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BE81" w14:textId="0F42B2BD" w:rsidR="00374457" w:rsidRPr="00FF1E2F" w:rsidRDefault="00374457" w:rsidP="00535531">
      <w:pPr>
        <w:pStyle w:val="Title"/>
        <w:spacing w:before="120" w:after="120" w:line="360" w:lineRule="auto"/>
        <w:jc w:val="both"/>
        <w:rPr>
          <w:rFonts w:ascii="Verdana" w:hAnsi="Verdana"/>
          <w:color w:val="000000" w:themeColor="text1"/>
          <w:sz w:val="36"/>
          <w:szCs w:val="36"/>
        </w:rPr>
      </w:pPr>
    </w:p>
    <w:p w14:paraId="0D4D48DD" w14:textId="77777777" w:rsidR="00374457" w:rsidRPr="00FF1E2F" w:rsidRDefault="00374457" w:rsidP="00535531">
      <w:pPr>
        <w:pStyle w:val="Title"/>
        <w:spacing w:before="120" w:after="120" w:line="360" w:lineRule="auto"/>
        <w:jc w:val="both"/>
        <w:rPr>
          <w:rFonts w:ascii="Verdana" w:hAnsi="Verdana"/>
          <w:color w:val="000000" w:themeColor="text1"/>
          <w:sz w:val="36"/>
          <w:szCs w:val="36"/>
        </w:rPr>
      </w:pPr>
    </w:p>
    <w:p w14:paraId="68F0EC46" w14:textId="77777777" w:rsidR="00374457" w:rsidRPr="00FF1E2F" w:rsidRDefault="00374457" w:rsidP="00535531">
      <w:pPr>
        <w:pStyle w:val="Title"/>
        <w:spacing w:before="120" w:after="120" w:line="360" w:lineRule="auto"/>
        <w:jc w:val="both"/>
        <w:rPr>
          <w:rFonts w:ascii="Verdana" w:hAnsi="Verdana"/>
          <w:b w:val="0"/>
          <w:color w:val="000000" w:themeColor="text1"/>
          <w:sz w:val="36"/>
          <w:szCs w:val="36"/>
        </w:rPr>
      </w:pPr>
    </w:p>
    <w:p w14:paraId="7DA516C9" w14:textId="77777777" w:rsidR="00374457" w:rsidRPr="00FF1E2F" w:rsidRDefault="00374457" w:rsidP="00535531">
      <w:pPr>
        <w:pStyle w:val="Title"/>
        <w:spacing w:before="120" w:after="120" w:line="360" w:lineRule="auto"/>
        <w:jc w:val="both"/>
        <w:rPr>
          <w:rFonts w:ascii="Verdana" w:hAnsi="Verdana"/>
          <w:noProof/>
          <w:color w:val="000000" w:themeColor="text1"/>
          <w:sz w:val="36"/>
          <w:szCs w:val="36"/>
          <w:lang w:val="en-AU" w:eastAsia="en-AU"/>
        </w:rPr>
      </w:pPr>
    </w:p>
    <w:p w14:paraId="416829A9" w14:textId="40735135" w:rsidR="0026121D" w:rsidRDefault="00FF152E" w:rsidP="00535531">
      <w:pPr>
        <w:pStyle w:val="Title"/>
        <w:spacing w:before="120" w:after="120" w:line="360" w:lineRule="auto"/>
        <w:jc w:val="both"/>
        <w:rPr>
          <w:rFonts w:ascii="Verdana" w:hAnsi="Verdana"/>
          <w:noProof/>
          <w:color w:val="000000" w:themeColor="text1"/>
          <w:sz w:val="36"/>
          <w:szCs w:val="36"/>
          <w:lang w:val="en-AU" w:eastAsia="en-AU"/>
        </w:rPr>
      </w:pPr>
      <w:r>
        <w:rPr>
          <w:rFonts w:ascii="Verdana" w:hAnsi="Verdana"/>
          <w:noProof/>
          <w:color w:val="000000" w:themeColor="text1"/>
          <w:sz w:val="36"/>
          <w:szCs w:val="36"/>
          <w:lang w:val="en-AU" w:eastAsia="en-AU"/>
        </w:rPr>
        <w:t>ENTITY</w:t>
      </w:r>
    </w:p>
    <w:p w14:paraId="0FE99B43" w14:textId="6C007804" w:rsidR="00840B0A" w:rsidRPr="00FF1E2F" w:rsidRDefault="00840B0A" w:rsidP="00535531">
      <w:pPr>
        <w:pStyle w:val="Title"/>
        <w:spacing w:before="120" w:after="120" w:line="360" w:lineRule="auto"/>
        <w:jc w:val="both"/>
        <w:rPr>
          <w:rFonts w:ascii="Verdana" w:hAnsi="Verdana"/>
          <w:b w:val="0"/>
          <w:color w:val="000000" w:themeColor="text1"/>
          <w:sz w:val="36"/>
          <w:szCs w:val="36"/>
        </w:rPr>
      </w:pPr>
      <w:r>
        <w:rPr>
          <w:rFonts w:ascii="Verdana" w:hAnsi="Verdana"/>
          <w:noProof/>
          <w:color w:val="000000" w:themeColor="text1"/>
          <w:sz w:val="36"/>
          <w:szCs w:val="36"/>
          <w:lang w:val="en-AU" w:eastAsia="en-AU"/>
        </w:rPr>
        <w:t xml:space="preserve">ABN: </w:t>
      </w:r>
    </w:p>
    <w:p w14:paraId="54130FFC" w14:textId="77777777" w:rsidR="00374457" w:rsidRPr="00FF1E2F" w:rsidRDefault="00374457" w:rsidP="00535531">
      <w:pPr>
        <w:pStyle w:val="Title"/>
        <w:spacing w:before="120" w:after="120" w:line="360" w:lineRule="auto"/>
        <w:jc w:val="both"/>
        <w:rPr>
          <w:rFonts w:ascii="Verdana" w:hAnsi="Verdana"/>
          <w:b w:val="0"/>
          <w:color w:val="000000" w:themeColor="text1"/>
          <w:sz w:val="36"/>
          <w:szCs w:val="36"/>
        </w:rPr>
      </w:pPr>
    </w:p>
    <w:p w14:paraId="2EE5F87C" w14:textId="72CC87E8" w:rsidR="00374457" w:rsidRPr="00FF1E2F" w:rsidRDefault="00374457" w:rsidP="00535531">
      <w:pPr>
        <w:pStyle w:val="Title"/>
        <w:spacing w:before="120" w:after="120" w:line="360" w:lineRule="auto"/>
        <w:jc w:val="both"/>
        <w:rPr>
          <w:rFonts w:ascii="Verdana" w:hAnsi="Verdana"/>
          <w:b w:val="0"/>
          <w:color w:val="000000" w:themeColor="text1"/>
          <w:sz w:val="36"/>
          <w:szCs w:val="36"/>
          <w:u w:val="single"/>
        </w:rPr>
      </w:pPr>
      <w:r w:rsidRPr="00FF1E2F">
        <w:rPr>
          <w:rFonts w:ascii="Verdana" w:hAnsi="Verdana"/>
          <w:b w:val="0"/>
          <w:color w:val="000000" w:themeColor="text1"/>
          <w:sz w:val="36"/>
          <w:szCs w:val="36"/>
        </w:rPr>
        <w:t xml:space="preserve">Employment Agreement </w:t>
      </w:r>
      <w:r w:rsidR="00FF152E">
        <w:rPr>
          <w:rFonts w:ascii="Verdana" w:hAnsi="Verdana"/>
          <w:b w:val="0"/>
          <w:color w:val="000000" w:themeColor="text1"/>
          <w:sz w:val="36"/>
          <w:szCs w:val="36"/>
        </w:rPr>
        <w:t xml:space="preserve">V12 </w:t>
      </w:r>
      <w:r w:rsidR="00B93CE2" w:rsidRPr="00FF1E2F">
        <w:rPr>
          <w:rFonts w:ascii="Verdana" w:hAnsi="Verdana"/>
          <w:b w:val="0"/>
          <w:color w:val="000000" w:themeColor="text1"/>
          <w:sz w:val="36"/>
          <w:szCs w:val="36"/>
        </w:rPr>
        <w:t>(01.0</w:t>
      </w:r>
      <w:r w:rsidR="00B37C11" w:rsidRPr="00FF1E2F">
        <w:rPr>
          <w:rFonts w:ascii="Verdana" w:hAnsi="Verdana"/>
          <w:b w:val="0"/>
          <w:color w:val="000000" w:themeColor="text1"/>
          <w:sz w:val="36"/>
          <w:szCs w:val="36"/>
        </w:rPr>
        <w:t>1</w:t>
      </w:r>
      <w:r w:rsidR="00B93CE2" w:rsidRPr="00FF1E2F">
        <w:rPr>
          <w:rFonts w:ascii="Verdana" w:hAnsi="Verdana"/>
          <w:b w:val="0"/>
          <w:color w:val="000000" w:themeColor="text1"/>
          <w:sz w:val="36"/>
          <w:szCs w:val="36"/>
        </w:rPr>
        <w:t>.202</w:t>
      </w:r>
      <w:r w:rsidR="00B37C11" w:rsidRPr="00FF1E2F">
        <w:rPr>
          <w:rFonts w:ascii="Verdana" w:hAnsi="Verdana"/>
          <w:b w:val="0"/>
          <w:color w:val="000000" w:themeColor="text1"/>
          <w:sz w:val="36"/>
          <w:szCs w:val="36"/>
        </w:rPr>
        <w:t>3</w:t>
      </w:r>
      <w:r w:rsidR="002D0781" w:rsidRPr="00FF1E2F">
        <w:rPr>
          <w:rFonts w:ascii="Verdana" w:hAnsi="Verdana"/>
          <w:b w:val="0"/>
          <w:color w:val="000000" w:themeColor="text1"/>
          <w:sz w:val="36"/>
          <w:szCs w:val="36"/>
        </w:rPr>
        <w:t>)</w:t>
      </w:r>
    </w:p>
    <w:p w14:paraId="477A7940" w14:textId="77777777" w:rsidR="00374457" w:rsidRPr="00FF1E2F" w:rsidRDefault="00374457" w:rsidP="00535531">
      <w:pPr>
        <w:pStyle w:val="Title"/>
        <w:spacing w:before="120" w:after="120" w:line="360" w:lineRule="auto"/>
        <w:jc w:val="both"/>
        <w:rPr>
          <w:rFonts w:ascii="Verdana" w:hAnsi="Verdana"/>
          <w:color w:val="000000" w:themeColor="text1"/>
          <w:sz w:val="36"/>
          <w:szCs w:val="36"/>
          <w:u w:val="single"/>
        </w:rPr>
      </w:pPr>
    </w:p>
    <w:p w14:paraId="408A5BAD" w14:textId="2B86D195" w:rsidR="00374457" w:rsidRDefault="00374457" w:rsidP="00535531">
      <w:pPr>
        <w:pStyle w:val="Title"/>
        <w:spacing w:before="120" w:after="120" w:line="360" w:lineRule="auto"/>
        <w:jc w:val="both"/>
        <w:rPr>
          <w:rFonts w:ascii="Verdana" w:hAnsi="Verdana"/>
          <w:color w:val="000000" w:themeColor="text1"/>
          <w:sz w:val="36"/>
          <w:szCs w:val="36"/>
        </w:rPr>
      </w:pPr>
    </w:p>
    <w:p w14:paraId="6E23162C" w14:textId="5316760B" w:rsidR="00FF152E" w:rsidRDefault="00FF152E" w:rsidP="00535531">
      <w:pPr>
        <w:pStyle w:val="Title"/>
        <w:spacing w:before="120" w:after="120" w:line="360" w:lineRule="auto"/>
        <w:jc w:val="both"/>
        <w:rPr>
          <w:rFonts w:ascii="Verdana" w:hAnsi="Verdana"/>
          <w:color w:val="000000" w:themeColor="text1"/>
          <w:sz w:val="36"/>
          <w:szCs w:val="36"/>
        </w:rPr>
      </w:pPr>
    </w:p>
    <w:p w14:paraId="1FBB58BE" w14:textId="71483535" w:rsidR="00FF152E" w:rsidRDefault="00FF152E" w:rsidP="00535531">
      <w:pPr>
        <w:pStyle w:val="Title"/>
        <w:spacing w:before="120" w:after="120" w:line="360" w:lineRule="auto"/>
        <w:jc w:val="both"/>
        <w:rPr>
          <w:rFonts w:ascii="Verdana" w:hAnsi="Verdana"/>
          <w:color w:val="000000" w:themeColor="text1"/>
          <w:sz w:val="36"/>
          <w:szCs w:val="36"/>
        </w:rPr>
      </w:pPr>
    </w:p>
    <w:p w14:paraId="7A2E1754" w14:textId="5541F311" w:rsidR="00FF152E" w:rsidRDefault="00FF152E" w:rsidP="00535531">
      <w:pPr>
        <w:pStyle w:val="Title"/>
        <w:spacing w:before="120" w:after="120" w:line="360" w:lineRule="auto"/>
        <w:jc w:val="both"/>
        <w:rPr>
          <w:rFonts w:ascii="Verdana" w:hAnsi="Verdana"/>
          <w:color w:val="000000" w:themeColor="text1"/>
          <w:sz w:val="36"/>
          <w:szCs w:val="36"/>
        </w:rPr>
      </w:pPr>
    </w:p>
    <w:p w14:paraId="5E16AF43" w14:textId="274E803F" w:rsidR="00FF152E" w:rsidRDefault="00FF152E" w:rsidP="00535531">
      <w:pPr>
        <w:pStyle w:val="Title"/>
        <w:spacing w:before="120" w:after="120" w:line="360" w:lineRule="auto"/>
        <w:jc w:val="both"/>
        <w:rPr>
          <w:rFonts w:ascii="Verdana" w:hAnsi="Verdana"/>
          <w:color w:val="000000" w:themeColor="text1"/>
          <w:sz w:val="36"/>
          <w:szCs w:val="36"/>
        </w:rPr>
      </w:pPr>
    </w:p>
    <w:p w14:paraId="099AC1BD" w14:textId="110722C4" w:rsidR="00FF152E" w:rsidRDefault="00FF152E" w:rsidP="00535531">
      <w:pPr>
        <w:pStyle w:val="Title"/>
        <w:spacing w:before="120" w:after="120" w:line="360" w:lineRule="auto"/>
        <w:jc w:val="both"/>
        <w:rPr>
          <w:rFonts w:ascii="Verdana" w:hAnsi="Verdana"/>
          <w:color w:val="000000" w:themeColor="text1"/>
          <w:sz w:val="36"/>
          <w:szCs w:val="36"/>
        </w:rPr>
      </w:pPr>
    </w:p>
    <w:p w14:paraId="59CD6808" w14:textId="381CE8E7" w:rsidR="00FF152E" w:rsidRDefault="00FF152E" w:rsidP="00535531">
      <w:pPr>
        <w:pStyle w:val="Title"/>
        <w:spacing w:before="120" w:after="120" w:line="360" w:lineRule="auto"/>
        <w:jc w:val="both"/>
        <w:rPr>
          <w:rFonts w:ascii="Verdana" w:hAnsi="Verdana"/>
          <w:color w:val="000000" w:themeColor="text1"/>
          <w:sz w:val="36"/>
          <w:szCs w:val="36"/>
        </w:rPr>
      </w:pPr>
    </w:p>
    <w:p w14:paraId="481FB245" w14:textId="0306DE6E" w:rsidR="00FF152E" w:rsidRDefault="00FF152E" w:rsidP="00535531">
      <w:pPr>
        <w:pStyle w:val="Title"/>
        <w:spacing w:before="120" w:after="120" w:line="360" w:lineRule="auto"/>
        <w:jc w:val="both"/>
        <w:rPr>
          <w:rFonts w:ascii="Verdana" w:hAnsi="Verdana"/>
          <w:color w:val="000000" w:themeColor="text1"/>
          <w:sz w:val="36"/>
          <w:szCs w:val="36"/>
        </w:rPr>
      </w:pPr>
    </w:p>
    <w:p w14:paraId="398FE1E0" w14:textId="5FD925E4" w:rsidR="00FF152E" w:rsidRDefault="00FF152E" w:rsidP="00535531">
      <w:pPr>
        <w:pStyle w:val="Title"/>
        <w:spacing w:before="120" w:after="120" w:line="360" w:lineRule="auto"/>
        <w:jc w:val="both"/>
        <w:rPr>
          <w:rFonts w:ascii="Verdana" w:hAnsi="Verdana"/>
          <w:color w:val="000000" w:themeColor="text1"/>
          <w:sz w:val="36"/>
          <w:szCs w:val="36"/>
        </w:rPr>
      </w:pPr>
    </w:p>
    <w:p w14:paraId="288F92AB" w14:textId="77777777" w:rsidR="00FF152E" w:rsidRPr="00FF1E2F" w:rsidRDefault="00FF152E" w:rsidP="00535531">
      <w:pPr>
        <w:pStyle w:val="Title"/>
        <w:spacing w:before="120" w:after="120" w:line="360" w:lineRule="auto"/>
        <w:jc w:val="both"/>
        <w:rPr>
          <w:rFonts w:ascii="Verdana" w:hAnsi="Verdana"/>
          <w:color w:val="000000" w:themeColor="text1"/>
          <w:sz w:val="36"/>
          <w:szCs w:val="36"/>
        </w:rPr>
      </w:pPr>
    </w:p>
    <w:p w14:paraId="19185882" w14:textId="77777777" w:rsidR="00FF152E" w:rsidRDefault="00FF152E" w:rsidP="00535531">
      <w:pPr>
        <w:pStyle w:val="Title"/>
        <w:spacing w:before="120" w:after="120" w:line="360" w:lineRule="auto"/>
        <w:jc w:val="both"/>
        <w:rPr>
          <w:rFonts w:ascii="Verdana" w:hAnsi="Verdana"/>
          <w:color w:val="000000" w:themeColor="text1"/>
          <w:sz w:val="20"/>
        </w:rPr>
      </w:pPr>
    </w:p>
    <w:p w14:paraId="5E67725C" w14:textId="1D4FCA80" w:rsidR="009C62CE" w:rsidRPr="00FF1E2F" w:rsidRDefault="007218EC" w:rsidP="00535531">
      <w:pPr>
        <w:pStyle w:val="Title"/>
        <w:spacing w:before="120" w:after="120" w:line="360" w:lineRule="auto"/>
        <w:jc w:val="both"/>
        <w:rPr>
          <w:rFonts w:ascii="Verdana" w:hAnsi="Verdana"/>
          <w:color w:val="000000" w:themeColor="text1"/>
          <w:sz w:val="20"/>
        </w:rPr>
      </w:pPr>
      <w:r w:rsidRPr="00FF1E2F">
        <w:rPr>
          <w:rFonts w:ascii="Verdana" w:hAnsi="Verdana"/>
          <w:color w:val="000000" w:themeColor="text1"/>
          <w:sz w:val="20"/>
        </w:rPr>
        <w:lastRenderedPageBreak/>
        <w:t xml:space="preserve">EMPLOYMENT AGREEMENT </w:t>
      </w:r>
    </w:p>
    <w:p w14:paraId="419B12BB" w14:textId="5B3C5960" w:rsidR="009C62CE" w:rsidRPr="00FF1E2F" w:rsidRDefault="00B42DA7" w:rsidP="00535531">
      <w:pPr>
        <w:pStyle w:val="Header"/>
        <w:tabs>
          <w:tab w:val="clear" w:pos="4320"/>
          <w:tab w:val="clear" w:pos="8640"/>
        </w:tabs>
        <w:spacing w:before="120" w:after="120" w:line="360" w:lineRule="auto"/>
        <w:jc w:val="both"/>
        <w:rPr>
          <w:rFonts w:ascii="Verdana" w:hAnsi="Verdana"/>
          <w:bCs/>
          <w:color w:val="000000" w:themeColor="text1"/>
          <w:sz w:val="20"/>
          <w:lang w:val="en-US"/>
        </w:rPr>
      </w:pPr>
      <w:r w:rsidRPr="00FF1E2F">
        <w:rPr>
          <w:rFonts w:ascii="Verdana" w:hAnsi="Verdana"/>
          <w:color w:val="000000" w:themeColor="text1"/>
          <w:sz w:val="20"/>
          <w:lang w:val="en-US"/>
        </w:rPr>
        <w:t>This Agreement is made</w:t>
      </w:r>
      <w:r w:rsidR="00874A5B" w:rsidRPr="00FF1E2F">
        <w:rPr>
          <w:rFonts w:ascii="Verdana" w:hAnsi="Verdana"/>
          <w:color w:val="000000" w:themeColor="text1"/>
          <w:sz w:val="20"/>
          <w:lang w:val="en-US"/>
        </w:rPr>
        <w:t xml:space="preserve"> </w:t>
      </w:r>
      <w:r w:rsidR="0026121D" w:rsidRPr="00FF1E2F">
        <w:rPr>
          <w:rFonts w:ascii="Verdana" w:hAnsi="Verdana"/>
          <w:color w:val="000000" w:themeColor="text1"/>
          <w:sz w:val="20"/>
          <w:lang w:val="en-US"/>
        </w:rPr>
        <w:t xml:space="preserve">on </w:t>
      </w:r>
      <w:r w:rsidR="00FF152E">
        <w:rPr>
          <w:rFonts w:ascii="Verdana" w:hAnsi="Verdana"/>
          <w:color w:val="000000" w:themeColor="text1"/>
          <w:sz w:val="20"/>
          <w:lang w:val="en-US"/>
        </w:rPr>
        <w:t>XX</w:t>
      </w:r>
      <w:r w:rsidR="00BE2145">
        <w:rPr>
          <w:rFonts w:ascii="Verdana" w:hAnsi="Verdana"/>
          <w:color w:val="000000" w:themeColor="text1"/>
          <w:sz w:val="20"/>
          <w:lang w:val="en-US"/>
        </w:rPr>
        <w:t>.</w:t>
      </w:r>
      <w:proofErr w:type="gramStart"/>
      <w:r w:rsidR="00FF152E">
        <w:rPr>
          <w:rFonts w:ascii="Verdana" w:hAnsi="Verdana"/>
          <w:color w:val="000000" w:themeColor="text1"/>
          <w:sz w:val="20"/>
          <w:lang w:val="en-US"/>
        </w:rPr>
        <w:t>XX</w:t>
      </w:r>
      <w:r w:rsidR="00BE2145">
        <w:rPr>
          <w:rFonts w:ascii="Verdana" w:hAnsi="Verdana"/>
          <w:color w:val="000000" w:themeColor="text1"/>
          <w:sz w:val="20"/>
          <w:lang w:val="en-US"/>
        </w:rPr>
        <w:t>.</w:t>
      </w:r>
      <w:r w:rsidR="00FF152E">
        <w:rPr>
          <w:rFonts w:ascii="Verdana" w:hAnsi="Verdana"/>
          <w:color w:val="000000" w:themeColor="text1"/>
          <w:sz w:val="20"/>
          <w:lang w:val="en-US"/>
        </w:rPr>
        <w:t>XXXX</w:t>
      </w:r>
      <w:proofErr w:type="gramEnd"/>
      <w:r w:rsidR="00BE2145">
        <w:rPr>
          <w:rFonts w:ascii="Verdana" w:hAnsi="Verdana"/>
          <w:color w:val="000000" w:themeColor="text1"/>
          <w:sz w:val="20"/>
          <w:lang w:val="en-US"/>
        </w:rPr>
        <w:t xml:space="preserve"> </w:t>
      </w:r>
      <w:r w:rsidRPr="00FF1E2F">
        <w:rPr>
          <w:rFonts w:ascii="Verdana" w:hAnsi="Verdana"/>
          <w:color w:val="000000" w:themeColor="text1"/>
          <w:sz w:val="20"/>
          <w:lang w:val="en-US"/>
        </w:rPr>
        <w:t>b</w:t>
      </w:r>
      <w:r w:rsidRPr="00FF1E2F">
        <w:rPr>
          <w:rFonts w:ascii="Verdana" w:hAnsi="Verdana"/>
          <w:bCs/>
          <w:color w:val="000000" w:themeColor="text1"/>
          <w:sz w:val="20"/>
          <w:lang w:val="en-US"/>
        </w:rPr>
        <w:t xml:space="preserve">etween: </w:t>
      </w:r>
    </w:p>
    <w:p w14:paraId="752A6B91" w14:textId="508E3131" w:rsidR="009C62CE" w:rsidRPr="00FF1E2F" w:rsidRDefault="000F4ABD" w:rsidP="00535531">
      <w:pPr>
        <w:spacing w:before="120" w:after="120" w:line="360" w:lineRule="auto"/>
        <w:jc w:val="both"/>
        <w:rPr>
          <w:rFonts w:ascii="Verdana" w:hAnsi="Verdana"/>
          <w:b/>
          <w:color w:val="000000" w:themeColor="text1"/>
          <w:sz w:val="20"/>
          <w:lang w:val="en-US"/>
        </w:rPr>
      </w:pPr>
      <w:r w:rsidRPr="00FF1E2F">
        <w:rPr>
          <w:rFonts w:ascii="Verdana" w:hAnsi="Verdana"/>
          <w:b/>
          <w:color w:val="000000" w:themeColor="text1"/>
          <w:sz w:val="20"/>
          <w:lang w:val="en-US"/>
        </w:rPr>
        <w:t xml:space="preserve">The </w:t>
      </w:r>
      <w:r w:rsidR="00265CD9" w:rsidRPr="00FF1E2F">
        <w:rPr>
          <w:rFonts w:ascii="Verdana" w:hAnsi="Verdana"/>
          <w:b/>
          <w:color w:val="000000" w:themeColor="text1"/>
          <w:sz w:val="20"/>
          <w:lang w:val="en-US"/>
        </w:rPr>
        <w:t>Employer</w:t>
      </w:r>
      <w:r w:rsidRPr="00FF1E2F">
        <w:rPr>
          <w:rFonts w:ascii="Verdana" w:hAnsi="Verdana"/>
          <w:b/>
          <w:color w:val="000000" w:themeColor="text1"/>
          <w:sz w:val="20"/>
          <w:lang w:val="en-US"/>
        </w:rPr>
        <w:t>:</w:t>
      </w:r>
    </w:p>
    <w:tbl>
      <w:tblPr>
        <w:tblStyle w:val="TableGrid"/>
        <w:tblW w:w="0" w:type="auto"/>
        <w:tblLook w:val="04A0" w:firstRow="1" w:lastRow="0" w:firstColumn="1" w:lastColumn="0" w:noHBand="0" w:noVBand="1"/>
      </w:tblPr>
      <w:tblGrid>
        <w:gridCol w:w="2122"/>
        <w:gridCol w:w="7484"/>
      </w:tblGrid>
      <w:tr w:rsidR="00FF1E2F" w:rsidRPr="00FF1E2F" w14:paraId="08034127" w14:textId="77777777" w:rsidTr="00374457">
        <w:tc>
          <w:tcPr>
            <w:tcW w:w="2122" w:type="dxa"/>
          </w:tcPr>
          <w:p w14:paraId="776D9F7F" w14:textId="39F5D6C0" w:rsidR="00374457" w:rsidRPr="00FF1E2F" w:rsidRDefault="00265CD9" w:rsidP="00535531">
            <w:p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Employer</w:t>
            </w:r>
            <w:r w:rsidR="00374457" w:rsidRPr="00FF1E2F">
              <w:rPr>
                <w:rFonts w:ascii="Verdana" w:hAnsi="Verdana"/>
                <w:color w:val="000000" w:themeColor="text1"/>
                <w:sz w:val="20"/>
                <w:lang w:val="en-US"/>
              </w:rPr>
              <w:t>:</w:t>
            </w:r>
          </w:p>
        </w:tc>
        <w:tc>
          <w:tcPr>
            <w:tcW w:w="7484" w:type="dxa"/>
          </w:tcPr>
          <w:p w14:paraId="438CB4DC" w14:textId="353D9A42" w:rsidR="00374457" w:rsidRPr="00FF1E2F" w:rsidRDefault="00374457" w:rsidP="00535531">
            <w:pPr>
              <w:spacing w:before="120" w:after="120" w:line="360" w:lineRule="auto"/>
              <w:jc w:val="both"/>
              <w:rPr>
                <w:rFonts w:ascii="Verdana" w:hAnsi="Verdana"/>
                <w:color w:val="000000" w:themeColor="text1"/>
                <w:sz w:val="20"/>
                <w:lang w:val="en-US"/>
              </w:rPr>
            </w:pPr>
          </w:p>
        </w:tc>
      </w:tr>
      <w:tr w:rsidR="00FF1E2F" w:rsidRPr="00FF1E2F" w14:paraId="69463F4D" w14:textId="77777777" w:rsidTr="00374457">
        <w:tc>
          <w:tcPr>
            <w:tcW w:w="2122" w:type="dxa"/>
          </w:tcPr>
          <w:p w14:paraId="7FE737DA" w14:textId="77777777" w:rsidR="00374457" w:rsidRPr="00FF1E2F" w:rsidRDefault="00374457" w:rsidP="00535531">
            <w:p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ABN:</w:t>
            </w:r>
          </w:p>
        </w:tc>
        <w:tc>
          <w:tcPr>
            <w:tcW w:w="7484" w:type="dxa"/>
          </w:tcPr>
          <w:p w14:paraId="6456995C" w14:textId="17539C69" w:rsidR="00374457" w:rsidRPr="00FF1E2F" w:rsidRDefault="00374457" w:rsidP="00535531">
            <w:pPr>
              <w:spacing w:before="120" w:after="120" w:line="360" w:lineRule="auto"/>
              <w:jc w:val="both"/>
              <w:rPr>
                <w:rFonts w:ascii="Verdana" w:hAnsi="Verdana"/>
                <w:color w:val="000000" w:themeColor="text1"/>
                <w:sz w:val="20"/>
                <w:lang w:val="en-US"/>
              </w:rPr>
            </w:pPr>
          </w:p>
        </w:tc>
      </w:tr>
      <w:tr w:rsidR="00FF1E2F" w:rsidRPr="00FF1E2F" w14:paraId="79BF1FF7" w14:textId="77777777" w:rsidTr="00374457">
        <w:tc>
          <w:tcPr>
            <w:tcW w:w="2122" w:type="dxa"/>
          </w:tcPr>
          <w:p w14:paraId="46F767DB" w14:textId="77777777" w:rsidR="00374457" w:rsidRPr="00FF1E2F" w:rsidRDefault="00374457" w:rsidP="00535531">
            <w:p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Address:</w:t>
            </w:r>
          </w:p>
        </w:tc>
        <w:tc>
          <w:tcPr>
            <w:tcW w:w="7484" w:type="dxa"/>
          </w:tcPr>
          <w:p w14:paraId="1C581234" w14:textId="7DA43817" w:rsidR="00374457" w:rsidRPr="00FF1E2F" w:rsidRDefault="00374457" w:rsidP="00535531">
            <w:pPr>
              <w:spacing w:before="120" w:after="120" w:line="360" w:lineRule="auto"/>
              <w:jc w:val="both"/>
              <w:rPr>
                <w:rFonts w:ascii="Verdana" w:hAnsi="Verdana"/>
                <w:color w:val="000000" w:themeColor="text1"/>
                <w:sz w:val="20"/>
                <w:lang w:val="en-US"/>
              </w:rPr>
            </w:pPr>
          </w:p>
        </w:tc>
      </w:tr>
    </w:tbl>
    <w:p w14:paraId="343A4715" w14:textId="72A92F1D" w:rsidR="009C62CE" w:rsidRPr="00FF1E2F" w:rsidRDefault="008B2C3F" w:rsidP="00535531">
      <w:pPr>
        <w:spacing w:before="120" w:after="120" w:line="360" w:lineRule="auto"/>
        <w:jc w:val="both"/>
        <w:rPr>
          <w:rFonts w:ascii="Verdana" w:hAnsi="Verdana"/>
          <w:b/>
          <w:color w:val="000000" w:themeColor="text1"/>
          <w:sz w:val="20"/>
          <w:lang w:val="en-US"/>
        </w:rPr>
      </w:pPr>
      <w:r w:rsidRPr="00FF1E2F">
        <w:rPr>
          <w:rFonts w:ascii="Verdana" w:hAnsi="Verdana"/>
          <w:b/>
          <w:color w:val="000000" w:themeColor="text1"/>
          <w:sz w:val="20"/>
          <w:lang w:val="en-US"/>
        </w:rPr>
        <w:t>a</w:t>
      </w:r>
      <w:r w:rsidR="00BF347F" w:rsidRPr="00FF1E2F">
        <w:rPr>
          <w:rFonts w:ascii="Verdana" w:hAnsi="Verdana"/>
          <w:b/>
          <w:color w:val="000000" w:themeColor="text1"/>
          <w:sz w:val="20"/>
          <w:lang w:val="en-US"/>
        </w:rPr>
        <w:t>nd</w:t>
      </w:r>
      <w:r w:rsidRPr="00FF1E2F">
        <w:rPr>
          <w:rFonts w:ascii="Verdana" w:hAnsi="Verdana"/>
          <w:b/>
          <w:color w:val="000000" w:themeColor="text1"/>
          <w:sz w:val="20"/>
          <w:lang w:val="en-US"/>
        </w:rPr>
        <w:t xml:space="preserve"> </w:t>
      </w:r>
      <w:r w:rsidR="00265CD9" w:rsidRPr="00FF1E2F">
        <w:rPr>
          <w:rFonts w:ascii="Verdana" w:hAnsi="Verdana"/>
          <w:b/>
          <w:color w:val="000000" w:themeColor="text1"/>
          <w:sz w:val="20"/>
          <w:lang w:val="en-US"/>
        </w:rPr>
        <w:t>Employee</w:t>
      </w:r>
      <w:r w:rsidRPr="00FF1E2F">
        <w:rPr>
          <w:rFonts w:ascii="Verdana" w:hAnsi="Verdana"/>
          <w:b/>
          <w:color w:val="000000" w:themeColor="text1"/>
          <w:sz w:val="20"/>
          <w:lang w:val="en-US"/>
        </w:rPr>
        <w:t>:</w:t>
      </w:r>
    </w:p>
    <w:tbl>
      <w:tblPr>
        <w:tblStyle w:val="TableGrid"/>
        <w:tblW w:w="0" w:type="auto"/>
        <w:tblLook w:val="04A0" w:firstRow="1" w:lastRow="0" w:firstColumn="1" w:lastColumn="0" w:noHBand="0" w:noVBand="1"/>
      </w:tblPr>
      <w:tblGrid>
        <w:gridCol w:w="2122"/>
        <w:gridCol w:w="7484"/>
      </w:tblGrid>
      <w:tr w:rsidR="00FF1E2F" w:rsidRPr="00FF1E2F" w14:paraId="02976092" w14:textId="77777777" w:rsidTr="008910D9">
        <w:tc>
          <w:tcPr>
            <w:tcW w:w="2122" w:type="dxa"/>
          </w:tcPr>
          <w:p w14:paraId="3AC5D050" w14:textId="0387BDFB" w:rsidR="00374457" w:rsidRPr="00FF1E2F" w:rsidRDefault="00265CD9" w:rsidP="00535531">
            <w:p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Employee</w:t>
            </w:r>
            <w:r w:rsidR="00374457" w:rsidRPr="00FF1E2F">
              <w:rPr>
                <w:rFonts w:ascii="Verdana" w:hAnsi="Verdana"/>
                <w:color w:val="000000" w:themeColor="text1"/>
                <w:sz w:val="20"/>
                <w:lang w:val="en-US"/>
              </w:rPr>
              <w:t>:</w:t>
            </w:r>
          </w:p>
        </w:tc>
        <w:tc>
          <w:tcPr>
            <w:tcW w:w="7484" w:type="dxa"/>
          </w:tcPr>
          <w:p w14:paraId="51D5652D" w14:textId="2008C34B" w:rsidR="00374457" w:rsidRPr="00FF1E2F" w:rsidRDefault="00374457" w:rsidP="00535531">
            <w:pPr>
              <w:spacing w:before="120" w:after="120" w:line="360" w:lineRule="auto"/>
              <w:jc w:val="both"/>
              <w:rPr>
                <w:rFonts w:ascii="Verdana" w:hAnsi="Verdana"/>
                <w:color w:val="000000" w:themeColor="text1"/>
                <w:sz w:val="20"/>
                <w:lang w:val="en-US"/>
              </w:rPr>
            </w:pPr>
          </w:p>
        </w:tc>
      </w:tr>
      <w:tr w:rsidR="00FF1E2F" w:rsidRPr="00FF1E2F" w14:paraId="2BE0FFCC" w14:textId="77777777" w:rsidTr="008910D9">
        <w:tc>
          <w:tcPr>
            <w:tcW w:w="2122" w:type="dxa"/>
          </w:tcPr>
          <w:p w14:paraId="04605FC3" w14:textId="77777777" w:rsidR="00374457" w:rsidRPr="00FF1E2F" w:rsidRDefault="00374457" w:rsidP="00535531">
            <w:p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Address:</w:t>
            </w:r>
          </w:p>
        </w:tc>
        <w:tc>
          <w:tcPr>
            <w:tcW w:w="7484" w:type="dxa"/>
          </w:tcPr>
          <w:p w14:paraId="00468174" w14:textId="0B38CE52" w:rsidR="00374457" w:rsidRPr="00FF1E2F" w:rsidRDefault="00374457" w:rsidP="00535531">
            <w:pPr>
              <w:spacing w:before="120" w:after="120" w:line="360" w:lineRule="auto"/>
              <w:jc w:val="both"/>
              <w:rPr>
                <w:rFonts w:ascii="Verdana" w:hAnsi="Verdana"/>
                <w:color w:val="000000" w:themeColor="text1"/>
                <w:sz w:val="20"/>
                <w:lang w:val="en-US"/>
              </w:rPr>
            </w:pPr>
          </w:p>
        </w:tc>
      </w:tr>
    </w:tbl>
    <w:p w14:paraId="71C1F653" w14:textId="77777777" w:rsidR="009C62CE" w:rsidRPr="009B0893" w:rsidRDefault="00374457">
      <w:pPr>
        <w:numPr>
          <w:ilvl w:val="0"/>
          <w:numId w:val="3"/>
        </w:numPr>
        <w:spacing w:before="120" w:after="120" w:line="360" w:lineRule="auto"/>
        <w:jc w:val="both"/>
        <w:rPr>
          <w:rFonts w:ascii="Verdana" w:hAnsi="Verdana"/>
          <w:b/>
          <w:color w:val="000000" w:themeColor="text1"/>
          <w:sz w:val="20"/>
        </w:rPr>
      </w:pPr>
      <w:r w:rsidRPr="009B0893">
        <w:rPr>
          <w:rFonts w:ascii="Verdana" w:hAnsi="Verdana"/>
          <w:b/>
          <w:color w:val="000000" w:themeColor="text1"/>
          <w:sz w:val="20"/>
        </w:rPr>
        <w:t>Context</w:t>
      </w:r>
      <w:r w:rsidR="00B42DA7" w:rsidRPr="009B0893">
        <w:rPr>
          <w:rFonts w:ascii="Verdana" w:hAnsi="Verdana"/>
          <w:b/>
          <w:color w:val="000000" w:themeColor="text1"/>
          <w:sz w:val="20"/>
        </w:rPr>
        <w:t>:</w:t>
      </w:r>
    </w:p>
    <w:p w14:paraId="3913BECF" w14:textId="53550154" w:rsidR="009C62CE" w:rsidRDefault="00B42DA7">
      <w:pPr>
        <w:numPr>
          <w:ilvl w:val="0"/>
          <w:numId w:val="5"/>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w:t>
      </w:r>
      <w:r w:rsidR="00D5257F">
        <w:rPr>
          <w:rFonts w:ascii="Verdana" w:hAnsi="Verdana"/>
          <w:color w:val="000000" w:themeColor="text1"/>
          <w:sz w:val="20"/>
          <w:lang w:val="en-US"/>
        </w:rPr>
        <w:t>is a charity, the purpose of which is defined under its constitution.</w:t>
      </w:r>
    </w:p>
    <w:p w14:paraId="7F20D478" w14:textId="483B981A" w:rsidR="00270E64" w:rsidRPr="00FF1E2F" w:rsidRDefault="00270E64">
      <w:pPr>
        <w:numPr>
          <w:ilvl w:val="0"/>
          <w:numId w:val="5"/>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The Employer warrants that it is solely accountable for the terms and conditions of this agreement.</w:t>
      </w:r>
    </w:p>
    <w:p w14:paraId="458BD59A" w14:textId="39809B30" w:rsidR="00374457" w:rsidRPr="00FF1E2F" w:rsidRDefault="00374457">
      <w:pPr>
        <w:numPr>
          <w:ilvl w:val="0"/>
          <w:numId w:val="5"/>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warrants they are a citizen of or have a right to work in Australia</w:t>
      </w:r>
      <w:r w:rsidR="00317DF5">
        <w:rPr>
          <w:rFonts w:ascii="Verdana" w:hAnsi="Verdana"/>
          <w:color w:val="000000" w:themeColor="text1"/>
          <w:sz w:val="20"/>
          <w:lang w:val="en-US"/>
        </w:rPr>
        <w:t>, and able to provide proof</w:t>
      </w:r>
      <w:r w:rsidR="00D14D96">
        <w:rPr>
          <w:rFonts w:ascii="Verdana" w:hAnsi="Verdana"/>
          <w:color w:val="000000" w:themeColor="text1"/>
          <w:sz w:val="20"/>
          <w:lang w:val="en-US"/>
        </w:rPr>
        <w:t>,</w:t>
      </w:r>
      <w:r w:rsidR="00317DF5">
        <w:rPr>
          <w:rFonts w:ascii="Verdana" w:hAnsi="Verdana"/>
          <w:color w:val="000000" w:themeColor="text1"/>
          <w:sz w:val="20"/>
          <w:lang w:val="en-US"/>
        </w:rPr>
        <w:t xml:space="preserve"> where requested by the Employer.</w:t>
      </w:r>
    </w:p>
    <w:p w14:paraId="208E5CF3" w14:textId="1F45F77E" w:rsidR="0082522C" w:rsidRPr="00FF1E2F" w:rsidRDefault="00B42DA7">
      <w:pPr>
        <w:numPr>
          <w:ilvl w:val="0"/>
          <w:numId w:val="5"/>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warrants</w:t>
      </w:r>
      <w:r w:rsidR="00CE0A0C" w:rsidRPr="00FF1E2F">
        <w:rPr>
          <w:rFonts w:ascii="Verdana" w:hAnsi="Verdana"/>
          <w:color w:val="000000" w:themeColor="text1"/>
          <w:sz w:val="20"/>
          <w:lang w:val="en-US"/>
        </w:rPr>
        <w:t>,</w:t>
      </w:r>
      <w:r w:rsidRPr="00FF1E2F">
        <w:rPr>
          <w:rFonts w:ascii="Verdana" w:hAnsi="Verdana"/>
          <w:color w:val="000000" w:themeColor="text1"/>
          <w:sz w:val="20"/>
          <w:lang w:val="en-US"/>
        </w:rPr>
        <w:t xml:space="preserve"> the </w:t>
      </w:r>
      <w:r w:rsidR="0056427B" w:rsidRPr="00FF1E2F">
        <w:rPr>
          <w:rFonts w:ascii="Verdana" w:hAnsi="Verdana"/>
          <w:color w:val="000000" w:themeColor="text1"/>
          <w:sz w:val="20"/>
          <w:lang w:val="en-US"/>
        </w:rPr>
        <w:t xml:space="preserve">information </w:t>
      </w:r>
      <w:r w:rsidR="00CE0A0C" w:rsidRPr="00FF1E2F">
        <w:rPr>
          <w:rFonts w:ascii="Verdana" w:hAnsi="Verdana"/>
          <w:color w:val="000000" w:themeColor="text1"/>
          <w:sz w:val="20"/>
          <w:lang w:val="en-US"/>
        </w:rPr>
        <w:t>provided</w:t>
      </w:r>
      <w:r w:rsidR="0056427B" w:rsidRPr="00FF1E2F">
        <w:rPr>
          <w:rFonts w:ascii="Verdana" w:hAnsi="Verdana"/>
          <w:color w:val="000000" w:themeColor="text1"/>
          <w:sz w:val="20"/>
          <w:lang w:val="en-US"/>
        </w:rPr>
        <w:t xml:space="preserve"> to</w:t>
      </w:r>
      <w:r w:rsidR="00CE0A0C" w:rsidRPr="00FF1E2F">
        <w:rPr>
          <w:rFonts w:ascii="Verdana" w:hAnsi="Verdana"/>
          <w:color w:val="000000" w:themeColor="text1"/>
          <w:sz w:val="20"/>
          <w:lang w:val="en-US"/>
        </w:rPr>
        <w:t xml:space="preserve"> </w:t>
      </w:r>
      <w:r w:rsidR="0056427B"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w:t>
      </w:r>
      <w:r w:rsidR="00CE0A0C" w:rsidRPr="00FF1E2F">
        <w:rPr>
          <w:rFonts w:ascii="Verdana" w:hAnsi="Verdana"/>
          <w:color w:val="000000" w:themeColor="text1"/>
          <w:sz w:val="20"/>
          <w:lang w:val="en-US"/>
        </w:rPr>
        <w:t xml:space="preserve">r, </w:t>
      </w:r>
      <w:r w:rsidR="00D14D96">
        <w:rPr>
          <w:rFonts w:ascii="Verdana" w:hAnsi="Verdana"/>
          <w:color w:val="000000" w:themeColor="text1"/>
          <w:sz w:val="20"/>
          <w:lang w:val="en-US"/>
        </w:rPr>
        <w:t xml:space="preserve">including the Resume/CV provided under </w:t>
      </w:r>
      <w:r w:rsidR="00D14D96" w:rsidRPr="00D14D96">
        <w:rPr>
          <w:rFonts w:ascii="Verdana" w:hAnsi="Verdana"/>
          <w:b/>
          <w:bCs/>
          <w:i/>
          <w:iCs/>
          <w:color w:val="000000" w:themeColor="text1"/>
          <w:sz w:val="20"/>
          <w:lang w:val="en-US"/>
        </w:rPr>
        <w:t>Item 4 of Schedule 2,</w:t>
      </w:r>
      <w:r w:rsidR="00D14D96">
        <w:rPr>
          <w:rFonts w:ascii="Verdana" w:hAnsi="Verdana"/>
          <w:color w:val="000000" w:themeColor="text1"/>
          <w:sz w:val="20"/>
          <w:lang w:val="en-US"/>
        </w:rPr>
        <w:t xml:space="preserve"> </w:t>
      </w:r>
      <w:r w:rsidR="00CE0A0C" w:rsidRPr="00FF1E2F">
        <w:rPr>
          <w:rFonts w:ascii="Verdana" w:hAnsi="Verdana"/>
          <w:color w:val="000000" w:themeColor="text1"/>
          <w:sz w:val="20"/>
          <w:lang w:val="en-US"/>
        </w:rPr>
        <w:t>is</w:t>
      </w:r>
      <w:r w:rsidR="0056427B" w:rsidRPr="00FF1E2F">
        <w:rPr>
          <w:rFonts w:ascii="Verdana" w:hAnsi="Verdana"/>
          <w:color w:val="000000" w:themeColor="text1"/>
          <w:sz w:val="20"/>
          <w:lang w:val="en-US"/>
        </w:rPr>
        <w:t xml:space="preserve"> true and correct</w:t>
      </w:r>
      <w:r w:rsidR="003D35B9" w:rsidRPr="00FF1E2F">
        <w:rPr>
          <w:rFonts w:ascii="Verdana" w:hAnsi="Verdana"/>
          <w:color w:val="000000" w:themeColor="text1"/>
          <w:sz w:val="20"/>
          <w:lang w:val="en-US"/>
        </w:rPr>
        <w:t>.</w:t>
      </w:r>
    </w:p>
    <w:p w14:paraId="10908E41" w14:textId="1F8BEF47" w:rsidR="009C62CE" w:rsidRPr="00FF1E2F" w:rsidRDefault="0082522C">
      <w:pPr>
        <w:numPr>
          <w:ilvl w:val="0"/>
          <w:numId w:val="5"/>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warrants </w:t>
      </w:r>
      <w:r w:rsidR="00B94156" w:rsidRPr="00FF1E2F">
        <w:rPr>
          <w:rFonts w:ascii="Verdana" w:hAnsi="Verdana"/>
          <w:color w:val="000000" w:themeColor="text1"/>
          <w:sz w:val="20"/>
          <w:lang w:val="en-US"/>
        </w:rPr>
        <w:t>that he/she has</w:t>
      </w:r>
      <w:r w:rsidRPr="00FF1E2F">
        <w:rPr>
          <w:rFonts w:ascii="Verdana" w:hAnsi="Verdana"/>
          <w:color w:val="000000" w:themeColor="text1"/>
          <w:sz w:val="20"/>
          <w:lang w:val="en-US"/>
        </w:rPr>
        <w:t xml:space="preserve"> the skills and experience to undertake the tasks</w:t>
      </w:r>
      <w:r w:rsidR="006C550C" w:rsidRPr="00FF1E2F">
        <w:rPr>
          <w:rFonts w:ascii="Verdana" w:hAnsi="Verdana"/>
          <w:color w:val="000000" w:themeColor="text1"/>
          <w:sz w:val="20"/>
          <w:lang w:val="en-US"/>
        </w:rPr>
        <w:t xml:space="preserve"> &amp; responsibilities de</w:t>
      </w:r>
      <w:r w:rsidR="007218EC">
        <w:rPr>
          <w:rFonts w:ascii="Verdana" w:hAnsi="Verdana"/>
          <w:color w:val="000000" w:themeColor="text1"/>
          <w:sz w:val="20"/>
          <w:lang w:val="en-US"/>
        </w:rPr>
        <w:t>fined</w:t>
      </w:r>
      <w:r w:rsidR="00D14D96">
        <w:rPr>
          <w:rFonts w:ascii="Verdana" w:hAnsi="Verdana"/>
          <w:color w:val="000000" w:themeColor="text1"/>
          <w:sz w:val="20"/>
          <w:lang w:val="en-US"/>
        </w:rPr>
        <w:t xml:space="preserve"> </w:t>
      </w:r>
      <w:r w:rsidR="00D14D96" w:rsidRPr="00D14D96">
        <w:rPr>
          <w:rFonts w:ascii="Verdana" w:hAnsi="Verdana"/>
          <w:b/>
          <w:bCs/>
          <w:i/>
          <w:iCs/>
          <w:color w:val="000000" w:themeColor="text1"/>
          <w:sz w:val="20"/>
          <w:lang w:val="en-US"/>
        </w:rPr>
        <w:t>of</w:t>
      </w:r>
      <w:r w:rsidR="00D14D96">
        <w:rPr>
          <w:rFonts w:ascii="Verdana" w:hAnsi="Verdana"/>
          <w:color w:val="000000" w:themeColor="text1"/>
          <w:sz w:val="20"/>
          <w:lang w:val="en-US"/>
        </w:rPr>
        <w:t xml:space="preserve"> </w:t>
      </w:r>
      <w:r w:rsidR="006C550C" w:rsidRPr="00C638CB">
        <w:rPr>
          <w:rFonts w:ascii="Verdana" w:hAnsi="Verdana"/>
          <w:b/>
          <w:bCs/>
          <w:i/>
          <w:iCs/>
          <w:color w:val="000000" w:themeColor="text1"/>
          <w:sz w:val="20"/>
          <w:lang w:val="en-US"/>
        </w:rPr>
        <w:t xml:space="preserve">Schedule </w:t>
      </w:r>
      <w:r w:rsidR="007218EC" w:rsidRPr="00C638CB">
        <w:rPr>
          <w:rFonts w:ascii="Verdana" w:hAnsi="Verdana"/>
          <w:b/>
          <w:bCs/>
          <w:i/>
          <w:iCs/>
          <w:color w:val="000000" w:themeColor="text1"/>
          <w:sz w:val="20"/>
          <w:lang w:val="en-US"/>
        </w:rPr>
        <w:t>4</w:t>
      </w:r>
      <w:r w:rsidR="006C550C" w:rsidRPr="00C638CB">
        <w:rPr>
          <w:rFonts w:ascii="Verdana" w:hAnsi="Verdana"/>
          <w:b/>
          <w:bCs/>
          <w:i/>
          <w:iCs/>
          <w:color w:val="000000" w:themeColor="text1"/>
          <w:sz w:val="20"/>
          <w:lang w:val="en-US"/>
        </w:rPr>
        <w:t>.</w:t>
      </w:r>
    </w:p>
    <w:p w14:paraId="14ADFB07" w14:textId="31DB087A" w:rsidR="009C62CE" w:rsidRDefault="00B42DA7">
      <w:pPr>
        <w:numPr>
          <w:ilvl w:val="0"/>
          <w:numId w:val="5"/>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wishes to </w:t>
      </w:r>
      <w:r w:rsidR="003D35B9" w:rsidRPr="00FF1E2F">
        <w:rPr>
          <w:rFonts w:ascii="Verdana" w:hAnsi="Verdana"/>
          <w:color w:val="000000" w:themeColor="text1"/>
          <w:sz w:val="20"/>
          <w:lang w:val="en-US"/>
        </w:rPr>
        <w:t xml:space="preserve">utilize the </w:t>
      </w:r>
      <w:r w:rsidRPr="00FF1E2F">
        <w:rPr>
          <w:rFonts w:ascii="Verdana" w:hAnsi="Verdana"/>
          <w:color w:val="000000" w:themeColor="text1"/>
          <w:sz w:val="20"/>
          <w:lang w:val="en-US"/>
        </w:rPr>
        <w:t xml:space="preserve">skills and experience of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as </w:t>
      </w:r>
      <w:r w:rsidR="003D35B9" w:rsidRPr="00FF1E2F">
        <w:rPr>
          <w:rFonts w:ascii="Verdana" w:hAnsi="Verdana"/>
          <w:color w:val="000000" w:themeColor="text1"/>
          <w:sz w:val="20"/>
          <w:lang w:val="en-US"/>
        </w:rPr>
        <w:t>set out in</w:t>
      </w:r>
      <w:r w:rsidR="009C3251" w:rsidRPr="00FF1E2F">
        <w:rPr>
          <w:rFonts w:ascii="Verdana" w:hAnsi="Verdana"/>
          <w:color w:val="000000" w:themeColor="text1"/>
          <w:sz w:val="20"/>
          <w:lang w:val="en-US"/>
        </w:rPr>
        <w:t xml:space="preserve"> </w:t>
      </w:r>
      <w:r w:rsidR="009C3251" w:rsidRPr="00C638CB">
        <w:rPr>
          <w:rFonts w:ascii="Verdana" w:hAnsi="Verdana"/>
          <w:b/>
          <w:bCs/>
          <w:i/>
          <w:iCs/>
          <w:color w:val="000000" w:themeColor="text1"/>
          <w:sz w:val="20"/>
          <w:lang w:val="en-US"/>
        </w:rPr>
        <w:t xml:space="preserve">Schedule </w:t>
      </w:r>
      <w:r w:rsidR="007218EC" w:rsidRPr="00C638CB">
        <w:rPr>
          <w:rFonts w:ascii="Verdana" w:hAnsi="Verdana"/>
          <w:b/>
          <w:bCs/>
          <w:i/>
          <w:iCs/>
          <w:color w:val="000000" w:themeColor="text1"/>
          <w:sz w:val="20"/>
          <w:lang w:val="en-US"/>
        </w:rPr>
        <w:t>4</w:t>
      </w:r>
      <w:r w:rsidR="003D35B9" w:rsidRPr="00FF1E2F">
        <w:rPr>
          <w:rFonts w:ascii="Verdana" w:hAnsi="Verdana"/>
          <w:color w:val="000000" w:themeColor="text1"/>
          <w:sz w:val="20"/>
          <w:lang w:val="en-US"/>
        </w:rPr>
        <w:t>,</w:t>
      </w:r>
      <w:r w:rsidRPr="00FF1E2F">
        <w:rPr>
          <w:rFonts w:ascii="Verdana" w:hAnsi="Verdana"/>
          <w:color w:val="000000" w:themeColor="text1"/>
          <w:sz w:val="20"/>
          <w:lang w:val="en-US"/>
        </w:rPr>
        <w:t xml:space="preserve"> on the terms and conditions set out in this Agreement. </w:t>
      </w:r>
    </w:p>
    <w:p w14:paraId="000AF89F" w14:textId="3F6FCDB4" w:rsidR="00224766" w:rsidRPr="00FF1E2F" w:rsidRDefault="00224766">
      <w:pPr>
        <w:numPr>
          <w:ilvl w:val="0"/>
          <w:numId w:val="5"/>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The Parties [Employer and Employee] agree to the following terms and conditions.</w:t>
      </w:r>
    </w:p>
    <w:p w14:paraId="70948088" w14:textId="77777777" w:rsidR="009C62CE" w:rsidRPr="00FF1E2F" w:rsidRDefault="00B42DA7">
      <w:pPr>
        <w:numPr>
          <w:ilvl w:val="0"/>
          <w:numId w:val="3"/>
        </w:numPr>
        <w:spacing w:before="120" w:after="120" w:line="360" w:lineRule="auto"/>
        <w:jc w:val="both"/>
        <w:rPr>
          <w:rFonts w:ascii="Verdana" w:hAnsi="Verdana"/>
          <w:b/>
          <w:bCs/>
          <w:color w:val="000000" w:themeColor="text1"/>
          <w:sz w:val="20"/>
        </w:rPr>
      </w:pPr>
      <w:bookmarkStart w:id="0" w:name="_Toc480791637"/>
      <w:r w:rsidRPr="00FF1E2F">
        <w:rPr>
          <w:rFonts w:ascii="Verdana" w:hAnsi="Verdana"/>
          <w:b/>
          <w:color w:val="000000" w:themeColor="text1"/>
          <w:sz w:val="20"/>
        </w:rPr>
        <w:t>Interpretation</w:t>
      </w:r>
      <w:bookmarkEnd w:id="0"/>
      <w:r w:rsidR="006A685C" w:rsidRPr="00FF1E2F">
        <w:rPr>
          <w:rFonts w:ascii="Verdana" w:hAnsi="Verdana"/>
          <w:b/>
          <w:bCs/>
          <w:color w:val="000000" w:themeColor="text1"/>
          <w:sz w:val="20"/>
        </w:rPr>
        <w:t>:</w:t>
      </w:r>
    </w:p>
    <w:p w14:paraId="0C13E668" w14:textId="77777777" w:rsidR="009C62CE" w:rsidRPr="00FF1E2F" w:rsidRDefault="00B42DA7">
      <w:pPr>
        <w:numPr>
          <w:ilvl w:val="0"/>
          <w:numId w:val="6"/>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A reference to any legislation or statutory instrument includes any amendments, modifications, re-enactments or replacements of such legislation from time to time and any rules, regulations or guidelines made or issued under or in relation to that legislation or statutory instrument.</w:t>
      </w:r>
    </w:p>
    <w:p w14:paraId="727AE724" w14:textId="77777777" w:rsidR="009C62CE" w:rsidRPr="00FF1E2F" w:rsidRDefault="00B42DA7">
      <w:pPr>
        <w:numPr>
          <w:ilvl w:val="0"/>
          <w:numId w:val="6"/>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A reference to a clause, sub-clause, schedule or annexure is a reference to a clause, sub-clause, schedule or annexure to this Agreement.</w:t>
      </w:r>
    </w:p>
    <w:p w14:paraId="7002353B" w14:textId="77777777" w:rsidR="009C62CE" w:rsidRPr="00FF1E2F" w:rsidRDefault="00B42DA7">
      <w:pPr>
        <w:numPr>
          <w:ilvl w:val="0"/>
          <w:numId w:val="6"/>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A reference to a month or year means a calendar month or year.</w:t>
      </w:r>
    </w:p>
    <w:p w14:paraId="1FC0FAAB" w14:textId="77777777" w:rsidR="009C62CE" w:rsidRPr="00FF1E2F" w:rsidRDefault="00B42DA7">
      <w:pPr>
        <w:numPr>
          <w:ilvl w:val="0"/>
          <w:numId w:val="6"/>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lastRenderedPageBreak/>
        <w:t xml:space="preserve">A reference to money (including a reference to dollars and expressions </w:t>
      </w:r>
      <w:r w:rsidR="00886039" w:rsidRPr="00FF1E2F">
        <w:rPr>
          <w:rFonts w:ascii="Verdana" w:hAnsi="Verdana"/>
          <w:color w:val="000000" w:themeColor="text1"/>
          <w:sz w:val="20"/>
          <w:lang w:val="en-US"/>
        </w:rPr>
        <w:t>preceded</w:t>
      </w:r>
      <w:r w:rsidRPr="00FF1E2F">
        <w:rPr>
          <w:rFonts w:ascii="Verdana" w:hAnsi="Verdana"/>
          <w:color w:val="000000" w:themeColor="text1"/>
          <w:sz w:val="20"/>
          <w:lang w:val="en-US"/>
        </w:rPr>
        <w:t xml:space="preserve"> by the symbol “$”) is a reference to Australian currency.</w:t>
      </w:r>
    </w:p>
    <w:p w14:paraId="495D2AB1" w14:textId="6AE82F5B" w:rsidR="009C62CE" w:rsidRPr="00FF1E2F" w:rsidRDefault="00B42DA7">
      <w:pPr>
        <w:numPr>
          <w:ilvl w:val="0"/>
          <w:numId w:val="6"/>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The parties agree that the recitals in this document are correct.  The parties adopt all the recitals as part of this document.</w:t>
      </w:r>
    </w:p>
    <w:p w14:paraId="163BA776" w14:textId="77777777" w:rsidR="009C62CE" w:rsidRPr="00FF1E2F" w:rsidRDefault="00B42DA7">
      <w:pPr>
        <w:numPr>
          <w:ilvl w:val="0"/>
          <w:numId w:val="6"/>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In this Agreement, headings are used for reference only and do not affect the construction of any clause in this Agreement.</w:t>
      </w:r>
    </w:p>
    <w:p w14:paraId="13BECD61" w14:textId="77777777" w:rsidR="009C62CE" w:rsidRPr="00FF1E2F" w:rsidRDefault="00B42DA7">
      <w:pPr>
        <w:numPr>
          <w:ilvl w:val="0"/>
          <w:numId w:val="6"/>
        </w:numPr>
        <w:spacing w:before="120" w:after="120" w:line="360" w:lineRule="auto"/>
        <w:jc w:val="both"/>
        <w:rPr>
          <w:rFonts w:ascii="Verdana" w:hAnsi="Verdana"/>
          <w:color w:val="000000" w:themeColor="text1"/>
          <w:kern w:val="28"/>
          <w:sz w:val="20"/>
        </w:rPr>
      </w:pPr>
      <w:r w:rsidRPr="00FF1E2F">
        <w:rPr>
          <w:rFonts w:ascii="Verdana" w:hAnsi="Verdana"/>
          <w:color w:val="000000" w:themeColor="text1"/>
          <w:sz w:val="20"/>
          <w:lang w:val="en-US"/>
        </w:rPr>
        <w:t>If</w:t>
      </w:r>
      <w:r w:rsidRPr="00FF1E2F">
        <w:rPr>
          <w:rFonts w:ascii="Verdana" w:hAnsi="Verdana"/>
          <w:color w:val="000000" w:themeColor="text1"/>
          <w:kern w:val="28"/>
          <w:sz w:val="20"/>
        </w:rPr>
        <w:t xml:space="preserve"> there is any conflict or inconsistency between any clause or provision of this Agreement and any clause or provision in any Schedule to this Agreement, those clauses and provisions shall be interpreted and read with the following order of priority:</w:t>
      </w:r>
    </w:p>
    <w:p w14:paraId="19D9C4B4" w14:textId="2EEE2818" w:rsidR="009C62CE" w:rsidRPr="00FF1E2F" w:rsidRDefault="00B42DA7">
      <w:pPr>
        <w:numPr>
          <w:ilvl w:val="1"/>
          <w:numId w:val="26"/>
        </w:numPr>
        <w:spacing w:line="360" w:lineRule="auto"/>
        <w:ind w:left="1434" w:hanging="357"/>
        <w:jc w:val="both"/>
        <w:rPr>
          <w:rFonts w:ascii="Verdana" w:hAnsi="Verdana"/>
          <w:color w:val="000000" w:themeColor="text1"/>
          <w:kern w:val="28"/>
          <w:sz w:val="20"/>
        </w:rPr>
      </w:pPr>
      <w:r w:rsidRPr="00FF1E2F">
        <w:rPr>
          <w:rFonts w:ascii="Verdana" w:hAnsi="Verdana"/>
          <w:color w:val="000000" w:themeColor="text1"/>
          <w:kern w:val="28"/>
          <w:sz w:val="20"/>
          <w:lang w:val="en-US"/>
        </w:rPr>
        <w:t>the clauses of this Agreement;</w:t>
      </w:r>
      <w:r w:rsidR="001F534B">
        <w:rPr>
          <w:rFonts w:ascii="Verdana" w:hAnsi="Verdana"/>
          <w:color w:val="000000" w:themeColor="text1"/>
          <w:kern w:val="28"/>
          <w:sz w:val="20"/>
          <w:lang w:val="en-US"/>
        </w:rPr>
        <w:t xml:space="preserve"> and</w:t>
      </w:r>
    </w:p>
    <w:p w14:paraId="525BE549" w14:textId="77777777" w:rsidR="009C62CE" w:rsidRPr="00FF1E2F" w:rsidRDefault="00B42DA7">
      <w:pPr>
        <w:numPr>
          <w:ilvl w:val="1"/>
          <w:numId w:val="26"/>
        </w:numPr>
        <w:spacing w:line="360" w:lineRule="auto"/>
        <w:ind w:left="1434" w:hanging="357"/>
        <w:jc w:val="both"/>
        <w:rPr>
          <w:rFonts w:ascii="Verdana" w:hAnsi="Verdana"/>
          <w:color w:val="000000" w:themeColor="text1"/>
          <w:kern w:val="28"/>
          <w:sz w:val="20"/>
        </w:rPr>
      </w:pPr>
      <w:r w:rsidRPr="00FF1E2F">
        <w:rPr>
          <w:rFonts w:ascii="Verdana" w:hAnsi="Verdana"/>
          <w:color w:val="000000" w:themeColor="text1"/>
          <w:kern w:val="28"/>
          <w:sz w:val="20"/>
        </w:rPr>
        <w:t>the Schedules of this Agreement;</w:t>
      </w:r>
    </w:p>
    <w:p w14:paraId="2A780EB1" w14:textId="77777777" w:rsidR="009C62CE" w:rsidRPr="00436D52" w:rsidRDefault="00B42DA7">
      <w:pPr>
        <w:pStyle w:val="ListParagraph"/>
        <w:numPr>
          <w:ilvl w:val="0"/>
          <w:numId w:val="6"/>
        </w:numPr>
        <w:spacing w:before="120" w:after="120" w:line="360" w:lineRule="auto"/>
        <w:jc w:val="both"/>
        <w:rPr>
          <w:rFonts w:ascii="Verdana" w:hAnsi="Verdana"/>
          <w:color w:val="000000" w:themeColor="text1"/>
          <w:sz w:val="20"/>
          <w:lang w:val="en-US"/>
        </w:rPr>
      </w:pPr>
      <w:r w:rsidRPr="00436D52">
        <w:rPr>
          <w:rFonts w:ascii="Verdana" w:hAnsi="Verdana"/>
          <w:color w:val="000000" w:themeColor="text1"/>
          <w:kern w:val="28"/>
          <w:sz w:val="20"/>
        </w:rPr>
        <w:t>and the clause or provision which is accorded priority shall prevail to the extent of the inconsistency.</w:t>
      </w:r>
    </w:p>
    <w:p w14:paraId="5AD868BA" w14:textId="77777777" w:rsidR="009C62CE" w:rsidRPr="00FF1E2F" w:rsidRDefault="00B42DA7">
      <w:pPr>
        <w:numPr>
          <w:ilvl w:val="0"/>
          <w:numId w:val="3"/>
        </w:numPr>
        <w:spacing w:before="120" w:after="120" w:line="360" w:lineRule="auto"/>
        <w:jc w:val="both"/>
        <w:rPr>
          <w:rFonts w:ascii="Verdana" w:hAnsi="Verdana"/>
          <w:b/>
          <w:color w:val="000000" w:themeColor="text1"/>
          <w:sz w:val="20"/>
        </w:rPr>
      </w:pPr>
      <w:bookmarkStart w:id="1" w:name="_Toc480791638"/>
      <w:r w:rsidRPr="00FF1E2F">
        <w:rPr>
          <w:rFonts w:ascii="Verdana" w:hAnsi="Verdana"/>
          <w:b/>
          <w:color w:val="000000" w:themeColor="text1"/>
          <w:sz w:val="20"/>
        </w:rPr>
        <w:t>Definitions</w:t>
      </w:r>
      <w:bookmarkEnd w:id="1"/>
      <w:r w:rsidR="006A685C" w:rsidRPr="00FF1E2F">
        <w:rPr>
          <w:rFonts w:ascii="Verdana" w:hAnsi="Verdana"/>
          <w:b/>
          <w:color w:val="000000" w:themeColor="text1"/>
          <w:sz w:val="20"/>
        </w:rPr>
        <w:t>:</w:t>
      </w:r>
    </w:p>
    <w:p w14:paraId="3B368BE6" w14:textId="77777777" w:rsidR="009C62CE" w:rsidRPr="00FF1E2F" w:rsidRDefault="00B42DA7" w:rsidP="00535531">
      <w:pPr>
        <w:spacing w:before="120" w:after="120" w:line="360" w:lineRule="auto"/>
        <w:ind w:firstLine="720"/>
        <w:jc w:val="both"/>
        <w:rPr>
          <w:rFonts w:ascii="Verdana" w:hAnsi="Verdana"/>
          <w:color w:val="000000" w:themeColor="text1"/>
          <w:sz w:val="20"/>
          <w:lang w:val="en-US"/>
        </w:rPr>
      </w:pPr>
      <w:r w:rsidRPr="00FF1E2F">
        <w:rPr>
          <w:rFonts w:ascii="Verdana" w:hAnsi="Verdana"/>
          <w:color w:val="000000" w:themeColor="text1"/>
          <w:sz w:val="20"/>
          <w:lang w:val="en-US"/>
        </w:rPr>
        <w:t>In this Agreement:</w:t>
      </w:r>
    </w:p>
    <w:p w14:paraId="36A1D8B6" w14:textId="641D222C" w:rsidR="009C62CE" w:rsidRPr="00FF1E2F" w:rsidRDefault="00B42DA7" w:rsidP="00535531">
      <w:pPr>
        <w:spacing w:before="120" w:after="120" w:line="360" w:lineRule="auto"/>
        <w:ind w:left="720"/>
        <w:jc w:val="both"/>
        <w:rPr>
          <w:rFonts w:ascii="Verdana" w:hAnsi="Verdana"/>
          <w:color w:val="000000" w:themeColor="text1"/>
          <w:sz w:val="20"/>
          <w:lang w:val="en-US"/>
        </w:rPr>
      </w:pPr>
      <w:r w:rsidRPr="00FF1E2F">
        <w:rPr>
          <w:rFonts w:ascii="Verdana" w:hAnsi="Verdana"/>
          <w:color w:val="000000" w:themeColor="text1"/>
          <w:sz w:val="20"/>
          <w:lang w:val="en-US"/>
        </w:rPr>
        <w:t>“</w:t>
      </w:r>
      <w:r w:rsidRPr="00FF1E2F">
        <w:rPr>
          <w:rFonts w:ascii="Verdana" w:hAnsi="Verdana"/>
          <w:b/>
          <w:color w:val="000000" w:themeColor="text1"/>
          <w:sz w:val="20"/>
          <w:lang w:val="en-US"/>
        </w:rPr>
        <w:t>Agreement</w:t>
      </w:r>
      <w:r w:rsidRPr="00FF1E2F">
        <w:rPr>
          <w:rFonts w:ascii="Verdana" w:hAnsi="Verdana"/>
          <w:color w:val="000000" w:themeColor="text1"/>
          <w:sz w:val="20"/>
          <w:lang w:val="en-US"/>
        </w:rPr>
        <w:t>” means this Agreement and any schedules or annexures attached or referred to</w:t>
      </w:r>
      <w:r w:rsidR="001F534B">
        <w:rPr>
          <w:rFonts w:ascii="Verdana" w:hAnsi="Verdana"/>
          <w:color w:val="000000" w:themeColor="text1"/>
          <w:sz w:val="20"/>
          <w:lang w:val="en-US"/>
        </w:rPr>
        <w:t>.</w:t>
      </w:r>
    </w:p>
    <w:p w14:paraId="7A039601" w14:textId="05C28F07" w:rsidR="009C62CE" w:rsidRPr="00FF1E2F" w:rsidRDefault="00B42DA7" w:rsidP="00535531">
      <w:pPr>
        <w:spacing w:before="120" w:after="120" w:line="360" w:lineRule="auto"/>
        <w:ind w:left="720"/>
        <w:jc w:val="both"/>
        <w:rPr>
          <w:rFonts w:ascii="Verdana" w:hAnsi="Verdana"/>
          <w:color w:val="000000" w:themeColor="text1"/>
          <w:sz w:val="20"/>
          <w:lang w:val="en-US"/>
        </w:rPr>
      </w:pPr>
      <w:r w:rsidRPr="00FF1E2F">
        <w:rPr>
          <w:rFonts w:ascii="Verdana" w:hAnsi="Verdana"/>
          <w:color w:val="000000" w:themeColor="text1"/>
          <w:sz w:val="20"/>
          <w:lang w:val="en-US"/>
        </w:rPr>
        <w:t>“</w:t>
      </w:r>
      <w:proofErr w:type="gramStart"/>
      <w:r w:rsidRPr="00FF1E2F">
        <w:rPr>
          <w:rFonts w:ascii="Verdana" w:hAnsi="Verdana"/>
          <w:b/>
          <w:color w:val="000000" w:themeColor="text1"/>
          <w:sz w:val="20"/>
          <w:lang w:val="en-US"/>
        </w:rPr>
        <w:t>the</w:t>
      </w:r>
      <w:proofErr w:type="gramEnd"/>
      <w:r w:rsidRPr="00FF1E2F">
        <w:rPr>
          <w:rFonts w:ascii="Verdana" w:hAnsi="Verdana"/>
          <w:b/>
          <w:color w:val="000000" w:themeColor="text1"/>
          <w:sz w:val="20"/>
          <w:lang w:val="en-US"/>
        </w:rPr>
        <w:t xml:space="preserve"> Business</w:t>
      </w:r>
      <w:r w:rsidRPr="00FF1E2F">
        <w:rPr>
          <w:rFonts w:ascii="Verdana" w:hAnsi="Verdana"/>
          <w:color w:val="000000" w:themeColor="text1"/>
          <w:sz w:val="20"/>
          <w:lang w:val="en-US"/>
        </w:rPr>
        <w:t xml:space="preserve">” means the business of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w:t>
      </w:r>
      <w:r w:rsidR="00604BF6" w:rsidRPr="00FF1E2F">
        <w:rPr>
          <w:rFonts w:ascii="Verdana" w:hAnsi="Verdana"/>
          <w:color w:val="000000" w:themeColor="text1"/>
          <w:sz w:val="20"/>
          <w:lang w:val="en-US"/>
        </w:rPr>
        <w:t>being an organisation to serve Member Churches.</w:t>
      </w:r>
    </w:p>
    <w:p w14:paraId="769EA709" w14:textId="533AC9E7" w:rsidR="009C62CE" w:rsidRPr="00FF1E2F" w:rsidRDefault="00B42DA7" w:rsidP="00535531">
      <w:pPr>
        <w:spacing w:before="120" w:after="120" w:line="360" w:lineRule="auto"/>
        <w:ind w:left="720"/>
        <w:jc w:val="both"/>
        <w:rPr>
          <w:rFonts w:ascii="Verdana" w:hAnsi="Verdana"/>
          <w:color w:val="000000" w:themeColor="text1"/>
          <w:sz w:val="20"/>
          <w:lang w:val="en-US"/>
        </w:rPr>
      </w:pPr>
      <w:r w:rsidRPr="00FF1E2F">
        <w:rPr>
          <w:rFonts w:ascii="Verdana" w:hAnsi="Verdana"/>
          <w:b/>
          <w:bCs/>
          <w:color w:val="000000" w:themeColor="text1"/>
          <w:sz w:val="20"/>
          <w:lang w:val="en-US"/>
        </w:rPr>
        <w:t>“carer’s leave”</w:t>
      </w:r>
      <w:r w:rsidRPr="00FF1E2F">
        <w:rPr>
          <w:rFonts w:ascii="Verdana" w:hAnsi="Verdana"/>
          <w:color w:val="000000" w:themeColor="text1"/>
          <w:sz w:val="20"/>
          <w:lang w:val="en-US"/>
        </w:rPr>
        <w:t xml:space="preserve"> means personal leave when absent from work for the purpose of caring for an immediate family member or member of your household who is sick and </w:t>
      </w:r>
      <w:r w:rsidR="002B0E5B" w:rsidRPr="00FF1E2F">
        <w:rPr>
          <w:rFonts w:ascii="Verdana" w:hAnsi="Verdana"/>
          <w:color w:val="000000" w:themeColor="text1"/>
          <w:sz w:val="20"/>
          <w:lang w:val="en-US"/>
        </w:rPr>
        <w:t>requires care and support</w:t>
      </w:r>
      <w:r w:rsidR="001F534B">
        <w:rPr>
          <w:rFonts w:ascii="Verdana" w:hAnsi="Verdana"/>
          <w:color w:val="000000" w:themeColor="text1"/>
          <w:sz w:val="20"/>
          <w:lang w:val="en-US"/>
        </w:rPr>
        <w:t>.</w:t>
      </w:r>
    </w:p>
    <w:p w14:paraId="3F7AFC15" w14:textId="3E9EC4A4" w:rsidR="009C62CE" w:rsidRPr="00FF1E2F" w:rsidRDefault="00B42DA7" w:rsidP="00535531">
      <w:pPr>
        <w:spacing w:before="120" w:after="120" w:line="360" w:lineRule="auto"/>
        <w:ind w:left="720"/>
        <w:jc w:val="both"/>
        <w:rPr>
          <w:rFonts w:ascii="Verdana" w:hAnsi="Verdana"/>
          <w:b/>
          <w:color w:val="000000" w:themeColor="text1"/>
          <w:sz w:val="20"/>
          <w:lang w:val="en-US"/>
        </w:rPr>
      </w:pPr>
      <w:r w:rsidRPr="00FF1E2F">
        <w:rPr>
          <w:rFonts w:ascii="Verdana" w:hAnsi="Verdana"/>
          <w:color w:val="000000" w:themeColor="text1"/>
          <w:sz w:val="20"/>
          <w:lang w:val="en-US"/>
        </w:rPr>
        <w:t>“</w:t>
      </w:r>
      <w:r w:rsidRPr="00FF1E2F">
        <w:rPr>
          <w:rFonts w:ascii="Verdana" w:hAnsi="Verdana"/>
          <w:b/>
          <w:color w:val="000000" w:themeColor="text1"/>
          <w:sz w:val="20"/>
          <w:lang w:val="en-US"/>
        </w:rPr>
        <w:t>Commencement Date</w:t>
      </w:r>
      <w:r w:rsidRPr="00FF1E2F">
        <w:rPr>
          <w:rFonts w:ascii="Verdana" w:hAnsi="Verdana"/>
          <w:color w:val="000000" w:themeColor="text1"/>
          <w:sz w:val="20"/>
          <w:lang w:val="en-US"/>
        </w:rPr>
        <w:t xml:space="preserve">” means the date set out at </w:t>
      </w:r>
      <w:r w:rsidR="00EE4168" w:rsidRPr="00C638CB">
        <w:rPr>
          <w:rFonts w:ascii="Verdana" w:hAnsi="Verdana"/>
          <w:b/>
          <w:i/>
          <w:iCs/>
          <w:color w:val="000000" w:themeColor="text1"/>
          <w:sz w:val="20"/>
          <w:lang w:val="en-US"/>
        </w:rPr>
        <w:t>Item 2 of Schedule 2</w:t>
      </w:r>
      <w:r w:rsidR="001F534B">
        <w:rPr>
          <w:rFonts w:ascii="Verdana" w:hAnsi="Verdana"/>
          <w:b/>
          <w:i/>
          <w:iCs/>
          <w:color w:val="000000" w:themeColor="text1"/>
          <w:sz w:val="20"/>
          <w:lang w:val="en-US"/>
        </w:rPr>
        <w:t>.</w:t>
      </w:r>
    </w:p>
    <w:p w14:paraId="6C257630" w14:textId="7D83E01C" w:rsidR="009C62CE" w:rsidRPr="00FF1E2F" w:rsidRDefault="00B42DA7" w:rsidP="00535531">
      <w:pPr>
        <w:spacing w:before="120" w:after="120" w:line="360" w:lineRule="auto"/>
        <w:ind w:left="720"/>
        <w:jc w:val="both"/>
        <w:rPr>
          <w:rFonts w:ascii="Verdana" w:hAnsi="Verdana"/>
          <w:color w:val="000000" w:themeColor="text1"/>
          <w:sz w:val="20"/>
          <w:lang w:val="en-US"/>
        </w:rPr>
      </w:pPr>
      <w:r w:rsidRPr="00FF1E2F">
        <w:rPr>
          <w:rFonts w:ascii="Verdana" w:hAnsi="Verdana"/>
          <w:color w:val="000000" w:themeColor="text1"/>
          <w:sz w:val="20"/>
          <w:lang w:val="en-US"/>
        </w:rPr>
        <w:t>“</w:t>
      </w:r>
      <w:r w:rsidRPr="00FF1E2F">
        <w:rPr>
          <w:rFonts w:ascii="Verdana" w:hAnsi="Verdana"/>
          <w:b/>
          <w:color w:val="000000" w:themeColor="text1"/>
          <w:sz w:val="20"/>
          <w:lang w:val="en-US"/>
        </w:rPr>
        <w:t>Confidential Information</w:t>
      </w:r>
      <w:r w:rsidRPr="00FF1E2F">
        <w:rPr>
          <w:rFonts w:ascii="Verdana" w:hAnsi="Verdana"/>
          <w:color w:val="000000" w:themeColor="text1"/>
          <w:sz w:val="20"/>
          <w:lang w:val="en-US"/>
        </w:rPr>
        <w:t xml:space="preserve">” means all data, details, plans, designs, computer software, figures, </w:t>
      </w:r>
      <w:r w:rsidRPr="00FF1E2F">
        <w:rPr>
          <w:rFonts w:ascii="Verdana" w:hAnsi="Verdana"/>
          <w:iCs/>
          <w:color w:val="000000" w:themeColor="text1"/>
          <w:sz w:val="20"/>
          <w:lang w:val="en-US"/>
        </w:rPr>
        <w:t>financials</w:t>
      </w:r>
      <w:r w:rsidRPr="00FF1E2F">
        <w:rPr>
          <w:rFonts w:ascii="Verdana" w:hAnsi="Verdana"/>
          <w:color w:val="000000" w:themeColor="text1"/>
          <w:sz w:val="20"/>
          <w:lang w:val="en-US"/>
        </w:rPr>
        <w:t xml:space="preserve">, costings, developments, </w:t>
      </w:r>
      <w:r w:rsidRPr="00FF1E2F">
        <w:rPr>
          <w:rFonts w:ascii="Verdana" w:hAnsi="Verdana"/>
          <w:iCs/>
          <w:color w:val="000000" w:themeColor="text1"/>
          <w:sz w:val="20"/>
          <w:lang w:val="en-US"/>
        </w:rPr>
        <w:t>results</w:t>
      </w:r>
      <w:r w:rsidRPr="00FF1E2F">
        <w:rPr>
          <w:rFonts w:ascii="Verdana" w:hAnsi="Verdana"/>
          <w:color w:val="000000" w:themeColor="text1"/>
          <w:sz w:val="20"/>
          <w:lang w:val="en-US"/>
        </w:rPr>
        <w:t xml:space="preserve">, technical advice, trade secrets, samples, specifications, processes, formulae, know-how, ideas, drawings, concepts, technology, manufacturing processes, intellectual property rights, documents, commercial knowledge, human resources information, marketing information, business information, Board Minutes, corporate records and any other proprietary information of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(“the Information”) whether in documentary, visual, oral, machine-readable or other form together with all copies, extracts, samples, materials, equipment, media, inventions, computer hardware, videos, compact discs, CDs, </w:t>
      </w:r>
      <w:proofErr w:type="spellStart"/>
      <w:r w:rsidRPr="00FF1E2F">
        <w:rPr>
          <w:rFonts w:ascii="Verdana" w:hAnsi="Verdana"/>
          <w:color w:val="000000" w:themeColor="text1"/>
          <w:sz w:val="20"/>
          <w:lang w:val="en-US"/>
        </w:rPr>
        <w:t>CD-Roms</w:t>
      </w:r>
      <w:proofErr w:type="spellEnd"/>
      <w:r w:rsidRPr="00FF1E2F">
        <w:rPr>
          <w:rFonts w:ascii="Verdana" w:hAnsi="Verdana"/>
          <w:color w:val="000000" w:themeColor="text1"/>
          <w:sz w:val="20"/>
          <w:lang w:val="en-US"/>
        </w:rPr>
        <w:t xml:space="preserve"> or other items containing or referring to any of the Information which is not in the public domain (except as a result of a failure to comply with an obligation to maintain confidentiality), irrespective of how it is known by or in the possession of the </w:t>
      </w:r>
      <w:r w:rsidR="00265CD9" w:rsidRPr="00FF1E2F">
        <w:rPr>
          <w:rFonts w:ascii="Verdana" w:hAnsi="Verdana"/>
          <w:color w:val="000000" w:themeColor="text1"/>
          <w:sz w:val="20"/>
          <w:lang w:val="en-US"/>
        </w:rPr>
        <w:t>Employee</w:t>
      </w:r>
      <w:r w:rsidR="008F4DA4" w:rsidRPr="00FF1E2F">
        <w:rPr>
          <w:rFonts w:ascii="Verdana" w:hAnsi="Verdana"/>
          <w:color w:val="000000" w:themeColor="text1"/>
          <w:sz w:val="20"/>
          <w:lang w:val="en-US"/>
        </w:rPr>
        <w:t>.</w:t>
      </w:r>
    </w:p>
    <w:p w14:paraId="47399692" w14:textId="43BC81E8" w:rsidR="008F4DA4" w:rsidRPr="00FF1E2F" w:rsidRDefault="008F4DA4" w:rsidP="00535531">
      <w:pPr>
        <w:spacing w:before="120" w:after="120" w:line="360" w:lineRule="auto"/>
        <w:ind w:left="720"/>
        <w:jc w:val="both"/>
        <w:rPr>
          <w:rFonts w:ascii="Verdana" w:hAnsi="Verdana"/>
          <w:color w:val="000000" w:themeColor="text1"/>
          <w:sz w:val="20"/>
          <w:lang w:val="en-US"/>
        </w:rPr>
      </w:pPr>
      <w:r w:rsidRPr="00FF1E2F">
        <w:rPr>
          <w:rFonts w:ascii="Verdana" w:hAnsi="Verdana"/>
          <w:b/>
          <w:bCs/>
          <w:color w:val="000000" w:themeColor="text1"/>
          <w:sz w:val="20"/>
          <w:lang w:val="en-US"/>
        </w:rPr>
        <w:lastRenderedPageBreak/>
        <w:t>‘Employee’</w:t>
      </w:r>
      <w:r w:rsidRPr="00FF1E2F">
        <w:rPr>
          <w:rFonts w:ascii="Verdana" w:hAnsi="Verdana"/>
          <w:color w:val="000000" w:themeColor="text1"/>
          <w:sz w:val="20"/>
          <w:lang w:val="en-US"/>
        </w:rPr>
        <w:t xml:space="preserve"> means the person employed under this agreement.</w:t>
      </w:r>
    </w:p>
    <w:p w14:paraId="340CD7F9" w14:textId="369060B1" w:rsidR="008F4DA4" w:rsidRPr="00FF1E2F" w:rsidRDefault="008F4DA4" w:rsidP="00535531">
      <w:pPr>
        <w:spacing w:before="120" w:after="120" w:line="360" w:lineRule="auto"/>
        <w:ind w:left="720"/>
        <w:jc w:val="both"/>
        <w:rPr>
          <w:rFonts w:ascii="Verdana" w:hAnsi="Verdana"/>
          <w:color w:val="000000" w:themeColor="text1"/>
          <w:sz w:val="20"/>
          <w:lang w:val="en-US"/>
        </w:rPr>
      </w:pPr>
      <w:r w:rsidRPr="00FF1E2F">
        <w:rPr>
          <w:rFonts w:ascii="Verdana" w:hAnsi="Verdana"/>
          <w:b/>
          <w:bCs/>
          <w:color w:val="000000" w:themeColor="text1"/>
          <w:sz w:val="20"/>
          <w:lang w:val="en-US"/>
        </w:rPr>
        <w:t>‘Employer’</w:t>
      </w:r>
      <w:r w:rsidRPr="00FF1E2F">
        <w:rPr>
          <w:rFonts w:ascii="Verdana" w:hAnsi="Verdana"/>
          <w:color w:val="000000" w:themeColor="text1"/>
          <w:sz w:val="20"/>
          <w:lang w:val="en-US"/>
        </w:rPr>
        <w:t xml:space="preserve"> means the entity defined on the first page of this agreement. </w:t>
      </w:r>
    </w:p>
    <w:p w14:paraId="7433F0FE" w14:textId="77777777" w:rsidR="009C62CE" w:rsidRPr="00FF1E2F" w:rsidRDefault="00B42DA7" w:rsidP="00535531">
      <w:pPr>
        <w:spacing w:before="120" w:after="120" w:line="360" w:lineRule="auto"/>
        <w:ind w:left="720"/>
        <w:jc w:val="both"/>
        <w:rPr>
          <w:rFonts w:ascii="Verdana" w:hAnsi="Verdana"/>
          <w:color w:val="000000" w:themeColor="text1"/>
          <w:sz w:val="20"/>
          <w:lang w:val="en-US"/>
        </w:rPr>
      </w:pPr>
      <w:r w:rsidRPr="00FF1E2F">
        <w:rPr>
          <w:rFonts w:ascii="Verdana" w:hAnsi="Verdana"/>
          <w:b/>
          <w:bCs/>
          <w:color w:val="000000" w:themeColor="text1"/>
          <w:sz w:val="20"/>
          <w:lang w:val="en-US"/>
        </w:rPr>
        <w:t>“</w:t>
      </w:r>
      <w:r w:rsidRPr="00FF1E2F">
        <w:rPr>
          <w:rFonts w:ascii="Verdana" w:hAnsi="Verdana"/>
          <w:b/>
          <w:color w:val="000000" w:themeColor="text1"/>
          <w:sz w:val="20"/>
          <w:lang w:val="en-US"/>
        </w:rPr>
        <w:t>Intellectual Property Rights</w:t>
      </w:r>
      <w:r w:rsidRPr="00FF1E2F">
        <w:rPr>
          <w:rFonts w:ascii="Verdana" w:hAnsi="Verdana"/>
          <w:b/>
          <w:bCs/>
          <w:color w:val="000000" w:themeColor="text1"/>
          <w:sz w:val="20"/>
          <w:lang w:val="en-US"/>
        </w:rPr>
        <w:t>”</w:t>
      </w:r>
      <w:r w:rsidRPr="00FF1E2F">
        <w:rPr>
          <w:rFonts w:ascii="Verdana" w:hAnsi="Verdana"/>
          <w:color w:val="000000" w:themeColor="text1"/>
          <w:sz w:val="20"/>
          <w:lang w:val="en-US"/>
        </w:rPr>
        <w:t xml:space="preserve"> means statutory and other proprietary rights in respect of trademarks, designs, patents, copyrights, confidential information</w:t>
      </w:r>
      <w:r w:rsidR="00B577C6" w:rsidRPr="00FF1E2F">
        <w:rPr>
          <w:rFonts w:ascii="Verdana" w:hAnsi="Verdana"/>
          <w:color w:val="000000" w:themeColor="text1"/>
          <w:sz w:val="20"/>
          <w:lang w:val="en-US"/>
        </w:rPr>
        <w:t xml:space="preserve"> and</w:t>
      </w:r>
      <w:r w:rsidRPr="00FF1E2F">
        <w:rPr>
          <w:rFonts w:ascii="Verdana" w:hAnsi="Verdana"/>
          <w:color w:val="000000" w:themeColor="text1"/>
          <w:sz w:val="20"/>
          <w:lang w:val="en-US"/>
        </w:rPr>
        <w:t xml:space="preserve"> know-how</w:t>
      </w:r>
      <w:r w:rsidR="00B577C6" w:rsidRPr="00FF1E2F">
        <w:rPr>
          <w:rFonts w:ascii="Verdana" w:hAnsi="Verdana"/>
          <w:color w:val="000000" w:themeColor="text1"/>
          <w:sz w:val="20"/>
          <w:lang w:val="en-US"/>
        </w:rPr>
        <w:t>.</w:t>
      </w:r>
    </w:p>
    <w:p w14:paraId="07B12D4C" w14:textId="1D5EA99D" w:rsidR="00EC4E5F" w:rsidRPr="00FF1E2F" w:rsidRDefault="00B42DA7" w:rsidP="00535531">
      <w:pPr>
        <w:spacing w:before="120" w:after="120" w:line="360" w:lineRule="auto"/>
        <w:ind w:left="720"/>
        <w:jc w:val="both"/>
        <w:rPr>
          <w:rFonts w:ascii="Verdana" w:hAnsi="Verdana"/>
          <w:color w:val="000000" w:themeColor="text1"/>
          <w:sz w:val="20"/>
          <w:lang w:val="en-US"/>
        </w:rPr>
      </w:pPr>
      <w:r w:rsidRPr="00FF1E2F">
        <w:rPr>
          <w:rFonts w:ascii="Verdana" w:hAnsi="Verdana"/>
          <w:b/>
          <w:bCs/>
          <w:color w:val="000000" w:themeColor="text1"/>
          <w:sz w:val="20"/>
          <w:lang w:val="en-US"/>
        </w:rPr>
        <w:t>“redundancy”</w:t>
      </w:r>
      <w:r w:rsidRPr="00FF1E2F">
        <w:rPr>
          <w:rFonts w:ascii="Verdana" w:hAnsi="Verdana"/>
          <w:color w:val="000000" w:themeColor="text1"/>
          <w:sz w:val="20"/>
          <w:lang w:val="en-US"/>
        </w:rPr>
        <w:t xml:space="preserve"> means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position is or will become superfluous to the needs of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and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is unable to provide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with suitable alternative employment that is no less favourable than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’s current position.</w:t>
      </w:r>
    </w:p>
    <w:p w14:paraId="33237B2D" w14:textId="77777777" w:rsidR="009C62CE" w:rsidRPr="00FF1E2F" w:rsidRDefault="00B42DA7">
      <w:pPr>
        <w:numPr>
          <w:ilvl w:val="0"/>
          <w:numId w:val="3"/>
        </w:numPr>
        <w:spacing w:before="120" w:after="120" w:line="360" w:lineRule="auto"/>
        <w:jc w:val="both"/>
        <w:rPr>
          <w:rFonts w:ascii="Verdana" w:hAnsi="Verdana"/>
          <w:b/>
          <w:color w:val="000000" w:themeColor="text1"/>
          <w:sz w:val="20"/>
        </w:rPr>
      </w:pPr>
      <w:bookmarkStart w:id="2" w:name="_Toc480791639"/>
      <w:r w:rsidRPr="00FF1E2F">
        <w:rPr>
          <w:rFonts w:ascii="Verdana" w:hAnsi="Verdana"/>
          <w:b/>
          <w:color w:val="000000" w:themeColor="text1"/>
          <w:sz w:val="20"/>
        </w:rPr>
        <w:t>Position, Probation Period and Duration</w:t>
      </w:r>
      <w:bookmarkEnd w:id="2"/>
      <w:r w:rsidR="006A685C" w:rsidRPr="00FF1E2F">
        <w:rPr>
          <w:rFonts w:ascii="Verdana" w:hAnsi="Verdana"/>
          <w:b/>
          <w:color w:val="000000" w:themeColor="text1"/>
          <w:sz w:val="20"/>
        </w:rPr>
        <w:t>:</w:t>
      </w:r>
    </w:p>
    <w:p w14:paraId="73393A85" w14:textId="60D7D7F1" w:rsidR="009C62CE" w:rsidRPr="00FF1E2F" w:rsidRDefault="00B42DA7">
      <w:pPr>
        <w:numPr>
          <w:ilvl w:val="0"/>
          <w:numId w:val="7"/>
        </w:numPr>
        <w:spacing w:before="120" w:after="120" w:line="360" w:lineRule="auto"/>
        <w:jc w:val="both"/>
        <w:rPr>
          <w:rFonts w:ascii="Verdana" w:hAnsi="Verdana"/>
          <w:color w:val="000000" w:themeColor="text1"/>
          <w:sz w:val="20"/>
          <w:lang w:val="en-US"/>
        </w:rPr>
      </w:pPr>
      <w:r w:rsidRPr="00971DA2">
        <w:rPr>
          <w:rFonts w:ascii="Verdana" w:hAnsi="Verdana"/>
          <w:color w:val="000000" w:themeColor="text1"/>
          <w:sz w:val="20"/>
          <w:lang w:val="en-US"/>
        </w:rPr>
        <w:t xml:space="preserve">The </w:t>
      </w:r>
      <w:bookmarkStart w:id="3" w:name="_Toc480791640"/>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will employ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in the position described in </w:t>
      </w:r>
      <w:r w:rsidRPr="00C638CB">
        <w:rPr>
          <w:rFonts w:ascii="Verdana" w:hAnsi="Verdana"/>
          <w:b/>
          <w:bCs/>
          <w:i/>
          <w:iCs/>
          <w:color w:val="000000" w:themeColor="text1"/>
          <w:sz w:val="20"/>
          <w:lang w:val="en-US"/>
        </w:rPr>
        <w:t xml:space="preserve">Item 1 of Schedule </w:t>
      </w:r>
      <w:r w:rsidR="00EE4168" w:rsidRPr="00C638CB">
        <w:rPr>
          <w:rFonts w:ascii="Verdana" w:hAnsi="Verdana"/>
          <w:b/>
          <w:bCs/>
          <w:i/>
          <w:iCs/>
          <w:color w:val="000000" w:themeColor="text1"/>
          <w:sz w:val="20"/>
          <w:lang w:val="en-US"/>
        </w:rPr>
        <w:t>2</w:t>
      </w:r>
      <w:r w:rsidRPr="00971DA2">
        <w:rPr>
          <w:rFonts w:ascii="Verdana" w:hAnsi="Verdana"/>
          <w:color w:val="000000" w:themeColor="text1"/>
          <w:sz w:val="20"/>
          <w:lang w:val="en-US"/>
        </w:rPr>
        <w:t xml:space="preserve"> </w:t>
      </w:r>
      <w:r w:rsidRPr="00FF1E2F">
        <w:rPr>
          <w:rFonts w:ascii="Verdana" w:hAnsi="Verdana"/>
          <w:color w:val="000000" w:themeColor="text1"/>
          <w:sz w:val="20"/>
          <w:lang w:val="en-US"/>
        </w:rPr>
        <w:t>on the terms and conditions set out in this Agreement.</w:t>
      </w:r>
    </w:p>
    <w:p w14:paraId="758703F6" w14:textId="0EF89E87" w:rsidR="009C62CE" w:rsidRPr="00FF1E2F" w:rsidRDefault="00B42DA7">
      <w:pPr>
        <w:numPr>
          <w:ilvl w:val="0"/>
          <w:numId w:val="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971DA2">
        <w:rPr>
          <w:rFonts w:ascii="Verdana" w:hAnsi="Verdana"/>
          <w:color w:val="000000" w:themeColor="text1"/>
          <w:sz w:val="20"/>
          <w:lang w:val="en-US"/>
        </w:rPr>
        <w:t>Employee</w:t>
      </w:r>
      <w:r w:rsidRPr="00971DA2">
        <w:rPr>
          <w:rFonts w:ascii="Verdana" w:hAnsi="Verdana"/>
          <w:color w:val="000000" w:themeColor="text1"/>
          <w:sz w:val="20"/>
          <w:lang w:val="en-US"/>
        </w:rPr>
        <w:t>’s employment under this Agreement will continue from the Commencement Date until termination in accordance with this Agreement.</w:t>
      </w:r>
      <w:r w:rsidRPr="00FF1E2F">
        <w:rPr>
          <w:rFonts w:ascii="Verdana" w:hAnsi="Verdana"/>
          <w:color w:val="000000" w:themeColor="text1"/>
          <w:sz w:val="20"/>
          <w:lang w:val="en-US"/>
        </w:rPr>
        <w:t xml:space="preserve"> </w:t>
      </w:r>
    </w:p>
    <w:p w14:paraId="57AFFA1D" w14:textId="707598B0" w:rsidR="009C62CE" w:rsidRDefault="00B42DA7">
      <w:pPr>
        <w:numPr>
          <w:ilvl w:val="0"/>
          <w:numId w:val="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and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have agreed prior to the commencement of this Agreement</w:t>
      </w:r>
      <w:r w:rsidR="00C638CB">
        <w:rPr>
          <w:rFonts w:ascii="Verdana" w:hAnsi="Verdana"/>
          <w:color w:val="000000" w:themeColor="text1"/>
          <w:sz w:val="20"/>
          <w:lang w:val="en-US"/>
        </w:rPr>
        <w:t>,</w:t>
      </w:r>
      <w:r w:rsidRPr="00FF1E2F">
        <w:rPr>
          <w:rFonts w:ascii="Verdana" w:hAnsi="Verdana"/>
          <w:color w:val="000000" w:themeColor="text1"/>
          <w:sz w:val="20"/>
          <w:lang w:val="en-US"/>
        </w:rPr>
        <w:t xml:space="preserve"> that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is on prob</w:t>
      </w:r>
      <w:r w:rsidR="00B3165D" w:rsidRPr="00FF1E2F">
        <w:rPr>
          <w:rFonts w:ascii="Verdana" w:hAnsi="Verdana"/>
          <w:color w:val="000000" w:themeColor="text1"/>
          <w:sz w:val="20"/>
          <w:lang w:val="en-US"/>
        </w:rPr>
        <w:t xml:space="preserve">ation for a period of six (6) </w:t>
      </w:r>
      <w:r w:rsidRPr="00FF1E2F">
        <w:rPr>
          <w:rFonts w:ascii="Verdana" w:hAnsi="Verdana"/>
          <w:color w:val="000000" w:themeColor="text1"/>
          <w:sz w:val="20"/>
          <w:lang w:val="en-US"/>
        </w:rPr>
        <w:t>months from the commencement date</w:t>
      </w:r>
      <w:r w:rsidR="00DF6092" w:rsidRPr="00FF1E2F">
        <w:rPr>
          <w:rFonts w:ascii="Verdana" w:hAnsi="Verdana"/>
          <w:color w:val="000000" w:themeColor="text1"/>
          <w:sz w:val="20"/>
          <w:lang w:val="en-US"/>
        </w:rPr>
        <w:t xml:space="preserve"> – </w:t>
      </w:r>
      <w:r w:rsidR="00DF6092" w:rsidRPr="00971DA2">
        <w:rPr>
          <w:rFonts w:ascii="Verdana" w:hAnsi="Verdana"/>
          <w:color w:val="000000" w:themeColor="text1"/>
          <w:sz w:val="20"/>
          <w:lang w:val="en-US"/>
        </w:rPr>
        <w:t>Refer Item 3 or Schedule 2</w:t>
      </w:r>
      <w:r w:rsidRPr="00971DA2">
        <w:rPr>
          <w:rFonts w:ascii="Verdana" w:hAnsi="Verdana"/>
          <w:color w:val="000000" w:themeColor="text1"/>
          <w:sz w:val="20"/>
          <w:lang w:val="en-US"/>
        </w:rPr>
        <w:t>.</w:t>
      </w:r>
      <w:r w:rsidRPr="00FF1E2F">
        <w:rPr>
          <w:rFonts w:ascii="Verdana" w:hAnsi="Verdana"/>
          <w:color w:val="000000" w:themeColor="text1"/>
          <w:sz w:val="20"/>
          <w:lang w:val="en-US"/>
        </w:rPr>
        <w:t xml:space="preserve">   During the probationary period,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may terminate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employment on written notice of one week for any reason.  If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gives notice in accordance with this clause, the Agreement will end at the expiry of the notice period. </w:t>
      </w:r>
    </w:p>
    <w:p w14:paraId="6A6F931E" w14:textId="0E6A5224" w:rsidR="00755A7B" w:rsidRPr="00FF1E2F" w:rsidRDefault="00755A7B">
      <w:pPr>
        <w:numPr>
          <w:ilvl w:val="0"/>
          <w:numId w:val="7"/>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 xml:space="preserve">The continuation of employment is subject to the special conditions as itemised in </w:t>
      </w:r>
      <w:r w:rsidR="00FF152E" w:rsidRPr="00C638CB">
        <w:rPr>
          <w:rFonts w:ascii="Verdana" w:hAnsi="Verdana"/>
          <w:b/>
          <w:bCs/>
          <w:i/>
          <w:iCs/>
          <w:color w:val="000000" w:themeColor="text1"/>
          <w:sz w:val="20"/>
          <w:lang w:val="en-US"/>
        </w:rPr>
        <w:t>Item 1</w:t>
      </w:r>
      <w:r w:rsidR="00475210">
        <w:rPr>
          <w:rFonts w:ascii="Verdana" w:hAnsi="Verdana"/>
          <w:b/>
          <w:bCs/>
          <w:i/>
          <w:iCs/>
          <w:color w:val="000000" w:themeColor="text1"/>
          <w:sz w:val="20"/>
          <w:lang w:val="en-US"/>
        </w:rPr>
        <w:t>3</w:t>
      </w:r>
      <w:r w:rsidR="00FF152E" w:rsidRPr="00C638CB">
        <w:rPr>
          <w:rFonts w:ascii="Verdana" w:hAnsi="Verdana"/>
          <w:b/>
          <w:bCs/>
          <w:i/>
          <w:iCs/>
          <w:color w:val="000000" w:themeColor="text1"/>
          <w:sz w:val="20"/>
          <w:lang w:val="en-US"/>
        </w:rPr>
        <w:t xml:space="preserve"> of Schedule 2</w:t>
      </w:r>
      <w:r>
        <w:rPr>
          <w:rFonts w:ascii="Verdana" w:hAnsi="Verdana"/>
          <w:color w:val="000000" w:themeColor="text1"/>
          <w:sz w:val="20"/>
          <w:lang w:val="en-US"/>
        </w:rPr>
        <w:t>.</w:t>
      </w:r>
    </w:p>
    <w:p w14:paraId="151B0D38" w14:textId="6142FD01" w:rsidR="009C62CE" w:rsidRPr="00FF1E2F" w:rsidRDefault="00B42DA7">
      <w:pPr>
        <w:numPr>
          <w:ilvl w:val="0"/>
          <w:numId w:val="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If this Agreement is terminated by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during the probationary period,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may in its sole and absolute discretion pay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in lieu of the requisite notice period in </w:t>
      </w:r>
      <w:r w:rsidRPr="00C638CB">
        <w:rPr>
          <w:rFonts w:ascii="Verdana" w:hAnsi="Verdana"/>
          <w:b/>
          <w:bCs/>
          <w:i/>
          <w:iCs/>
          <w:color w:val="000000" w:themeColor="text1"/>
          <w:sz w:val="20"/>
          <w:lang w:val="en-US"/>
        </w:rPr>
        <w:t xml:space="preserve">sub-clause </w:t>
      </w:r>
      <w:r w:rsidR="00C638CB" w:rsidRPr="00C638CB">
        <w:rPr>
          <w:rFonts w:ascii="Verdana" w:hAnsi="Verdana"/>
          <w:b/>
          <w:bCs/>
          <w:i/>
          <w:iCs/>
          <w:color w:val="000000" w:themeColor="text1"/>
          <w:sz w:val="20"/>
          <w:lang w:val="en-US"/>
        </w:rPr>
        <w:t>4c</w:t>
      </w:r>
      <w:r w:rsidRPr="00C638CB">
        <w:rPr>
          <w:rFonts w:ascii="Verdana" w:hAnsi="Verdana"/>
          <w:b/>
          <w:bCs/>
          <w:i/>
          <w:iCs/>
          <w:color w:val="000000" w:themeColor="text1"/>
          <w:sz w:val="20"/>
          <w:lang w:val="en-US"/>
        </w:rPr>
        <w:t>,</w:t>
      </w:r>
      <w:r w:rsidRPr="00FF1E2F">
        <w:rPr>
          <w:rFonts w:ascii="Verdana" w:hAnsi="Verdana"/>
          <w:color w:val="000000" w:themeColor="text1"/>
          <w:sz w:val="20"/>
          <w:lang w:val="en-US"/>
        </w:rPr>
        <w:t xml:space="preserve"> such payment to be calculated pro-rata based on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base salary under this Agreement.  </w:t>
      </w:r>
    </w:p>
    <w:p w14:paraId="49D6D949" w14:textId="77777777" w:rsidR="009C62CE" w:rsidRPr="00FF1E2F" w:rsidRDefault="00B42DA7">
      <w:pPr>
        <w:numPr>
          <w:ilvl w:val="0"/>
          <w:numId w:val="3"/>
        </w:numPr>
        <w:spacing w:before="120" w:after="120" w:line="360" w:lineRule="auto"/>
        <w:jc w:val="both"/>
        <w:rPr>
          <w:rFonts w:ascii="Verdana" w:hAnsi="Verdana"/>
          <w:b/>
          <w:color w:val="000000" w:themeColor="text1"/>
          <w:sz w:val="20"/>
        </w:rPr>
      </w:pPr>
      <w:r w:rsidRPr="00FF1E2F">
        <w:rPr>
          <w:rFonts w:ascii="Verdana" w:hAnsi="Verdana"/>
          <w:b/>
          <w:color w:val="000000" w:themeColor="text1"/>
          <w:sz w:val="20"/>
        </w:rPr>
        <w:t>Duties</w:t>
      </w:r>
      <w:bookmarkEnd w:id="3"/>
      <w:r w:rsidR="002B5FE2" w:rsidRPr="00FF1E2F">
        <w:rPr>
          <w:rFonts w:ascii="Verdana" w:hAnsi="Verdana"/>
          <w:b/>
          <w:color w:val="000000" w:themeColor="text1"/>
          <w:sz w:val="20"/>
        </w:rPr>
        <w:t xml:space="preserve"> and Responsibilities</w:t>
      </w:r>
      <w:r w:rsidR="006A685C" w:rsidRPr="00FF1E2F">
        <w:rPr>
          <w:rFonts w:ascii="Verdana" w:hAnsi="Verdana"/>
          <w:b/>
          <w:color w:val="000000" w:themeColor="text1"/>
          <w:sz w:val="20"/>
        </w:rPr>
        <w:t>:</w:t>
      </w:r>
    </w:p>
    <w:p w14:paraId="525AAB59" w14:textId="71B1B854" w:rsidR="009C62CE" w:rsidRPr="00FF1E2F" w:rsidRDefault="00B42DA7">
      <w:pPr>
        <w:numPr>
          <w:ilvl w:val="0"/>
          <w:numId w:val="8"/>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During the continuance of thi</w:t>
      </w:r>
      <w:r w:rsidR="006A685C" w:rsidRPr="00FF1E2F">
        <w:rPr>
          <w:rFonts w:ascii="Verdana" w:hAnsi="Verdana"/>
          <w:color w:val="000000" w:themeColor="text1"/>
          <w:sz w:val="20"/>
          <w:lang w:val="en-US"/>
        </w:rPr>
        <w:t xml:space="preserve">s Agreement, the </w:t>
      </w:r>
      <w:r w:rsidR="00265CD9" w:rsidRPr="00FF1E2F">
        <w:rPr>
          <w:rFonts w:ascii="Verdana" w:hAnsi="Verdana"/>
          <w:color w:val="000000" w:themeColor="text1"/>
          <w:sz w:val="20"/>
          <w:lang w:val="en-US"/>
        </w:rPr>
        <w:t>Employee</w:t>
      </w:r>
      <w:r w:rsidR="006A685C" w:rsidRPr="00FF1E2F">
        <w:rPr>
          <w:rFonts w:ascii="Verdana" w:hAnsi="Verdana"/>
          <w:color w:val="000000" w:themeColor="text1"/>
          <w:sz w:val="20"/>
          <w:lang w:val="en-US"/>
        </w:rPr>
        <w:t xml:space="preserve"> must:</w:t>
      </w:r>
    </w:p>
    <w:p w14:paraId="7B6C4966" w14:textId="3B97D016" w:rsidR="009C62CE" w:rsidRPr="00FF1E2F" w:rsidRDefault="00B42DA7">
      <w:pPr>
        <w:numPr>
          <w:ilvl w:val="2"/>
          <w:numId w:val="9"/>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 xml:space="preserve">perform the duties referred to in </w:t>
      </w:r>
      <w:r w:rsidR="00EE4168" w:rsidRPr="00C638CB">
        <w:rPr>
          <w:rFonts w:ascii="Verdana" w:hAnsi="Verdana"/>
          <w:b/>
          <w:i/>
          <w:iCs/>
          <w:color w:val="000000" w:themeColor="text1"/>
          <w:sz w:val="20"/>
          <w:lang w:val="en-US"/>
        </w:rPr>
        <w:t xml:space="preserve">Schedule </w:t>
      </w:r>
      <w:r w:rsidR="00C638CB" w:rsidRPr="00C638CB">
        <w:rPr>
          <w:rFonts w:ascii="Verdana" w:hAnsi="Verdana"/>
          <w:b/>
          <w:i/>
          <w:iCs/>
          <w:color w:val="000000" w:themeColor="text1"/>
          <w:sz w:val="20"/>
          <w:lang w:val="en-US"/>
        </w:rPr>
        <w:t>4</w:t>
      </w:r>
      <w:r w:rsidR="006A685C" w:rsidRPr="00C638CB">
        <w:rPr>
          <w:rFonts w:ascii="Verdana" w:hAnsi="Verdana"/>
          <w:b/>
          <w:i/>
          <w:iCs/>
          <w:color w:val="000000" w:themeColor="text1"/>
          <w:sz w:val="20"/>
          <w:lang w:val="en-US"/>
        </w:rPr>
        <w:t>,</w:t>
      </w:r>
    </w:p>
    <w:p w14:paraId="0448C69E" w14:textId="7F281109" w:rsidR="009C62CE" w:rsidRPr="00FF1E2F" w:rsidRDefault="00B42DA7">
      <w:pPr>
        <w:numPr>
          <w:ilvl w:val="2"/>
          <w:numId w:val="9"/>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 xml:space="preserve">perform such duties and exercise such powers as shall from time to time be reasonably delegated to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by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and/or the person referred to in </w:t>
      </w:r>
      <w:r w:rsidR="00A30818" w:rsidRPr="00C638CB">
        <w:rPr>
          <w:rFonts w:ascii="Verdana" w:hAnsi="Verdana"/>
          <w:b/>
          <w:i/>
          <w:iCs/>
          <w:color w:val="000000" w:themeColor="text1"/>
          <w:sz w:val="20"/>
          <w:lang w:val="en-US"/>
        </w:rPr>
        <w:t>Item 6</w:t>
      </w:r>
      <w:r w:rsidR="00EE4168" w:rsidRPr="00C638CB">
        <w:rPr>
          <w:rFonts w:ascii="Verdana" w:hAnsi="Verdana"/>
          <w:b/>
          <w:i/>
          <w:iCs/>
          <w:color w:val="000000" w:themeColor="text1"/>
          <w:sz w:val="20"/>
          <w:lang w:val="en-US"/>
        </w:rPr>
        <w:t xml:space="preserve"> of Schedule 2</w:t>
      </w:r>
      <w:r w:rsidRPr="00FF1E2F">
        <w:rPr>
          <w:rFonts w:ascii="Verdana" w:hAnsi="Verdana"/>
          <w:color w:val="000000" w:themeColor="text1"/>
          <w:sz w:val="20"/>
          <w:lang w:val="en-US"/>
        </w:rPr>
        <w:t xml:space="preserve"> and comply with such reasonable and lawful directions and all policies, rules and regulations from time to </w:t>
      </w:r>
      <w:r w:rsidR="006A685C" w:rsidRPr="00FF1E2F">
        <w:rPr>
          <w:rFonts w:ascii="Verdana" w:hAnsi="Verdana"/>
          <w:color w:val="000000" w:themeColor="text1"/>
          <w:sz w:val="20"/>
          <w:lang w:val="en-US"/>
        </w:rPr>
        <w:t xml:space="preserve">time laid down by the </w:t>
      </w:r>
      <w:r w:rsidR="00265CD9" w:rsidRPr="00FF1E2F">
        <w:rPr>
          <w:rFonts w:ascii="Verdana" w:hAnsi="Verdana"/>
          <w:color w:val="000000" w:themeColor="text1"/>
          <w:sz w:val="20"/>
          <w:lang w:val="en-US"/>
        </w:rPr>
        <w:t>Employer</w:t>
      </w:r>
      <w:r w:rsidR="006A685C" w:rsidRPr="00FF1E2F">
        <w:rPr>
          <w:rFonts w:ascii="Verdana" w:hAnsi="Verdana"/>
          <w:color w:val="000000" w:themeColor="text1"/>
          <w:sz w:val="20"/>
          <w:lang w:val="en-US"/>
        </w:rPr>
        <w:t>,</w:t>
      </w:r>
    </w:p>
    <w:p w14:paraId="76F858E9" w14:textId="73F2F49C" w:rsidR="009C62CE" w:rsidRPr="00FF1E2F" w:rsidRDefault="00B42DA7">
      <w:pPr>
        <w:numPr>
          <w:ilvl w:val="2"/>
          <w:numId w:val="9"/>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carry out duties in a proper, competent and efficient manner and use best endeavors to promote and protect the inte</w:t>
      </w:r>
      <w:r w:rsidR="006A685C" w:rsidRPr="00FF1E2F">
        <w:rPr>
          <w:rFonts w:ascii="Verdana" w:hAnsi="Verdana"/>
          <w:color w:val="000000" w:themeColor="text1"/>
          <w:sz w:val="20"/>
          <w:lang w:val="en-US"/>
        </w:rPr>
        <w:t xml:space="preserve">rests of the </w:t>
      </w:r>
      <w:r w:rsidR="00265CD9" w:rsidRPr="00FF1E2F">
        <w:rPr>
          <w:rFonts w:ascii="Verdana" w:hAnsi="Verdana"/>
          <w:color w:val="000000" w:themeColor="text1"/>
          <w:sz w:val="20"/>
          <w:lang w:val="en-US"/>
        </w:rPr>
        <w:t>Employer</w:t>
      </w:r>
      <w:r w:rsidR="006A685C" w:rsidRPr="00FF1E2F">
        <w:rPr>
          <w:rFonts w:ascii="Verdana" w:hAnsi="Verdana"/>
          <w:color w:val="000000" w:themeColor="text1"/>
          <w:sz w:val="20"/>
          <w:lang w:val="en-US"/>
        </w:rPr>
        <w:t>,</w:t>
      </w:r>
    </w:p>
    <w:p w14:paraId="3077E7B8" w14:textId="77777777" w:rsidR="009C62CE" w:rsidRPr="00FF1E2F" w:rsidRDefault="00B42DA7">
      <w:pPr>
        <w:numPr>
          <w:ilvl w:val="2"/>
          <w:numId w:val="9"/>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lastRenderedPageBreak/>
        <w:t xml:space="preserve">implement and enforce such practices, procedures and policies required either by law or good management practice to ensure that the Business is operated </w:t>
      </w:r>
      <w:r w:rsidR="006A685C" w:rsidRPr="00FF1E2F">
        <w:rPr>
          <w:rFonts w:ascii="Verdana" w:hAnsi="Verdana"/>
          <w:color w:val="000000" w:themeColor="text1"/>
          <w:sz w:val="20"/>
          <w:lang w:val="en-US"/>
        </w:rPr>
        <w:t>in an efficient and safe manner,</w:t>
      </w:r>
    </w:p>
    <w:p w14:paraId="0301481A" w14:textId="0CC10B43" w:rsidR="009C62CE" w:rsidRPr="00FF1E2F" w:rsidRDefault="00B42DA7">
      <w:pPr>
        <w:numPr>
          <w:ilvl w:val="2"/>
          <w:numId w:val="9"/>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 xml:space="preserve">when requested to do so by the </w:t>
      </w:r>
      <w:r w:rsidR="00265CD9" w:rsidRPr="00FF1E2F">
        <w:rPr>
          <w:rFonts w:ascii="Verdana" w:hAnsi="Verdana"/>
          <w:color w:val="000000" w:themeColor="text1"/>
          <w:sz w:val="20"/>
          <w:lang w:val="en-US"/>
        </w:rPr>
        <w:t>Employer</w:t>
      </w:r>
      <w:r w:rsidR="009B27F1">
        <w:rPr>
          <w:rFonts w:ascii="Verdana" w:hAnsi="Verdana"/>
          <w:color w:val="000000" w:themeColor="text1"/>
          <w:sz w:val="20"/>
          <w:lang w:val="en-US"/>
        </w:rPr>
        <w:t>,</w:t>
      </w:r>
      <w:r w:rsidRPr="00FF1E2F">
        <w:rPr>
          <w:rFonts w:ascii="Verdana" w:hAnsi="Verdana"/>
          <w:color w:val="000000" w:themeColor="text1"/>
          <w:sz w:val="20"/>
          <w:lang w:val="en-US"/>
        </w:rPr>
        <w:t xml:space="preserve"> fully and promptly provide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with such explanations, info</w:t>
      </w:r>
      <w:r w:rsidR="006A685C" w:rsidRPr="00FF1E2F">
        <w:rPr>
          <w:rFonts w:ascii="Verdana" w:hAnsi="Verdana"/>
          <w:color w:val="000000" w:themeColor="text1"/>
          <w:sz w:val="20"/>
          <w:lang w:val="en-US"/>
        </w:rPr>
        <w:t xml:space="preserve">rmation and assistance </w:t>
      </w:r>
      <w:r w:rsidR="009B27F1">
        <w:rPr>
          <w:rFonts w:ascii="Verdana" w:hAnsi="Verdana"/>
          <w:color w:val="000000" w:themeColor="text1"/>
          <w:sz w:val="20"/>
          <w:lang w:val="en-US"/>
        </w:rPr>
        <w:t xml:space="preserve">as </w:t>
      </w:r>
      <w:r w:rsidR="006A685C" w:rsidRPr="00FF1E2F">
        <w:rPr>
          <w:rFonts w:ascii="Verdana" w:hAnsi="Verdana"/>
          <w:color w:val="000000" w:themeColor="text1"/>
          <w:sz w:val="20"/>
          <w:lang w:val="en-US"/>
        </w:rPr>
        <w:t>required,</w:t>
      </w:r>
      <w:r w:rsidRPr="00FF1E2F">
        <w:rPr>
          <w:rFonts w:ascii="Verdana" w:hAnsi="Verdana"/>
          <w:color w:val="000000" w:themeColor="text1"/>
          <w:sz w:val="20"/>
          <w:lang w:val="en-US"/>
        </w:rPr>
        <w:t xml:space="preserve"> and </w:t>
      </w:r>
    </w:p>
    <w:p w14:paraId="6337C125" w14:textId="528092F2" w:rsidR="009C62CE" w:rsidRPr="00FF1E2F" w:rsidRDefault="00B42DA7">
      <w:pPr>
        <w:numPr>
          <w:ilvl w:val="2"/>
          <w:numId w:val="9"/>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 xml:space="preserve">carry out other duties as assigned by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w:t>
      </w:r>
      <w:r w:rsidR="00DA6759" w:rsidRPr="00FF1E2F">
        <w:rPr>
          <w:rFonts w:ascii="Verdana" w:hAnsi="Verdana"/>
          <w:color w:val="000000" w:themeColor="text1"/>
          <w:sz w:val="20"/>
          <w:lang w:val="en-US"/>
        </w:rPr>
        <w:t xml:space="preserve"> </w:t>
      </w:r>
    </w:p>
    <w:p w14:paraId="6CF98F05" w14:textId="2A2EC60C" w:rsidR="00DA6759" w:rsidRPr="00FF1E2F" w:rsidRDefault="00DA6759">
      <w:pPr>
        <w:numPr>
          <w:ilvl w:val="0"/>
          <w:numId w:val="8"/>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It is the responsibility of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to alert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of any reason why he or she is </w:t>
      </w:r>
      <w:r w:rsidR="00C27D3A" w:rsidRPr="00FF1E2F">
        <w:rPr>
          <w:rFonts w:ascii="Verdana" w:hAnsi="Verdana"/>
          <w:color w:val="000000" w:themeColor="text1"/>
          <w:sz w:val="20"/>
          <w:lang w:val="en-US"/>
        </w:rPr>
        <w:t>un</w:t>
      </w:r>
      <w:r w:rsidRPr="00FF1E2F">
        <w:rPr>
          <w:rFonts w:ascii="Verdana" w:hAnsi="Verdana"/>
          <w:color w:val="000000" w:themeColor="text1"/>
          <w:sz w:val="20"/>
          <w:lang w:val="en-US"/>
        </w:rPr>
        <w:t xml:space="preserve">able to perform the tasks usually expected of them </w:t>
      </w:r>
      <w:r w:rsidR="00C27D3A" w:rsidRPr="00FF1E2F">
        <w:rPr>
          <w:rFonts w:ascii="Verdana" w:hAnsi="Verdana"/>
          <w:color w:val="000000" w:themeColor="text1"/>
          <w:sz w:val="20"/>
          <w:lang w:val="en-US"/>
        </w:rPr>
        <w:t xml:space="preserve">or any new task allocated to them </w:t>
      </w:r>
      <w:r w:rsidRPr="00FF1E2F">
        <w:rPr>
          <w:rFonts w:ascii="Verdana" w:hAnsi="Verdana"/>
          <w:color w:val="000000" w:themeColor="text1"/>
          <w:sz w:val="20"/>
          <w:lang w:val="en-US"/>
        </w:rPr>
        <w:t xml:space="preserve">and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to decide whether or </w:t>
      </w:r>
      <w:r w:rsidR="00C27D3A" w:rsidRPr="00FF1E2F">
        <w:rPr>
          <w:rFonts w:ascii="Verdana" w:hAnsi="Verdana"/>
          <w:color w:val="000000" w:themeColor="text1"/>
          <w:sz w:val="20"/>
          <w:lang w:val="en-US"/>
        </w:rPr>
        <w:t xml:space="preserve">not </w:t>
      </w:r>
      <w:r w:rsidRPr="00FF1E2F">
        <w:rPr>
          <w:rFonts w:ascii="Verdana" w:hAnsi="Verdana"/>
          <w:color w:val="000000" w:themeColor="text1"/>
          <w:sz w:val="20"/>
          <w:lang w:val="en-US"/>
        </w:rPr>
        <w:t>the</w:t>
      </w:r>
      <w:r w:rsidR="00C27D3A" w:rsidRPr="00FF1E2F">
        <w:rPr>
          <w:rFonts w:ascii="Verdana" w:hAnsi="Verdana"/>
          <w:color w:val="000000" w:themeColor="text1"/>
          <w:sz w:val="20"/>
          <w:lang w:val="en-US"/>
        </w:rPr>
        <w:t xml:space="preserve"> impairment is</w:t>
      </w:r>
      <w:r w:rsidRPr="00FF1E2F">
        <w:rPr>
          <w:rFonts w:ascii="Verdana" w:hAnsi="Verdana"/>
          <w:color w:val="000000" w:themeColor="text1"/>
          <w:sz w:val="20"/>
          <w:lang w:val="en-US"/>
        </w:rPr>
        <w:t xml:space="preserve"> reasonable.</w:t>
      </w:r>
    </w:p>
    <w:p w14:paraId="3CF096D9" w14:textId="15E8C22F" w:rsidR="009C62CE" w:rsidRPr="00FF1E2F" w:rsidRDefault="00B42DA7">
      <w:pPr>
        <w:numPr>
          <w:ilvl w:val="0"/>
          <w:numId w:val="8"/>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terms of this Agreement will continue to apply to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employment by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irrespective of any alteration to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duties which occurs by consent or otherwise during the continuance of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’s employment.</w:t>
      </w:r>
    </w:p>
    <w:p w14:paraId="74D7C930" w14:textId="74022D52" w:rsidR="009C62CE" w:rsidRDefault="00B42DA7">
      <w:pPr>
        <w:numPr>
          <w:ilvl w:val="0"/>
          <w:numId w:val="8"/>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must not without the consent of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during the continuance of this Agreement</w:t>
      </w:r>
      <w:r w:rsidR="009B27F1">
        <w:rPr>
          <w:rFonts w:ascii="Verdana" w:hAnsi="Verdana"/>
          <w:color w:val="000000" w:themeColor="text1"/>
          <w:sz w:val="20"/>
          <w:lang w:val="en-US"/>
        </w:rPr>
        <w:t>,</w:t>
      </w:r>
      <w:r w:rsidRPr="00FF1E2F">
        <w:rPr>
          <w:rFonts w:ascii="Verdana" w:hAnsi="Verdana"/>
          <w:color w:val="000000" w:themeColor="text1"/>
          <w:sz w:val="20"/>
          <w:lang w:val="en-US"/>
        </w:rPr>
        <w:t xml:space="preserve"> be engaged either directly or indirectly in any capacity in any trade, business or occupation in direct competition with the Business.</w:t>
      </w:r>
    </w:p>
    <w:p w14:paraId="770748F3" w14:textId="65F710E9" w:rsidR="00DE7364" w:rsidRPr="00FF1E2F" w:rsidRDefault="00DE7364">
      <w:pPr>
        <w:numPr>
          <w:ilvl w:val="0"/>
          <w:numId w:val="3"/>
        </w:numPr>
        <w:spacing w:before="120" w:after="120" w:line="360" w:lineRule="auto"/>
        <w:jc w:val="both"/>
        <w:rPr>
          <w:rFonts w:ascii="Verdana" w:hAnsi="Verdana"/>
          <w:b/>
          <w:color w:val="000000" w:themeColor="text1"/>
          <w:sz w:val="20"/>
        </w:rPr>
      </w:pPr>
      <w:r>
        <w:rPr>
          <w:rFonts w:ascii="Verdana" w:hAnsi="Verdana"/>
          <w:b/>
          <w:color w:val="000000" w:themeColor="text1"/>
          <w:sz w:val="20"/>
        </w:rPr>
        <w:t>Exclusive Provisions</w:t>
      </w:r>
      <w:r w:rsidRPr="00FF1E2F">
        <w:rPr>
          <w:rFonts w:ascii="Verdana" w:hAnsi="Verdana"/>
          <w:b/>
          <w:color w:val="000000" w:themeColor="text1"/>
          <w:sz w:val="20"/>
        </w:rPr>
        <w:t>:</w:t>
      </w:r>
    </w:p>
    <w:p w14:paraId="4CB01348" w14:textId="0ABA8695" w:rsidR="00DE7364" w:rsidRPr="00DE7364" w:rsidRDefault="00DE7364">
      <w:pPr>
        <w:numPr>
          <w:ilvl w:val="0"/>
          <w:numId w:val="53"/>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 xml:space="preserve">The Employee must not </w:t>
      </w:r>
      <w:r w:rsidRPr="00FF1E2F">
        <w:rPr>
          <w:rFonts w:ascii="Verdana" w:hAnsi="Verdana"/>
          <w:color w:val="000000" w:themeColor="text1"/>
          <w:sz w:val="20"/>
          <w:lang w:val="en-US"/>
        </w:rPr>
        <w:t>without the consent of the Employer</w:t>
      </w:r>
      <w:r>
        <w:rPr>
          <w:rFonts w:ascii="Verdana" w:hAnsi="Verdana"/>
          <w:color w:val="000000" w:themeColor="text1"/>
          <w:sz w:val="20"/>
          <w:lang w:val="en-US"/>
        </w:rPr>
        <w:t xml:space="preserve">, be engaged with or operating any business </w:t>
      </w:r>
      <w:r w:rsidRPr="00FF1E2F">
        <w:rPr>
          <w:rFonts w:ascii="Verdana" w:hAnsi="Verdana"/>
          <w:color w:val="000000" w:themeColor="text1"/>
          <w:sz w:val="20"/>
          <w:lang w:val="en-US"/>
        </w:rPr>
        <w:t>during the continuance of this Agreement</w:t>
      </w:r>
      <w:r>
        <w:rPr>
          <w:rFonts w:ascii="Verdana" w:hAnsi="Verdana"/>
          <w:color w:val="000000" w:themeColor="text1"/>
          <w:sz w:val="20"/>
          <w:lang w:val="en-US"/>
        </w:rPr>
        <w:t>.</w:t>
      </w:r>
    </w:p>
    <w:p w14:paraId="2F819CD1" w14:textId="3E2C8326" w:rsidR="00DE7364" w:rsidRDefault="00DE7364">
      <w:pPr>
        <w:numPr>
          <w:ilvl w:val="0"/>
          <w:numId w:val="53"/>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 xml:space="preserve">The Employee must not </w:t>
      </w:r>
      <w:r w:rsidRPr="00FF1E2F">
        <w:rPr>
          <w:rFonts w:ascii="Verdana" w:hAnsi="Verdana"/>
          <w:color w:val="000000" w:themeColor="text1"/>
          <w:sz w:val="20"/>
          <w:lang w:val="en-US"/>
        </w:rPr>
        <w:t>without the consent of the Employer</w:t>
      </w:r>
      <w:r>
        <w:rPr>
          <w:rFonts w:ascii="Verdana" w:hAnsi="Verdana"/>
          <w:color w:val="000000" w:themeColor="text1"/>
          <w:sz w:val="20"/>
          <w:lang w:val="en-US"/>
        </w:rPr>
        <w:t xml:space="preserve">, be employed in any capacity with another Employer or entity </w:t>
      </w:r>
      <w:r w:rsidRPr="00FF1E2F">
        <w:rPr>
          <w:rFonts w:ascii="Verdana" w:hAnsi="Verdana"/>
          <w:color w:val="000000" w:themeColor="text1"/>
          <w:sz w:val="20"/>
          <w:lang w:val="en-US"/>
        </w:rPr>
        <w:t>during the continuance of this Agreement</w:t>
      </w:r>
      <w:r>
        <w:rPr>
          <w:rFonts w:ascii="Verdana" w:hAnsi="Verdana"/>
          <w:color w:val="000000" w:themeColor="text1"/>
          <w:sz w:val="20"/>
          <w:lang w:val="en-US"/>
        </w:rPr>
        <w:t>.</w:t>
      </w:r>
    </w:p>
    <w:p w14:paraId="78B646B5" w14:textId="2AC7CB8B" w:rsidR="00DE7364" w:rsidRDefault="00DE7364">
      <w:pPr>
        <w:numPr>
          <w:ilvl w:val="0"/>
          <w:numId w:val="53"/>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The Employee must not without the consent of the Employer during the continuance of this Agreement</w:t>
      </w:r>
      <w:r>
        <w:rPr>
          <w:rFonts w:ascii="Verdana" w:hAnsi="Verdana"/>
          <w:color w:val="000000" w:themeColor="text1"/>
          <w:sz w:val="20"/>
          <w:lang w:val="en-US"/>
        </w:rPr>
        <w:t>,</w:t>
      </w:r>
      <w:r w:rsidRPr="00FF1E2F">
        <w:rPr>
          <w:rFonts w:ascii="Verdana" w:hAnsi="Verdana"/>
          <w:color w:val="000000" w:themeColor="text1"/>
          <w:sz w:val="20"/>
          <w:lang w:val="en-US"/>
        </w:rPr>
        <w:t xml:space="preserve"> be engaged either directly or indirectly in any capacity in any trade, business or occupation in direct competition with the Business.</w:t>
      </w:r>
    </w:p>
    <w:p w14:paraId="4DD84BFE" w14:textId="1D5F8919" w:rsidR="001B0E55" w:rsidRPr="001B0E55" w:rsidRDefault="001B0E55">
      <w:pPr>
        <w:numPr>
          <w:ilvl w:val="0"/>
          <w:numId w:val="53"/>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 xml:space="preserve">The Employee must not </w:t>
      </w:r>
      <w:r w:rsidRPr="00FF1E2F">
        <w:rPr>
          <w:rFonts w:ascii="Verdana" w:hAnsi="Verdana"/>
          <w:color w:val="000000" w:themeColor="text1"/>
          <w:sz w:val="20"/>
          <w:lang w:val="en-US"/>
        </w:rPr>
        <w:t>without the consent of the Employer</w:t>
      </w:r>
      <w:r>
        <w:rPr>
          <w:rFonts w:ascii="Verdana" w:hAnsi="Verdana"/>
          <w:color w:val="000000" w:themeColor="text1"/>
          <w:sz w:val="20"/>
          <w:lang w:val="en-US"/>
        </w:rPr>
        <w:t xml:space="preserve">, be engaged as a volunteer with any charity or business </w:t>
      </w:r>
      <w:r w:rsidRPr="00FF1E2F">
        <w:rPr>
          <w:rFonts w:ascii="Verdana" w:hAnsi="Verdana"/>
          <w:color w:val="000000" w:themeColor="text1"/>
          <w:sz w:val="20"/>
          <w:lang w:val="en-US"/>
        </w:rPr>
        <w:t>during the continuance of this Agreement</w:t>
      </w:r>
      <w:r>
        <w:rPr>
          <w:rFonts w:ascii="Verdana" w:hAnsi="Verdana"/>
          <w:color w:val="000000" w:themeColor="text1"/>
          <w:sz w:val="20"/>
          <w:lang w:val="en-US"/>
        </w:rPr>
        <w:t>.</w:t>
      </w:r>
    </w:p>
    <w:p w14:paraId="154E25C9" w14:textId="77777777" w:rsidR="009C62CE" w:rsidRPr="00FF1E2F" w:rsidRDefault="00B42DA7">
      <w:pPr>
        <w:numPr>
          <w:ilvl w:val="0"/>
          <w:numId w:val="3"/>
        </w:numPr>
        <w:spacing w:before="120" w:after="120" w:line="360" w:lineRule="auto"/>
        <w:jc w:val="both"/>
        <w:rPr>
          <w:rFonts w:ascii="Verdana" w:hAnsi="Verdana"/>
          <w:b/>
          <w:color w:val="000000" w:themeColor="text1"/>
          <w:sz w:val="20"/>
        </w:rPr>
      </w:pPr>
      <w:bookmarkStart w:id="4" w:name="_Toc480791641"/>
      <w:r w:rsidRPr="00FF1E2F">
        <w:rPr>
          <w:rFonts w:ascii="Verdana" w:hAnsi="Verdana"/>
          <w:b/>
          <w:color w:val="000000" w:themeColor="text1"/>
          <w:sz w:val="20"/>
        </w:rPr>
        <w:t>Remuneration</w:t>
      </w:r>
      <w:bookmarkEnd w:id="4"/>
      <w:r w:rsidR="006A685C" w:rsidRPr="00FF1E2F">
        <w:rPr>
          <w:rFonts w:ascii="Verdana" w:hAnsi="Verdana"/>
          <w:b/>
          <w:color w:val="000000" w:themeColor="text1"/>
          <w:sz w:val="20"/>
        </w:rPr>
        <w:t>:</w:t>
      </w:r>
    </w:p>
    <w:p w14:paraId="720C407F" w14:textId="77777777" w:rsidR="009C62CE" w:rsidRPr="00FF1E2F" w:rsidRDefault="00B42DA7">
      <w:pPr>
        <w:numPr>
          <w:ilvl w:val="1"/>
          <w:numId w:val="3"/>
        </w:numPr>
        <w:spacing w:before="120" w:after="120" w:line="360" w:lineRule="auto"/>
        <w:jc w:val="both"/>
        <w:rPr>
          <w:rFonts w:ascii="Verdana" w:hAnsi="Verdana"/>
          <w:bCs/>
          <w:color w:val="000000" w:themeColor="text1"/>
          <w:kern w:val="28"/>
          <w:sz w:val="20"/>
        </w:rPr>
      </w:pPr>
      <w:r w:rsidRPr="00FF1E2F">
        <w:rPr>
          <w:rFonts w:ascii="Verdana" w:hAnsi="Verdana"/>
          <w:b/>
          <w:color w:val="000000" w:themeColor="text1"/>
          <w:kern w:val="28"/>
          <w:sz w:val="20"/>
        </w:rPr>
        <w:t>Base Salary</w:t>
      </w:r>
      <w:r w:rsidR="006A685C" w:rsidRPr="00FF1E2F">
        <w:rPr>
          <w:rFonts w:ascii="Verdana" w:hAnsi="Verdana"/>
          <w:b/>
          <w:color w:val="000000" w:themeColor="text1"/>
          <w:kern w:val="28"/>
          <w:sz w:val="20"/>
        </w:rPr>
        <w:t>:</w:t>
      </w:r>
    </w:p>
    <w:p w14:paraId="5B1335FB" w14:textId="19771700" w:rsidR="009C62CE" w:rsidRPr="001F534B" w:rsidRDefault="00B42DA7">
      <w:pPr>
        <w:numPr>
          <w:ilvl w:val="0"/>
          <w:numId w:val="10"/>
        </w:numPr>
        <w:spacing w:before="120" w:after="120" w:line="360" w:lineRule="auto"/>
        <w:jc w:val="both"/>
        <w:rPr>
          <w:rFonts w:ascii="Verdana" w:hAnsi="Verdana"/>
          <w:b/>
          <w:bCs/>
          <w:i/>
          <w:iCs/>
          <w:color w:val="000000" w:themeColor="text1"/>
          <w:sz w:val="20"/>
          <w:lang w:val="en-US"/>
        </w:rPr>
      </w:pPr>
      <w:r w:rsidRPr="00943A40">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will pay to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a base salary per annum</w:t>
      </w:r>
      <w:r w:rsidR="001F171E">
        <w:rPr>
          <w:rFonts w:ascii="Verdana" w:hAnsi="Verdana"/>
          <w:color w:val="000000" w:themeColor="text1"/>
          <w:sz w:val="20"/>
          <w:lang w:val="en-US"/>
        </w:rPr>
        <w:t>,</w:t>
      </w:r>
      <w:r w:rsidRPr="00FF1E2F">
        <w:rPr>
          <w:rFonts w:ascii="Verdana" w:hAnsi="Verdana"/>
          <w:color w:val="000000" w:themeColor="text1"/>
          <w:sz w:val="20"/>
          <w:lang w:val="en-US"/>
        </w:rPr>
        <w:t xml:space="preserve"> as set out at </w:t>
      </w:r>
      <w:r w:rsidR="00A30818" w:rsidRPr="001F534B">
        <w:rPr>
          <w:rFonts w:ascii="Verdana" w:hAnsi="Verdana"/>
          <w:b/>
          <w:bCs/>
          <w:i/>
          <w:iCs/>
          <w:color w:val="000000" w:themeColor="text1"/>
          <w:sz w:val="20"/>
          <w:lang w:val="en-US"/>
        </w:rPr>
        <w:t>Item 8</w:t>
      </w:r>
      <w:r w:rsidRPr="001F534B">
        <w:rPr>
          <w:rFonts w:ascii="Verdana" w:hAnsi="Verdana"/>
          <w:b/>
          <w:bCs/>
          <w:i/>
          <w:iCs/>
          <w:color w:val="000000" w:themeColor="text1"/>
          <w:sz w:val="20"/>
          <w:lang w:val="en-US"/>
        </w:rPr>
        <w:t xml:space="preserve"> in Schedule</w:t>
      </w:r>
      <w:r w:rsidR="00EE4168" w:rsidRPr="001F534B">
        <w:rPr>
          <w:rFonts w:ascii="Verdana" w:hAnsi="Verdana"/>
          <w:b/>
          <w:bCs/>
          <w:i/>
          <w:iCs/>
          <w:color w:val="000000" w:themeColor="text1"/>
          <w:sz w:val="20"/>
          <w:lang w:val="en-US"/>
        </w:rPr>
        <w:t xml:space="preserve"> 2</w:t>
      </w:r>
      <w:r w:rsidR="001F534B" w:rsidRPr="001F534B">
        <w:rPr>
          <w:rFonts w:ascii="Verdana" w:hAnsi="Verdana"/>
          <w:b/>
          <w:bCs/>
          <w:i/>
          <w:iCs/>
          <w:color w:val="000000" w:themeColor="text1"/>
          <w:sz w:val="20"/>
          <w:lang w:val="en-US"/>
        </w:rPr>
        <w:t>.</w:t>
      </w:r>
    </w:p>
    <w:p w14:paraId="0B0AC31E" w14:textId="6F36A721" w:rsidR="009C62CE" w:rsidRDefault="00B42DA7">
      <w:pPr>
        <w:numPr>
          <w:ilvl w:val="0"/>
          <w:numId w:val="10"/>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Except on termination of employment, </w:t>
      </w:r>
      <w:r w:rsidR="001F171E">
        <w:rPr>
          <w:rFonts w:ascii="Verdana" w:hAnsi="Verdana"/>
          <w:color w:val="000000" w:themeColor="text1"/>
          <w:sz w:val="20"/>
          <w:lang w:val="en-US"/>
        </w:rPr>
        <w:t>salary</w:t>
      </w:r>
      <w:r w:rsidRPr="00FF1E2F">
        <w:rPr>
          <w:rFonts w:ascii="Verdana" w:hAnsi="Verdana"/>
          <w:color w:val="000000" w:themeColor="text1"/>
          <w:sz w:val="20"/>
          <w:lang w:val="en-US"/>
        </w:rPr>
        <w:t xml:space="preserve"> shall be paid monthly by means of electronic funds transfer into an account of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choice.  If, due to unforeseen circumstances, it is necessary to change the pay day or method of payment,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will advise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as soon as possible prior to the pay day of the changes to the pay period and the circumstances surrounding the change. </w:t>
      </w:r>
    </w:p>
    <w:p w14:paraId="1EB68BBC" w14:textId="77777777" w:rsidR="00755A7B" w:rsidRPr="00FF1E2F" w:rsidRDefault="00755A7B" w:rsidP="00755A7B">
      <w:pPr>
        <w:spacing w:before="120" w:after="120" w:line="360" w:lineRule="auto"/>
        <w:ind w:left="720"/>
        <w:jc w:val="both"/>
        <w:rPr>
          <w:rFonts w:ascii="Verdana" w:hAnsi="Verdana"/>
          <w:color w:val="000000" w:themeColor="text1"/>
          <w:sz w:val="20"/>
          <w:lang w:val="en-US"/>
        </w:rPr>
      </w:pPr>
    </w:p>
    <w:p w14:paraId="36EBFCB6" w14:textId="77777777" w:rsidR="009C62CE" w:rsidRPr="00FF1E2F" w:rsidRDefault="00B42DA7">
      <w:pPr>
        <w:numPr>
          <w:ilvl w:val="1"/>
          <w:numId w:val="3"/>
        </w:numPr>
        <w:spacing w:before="120" w:after="120" w:line="360" w:lineRule="auto"/>
        <w:jc w:val="both"/>
        <w:rPr>
          <w:rFonts w:ascii="Verdana" w:hAnsi="Verdana"/>
          <w:color w:val="000000" w:themeColor="text1"/>
          <w:sz w:val="20"/>
          <w:lang w:val="en-US"/>
        </w:rPr>
      </w:pPr>
      <w:r w:rsidRPr="00FF1E2F">
        <w:rPr>
          <w:rFonts w:ascii="Verdana" w:hAnsi="Verdana"/>
          <w:b/>
          <w:color w:val="000000" w:themeColor="text1"/>
          <w:kern w:val="28"/>
          <w:sz w:val="20"/>
        </w:rPr>
        <w:lastRenderedPageBreak/>
        <w:t>Superannuation</w:t>
      </w:r>
      <w:r w:rsidR="006A685C" w:rsidRPr="00FF1E2F">
        <w:rPr>
          <w:rFonts w:ascii="Verdana" w:hAnsi="Verdana"/>
          <w:b/>
          <w:color w:val="000000" w:themeColor="text1"/>
          <w:kern w:val="28"/>
          <w:sz w:val="20"/>
        </w:rPr>
        <w:t>:</w:t>
      </w:r>
    </w:p>
    <w:p w14:paraId="164AAF68" w14:textId="068E7C16" w:rsidR="00B6732C" w:rsidRPr="00270271" w:rsidRDefault="00B42DA7">
      <w:pPr>
        <w:numPr>
          <w:ilvl w:val="0"/>
          <w:numId w:val="1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Employer</w:t>
      </w:r>
      <w:r w:rsidR="00B6732C" w:rsidRPr="00FF1E2F">
        <w:rPr>
          <w:rFonts w:ascii="Verdana" w:hAnsi="Verdana"/>
          <w:color w:val="000000" w:themeColor="text1"/>
          <w:sz w:val="20"/>
          <w:lang w:val="en-US"/>
        </w:rPr>
        <w:t xml:space="preserve"> wil</w:t>
      </w:r>
      <w:r w:rsidR="001F534B">
        <w:rPr>
          <w:rFonts w:ascii="Verdana" w:hAnsi="Verdana"/>
          <w:color w:val="000000" w:themeColor="text1"/>
          <w:sz w:val="20"/>
          <w:lang w:val="en-US"/>
        </w:rPr>
        <w:t>l</w:t>
      </w:r>
      <w:r w:rsidR="00B6732C" w:rsidRPr="00FF1E2F">
        <w:rPr>
          <w:rFonts w:ascii="Verdana" w:hAnsi="Verdana"/>
          <w:color w:val="000000" w:themeColor="text1"/>
          <w:sz w:val="20"/>
          <w:lang w:val="en-US"/>
        </w:rPr>
        <w:t xml:space="preserve"> pay superannuation on the </w:t>
      </w:r>
      <w:r w:rsidR="00265CD9" w:rsidRPr="00FF1E2F">
        <w:rPr>
          <w:rFonts w:ascii="Verdana" w:hAnsi="Verdana"/>
          <w:color w:val="000000" w:themeColor="text1"/>
          <w:sz w:val="20"/>
          <w:lang w:val="en-US"/>
        </w:rPr>
        <w:t>Employee</w:t>
      </w:r>
      <w:r w:rsidR="00B6732C" w:rsidRPr="00FF1E2F">
        <w:rPr>
          <w:rFonts w:ascii="Verdana" w:hAnsi="Verdana"/>
          <w:color w:val="000000" w:themeColor="text1"/>
          <w:sz w:val="20"/>
          <w:lang w:val="en-US"/>
        </w:rPr>
        <w:t xml:space="preserve">s </w:t>
      </w:r>
      <w:r w:rsidRPr="00FF1E2F">
        <w:rPr>
          <w:rFonts w:ascii="Verdana" w:hAnsi="Verdana"/>
          <w:color w:val="000000" w:themeColor="text1"/>
          <w:sz w:val="20"/>
          <w:lang w:val="en-US"/>
        </w:rPr>
        <w:t xml:space="preserve">base salary </w:t>
      </w:r>
      <w:r w:rsidR="00B6732C" w:rsidRPr="00FF1E2F">
        <w:rPr>
          <w:rFonts w:ascii="Verdana" w:hAnsi="Verdana"/>
          <w:color w:val="000000" w:themeColor="text1"/>
          <w:sz w:val="20"/>
          <w:lang w:val="en-US"/>
        </w:rPr>
        <w:t>at the rate prescribed b</w:t>
      </w:r>
      <w:r w:rsidRPr="00FF1E2F">
        <w:rPr>
          <w:rFonts w:ascii="Verdana" w:hAnsi="Verdana"/>
          <w:color w:val="000000" w:themeColor="text1"/>
          <w:sz w:val="20"/>
          <w:lang w:val="en-US"/>
        </w:rPr>
        <w:t xml:space="preserve">y the </w:t>
      </w:r>
      <w:r w:rsidRPr="00270271">
        <w:rPr>
          <w:rFonts w:ascii="Verdana" w:hAnsi="Verdana"/>
          <w:color w:val="000000" w:themeColor="text1"/>
          <w:sz w:val="20"/>
          <w:lang w:val="en-US"/>
        </w:rPr>
        <w:t>Superannuation Guarantee (Administration) Act</w:t>
      </w:r>
      <w:r w:rsidRPr="00FF1E2F">
        <w:rPr>
          <w:rFonts w:ascii="Verdana" w:hAnsi="Verdana"/>
          <w:color w:val="000000" w:themeColor="text1"/>
          <w:sz w:val="20"/>
          <w:lang w:val="en-US"/>
        </w:rPr>
        <w:t xml:space="preserve"> 1992 of the Commonwealth of Australia or other such similar or related laws in force from time to time or such higher rate as agreed between the parties.  </w:t>
      </w:r>
    </w:p>
    <w:p w14:paraId="5CDB7835" w14:textId="5469AE1E" w:rsidR="009C62CE" w:rsidRDefault="00B42DA7">
      <w:pPr>
        <w:numPr>
          <w:ilvl w:val="0"/>
          <w:numId w:val="11"/>
        </w:numPr>
        <w:spacing w:before="120" w:after="120" w:line="360" w:lineRule="auto"/>
        <w:jc w:val="both"/>
        <w:rPr>
          <w:rFonts w:ascii="Verdana" w:hAnsi="Verdana"/>
          <w:color w:val="000000" w:themeColor="text1"/>
          <w:sz w:val="20"/>
          <w:lang w:val="en-US"/>
        </w:rPr>
      </w:pPr>
      <w:r w:rsidRPr="00270271">
        <w:rPr>
          <w:rFonts w:ascii="Verdana" w:hAnsi="Verdana"/>
          <w:color w:val="000000" w:themeColor="text1"/>
          <w:sz w:val="20"/>
          <w:lang w:val="en-US"/>
        </w:rPr>
        <w:t xml:space="preserve">The </w:t>
      </w:r>
      <w:r w:rsidR="00265CD9" w:rsidRPr="00270271">
        <w:rPr>
          <w:rFonts w:ascii="Verdana" w:hAnsi="Verdana"/>
          <w:color w:val="000000" w:themeColor="text1"/>
          <w:sz w:val="20"/>
          <w:lang w:val="en-US"/>
        </w:rPr>
        <w:t>Employee</w:t>
      </w:r>
      <w:r w:rsidRPr="00270271">
        <w:rPr>
          <w:rFonts w:ascii="Verdana" w:hAnsi="Verdana"/>
          <w:color w:val="000000" w:themeColor="text1"/>
          <w:sz w:val="20"/>
          <w:lang w:val="en-US"/>
        </w:rPr>
        <w:t xml:space="preserve"> may </w:t>
      </w:r>
      <w:r w:rsidR="00D32E4C" w:rsidRPr="00270271">
        <w:rPr>
          <w:rFonts w:ascii="Verdana" w:hAnsi="Verdana"/>
          <w:color w:val="000000" w:themeColor="text1"/>
          <w:sz w:val="20"/>
          <w:lang w:val="en-US"/>
        </w:rPr>
        <w:t>utilize</w:t>
      </w:r>
      <w:r w:rsidRPr="00270271">
        <w:rPr>
          <w:rFonts w:ascii="Verdana" w:hAnsi="Verdana"/>
          <w:color w:val="000000" w:themeColor="text1"/>
          <w:sz w:val="20"/>
          <w:lang w:val="en-US"/>
        </w:rPr>
        <w:t xml:space="preserve"> the superannuation fund that the </w:t>
      </w:r>
      <w:r w:rsidR="00265CD9" w:rsidRPr="00270271">
        <w:rPr>
          <w:rFonts w:ascii="Verdana" w:hAnsi="Verdana"/>
          <w:color w:val="000000" w:themeColor="text1"/>
          <w:sz w:val="20"/>
          <w:lang w:val="en-US"/>
        </w:rPr>
        <w:t>Employer</w:t>
      </w:r>
      <w:r w:rsidRPr="00270271">
        <w:rPr>
          <w:rFonts w:ascii="Verdana" w:hAnsi="Verdana"/>
          <w:color w:val="000000" w:themeColor="text1"/>
          <w:sz w:val="20"/>
          <w:lang w:val="en-US"/>
        </w:rPr>
        <w:t xml:space="preserve"> nominates and elect to salary sacrifice the </w:t>
      </w:r>
      <w:r w:rsidR="00265CD9" w:rsidRPr="00270271">
        <w:rPr>
          <w:rFonts w:ascii="Verdana" w:hAnsi="Verdana"/>
          <w:color w:val="000000" w:themeColor="text1"/>
          <w:sz w:val="20"/>
          <w:lang w:val="en-US"/>
        </w:rPr>
        <w:t>Employee</w:t>
      </w:r>
      <w:r w:rsidRPr="00270271">
        <w:rPr>
          <w:rFonts w:ascii="Verdana" w:hAnsi="Verdana"/>
          <w:color w:val="000000" w:themeColor="text1"/>
          <w:sz w:val="20"/>
          <w:lang w:val="en-US"/>
        </w:rPr>
        <w:t xml:space="preserve">’s own contributions into this fund or advise the </w:t>
      </w:r>
      <w:r w:rsidR="00265CD9" w:rsidRPr="00270271">
        <w:rPr>
          <w:rFonts w:ascii="Verdana" w:hAnsi="Verdana"/>
          <w:color w:val="000000" w:themeColor="text1"/>
          <w:sz w:val="20"/>
          <w:lang w:val="en-US"/>
        </w:rPr>
        <w:t>Employer</w:t>
      </w:r>
      <w:r w:rsidRPr="00270271">
        <w:rPr>
          <w:rFonts w:ascii="Verdana" w:hAnsi="Verdana"/>
          <w:color w:val="000000" w:themeColor="text1"/>
          <w:sz w:val="20"/>
          <w:lang w:val="en-US"/>
        </w:rPr>
        <w:t xml:space="preserve"> of another complying fund with direct debit facilities for either </w:t>
      </w:r>
      <w:r w:rsidR="00265CD9" w:rsidRPr="00270271">
        <w:rPr>
          <w:rFonts w:ascii="Verdana" w:hAnsi="Verdana"/>
          <w:color w:val="000000" w:themeColor="text1"/>
          <w:sz w:val="20"/>
          <w:lang w:val="en-US"/>
        </w:rPr>
        <w:t>Employer</w:t>
      </w:r>
      <w:r w:rsidRPr="00270271">
        <w:rPr>
          <w:rFonts w:ascii="Verdana" w:hAnsi="Verdana"/>
          <w:color w:val="000000" w:themeColor="text1"/>
          <w:sz w:val="20"/>
          <w:lang w:val="en-US"/>
        </w:rPr>
        <w:t xml:space="preserve"> or </w:t>
      </w:r>
      <w:r w:rsidR="00265CD9" w:rsidRPr="00270271">
        <w:rPr>
          <w:rFonts w:ascii="Verdana" w:hAnsi="Verdana"/>
          <w:color w:val="000000" w:themeColor="text1"/>
          <w:sz w:val="20"/>
          <w:lang w:val="en-US"/>
        </w:rPr>
        <w:t>Employee</w:t>
      </w:r>
      <w:r w:rsidRPr="00270271">
        <w:rPr>
          <w:rFonts w:ascii="Verdana" w:hAnsi="Verdana"/>
          <w:color w:val="000000" w:themeColor="text1"/>
          <w:sz w:val="20"/>
          <w:lang w:val="en-US"/>
        </w:rPr>
        <w:t xml:space="preserve"> contributions to be debited to it.  </w:t>
      </w:r>
    </w:p>
    <w:p w14:paraId="7549A118" w14:textId="74849761" w:rsidR="001F171E" w:rsidRPr="001F171E" w:rsidRDefault="001F171E">
      <w:pPr>
        <w:numPr>
          <w:ilvl w:val="0"/>
          <w:numId w:val="1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Employer will pay such payments </w:t>
      </w:r>
      <w:r>
        <w:rPr>
          <w:rFonts w:ascii="Verdana" w:hAnsi="Verdana"/>
          <w:color w:val="000000" w:themeColor="text1"/>
          <w:sz w:val="20"/>
          <w:lang w:val="en-US"/>
        </w:rPr>
        <w:t>via the Australian Taxation Office or</w:t>
      </w:r>
      <w:r w:rsidRPr="00FF1E2F">
        <w:rPr>
          <w:rFonts w:ascii="Verdana" w:hAnsi="Verdana"/>
          <w:color w:val="000000" w:themeColor="text1"/>
          <w:sz w:val="20"/>
          <w:lang w:val="en-US"/>
        </w:rPr>
        <w:t xml:space="preserve"> in accordance with such Act.  </w:t>
      </w:r>
    </w:p>
    <w:p w14:paraId="6A9F68B6" w14:textId="78DDA8E1" w:rsidR="009C62CE" w:rsidRPr="00FF1E2F" w:rsidRDefault="002D6AD7">
      <w:pPr>
        <w:keepNext/>
        <w:keepLines/>
        <w:numPr>
          <w:ilvl w:val="0"/>
          <w:numId w:val="3"/>
        </w:numPr>
        <w:spacing w:before="120" w:after="120" w:line="360" w:lineRule="auto"/>
        <w:jc w:val="both"/>
        <w:rPr>
          <w:rFonts w:ascii="Verdana" w:hAnsi="Verdana"/>
          <w:b/>
          <w:color w:val="000000" w:themeColor="text1"/>
          <w:sz w:val="20"/>
        </w:rPr>
      </w:pPr>
      <w:bookmarkStart w:id="5" w:name="_Toc480791642"/>
      <w:r w:rsidRPr="00FF1E2F">
        <w:rPr>
          <w:rFonts w:ascii="Verdana" w:hAnsi="Verdana"/>
          <w:b/>
          <w:color w:val="000000" w:themeColor="text1"/>
          <w:sz w:val="20"/>
        </w:rPr>
        <w:t xml:space="preserve">Allowances and </w:t>
      </w:r>
      <w:r w:rsidR="00B42DA7" w:rsidRPr="00FF1E2F">
        <w:rPr>
          <w:rFonts w:ascii="Verdana" w:hAnsi="Verdana"/>
          <w:b/>
          <w:color w:val="000000" w:themeColor="text1"/>
          <w:sz w:val="20"/>
        </w:rPr>
        <w:t>Reimbursement of Expenses</w:t>
      </w:r>
      <w:bookmarkEnd w:id="5"/>
      <w:r w:rsidR="006A685C" w:rsidRPr="00FF1E2F">
        <w:rPr>
          <w:rFonts w:ascii="Verdana" w:hAnsi="Verdana"/>
          <w:b/>
          <w:color w:val="000000" w:themeColor="text1"/>
          <w:sz w:val="20"/>
        </w:rPr>
        <w:t>:</w:t>
      </w:r>
    </w:p>
    <w:p w14:paraId="78430629" w14:textId="7CEAC0C8" w:rsidR="002D6AD7" w:rsidRPr="00270271" w:rsidRDefault="002D6AD7">
      <w:pPr>
        <w:numPr>
          <w:ilvl w:val="0"/>
          <w:numId w:val="12"/>
        </w:numPr>
        <w:spacing w:before="120" w:after="120" w:line="360" w:lineRule="auto"/>
        <w:jc w:val="both"/>
        <w:rPr>
          <w:rFonts w:ascii="Verdana" w:hAnsi="Verdana"/>
          <w:color w:val="000000" w:themeColor="text1"/>
          <w:sz w:val="20"/>
          <w:lang w:val="en-US"/>
        </w:rPr>
      </w:pPr>
      <w:r w:rsidRPr="00270271">
        <w:rPr>
          <w:rFonts w:ascii="Verdana" w:hAnsi="Verdana"/>
          <w:color w:val="000000" w:themeColor="text1"/>
          <w:sz w:val="20"/>
          <w:lang w:val="en-US"/>
        </w:rPr>
        <w:t xml:space="preserve">The </w:t>
      </w:r>
      <w:r w:rsidR="00265CD9" w:rsidRPr="00270271">
        <w:rPr>
          <w:rFonts w:ascii="Verdana" w:hAnsi="Verdana"/>
          <w:color w:val="000000" w:themeColor="text1"/>
          <w:sz w:val="20"/>
          <w:lang w:val="en-US"/>
        </w:rPr>
        <w:t>Employer</w:t>
      </w:r>
      <w:r w:rsidRPr="00270271">
        <w:rPr>
          <w:rFonts w:ascii="Verdana" w:hAnsi="Verdana"/>
          <w:color w:val="000000" w:themeColor="text1"/>
          <w:sz w:val="20"/>
          <w:lang w:val="en-US"/>
        </w:rPr>
        <w:t xml:space="preserve"> will make available allowances as defined </w:t>
      </w:r>
      <w:r w:rsidRPr="005F66F5">
        <w:rPr>
          <w:rFonts w:ascii="Verdana" w:hAnsi="Verdana"/>
          <w:b/>
          <w:bCs/>
          <w:i/>
          <w:iCs/>
          <w:color w:val="000000" w:themeColor="text1"/>
          <w:sz w:val="20"/>
          <w:lang w:val="en-US"/>
        </w:rPr>
        <w:t>Item 10 Schedule 2.</w:t>
      </w:r>
    </w:p>
    <w:p w14:paraId="1631D983" w14:textId="233B11C4" w:rsidR="005F66F5" w:rsidRDefault="00B42DA7">
      <w:pPr>
        <w:numPr>
          <w:ilvl w:val="0"/>
          <w:numId w:val="12"/>
        </w:numPr>
        <w:spacing w:before="120" w:after="120" w:line="360" w:lineRule="auto"/>
        <w:jc w:val="both"/>
        <w:rPr>
          <w:rFonts w:ascii="Verdana" w:hAnsi="Verdana"/>
          <w:color w:val="000000" w:themeColor="text1"/>
          <w:sz w:val="20"/>
          <w:lang w:val="en-US"/>
        </w:rPr>
      </w:pPr>
      <w:r w:rsidRPr="00270271">
        <w:rPr>
          <w:rFonts w:ascii="Verdana" w:hAnsi="Verdana"/>
          <w:color w:val="000000" w:themeColor="text1"/>
          <w:sz w:val="20"/>
          <w:lang w:val="en-US"/>
        </w:rPr>
        <w:t xml:space="preserve">The </w:t>
      </w:r>
      <w:r w:rsidR="00265CD9" w:rsidRPr="00270271">
        <w:rPr>
          <w:rFonts w:ascii="Verdana" w:hAnsi="Verdana"/>
          <w:color w:val="000000" w:themeColor="text1"/>
          <w:sz w:val="20"/>
          <w:lang w:val="en-US"/>
        </w:rPr>
        <w:t>Employer</w:t>
      </w:r>
      <w:r w:rsidRPr="00270271">
        <w:rPr>
          <w:rFonts w:ascii="Verdana" w:hAnsi="Verdana"/>
          <w:color w:val="000000" w:themeColor="text1"/>
          <w:sz w:val="20"/>
          <w:lang w:val="en-US"/>
        </w:rPr>
        <w:t xml:space="preserve"> will</w:t>
      </w:r>
      <w:r w:rsidR="005F66F5">
        <w:rPr>
          <w:rFonts w:ascii="Verdana" w:hAnsi="Verdana"/>
          <w:color w:val="000000" w:themeColor="text1"/>
          <w:sz w:val="20"/>
          <w:lang w:val="en-US"/>
        </w:rPr>
        <w:t xml:space="preserve"> reimburse </w:t>
      </w:r>
      <w:r w:rsidRPr="00270271">
        <w:rPr>
          <w:rFonts w:ascii="Verdana" w:hAnsi="Verdana"/>
          <w:color w:val="000000" w:themeColor="text1"/>
          <w:sz w:val="20"/>
          <w:lang w:val="en-US"/>
        </w:rPr>
        <w:t xml:space="preserve">the </w:t>
      </w:r>
      <w:r w:rsidR="00265CD9" w:rsidRPr="00270271">
        <w:rPr>
          <w:rFonts w:ascii="Verdana" w:hAnsi="Verdana"/>
          <w:color w:val="000000" w:themeColor="text1"/>
          <w:sz w:val="20"/>
          <w:lang w:val="en-US"/>
        </w:rPr>
        <w:t>Employee</w:t>
      </w:r>
      <w:r w:rsidRPr="00270271">
        <w:rPr>
          <w:rFonts w:ascii="Verdana" w:hAnsi="Verdana"/>
          <w:color w:val="000000" w:themeColor="text1"/>
          <w:sz w:val="20"/>
          <w:lang w:val="en-US"/>
        </w:rPr>
        <w:t xml:space="preserve"> all </w:t>
      </w:r>
      <w:r w:rsidR="005F66F5">
        <w:rPr>
          <w:rFonts w:ascii="Verdana" w:hAnsi="Verdana"/>
          <w:color w:val="000000" w:themeColor="text1"/>
          <w:sz w:val="20"/>
          <w:lang w:val="en-US"/>
        </w:rPr>
        <w:t>expenses incurred whilst travelling on behalf the Employer, in accordance with the Employer’s ‘Travel Policy’</w:t>
      </w:r>
      <w:r w:rsidR="001F534B">
        <w:rPr>
          <w:rFonts w:ascii="Verdana" w:hAnsi="Verdana"/>
          <w:color w:val="000000" w:themeColor="text1"/>
          <w:sz w:val="20"/>
          <w:lang w:val="en-US"/>
        </w:rPr>
        <w:t>.</w:t>
      </w:r>
    </w:p>
    <w:p w14:paraId="6A7F8BF0" w14:textId="209FC375" w:rsidR="005F66F5" w:rsidRPr="005F66F5" w:rsidRDefault="005F66F5">
      <w:pPr>
        <w:numPr>
          <w:ilvl w:val="0"/>
          <w:numId w:val="12"/>
        </w:numPr>
        <w:spacing w:before="120" w:after="120" w:line="360" w:lineRule="auto"/>
        <w:jc w:val="both"/>
        <w:rPr>
          <w:rFonts w:ascii="Verdana" w:hAnsi="Verdana"/>
          <w:color w:val="000000" w:themeColor="text1"/>
          <w:sz w:val="20"/>
          <w:lang w:val="en-US"/>
        </w:rPr>
      </w:pPr>
      <w:r w:rsidRPr="005F66F5">
        <w:rPr>
          <w:rFonts w:ascii="Verdana" w:hAnsi="Verdana"/>
          <w:color w:val="000000" w:themeColor="text1"/>
          <w:sz w:val="20"/>
          <w:lang w:val="en-US"/>
        </w:rPr>
        <w:t xml:space="preserve">In the absence of a Travel Policy, The Employer will </w:t>
      </w:r>
      <w:r w:rsidR="00672184">
        <w:rPr>
          <w:rFonts w:ascii="Verdana" w:hAnsi="Verdana"/>
          <w:color w:val="000000" w:themeColor="text1"/>
          <w:sz w:val="20"/>
          <w:lang w:val="en-US"/>
        </w:rPr>
        <w:t>reimburse</w:t>
      </w:r>
      <w:r w:rsidRPr="005F66F5">
        <w:rPr>
          <w:rFonts w:ascii="Verdana" w:hAnsi="Verdana"/>
          <w:color w:val="000000" w:themeColor="text1"/>
          <w:sz w:val="20"/>
          <w:lang w:val="en-US"/>
        </w:rPr>
        <w:t xml:space="preserve"> the Employee all reasonable travelling, accommodation and other out-of-pocket expenses incurred by the Employee in or related to the performance of duties under this Agreement upon production by the Employee of original receipts or other supporting vouchers or documentation in accordance with the normal policies and procedures as determined by the Employer from time to time.</w:t>
      </w:r>
    </w:p>
    <w:p w14:paraId="6EAB1884" w14:textId="77777777" w:rsidR="009C62CE" w:rsidRPr="00FF1E2F" w:rsidRDefault="00B42DA7">
      <w:pPr>
        <w:numPr>
          <w:ilvl w:val="0"/>
          <w:numId w:val="4"/>
        </w:numPr>
        <w:spacing w:before="120" w:after="120" w:line="360" w:lineRule="auto"/>
        <w:jc w:val="both"/>
        <w:rPr>
          <w:rFonts w:ascii="Verdana" w:hAnsi="Verdana"/>
          <w:b/>
          <w:color w:val="000000" w:themeColor="text1"/>
          <w:sz w:val="20"/>
        </w:rPr>
      </w:pPr>
      <w:bookmarkStart w:id="6" w:name="_Toc480791643"/>
      <w:r w:rsidRPr="00FF1E2F">
        <w:rPr>
          <w:rFonts w:ascii="Verdana" w:hAnsi="Verdana"/>
          <w:b/>
          <w:color w:val="000000" w:themeColor="text1"/>
          <w:sz w:val="20"/>
        </w:rPr>
        <w:t>Salary Review</w:t>
      </w:r>
      <w:bookmarkEnd w:id="6"/>
      <w:r w:rsidR="006A685C" w:rsidRPr="00FF1E2F">
        <w:rPr>
          <w:rFonts w:ascii="Verdana" w:hAnsi="Verdana"/>
          <w:b/>
          <w:color w:val="000000" w:themeColor="text1"/>
          <w:sz w:val="20"/>
        </w:rPr>
        <w:t>:</w:t>
      </w:r>
    </w:p>
    <w:p w14:paraId="34D86A47" w14:textId="72F58CDD" w:rsidR="009C62CE" w:rsidRPr="007742E6" w:rsidRDefault="00B42DA7">
      <w:pPr>
        <w:numPr>
          <w:ilvl w:val="0"/>
          <w:numId w:val="13"/>
        </w:numPr>
        <w:spacing w:before="120" w:after="120" w:line="360" w:lineRule="auto"/>
        <w:jc w:val="both"/>
        <w:rPr>
          <w:rFonts w:ascii="Verdana" w:hAnsi="Verdana"/>
          <w:color w:val="000000" w:themeColor="text1"/>
          <w:sz w:val="20"/>
          <w:lang w:val="en-US"/>
        </w:rPr>
      </w:pPr>
      <w:r w:rsidRPr="007742E6">
        <w:rPr>
          <w:rFonts w:ascii="Verdana" w:hAnsi="Verdana"/>
          <w:color w:val="000000" w:themeColor="text1"/>
          <w:sz w:val="20"/>
          <w:lang w:val="en-US"/>
        </w:rPr>
        <w:t xml:space="preserve">The </w:t>
      </w:r>
      <w:r w:rsidR="00265CD9" w:rsidRPr="007742E6">
        <w:rPr>
          <w:rFonts w:ascii="Verdana" w:hAnsi="Verdana"/>
          <w:color w:val="000000" w:themeColor="text1"/>
          <w:sz w:val="20"/>
          <w:lang w:val="en-US"/>
        </w:rPr>
        <w:t>Employer</w:t>
      </w:r>
      <w:r w:rsidRPr="007742E6">
        <w:rPr>
          <w:rFonts w:ascii="Verdana" w:hAnsi="Verdana"/>
          <w:color w:val="000000" w:themeColor="text1"/>
          <w:sz w:val="20"/>
          <w:lang w:val="en-US"/>
        </w:rPr>
        <w:t xml:space="preserve"> </w:t>
      </w:r>
      <w:r w:rsidR="00FC6427">
        <w:rPr>
          <w:rFonts w:ascii="Verdana" w:hAnsi="Verdana"/>
          <w:color w:val="000000" w:themeColor="text1"/>
          <w:sz w:val="20"/>
          <w:lang w:val="en-US"/>
        </w:rPr>
        <w:t>will</w:t>
      </w:r>
      <w:r w:rsidRPr="007742E6">
        <w:rPr>
          <w:rFonts w:ascii="Verdana" w:hAnsi="Verdana"/>
          <w:color w:val="000000" w:themeColor="text1"/>
          <w:sz w:val="20"/>
          <w:lang w:val="en-US"/>
        </w:rPr>
        <w:t xml:space="preserve"> review </w:t>
      </w:r>
      <w:r w:rsidR="00FC6427">
        <w:rPr>
          <w:rFonts w:ascii="Verdana" w:hAnsi="Verdana"/>
          <w:color w:val="000000" w:themeColor="text1"/>
          <w:sz w:val="20"/>
          <w:lang w:val="en-US"/>
        </w:rPr>
        <w:t xml:space="preserve">as prescribed </w:t>
      </w:r>
      <w:r w:rsidR="00FC6427" w:rsidRPr="00FC6427">
        <w:rPr>
          <w:rFonts w:ascii="Verdana" w:hAnsi="Verdana"/>
          <w:b/>
          <w:bCs/>
          <w:i/>
          <w:iCs/>
          <w:color w:val="000000" w:themeColor="text1"/>
          <w:sz w:val="20"/>
          <w:lang w:val="en-US"/>
        </w:rPr>
        <w:t xml:space="preserve">Item </w:t>
      </w:r>
      <w:r w:rsidR="00FC6427">
        <w:rPr>
          <w:rFonts w:ascii="Verdana" w:hAnsi="Verdana"/>
          <w:b/>
          <w:bCs/>
          <w:i/>
          <w:iCs/>
          <w:color w:val="000000" w:themeColor="text1"/>
          <w:sz w:val="20"/>
          <w:lang w:val="en-US"/>
        </w:rPr>
        <w:t>7</w:t>
      </w:r>
      <w:r w:rsidR="00FC6427" w:rsidRPr="00FC6427">
        <w:rPr>
          <w:rFonts w:ascii="Verdana" w:hAnsi="Verdana"/>
          <w:b/>
          <w:bCs/>
          <w:i/>
          <w:iCs/>
          <w:color w:val="000000" w:themeColor="text1"/>
          <w:sz w:val="20"/>
          <w:lang w:val="en-US"/>
        </w:rPr>
        <w:t xml:space="preserve"> Schedule 2</w:t>
      </w:r>
      <w:r w:rsidR="00FC6427">
        <w:rPr>
          <w:rFonts w:ascii="Verdana" w:hAnsi="Verdana"/>
          <w:b/>
          <w:bCs/>
          <w:i/>
          <w:iCs/>
          <w:color w:val="000000" w:themeColor="text1"/>
          <w:sz w:val="20"/>
          <w:lang w:val="en-US"/>
        </w:rPr>
        <w:t>,</w:t>
      </w:r>
      <w:r w:rsidR="00FC6427" w:rsidRPr="007742E6">
        <w:rPr>
          <w:rFonts w:ascii="Verdana" w:hAnsi="Verdana"/>
          <w:color w:val="000000" w:themeColor="text1"/>
          <w:sz w:val="20"/>
          <w:lang w:val="en-US"/>
        </w:rPr>
        <w:t xml:space="preserve"> </w:t>
      </w:r>
      <w:r w:rsidRPr="007742E6">
        <w:rPr>
          <w:rFonts w:ascii="Verdana" w:hAnsi="Verdana"/>
          <w:color w:val="000000" w:themeColor="text1"/>
          <w:sz w:val="20"/>
          <w:lang w:val="en-US"/>
        </w:rPr>
        <w:t xml:space="preserve">the </w:t>
      </w:r>
      <w:r w:rsidR="00265CD9" w:rsidRPr="007742E6">
        <w:rPr>
          <w:rFonts w:ascii="Verdana" w:hAnsi="Verdana"/>
          <w:color w:val="000000" w:themeColor="text1"/>
          <w:sz w:val="20"/>
          <w:lang w:val="en-US"/>
        </w:rPr>
        <w:t>Employee</w:t>
      </w:r>
      <w:r w:rsidRPr="007742E6">
        <w:rPr>
          <w:rFonts w:ascii="Verdana" w:hAnsi="Verdana"/>
          <w:color w:val="000000" w:themeColor="text1"/>
          <w:sz w:val="20"/>
          <w:lang w:val="en-US"/>
        </w:rPr>
        <w:t xml:space="preserve">’s base salary </w:t>
      </w:r>
      <w:r w:rsidR="008A5F25" w:rsidRPr="007742E6">
        <w:rPr>
          <w:rFonts w:ascii="Verdana" w:hAnsi="Verdana"/>
          <w:color w:val="000000" w:themeColor="text1"/>
          <w:sz w:val="20"/>
          <w:lang w:val="en-US"/>
        </w:rPr>
        <w:t xml:space="preserve">as defined in </w:t>
      </w:r>
      <w:r w:rsidR="00A30818" w:rsidRPr="00FC6427">
        <w:rPr>
          <w:rFonts w:ascii="Verdana" w:hAnsi="Verdana"/>
          <w:b/>
          <w:bCs/>
          <w:i/>
          <w:iCs/>
          <w:color w:val="000000" w:themeColor="text1"/>
          <w:sz w:val="20"/>
          <w:lang w:val="en-US"/>
        </w:rPr>
        <w:t>Item 8</w:t>
      </w:r>
      <w:r w:rsidR="00EE4168" w:rsidRPr="00FC6427">
        <w:rPr>
          <w:rFonts w:ascii="Verdana" w:hAnsi="Verdana"/>
          <w:b/>
          <w:bCs/>
          <w:i/>
          <w:iCs/>
          <w:color w:val="000000" w:themeColor="text1"/>
          <w:sz w:val="20"/>
          <w:lang w:val="en-US"/>
        </w:rPr>
        <w:t xml:space="preserve"> Schedule 2</w:t>
      </w:r>
      <w:r w:rsidR="00FC6427">
        <w:rPr>
          <w:rFonts w:ascii="Verdana" w:hAnsi="Verdana"/>
          <w:b/>
          <w:bCs/>
          <w:i/>
          <w:iCs/>
          <w:color w:val="000000" w:themeColor="text1"/>
          <w:sz w:val="20"/>
          <w:lang w:val="en-US"/>
        </w:rPr>
        <w:t>,</w:t>
      </w:r>
      <w:r w:rsidRPr="007742E6">
        <w:rPr>
          <w:rFonts w:ascii="Verdana" w:hAnsi="Verdana"/>
          <w:color w:val="000000" w:themeColor="text1"/>
          <w:sz w:val="20"/>
          <w:lang w:val="en-US"/>
        </w:rPr>
        <w:t xml:space="preserve"> </w:t>
      </w:r>
      <w:r w:rsidR="00FC6427">
        <w:rPr>
          <w:rFonts w:ascii="Verdana" w:hAnsi="Verdana"/>
          <w:color w:val="000000" w:themeColor="text1"/>
          <w:sz w:val="20"/>
          <w:lang w:val="en-US"/>
        </w:rPr>
        <w:t xml:space="preserve">and </w:t>
      </w:r>
      <w:r w:rsidR="00265CD9" w:rsidRPr="007742E6">
        <w:rPr>
          <w:rFonts w:ascii="Verdana" w:hAnsi="Verdana"/>
          <w:color w:val="000000" w:themeColor="text1"/>
          <w:sz w:val="20"/>
          <w:lang w:val="en-US"/>
        </w:rPr>
        <w:t>Employer</w:t>
      </w:r>
      <w:r w:rsidRPr="007742E6">
        <w:rPr>
          <w:rFonts w:ascii="Verdana" w:hAnsi="Verdana"/>
          <w:color w:val="000000" w:themeColor="text1"/>
          <w:sz w:val="20"/>
          <w:lang w:val="en-US"/>
        </w:rPr>
        <w:t xml:space="preserve"> may in its absolute discretion, adjust the </w:t>
      </w:r>
      <w:r w:rsidR="00265CD9" w:rsidRPr="007742E6">
        <w:rPr>
          <w:rFonts w:ascii="Verdana" w:hAnsi="Verdana"/>
          <w:color w:val="000000" w:themeColor="text1"/>
          <w:sz w:val="20"/>
          <w:lang w:val="en-US"/>
        </w:rPr>
        <w:t>Employee</w:t>
      </w:r>
      <w:r w:rsidRPr="007742E6">
        <w:rPr>
          <w:rFonts w:ascii="Verdana" w:hAnsi="Verdana"/>
          <w:color w:val="000000" w:themeColor="text1"/>
          <w:sz w:val="20"/>
          <w:lang w:val="en-US"/>
        </w:rPr>
        <w:t>’s base salary as a result of such review.</w:t>
      </w:r>
    </w:p>
    <w:p w14:paraId="6D720194" w14:textId="4D319D9B" w:rsidR="009C62CE" w:rsidRPr="00FF1E2F" w:rsidRDefault="00B42DA7">
      <w:pPr>
        <w:numPr>
          <w:ilvl w:val="0"/>
          <w:numId w:val="13"/>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At each review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will take into account all relevant factors relating to the performance by the </w:t>
      </w:r>
      <w:r w:rsidR="00265CD9" w:rsidRPr="00FF1E2F">
        <w:rPr>
          <w:rFonts w:ascii="Verdana" w:hAnsi="Verdana"/>
          <w:color w:val="000000" w:themeColor="text1"/>
          <w:sz w:val="20"/>
          <w:lang w:val="en-US"/>
        </w:rPr>
        <w:t>Employee</w:t>
      </w:r>
      <w:r w:rsidR="004277AD">
        <w:rPr>
          <w:rFonts w:ascii="Verdana" w:hAnsi="Verdana"/>
          <w:color w:val="000000" w:themeColor="text1"/>
          <w:sz w:val="20"/>
          <w:lang w:val="en-US"/>
        </w:rPr>
        <w:t>’</w:t>
      </w:r>
      <w:r w:rsidRPr="00FF1E2F">
        <w:rPr>
          <w:rFonts w:ascii="Verdana" w:hAnsi="Verdana"/>
          <w:color w:val="000000" w:themeColor="text1"/>
          <w:sz w:val="20"/>
          <w:lang w:val="en-US"/>
        </w:rPr>
        <w:t>s duties including, but not lim</w:t>
      </w:r>
      <w:r w:rsidR="006A685C" w:rsidRPr="00FF1E2F">
        <w:rPr>
          <w:rFonts w:ascii="Verdana" w:hAnsi="Verdana"/>
          <w:color w:val="000000" w:themeColor="text1"/>
          <w:sz w:val="20"/>
          <w:lang w:val="en-US"/>
        </w:rPr>
        <w:t>ited to, the following factors:</w:t>
      </w:r>
    </w:p>
    <w:p w14:paraId="49B37829" w14:textId="536BBAA3" w:rsidR="009C62CE" w:rsidRPr="00FF1E2F" w:rsidRDefault="00B42DA7">
      <w:pPr>
        <w:numPr>
          <w:ilvl w:val="2"/>
          <w:numId w:val="14"/>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 xml:space="preserve">the standard of performance of those duties with particular emphasis on the development and growth of the </w:t>
      </w:r>
      <w:r w:rsidR="00FC0B00">
        <w:rPr>
          <w:rFonts w:ascii="Verdana" w:hAnsi="Verdana"/>
          <w:color w:val="000000" w:themeColor="text1"/>
          <w:sz w:val="20"/>
          <w:lang w:val="en-US"/>
        </w:rPr>
        <w:t>Employer’s mission</w:t>
      </w:r>
      <w:r w:rsidRPr="00FF1E2F">
        <w:rPr>
          <w:rFonts w:ascii="Verdana" w:hAnsi="Verdana"/>
          <w:color w:val="000000" w:themeColor="text1"/>
          <w:sz w:val="20"/>
          <w:lang w:val="en-US"/>
        </w:rPr>
        <w:t xml:space="preserve"> and ability to achieve </w:t>
      </w:r>
      <w:r w:rsidR="008A5F25" w:rsidRPr="00FF1E2F">
        <w:rPr>
          <w:rFonts w:ascii="Verdana" w:hAnsi="Verdana"/>
          <w:color w:val="000000" w:themeColor="text1"/>
          <w:sz w:val="20"/>
          <w:lang w:val="en-US"/>
        </w:rPr>
        <w:t xml:space="preserve">Key Performance Indicators (KPI’s) and </w:t>
      </w:r>
      <w:r w:rsidR="006A685C" w:rsidRPr="00FF1E2F">
        <w:rPr>
          <w:rFonts w:ascii="Verdana" w:hAnsi="Verdana"/>
          <w:color w:val="000000" w:themeColor="text1"/>
          <w:sz w:val="20"/>
          <w:lang w:val="en-US"/>
        </w:rPr>
        <w:t>budgeted targets,</w:t>
      </w:r>
    </w:p>
    <w:p w14:paraId="05159E3B" w14:textId="1909CAFC" w:rsidR="009C62CE" w:rsidRPr="00FF1E2F" w:rsidRDefault="00B42DA7">
      <w:pPr>
        <w:numPr>
          <w:ilvl w:val="2"/>
          <w:numId w:val="14"/>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’s conduct, attitude and loyalty t</w:t>
      </w:r>
      <w:r w:rsidR="006A685C" w:rsidRPr="00FF1E2F">
        <w:rPr>
          <w:rFonts w:ascii="Verdana" w:hAnsi="Verdana"/>
          <w:color w:val="000000" w:themeColor="text1"/>
          <w:sz w:val="20"/>
          <w:lang w:val="en-US"/>
        </w:rPr>
        <w:t xml:space="preserve">o the </w:t>
      </w:r>
      <w:r w:rsidR="00265CD9" w:rsidRPr="00FF1E2F">
        <w:rPr>
          <w:rFonts w:ascii="Verdana" w:hAnsi="Verdana"/>
          <w:color w:val="000000" w:themeColor="text1"/>
          <w:sz w:val="20"/>
          <w:lang w:val="en-US"/>
        </w:rPr>
        <w:t>Employer</w:t>
      </w:r>
      <w:r w:rsidR="004277AD">
        <w:rPr>
          <w:rFonts w:ascii="Verdana" w:hAnsi="Verdana"/>
          <w:color w:val="000000" w:themeColor="text1"/>
          <w:sz w:val="20"/>
          <w:lang w:val="en-US"/>
        </w:rPr>
        <w:t>’s purpose</w:t>
      </w:r>
      <w:r w:rsidR="006A685C" w:rsidRPr="00FF1E2F">
        <w:rPr>
          <w:rFonts w:ascii="Verdana" w:hAnsi="Verdana"/>
          <w:color w:val="000000" w:themeColor="text1"/>
          <w:sz w:val="20"/>
          <w:lang w:val="en-US"/>
        </w:rPr>
        <w:t>, and</w:t>
      </w:r>
    </w:p>
    <w:p w14:paraId="2963EF0A" w14:textId="5C1B70C1" w:rsidR="00942A9E" w:rsidRDefault="00B42DA7">
      <w:pPr>
        <w:numPr>
          <w:ilvl w:val="2"/>
          <w:numId w:val="14"/>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 xml:space="preserve">synergy with the philosophy, </w:t>
      </w:r>
      <w:r w:rsidR="004277AD">
        <w:rPr>
          <w:rFonts w:ascii="Verdana" w:hAnsi="Verdana"/>
          <w:color w:val="000000" w:themeColor="text1"/>
          <w:sz w:val="20"/>
          <w:lang w:val="en-US"/>
        </w:rPr>
        <w:t xml:space="preserve">vision and </w:t>
      </w:r>
      <w:r w:rsidRPr="00FF1E2F">
        <w:rPr>
          <w:rFonts w:ascii="Verdana" w:hAnsi="Verdana"/>
          <w:color w:val="000000" w:themeColor="text1"/>
          <w:sz w:val="20"/>
          <w:lang w:val="en-US"/>
        </w:rPr>
        <w:t xml:space="preserve">mission </w:t>
      </w:r>
      <w:r w:rsidR="00942A9E" w:rsidRPr="00FF1E2F">
        <w:rPr>
          <w:rFonts w:ascii="Verdana" w:hAnsi="Verdana"/>
          <w:color w:val="000000" w:themeColor="text1"/>
          <w:sz w:val="20"/>
          <w:lang w:val="en-US"/>
        </w:rPr>
        <w:t xml:space="preserve">of the </w:t>
      </w:r>
      <w:r w:rsidR="00265CD9" w:rsidRPr="00FF1E2F">
        <w:rPr>
          <w:rFonts w:ascii="Verdana" w:hAnsi="Verdana"/>
          <w:color w:val="000000" w:themeColor="text1"/>
          <w:sz w:val="20"/>
          <w:lang w:val="en-US"/>
        </w:rPr>
        <w:t>Employer</w:t>
      </w:r>
      <w:r w:rsidR="00942A9E" w:rsidRPr="00FF1E2F">
        <w:rPr>
          <w:rFonts w:ascii="Verdana" w:hAnsi="Verdana"/>
          <w:color w:val="000000" w:themeColor="text1"/>
          <w:sz w:val="20"/>
          <w:lang w:val="en-US"/>
        </w:rPr>
        <w:t>.</w:t>
      </w:r>
    </w:p>
    <w:p w14:paraId="23C18491" w14:textId="45AC8ABF" w:rsidR="00755A7B" w:rsidRDefault="00755A7B" w:rsidP="00755A7B">
      <w:pPr>
        <w:spacing w:line="360" w:lineRule="auto"/>
        <w:jc w:val="both"/>
        <w:rPr>
          <w:rFonts w:ascii="Verdana" w:hAnsi="Verdana"/>
          <w:color w:val="000000" w:themeColor="text1"/>
          <w:sz w:val="20"/>
          <w:lang w:val="en-US"/>
        </w:rPr>
      </w:pPr>
    </w:p>
    <w:p w14:paraId="0753A27F" w14:textId="34CCF767" w:rsidR="00755A7B" w:rsidRDefault="00755A7B" w:rsidP="00755A7B">
      <w:pPr>
        <w:spacing w:line="360" w:lineRule="auto"/>
        <w:jc w:val="both"/>
        <w:rPr>
          <w:rFonts w:ascii="Verdana" w:hAnsi="Verdana"/>
          <w:color w:val="000000" w:themeColor="text1"/>
          <w:sz w:val="20"/>
          <w:lang w:val="en-US"/>
        </w:rPr>
      </w:pPr>
    </w:p>
    <w:p w14:paraId="363BF9D8" w14:textId="77777777" w:rsidR="00755A7B" w:rsidRPr="00FF1E2F" w:rsidRDefault="00755A7B" w:rsidP="00755A7B">
      <w:pPr>
        <w:spacing w:line="360" w:lineRule="auto"/>
        <w:jc w:val="both"/>
        <w:rPr>
          <w:rFonts w:ascii="Verdana" w:hAnsi="Verdana"/>
          <w:color w:val="000000" w:themeColor="text1"/>
          <w:sz w:val="20"/>
          <w:lang w:val="en-US"/>
        </w:rPr>
      </w:pPr>
    </w:p>
    <w:p w14:paraId="79D60F8C" w14:textId="77777777" w:rsidR="009C62CE" w:rsidRPr="00FF1E2F" w:rsidRDefault="00B42DA7">
      <w:pPr>
        <w:numPr>
          <w:ilvl w:val="0"/>
          <w:numId w:val="4"/>
        </w:numPr>
        <w:spacing w:before="120" w:after="120" w:line="360" w:lineRule="auto"/>
        <w:jc w:val="both"/>
        <w:rPr>
          <w:rFonts w:ascii="Verdana" w:hAnsi="Verdana"/>
          <w:b/>
          <w:color w:val="000000" w:themeColor="text1"/>
          <w:sz w:val="20"/>
        </w:rPr>
      </w:pPr>
      <w:bookmarkStart w:id="7" w:name="_Toc480791644"/>
      <w:r w:rsidRPr="00FF1E2F">
        <w:rPr>
          <w:rFonts w:ascii="Verdana" w:hAnsi="Verdana"/>
          <w:b/>
          <w:color w:val="000000" w:themeColor="text1"/>
          <w:sz w:val="20"/>
        </w:rPr>
        <w:lastRenderedPageBreak/>
        <w:t>Hours and Place of Work</w:t>
      </w:r>
      <w:bookmarkEnd w:id="7"/>
      <w:r w:rsidR="006A685C" w:rsidRPr="00FF1E2F">
        <w:rPr>
          <w:rFonts w:ascii="Verdana" w:hAnsi="Verdana"/>
          <w:b/>
          <w:color w:val="000000" w:themeColor="text1"/>
          <w:sz w:val="20"/>
        </w:rPr>
        <w:t>:</w:t>
      </w:r>
    </w:p>
    <w:p w14:paraId="241F618D" w14:textId="05A7A61B" w:rsidR="009C62CE" w:rsidRDefault="00B42DA7">
      <w:pPr>
        <w:pStyle w:val="Header"/>
        <w:numPr>
          <w:ilvl w:val="0"/>
          <w:numId w:val="15"/>
        </w:numPr>
        <w:tabs>
          <w:tab w:val="clear" w:pos="4320"/>
          <w:tab w:val="clear" w:pos="8640"/>
        </w:tabs>
        <w:spacing w:before="120" w:after="120" w:line="360" w:lineRule="auto"/>
        <w:jc w:val="both"/>
        <w:rPr>
          <w:rFonts w:ascii="Verdana" w:hAnsi="Verdana"/>
          <w:color w:val="000000" w:themeColor="text1"/>
          <w:sz w:val="20"/>
        </w:rPr>
      </w:pPr>
      <w:r w:rsidRPr="00FF1E2F">
        <w:rPr>
          <w:rFonts w:ascii="Verdana" w:hAnsi="Verdana"/>
          <w:color w:val="000000" w:themeColor="text1"/>
          <w:sz w:val="20"/>
        </w:rPr>
        <w:t xml:space="preserve">The </w:t>
      </w:r>
      <w:r w:rsidR="00265CD9" w:rsidRPr="00FF1E2F">
        <w:rPr>
          <w:rFonts w:ascii="Verdana" w:hAnsi="Verdana"/>
          <w:color w:val="000000" w:themeColor="text1"/>
          <w:sz w:val="20"/>
        </w:rPr>
        <w:t>Employee</w:t>
      </w:r>
      <w:r w:rsidRPr="00FF1E2F">
        <w:rPr>
          <w:rFonts w:ascii="Verdana" w:hAnsi="Verdana"/>
          <w:color w:val="000000" w:themeColor="text1"/>
          <w:sz w:val="20"/>
        </w:rPr>
        <w:t xml:space="preserve">’s duties will be carried out </w:t>
      </w:r>
      <w:r w:rsidR="00A815FF">
        <w:rPr>
          <w:rFonts w:ascii="Verdana" w:hAnsi="Verdana"/>
          <w:color w:val="000000" w:themeColor="text1"/>
          <w:sz w:val="20"/>
        </w:rPr>
        <w:t xml:space="preserve">during </w:t>
      </w:r>
      <w:r w:rsidRPr="00FF1E2F">
        <w:rPr>
          <w:rFonts w:ascii="Verdana" w:hAnsi="Verdana"/>
          <w:color w:val="000000" w:themeColor="text1"/>
          <w:sz w:val="20"/>
        </w:rPr>
        <w:t xml:space="preserve">the hours and days referred to in </w:t>
      </w:r>
      <w:r w:rsidRPr="00A815FF">
        <w:rPr>
          <w:rFonts w:ascii="Verdana" w:hAnsi="Verdana"/>
          <w:b/>
          <w:bCs/>
          <w:i/>
          <w:iCs/>
          <w:color w:val="000000" w:themeColor="text1"/>
          <w:sz w:val="20"/>
        </w:rPr>
        <w:t xml:space="preserve">Item </w:t>
      </w:r>
      <w:r w:rsidR="00A815FF">
        <w:rPr>
          <w:rFonts w:ascii="Verdana" w:hAnsi="Verdana"/>
          <w:b/>
          <w:bCs/>
          <w:i/>
          <w:iCs/>
          <w:color w:val="000000" w:themeColor="text1"/>
          <w:sz w:val="20"/>
        </w:rPr>
        <w:t>9</w:t>
      </w:r>
      <w:r w:rsidRPr="00A815FF">
        <w:rPr>
          <w:rFonts w:ascii="Verdana" w:hAnsi="Verdana"/>
          <w:b/>
          <w:bCs/>
          <w:i/>
          <w:iCs/>
          <w:color w:val="000000" w:themeColor="text1"/>
          <w:sz w:val="20"/>
        </w:rPr>
        <w:t xml:space="preserve"> of Schedule </w:t>
      </w:r>
      <w:r w:rsidR="00A815FF">
        <w:rPr>
          <w:rFonts w:ascii="Verdana" w:hAnsi="Verdana"/>
          <w:b/>
          <w:bCs/>
          <w:i/>
          <w:iCs/>
          <w:color w:val="000000" w:themeColor="text1"/>
          <w:sz w:val="20"/>
        </w:rPr>
        <w:t>2</w:t>
      </w:r>
      <w:r w:rsidRPr="00FF1E2F">
        <w:rPr>
          <w:rFonts w:ascii="Verdana" w:hAnsi="Verdana"/>
          <w:color w:val="000000" w:themeColor="text1"/>
          <w:sz w:val="20"/>
        </w:rPr>
        <w:t xml:space="preserve"> or at such other times and on such other days as </w:t>
      </w:r>
      <w:r w:rsidR="006A685C" w:rsidRPr="00FF1E2F">
        <w:rPr>
          <w:rFonts w:ascii="Verdana" w:hAnsi="Verdana"/>
          <w:color w:val="000000" w:themeColor="text1"/>
          <w:sz w:val="20"/>
        </w:rPr>
        <w:t>may reasonably be required</w:t>
      </w:r>
      <w:r w:rsidR="00996282">
        <w:rPr>
          <w:rFonts w:ascii="Verdana" w:hAnsi="Verdana"/>
          <w:color w:val="000000" w:themeColor="text1"/>
          <w:sz w:val="20"/>
        </w:rPr>
        <w:t>.</w:t>
      </w:r>
    </w:p>
    <w:p w14:paraId="1EAFBEAF" w14:textId="095CC9C7" w:rsidR="00996282" w:rsidRPr="00286A2C" w:rsidRDefault="00996282">
      <w:pPr>
        <w:numPr>
          <w:ilvl w:val="0"/>
          <w:numId w:val="15"/>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The Employee’s hours of duty will need to be flexible to meet specific circumstances and to best perform the required duties and responsibilities of the position. The Employee may be required to commence work early or finish late, undertake work on evenings and/or weekends and the position may involve national and international travel.</w:t>
      </w:r>
    </w:p>
    <w:p w14:paraId="62EE2314" w14:textId="126E285F" w:rsidR="009C62CE" w:rsidRPr="00FF1E2F" w:rsidRDefault="00B42DA7">
      <w:pPr>
        <w:numPr>
          <w:ilvl w:val="0"/>
          <w:numId w:val="15"/>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acknowledges that the remuneration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receives under this Agreement</w:t>
      </w:r>
      <w:r w:rsidR="0004602B">
        <w:rPr>
          <w:rFonts w:ascii="Verdana" w:hAnsi="Verdana"/>
          <w:color w:val="000000" w:themeColor="text1"/>
          <w:sz w:val="20"/>
          <w:lang w:val="en-US"/>
        </w:rPr>
        <w:t>,</w:t>
      </w:r>
      <w:r w:rsidRPr="00FF1E2F">
        <w:rPr>
          <w:rFonts w:ascii="Verdana" w:hAnsi="Verdana"/>
          <w:color w:val="000000" w:themeColor="text1"/>
          <w:sz w:val="20"/>
          <w:lang w:val="en-US"/>
        </w:rPr>
        <w:t xml:space="preserve"> reflects and reimburses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for the requirement to work such </w:t>
      </w:r>
      <w:r w:rsidR="00A30818" w:rsidRPr="00FF1E2F">
        <w:rPr>
          <w:rFonts w:ascii="Verdana" w:hAnsi="Verdana"/>
          <w:color w:val="000000" w:themeColor="text1"/>
          <w:sz w:val="20"/>
          <w:lang w:val="en-US"/>
        </w:rPr>
        <w:t xml:space="preserve">days and </w:t>
      </w:r>
      <w:r w:rsidRPr="00FF1E2F">
        <w:rPr>
          <w:rFonts w:ascii="Verdana" w:hAnsi="Verdana"/>
          <w:color w:val="000000" w:themeColor="text1"/>
          <w:sz w:val="20"/>
          <w:lang w:val="en-US"/>
        </w:rPr>
        <w:t xml:space="preserve">hours as may reasonably be necessary beyond the minimum hours referred to in </w:t>
      </w:r>
      <w:r w:rsidR="00A30818" w:rsidRPr="0004602B">
        <w:rPr>
          <w:rFonts w:ascii="Verdana" w:hAnsi="Verdana"/>
          <w:b/>
          <w:i/>
          <w:iCs/>
          <w:color w:val="000000" w:themeColor="text1"/>
          <w:sz w:val="20"/>
          <w:lang w:val="en-US"/>
        </w:rPr>
        <w:t>Item 9</w:t>
      </w:r>
      <w:r w:rsidRPr="0004602B">
        <w:rPr>
          <w:rFonts w:ascii="Verdana" w:hAnsi="Verdana"/>
          <w:b/>
          <w:i/>
          <w:iCs/>
          <w:color w:val="000000" w:themeColor="text1"/>
          <w:sz w:val="20"/>
          <w:lang w:val="en-US"/>
        </w:rPr>
        <w:t xml:space="preserve"> of Schedule</w:t>
      </w:r>
      <w:r w:rsidR="00EE4168" w:rsidRPr="0004602B">
        <w:rPr>
          <w:rFonts w:ascii="Verdana" w:hAnsi="Verdana"/>
          <w:b/>
          <w:i/>
          <w:iCs/>
          <w:color w:val="000000" w:themeColor="text1"/>
          <w:sz w:val="20"/>
          <w:lang w:val="en-US"/>
        </w:rPr>
        <w:t xml:space="preserve"> 2</w:t>
      </w:r>
      <w:r w:rsidRPr="00FF1E2F">
        <w:rPr>
          <w:rFonts w:ascii="Verdana" w:hAnsi="Verdana"/>
          <w:color w:val="000000" w:themeColor="text1"/>
          <w:sz w:val="20"/>
          <w:lang w:val="en-US"/>
        </w:rPr>
        <w:t xml:space="preserve"> for the satisfactory performance of the duties of the position in which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is employed by the </w:t>
      </w:r>
      <w:r w:rsidR="00265CD9" w:rsidRPr="00FF1E2F">
        <w:rPr>
          <w:rFonts w:ascii="Verdana" w:hAnsi="Verdana"/>
          <w:color w:val="000000" w:themeColor="text1"/>
          <w:sz w:val="20"/>
          <w:lang w:val="en-US"/>
        </w:rPr>
        <w:t>Employer</w:t>
      </w:r>
      <w:r w:rsidR="002E55BD" w:rsidRPr="00FF1E2F">
        <w:rPr>
          <w:rFonts w:ascii="Verdana" w:hAnsi="Verdana"/>
          <w:color w:val="000000" w:themeColor="text1"/>
          <w:sz w:val="20"/>
          <w:lang w:val="en-US"/>
        </w:rPr>
        <w:t xml:space="preserve">. Accordingly, this salary </w:t>
      </w:r>
      <w:r w:rsidRPr="00FF1E2F">
        <w:rPr>
          <w:rFonts w:ascii="Verdana" w:hAnsi="Verdana"/>
          <w:color w:val="000000" w:themeColor="text1"/>
          <w:sz w:val="20"/>
          <w:lang w:val="en-US"/>
        </w:rPr>
        <w:t>off</w:t>
      </w:r>
      <w:r w:rsidR="002E55BD" w:rsidRPr="00FF1E2F">
        <w:rPr>
          <w:rFonts w:ascii="Verdana" w:hAnsi="Verdana"/>
          <w:color w:val="000000" w:themeColor="text1"/>
          <w:sz w:val="20"/>
          <w:lang w:val="en-US"/>
        </w:rPr>
        <w:t>sets</w:t>
      </w:r>
      <w:r w:rsidRPr="00FF1E2F">
        <w:rPr>
          <w:rFonts w:ascii="Verdana" w:hAnsi="Verdana"/>
          <w:color w:val="000000" w:themeColor="text1"/>
          <w:sz w:val="20"/>
          <w:lang w:val="en-US"/>
        </w:rPr>
        <w:t xml:space="preserve"> any entitlement to overtime payments.</w:t>
      </w:r>
    </w:p>
    <w:p w14:paraId="19AD6949" w14:textId="75E24FDE" w:rsidR="00BB4A24" w:rsidRPr="00FF1E2F" w:rsidRDefault="00BB4A24">
      <w:pPr>
        <w:numPr>
          <w:ilvl w:val="0"/>
          <w:numId w:val="15"/>
        </w:numPr>
        <w:spacing w:before="120" w:after="120" w:line="360" w:lineRule="auto"/>
        <w:jc w:val="both"/>
        <w:rPr>
          <w:rFonts w:ascii="Verdana" w:hAnsi="Verdana"/>
          <w:color w:val="000000" w:themeColor="text1"/>
          <w:sz w:val="20"/>
          <w:lang w:val="en-US"/>
        </w:rPr>
      </w:pPr>
      <w:r w:rsidRPr="000929EA">
        <w:rPr>
          <w:rFonts w:ascii="Verdana" w:hAnsi="Verdana"/>
          <w:b/>
          <w:bCs/>
          <w:i/>
          <w:iCs/>
          <w:color w:val="000000" w:themeColor="text1"/>
          <w:sz w:val="20"/>
          <w:lang w:val="en-US"/>
        </w:rPr>
        <w:t>Clauses 8</w:t>
      </w:r>
      <w:r w:rsidR="00A01733" w:rsidRPr="000929EA">
        <w:rPr>
          <w:rFonts w:ascii="Verdana" w:hAnsi="Verdana"/>
          <w:b/>
          <w:bCs/>
          <w:i/>
          <w:iCs/>
          <w:color w:val="000000" w:themeColor="text1"/>
          <w:sz w:val="20"/>
          <w:lang w:val="en-US"/>
        </w:rPr>
        <w:t>a</w:t>
      </w:r>
      <w:r w:rsidRPr="000929EA">
        <w:rPr>
          <w:rFonts w:ascii="Verdana" w:hAnsi="Verdana"/>
          <w:b/>
          <w:bCs/>
          <w:i/>
          <w:iCs/>
          <w:color w:val="000000" w:themeColor="text1"/>
          <w:sz w:val="20"/>
          <w:lang w:val="en-US"/>
        </w:rPr>
        <w:t xml:space="preserve"> and 8</w:t>
      </w:r>
      <w:r w:rsidR="00A01733" w:rsidRPr="000929EA">
        <w:rPr>
          <w:rFonts w:ascii="Verdana" w:hAnsi="Verdana"/>
          <w:b/>
          <w:bCs/>
          <w:i/>
          <w:iCs/>
          <w:color w:val="000000" w:themeColor="text1"/>
          <w:sz w:val="20"/>
          <w:lang w:val="en-US"/>
        </w:rPr>
        <w:t>b</w:t>
      </w:r>
      <w:r w:rsidRPr="00FF1E2F">
        <w:rPr>
          <w:rFonts w:ascii="Verdana" w:hAnsi="Verdana"/>
          <w:color w:val="000000" w:themeColor="text1"/>
          <w:sz w:val="20"/>
          <w:lang w:val="en-US"/>
        </w:rPr>
        <w:t xml:space="preserve"> do not apply where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is employed for specific hours </w:t>
      </w:r>
      <w:r w:rsidR="00E819B8" w:rsidRPr="00FF1E2F">
        <w:rPr>
          <w:rFonts w:ascii="Verdana" w:hAnsi="Verdana"/>
          <w:color w:val="000000" w:themeColor="text1"/>
          <w:sz w:val="20"/>
          <w:lang w:val="en-US"/>
        </w:rPr>
        <w:t xml:space="preserve">over certain days, </w:t>
      </w:r>
      <w:r w:rsidR="000929EA">
        <w:rPr>
          <w:rFonts w:ascii="Verdana" w:hAnsi="Verdana"/>
          <w:color w:val="000000" w:themeColor="text1"/>
          <w:sz w:val="20"/>
          <w:lang w:val="en-US"/>
        </w:rPr>
        <w:t>as</w:t>
      </w:r>
      <w:r w:rsidR="00E819B8" w:rsidRPr="00FF1E2F">
        <w:rPr>
          <w:rFonts w:ascii="Verdana" w:hAnsi="Verdana"/>
          <w:color w:val="000000" w:themeColor="text1"/>
          <w:sz w:val="20"/>
          <w:lang w:val="en-US"/>
        </w:rPr>
        <w:t xml:space="preserve"> defined in the schedule.</w:t>
      </w:r>
    </w:p>
    <w:p w14:paraId="0772F472" w14:textId="5AB8B432" w:rsidR="009C62CE" w:rsidRDefault="001A5D38">
      <w:pPr>
        <w:numPr>
          <w:ilvl w:val="0"/>
          <w:numId w:val="4"/>
        </w:numPr>
        <w:spacing w:before="120" w:after="120" w:line="360" w:lineRule="auto"/>
        <w:jc w:val="both"/>
        <w:rPr>
          <w:rFonts w:ascii="Verdana" w:hAnsi="Verdana"/>
          <w:b/>
          <w:bCs/>
          <w:color w:val="000000" w:themeColor="text1"/>
          <w:sz w:val="20"/>
        </w:rPr>
      </w:pPr>
      <w:bookmarkStart w:id="8" w:name="_Toc480791645"/>
      <w:r w:rsidRPr="00FF1E2F">
        <w:rPr>
          <w:rFonts w:ascii="Verdana" w:hAnsi="Verdana"/>
          <w:b/>
          <w:bCs/>
          <w:color w:val="000000" w:themeColor="text1"/>
          <w:sz w:val="20"/>
        </w:rPr>
        <w:t xml:space="preserve">Paid </w:t>
      </w:r>
      <w:r w:rsidR="00B42DA7" w:rsidRPr="00FF1E2F">
        <w:rPr>
          <w:rFonts w:ascii="Verdana" w:hAnsi="Verdana"/>
          <w:b/>
          <w:bCs/>
          <w:color w:val="000000" w:themeColor="text1"/>
          <w:sz w:val="20"/>
        </w:rPr>
        <w:t>Leave Entitlements</w:t>
      </w:r>
      <w:bookmarkEnd w:id="8"/>
      <w:r w:rsidR="006A685C" w:rsidRPr="00FF1E2F">
        <w:rPr>
          <w:rFonts w:ascii="Verdana" w:hAnsi="Verdana"/>
          <w:b/>
          <w:bCs/>
          <w:color w:val="000000" w:themeColor="text1"/>
          <w:sz w:val="20"/>
        </w:rPr>
        <w:t>:</w:t>
      </w:r>
    </w:p>
    <w:p w14:paraId="7AE5CCA2" w14:textId="6726F5BD" w:rsidR="000F5322" w:rsidRPr="000F5322" w:rsidRDefault="000F5322" w:rsidP="000F5322">
      <w:pPr>
        <w:spacing w:before="120" w:after="120" w:line="360" w:lineRule="auto"/>
        <w:ind w:left="737"/>
        <w:jc w:val="both"/>
        <w:rPr>
          <w:rFonts w:ascii="Verdana" w:hAnsi="Verdana"/>
          <w:color w:val="000000" w:themeColor="text1"/>
          <w:sz w:val="20"/>
        </w:rPr>
      </w:pPr>
      <w:r w:rsidRPr="000F5322">
        <w:rPr>
          <w:rFonts w:ascii="Verdana" w:hAnsi="Verdana"/>
          <w:color w:val="000000" w:themeColor="text1"/>
          <w:sz w:val="20"/>
        </w:rPr>
        <w:t xml:space="preserve">All leave provisions are based </w:t>
      </w:r>
      <w:r>
        <w:rPr>
          <w:rFonts w:ascii="Verdana" w:hAnsi="Verdana"/>
          <w:color w:val="000000" w:themeColor="text1"/>
          <w:sz w:val="20"/>
        </w:rPr>
        <w:t xml:space="preserve">on </w:t>
      </w:r>
      <w:r w:rsidRPr="000F5322">
        <w:rPr>
          <w:rFonts w:ascii="Verdana" w:hAnsi="Verdana"/>
          <w:color w:val="000000" w:themeColor="text1"/>
          <w:sz w:val="20"/>
        </w:rPr>
        <w:t xml:space="preserve">38 hours per week, </w:t>
      </w:r>
      <w:r>
        <w:rPr>
          <w:rFonts w:ascii="Verdana" w:hAnsi="Verdana"/>
          <w:color w:val="000000" w:themeColor="text1"/>
          <w:sz w:val="20"/>
        </w:rPr>
        <w:t>where less they are pro-rata</w:t>
      </w:r>
      <w:r w:rsidR="009D0AB8">
        <w:rPr>
          <w:rFonts w:ascii="Verdana" w:hAnsi="Verdana"/>
          <w:color w:val="000000" w:themeColor="text1"/>
          <w:sz w:val="20"/>
        </w:rPr>
        <w:t xml:space="preserve">, unless </w:t>
      </w:r>
      <w:r w:rsidR="00224508">
        <w:rPr>
          <w:rFonts w:ascii="Verdana" w:hAnsi="Verdana"/>
          <w:color w:val="000000" w:themeColor="text1"/>
          <w:sz w:val="20"/>
        </w:rPr>
        <w:t xml:space="preserve">otherwise </w:t>
      </w:r>
      <w:r w:rsidR="009D0AB8">
        <w:rPr>
          <w:rFonts w:ascii="Verdana" w:hAnsi="Verdana"/>
          <w:color w:val="000000" w:themeColor="text1"/>
          <w:sz w:val="20"/>
        </w:rPr>
        <w:t>specified by law.</w:t>
      </w:r>
    </w:p>
    <w:p w14:paraId="60186E03" w14:textId="77777777" w:rsidR="009C62CE" w:rsidRPr="00FF1E2F" w:rsidRDefault="00B42DA7">
      <w:pPr>
        <w:numPr>
          <w:ilvl w:val="1"/>
          <w:numId w:val="4"/>
        </w:numPr>
        <w:spacing w:before="120" w:after="120" w:line="360" w:lineRule="auto"/>
        <w:jc w:val="both"/>
        <w:rPr>
          <w:rFonts w:ascii="Verdana" w:hAnsi="Verdana"/>
          <w:bCs/>
          <w:color w:val="000000" w:themeColor="text1"/>
          <w:kern w:val="28"/>
          <w:sz w:val="20"/>
        </w:rPr>
      </w:pPr>
      <w:r w:rsidRPr="00FF1E2F">
        <w:rPr>
          <w:rFonts w:ascii="Verdana" w:hAnsi="Verdana"/>
          <w:b/>
          <w:color w:val="000000" w:themeColor="text1"/>
          <w:kern w:val="28"/>
          <w:sz w:val="20"/>
        </w:rPr>
        <w:t>Annual Leave</w:t>
      </w:r>
      <w:r w:rsidR="006A685C" w:rsidRPr="00FF1E2F">
        <w:rPr>
          <w:rFonts w:ascii="Verdana" w:hAnsi="Verdana"/>
          <w:b/>
          <w:color w:val="000000" w:themeColor="text1"/>
          <w:kern w:val="28"/>
          <w:sz w:val="20"/>
        </w:rPr>
        <w:t>:</w:t>
      </w:r>
    </w:p>
    <w:p w14:paraId="24415690" w14:textId="6CF86DEB" w:rsidR="009C62CE" w:rsidRPr="00FF1E2F" w:rsidRDefault="001F534B">
      <w:pPr>
        <w:numPr>
          <w:ilvl w:val="0"/>
          <w:numId w:val="16"/>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T</w:t>
      </w:r>
      <w:r w:rsidR="00B42DA7" w:rsidRPr="00FF1E2F">
        <w:rPr>
          <w:rFonts w:ascii="Verdana" w:hAnsi="Verdana"/>
          <w:color w:val="000000" w:themeColor="text1"/>
          <w:sz w:val="20"/>
          <w:lang w:val="en-US"/>
        </w:rPr>
        <w:t xml:space="preserve">he </w:t>
      </w:r>
      <w:r w:rsidR="00265CD9" w:rsidRPr="00FF1E2F">
        <w:rPr>
          <w:rFonts w:ascii="Verdana" w:hAnsi="Verdana"/>
          <w:color w:val="000000" w:themeColor="text1"/>
          <w:sz w:val="20"/>
          <w:lang w:val="en-US"/>
        </w:rPr>
        <w:t>Employee</w:t>
      </w:r>
      <w:r w:rsidR="00B42DA7" w:rsidRPr="00FF1E2F">
        <w:rPr>
          <w:rFonts w:ascii="Verdana" w:hAnsi="Verdana"/>
          <w:color w:val="000000" w:themeColor="text1"/>
          <w:sz w:val="20"/>
          <w:lang w:val="en-US"/>
        </w:rPr>
        <w:t xml:space="preserve"> is entitled to take 20 days annual leave </w:t>
      </w:r>
      <w:r w:rsidR="00A713A5">
        <w:rPr>
          <w:rFonts w:ascii="Verdana" w:hAnsi="Verdana"/>
          <w:color w:val="000000" w:themeColor="text1"/>
          <w:sz w:val="20"/>
          <w:lang w:val="en-US"/>
        </w:rPr>
        <w:t xml:space="preserve">in addition to </w:t>
      </w:r>
      <w:r w:rsidR="00B42DA7" w:rsidRPr="00FF1E2F">
        <w:rPr>
          <w:rFonts w:ascii="Verdana" w:hAnsi="Verdana"/>
          <w:color w:val="000000" w:themeColor="text1"/>
          <w:sz w:val="20"/>
          <w:lang w:val="en-US"/>
        </w:rPr>
        <w:t>public holidays</w:t>
      </w:r>
      <w:r w:rsidR="00A713A5">
        <w:rPr>
          <w:rFonts w:ascii="Verdana" w:hAnsi="Verdana"/>
          <w:color w:val="000000" w:themeColor="text1"/>
          <w:sz w:val="20"/>
          <w:lang w:val="en-US"/>
        </w:rPr>
        <w:t>,</w:t>
      </w:r>
      <w:r w:rsidR="00B42DA7" w:rsidRPr="00FF1E2F">
        <w:rPr>
          <w:rFonts w:ascii="Verdana" w:hAnsi="Verdana"/>
          <w:color w:val="000000" w:themeColor="text1"/>
          <w:sz w:val="20"/>
          <w:lang w:val="en-US"/>
        </w:rPr>
        <w:t xml:space="preserve"> for every 12 mon</w:t>
      </w:r>
      <w:r w:rsidR="00A30818" w:rsidRPr="00FF1E2F">
        <w:rPr>
          <w:rFonts w:ascii="Verdana" w:hAnsi="Verdana"/>
          <w:color w:val="000000" w:themeColor="text1"/>
          <w:sz w:val="20"/>
          <w:lang w:val="en-US"/>
        </w:rPr>
        <w:t xml:space="preserve">ths of continuous employment. </w:t>
      </w:r>
      <w:r w:rsidR="00B42DA7" w:rsidRPr="00FF1E2F">
        <w:rPr>
          <w:rFonts w:ascii="Verdana" w:hAnsi="Verdana"/>
          <w:color w:val="000000" w:themeColor="text1"/>
          <w:sz w:val="20"/>
          <w:lang w:val="en-US"/>
        </w:rPr>
        <w:t>Annual leave entitlements shall accrue pro-rata at the rate of 1.67 days</w:t>
      </w:r>
      <w:r w:rsidR="006A685C" w:rsidRPr="00FF1E2F">
        <w:rPr>
          <w:rFonts w:ascii="Verdana" w:hAnsi="Verdana"/>
          <w:color w:val="000000" w:themeColor="text1"/>
          <w:sz w:val="20"/>
          <w:lang w:val="en-US"/>
        </w:rPr>
        <w:t xml:space="preserve"> for each calendar month worked</w:t>
      </w:r>
      <w:r>
        <w:rPr>
          <w:rFonts w:ascii="Verdana" w:hAnsi="Verdana"/>
          <w:color w:val="000000" w:themeColor="text1"/>
          <w:sz w:val="20"/>
          <w:lang w:val="en-US"/>
        </w:rPr>
        <w:t>.</w:t>
      </w:r>
    </w:p>
    <w:p w14:paraId="79A2943F" w14:textId="6A4C97B4" w:rsidR="009C62CE" w:rsidRPr="00FF1E2F" w:rsidRDefault="001F534B">
      <w:pPr>
        <w:numPr>
          <w:ilvl w:val="0"/>
          <w:numId w:val="16"/>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T</w:t>
      </w:r>
      <w:r w:rsidR="00B42DA7" w:rsidRPr="00FF1E2F">
        <w:rPr>
          <w:rFonts w:ascii="Verdana" w:hAnsi="Verdana"/>
          <w:color w:val="000000" w:themeColor="text1"/>
          <w:sz w:val="20"/>
          <w:lang w:val="en-US"/>
        </w:rPr>
        <w:t xml:space="preserve">he </w:t>
      </w:r>
      <w:r w:rsidR="00265CD9" w:rsidRPr="00FF1E2F">
        <w:rPr>
          <w:rFonts w:ascii="Verdana" w:hAnsi="Verdana"/>
          <w:color w:val="000000" w:themeColor="text1"/>
          <w:sz w:val="20"/>
          <w:lang w:val="en-US"/>
        </w:rPr>
        <w:t>Employee</w:t>
      </w:r>
      <w:r w:rsidR="00B42DA7" w:rsidRPr="00FF1E2F">
        <w:rPr>
          <w:rFonts w:ascii="Verdana" w:hAnsi="Verdana"/>
          <w:color w:val="000000" w:themeColor="text1"/>
          <w:sz w:val="20"/>
          <w:lang w:val="en-US"/>
        </w:rPr>
        <w:t xml:space="preserve"> is entitled to paid annual leave for each year worked at the base salary r</w:t>
      </w:r>
      <w:r w:rsidR="006A685C" w:rsidRPr="00FF1E2F">
        <w:rPr>
          <w:rFonts w:ascii="Verdana" w:hAnsi="Verdana"/>
          <w:color w:val="000000" w:themeColor="text1"/>
          <w:sz w:val="20"/>
          <w:lang w:val="en-US"/>
        </w:rPr>
        <w:t>ate of pay, without loading</w:t>
      </w:r>
      <w:r>
        <w:rPr>
          <w:rFonts w:ascii="Verdana" w:hAnsi="Verdana"/>
          <w:color w:val="000000" w:themeColor="text1"/>
          <w:sz w:val="20"/>
          <w:lang w:val="en-US"/>
        </w:rPr>
        <w:t>.</w:t>
      </w:r>
    </w:p>
    <w:p w14:paraId="6D1E2F18" w14:textId="4D91570E" w:rsidR="009C62CE" w:rsidRPr="00FF1E2F" w:rsidRDefault="001F534B">
      <w:pPr>
        <w:numPr>
          <w:ilvl w:val="0"/>
          <w:numId w:val="16"/>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A</w:t>
      </w:r>
      <w:r w:rsidR="00B42DA7" w:rsidRPr="00FF1E2F">
        <w:rPr>
          <w:rFonts w:ascii="Verdana" w:hAnsi="Verdana"/>
          <w:color w:val="000000" w:themeColor="text1"/>
          <w:sz w:val="20"/>
          <w:lang w:val="en-US"/>
        </w:rPr>
        <w:t>nnual leave entitlements are cumulative but</w:t>
      </w:r>
      <w:r w:rsidR="00B0367C" w:rsidRPr="00FF1E2F">
        <w:rPr>
          <w:rFonts w:ascii="Verdana" w:hAnsi="Verdana"/>
          <w:color w:val="000000" w:themeColor="text1"/>
          <w:sz w:val="20"/>
          <w:lang w:val="en-US"/>
        </w:rPr>
        <w:t>,</w:t>
      </w:r>
      <w:r w:rsidR="00B42DA7" w:rsidRPr="00FF1E2F">
        <w:rPr>
          <w:rFonts w:ascii="Verdana" w:hAnsi="Verdana"/>
          <w:color w:val="000000" w:themeColor="text1"/>
          <w:sz w:val="20"/>
          <w:lang w:val="en-US"/>
        </w:rPr>
        <w:t xml:space="preserve"> must be taken within one year of th</w:t>
      </w:r>
      <w:r w:rsidR="006A685C" w:rsidRPr="00FF1E2F">
        <w:rPr>
          <w:rFonts w:ascii="Verdana" w:hAnsi="Verdana"/>
          <w:color w:val="000000" w:themeColor="text1"/>
          <w:sz w:val="20"/>
          <w:lang w:val="en-US"/>
        </w:rPr>
        <w:t>e leave entitlement falling due</w:t>
      </w:r>
      <w:r>
        <w:rPr>
          <w:rFonts w:ascii="Verdana" w:hAnsi="Verdana"/>
          <w:color w:val="000000" w:themeColor="text1"/>
          <w:sz w:val="20"/>
          <w:lang w:val="en-US"/>
        </w:rPr>
        <w:t>.</w:t>
      </w:r>
    </w:p>
    <w:p w14:paraId="3A018F73" w14:textId="5F5EC225" w:rsidR="009C62CE" w:rsidRPr="009C13CB" w:rsidRDefault="001F534B">
      <w:pPr>
        <w:numPr>
          <w:ilvl w:val="0"/>
          <w:numId w:val="16"/>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A</w:t>
      </w:r>
      <w:r w:rsidR="00B42DA7" w:rsidRPr="00FF1E2F">
        <w:rPr>
          <w:rFonts w:ascii="Verdana" w:hAnsi="Verdana"/>
          <w:color w:val="000000" w:themeColor="text1"/>
          <w:sz w:val="20"/>
          <w:lang w:val="en-US"/>
        </w:rPr>
        <w:t xml:space="preserve">nnual leave </w:t>
      </w:r>
      <w:r w:rsidR="00B0367C" w:rsidRPr="00FF1E2F">
        <w:rPr>
          <w:rFonts w:ascii="Verdana" w:hAnsi="Verdana"/>
          <w:color w:val="000000" w:themeColor="text1"/>
          <w:sz w:val="20"/>
          <w:lang w:val="en-US"/>
        </w:rPr>
        <w:t>may</w:t>
      </w:r>
      <w:r w:rsidR="00B42DA7" w:rsidRPr="00FF1E2F">
        <w:rPr>
          <w:rFonts w:ascii="Verdana" w:hAnsi="Verdana"/>
          <w:color w:val="000000" w:themeColor="text1"/>
          <w:sz w:val="20"/>
          <w:lang w:val="en-US"/>
        </w:rPr>
        <w:t xml:space="preserve"> be taken at </w:t>
      </w:r>
      <w:r w:rsidR="00E10AB2" w:rsidRPr="00FF1E2F">
        <w:rPr>
          <w:rFonts w:ascii="Verdana" w:hAnsi="Verdana"/>
          <w:color w:val="000000" w:themeColor="text1"/>
          <w:sz w:val="20"/>
          <w:lang w:val="en-US"/>
        </w:rPr>
        <w:t>any time,</w:t>
      </w:r>
      <w:r w:rsidR="00B0367C" w:rsidRPr="00FF1E2F">
        <w:rPr>
          <w:rFonts w:ascii="Verdana" w:hAnsi="Verdana"/>
          <w:color w:val="000000" w:themeColor="text1"/>
          <w:sz w:val="20"/>
          <w:lang w:val="en-US"/>
        </w:rPr>
        <w:t xml:space="preserve"> as </w:t>
      </w:r>
      <w:r w:rsidR="00B42DA7" w:rsidRPr="00FF1E2F">
        <w:rPr>
          <w:rFonts w:ascii="Verdana" w:hAnsi="Verdana"/>
          <w:color w:val="000000" w:themeColor="text1"/>
          <w:sz w:val="20"/>
          <w:lang w:val="en-US"/>
        </w:rPr>
        <w:t xml:space="preserve">mutually agreed between the </w:t>
      </w:r>
      <w:r w:rsidR="00265CD9" w:rsidRPr="00FF1E2F">
        <w:rPr>
          <w:rFonts w:ascii="Verdana" w:hAnsi="Verdana"/>
          <w:color w:val="000000" w:themeColor="text1"/>
          <w:sz w:val="20"/>
          <w:lang w:val="en-US"/>
        </w:rPr>
        <w:t>Employer</w:t>
      </w:r>
      <w:r w:rsidR="00B42DA7" w:rsidRPr="00FF1E2F">
        <w:rPr>
          <w:rFonts w:ascii="Verdana" w:hAnsi="Verdana"/>
          <w:color w:val="000000" w:themeColor="text1"/>
          <w:sz w:val="20"/>
          <w:lang w:val="en-US"/>
        </w:rPr>
        <w:t xml:space="preserve"> and the </w:t>
      </w:r>
      <w:r w:rsidR="00265CD9" w:rsidRPr="00FF1E2F">
        <w:rPr>
          <w:rFonts w:ascii="Verdana" w:hAnsi="Verdana"/>
          <w:color w:val="000000" w:themeColor="text1"/>
          <w:sz w:val="20"/>
          <w:lang w:val="en-US"/>
        </w:rPr>
        <w:t>Employee</w:t>
      </w:r>
      <w:r w:rsidR="00B42DA7" w:rsidRPr="00FF1E2F">
        <w:rPr>
          <w:rFonts w:ascii="Verdana" w:hAnsi="Verdana"/>
          <w:color w:val="000000" w:themeColor="text1"/>
          <w:sz w:val="20"/>
          <w:lang w:val="en-US"/>
        </w:rPr>
        <w:t>.</w:t>
      </w:r>
    </w:p>
    <w:p w14:paraId="77B8BDD9" w14:textId="40C93A4D" w:rsidR="00BA3D2F" w:rsidRPr="00FF1E2F" w:rsidRDefault="001F534B">
      <w:pPr>
        <w:numPr>
          <w:ilvl w:val="0"/>
          <w:numId w:val="16"/>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T</w:t>
      </w:r>
      <w:r w:rsidR="00BA3D2F" w:rsidRPr="00FF1E2F">
        <w:rPr>
          <w:rFonts w:ascii="Verdana" w:hAnsi="Verdana"/>
          <w:color w:val="000000" w:themeColor="text1"/>
          <w:sz w:val="20"/>
          <w:lang w:val="en-US"/>
        </w:rPr>
        <w:t xml:space="preserve">he </w:t>
      </w:r>
      <w:r w:rsidR="00265CD9" w:rsidRPr="00FF1E2F">
        <w:rPr>
          <w:rFonts w:ascii="Verdana" w:hAnsi="Verdana"/>
          <w:color w:val="000000" w:themeColor="text1"/>
          <w:sz w:val="20"/>
          <w:lang w:val="en-US"/>
        </w:rPr>
        <w:t>Employer</w:t>
      </w:r>
      <w:r w:rsidR="00BA3D2F" w:rsidRPr="00FF1E2F">
        <w:rPr>
          <w:rFonts w:ascii="Verdana" w:hAnsi="Verdana"/>
          <w:color w:val="000000" w:themeColor="text1"/>
          <w:sz w:val="20"/>
          <w:lang w:val="en-US"/>
        </w:rPr>
        <w:t xml:space="preserve"> may mandate an </w:t>
      </w:r>
      <w:r w:rsidR="00265CD9" w:rsidRPr="00FF1E2F">
        <w:rPr>
          <w:rFonts w:ascii="Verdana" w:hAnsi="Verdana"/>
          <w:color w:val="000000" w:themeColor="text1"/>
          <w:sz w:val="20"/>
          <w:lang w:val="en-US"/>
        </w:rPr>
        <w:t>Employee</w:t>
      </w:r>
      <w:r w:rsidR="00BA3D2F" w:rsidRPr="00FF1E2F">
        <w:rPr>
          <w:rFonts w:ascii="Verdana" w:hAnsi="Verdana"/>
          <w:color w:val="000000" w:themeColor="text1"/>
          <w:sz w:val="20"/>
          <w:lang w:val="en-US"/>
        </w:rPr>
        <w:t xml:space="preserve"> that has accrued eight weeks or more annual leave, to take leave to reduce the accrual to four weeks.</w:t>
      </w:r>
    </w:p>
    <w:p w14:paraId="68E8FF9F" w14:textId="77777777" w:rsidR="009C62CE" w:rsidRPr="00FF1E2F" w:rsidRDefault="006A685C">
      <w:pPr>
        <w:numPr>
          <w:ilvl w:val="1"/>
          <w:numId w:val="4"/>
        </w:numPr>
        <w:spacing w:before="120" w:after="120" w:line="360" w:lineRule="auto"/>
        <w:jc w:val="both"/>
        <w:rPr>
          <w:rFonts w:ascii="Verdana" w:hAnsi="Verdana"/>
          <w:bCs/>
          <w:color w:val="000000" w:themeColor="text1"/>
          <w:kern w:val="28"/>
          <w:sz w:val="20"/>
        </w:rPr>
      </w:pPr>
      <w:r w:rsidRPr="00FF1E2F">
        <w:rPr>
          <w:rFonts w:ascii="Verdana" w:hAnsi="Verdana"/>
          <w:b/>
          <w:color w:val="000000" w:themeColor="text1"/>
          <w:kern w:val="28"/>
          <w:sz w:val="20"/>
        </w:rPr>
        <w:t>Mandatory Leave:</w:t>
      </w:r>
    </w:p>
    <w:p w14:paraId="64597F85" w14:textId="1B5518D7" w:rsidR="00E10AB2" w:rsidRPr="00FF1E2F" w:rsidRDefault="00E10AB2">
      <w:pPr>
        <w:numPr>
          <w:ilvl w:val="0"/>
          <w:numId w:val="1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As a Christian Based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the</w:t>
      </w:r>
      <w:r w:rsidR="00B42DA7" w:rsidRPr="00FF1E2F">
        <w:rPr>
          <w:rFonts w:ascii="Verdana" w:hAnsi="Verdana"/>
          <w:color w:val="000000" w:themeColor="text1"/>
          <w:sz w:val="20"/>
          <w:lang w:val="en-US"/>
        </w:rPr>
        <w:t xml:space="preserve"> </w:t>
      </w:r>
      <w:r w:rsidR="00265CD9" w:rsidRPr="00FF1E2F">
        <w:rPr>
          <w:rFonts w:ascii="Verdana" w:hAnsi="Verdana"/>
          <w:color w:val="000000" w:themeColor="text1"/>
          <w:sz w:val="20"/>
          <w:lang w:val="en-US"/>
        </w:rPr>
        <w:t>Employer</w:t>
      </w:r>
      <w:r w:rsidR="00B42DA7" w:rsidRPr="00FF1E2F">
        <w:rPr>
          <w:rFonts w:ascii="Verdana" w:hAnsi="Verdana"/>
          <w:color w:val="000000" w:themeColor="text1"/>
          <w:sz w:val="20"/>
          <w:lang w:val="en-US"/>
        </w:rPr>
        <w:t xml:space="preserve"> may </w:t>
      </w:r>
      <w:r w:rsidR="00EE3DF4" w:rsidRPr="00FF1E2F">
        <w:rPr>
          <w:rFonts w:ascii="Verdana" w:hAnsi="Verdana"/>
          <w:color w:val="000000" w:themeColor="text1"/>
          <w:sz w:val="20"/>
          <w:lang w:val="en-US"/>
        </w:rPr>
        <w:t xml:space="preserve">elect to </w:t>
      </w:r>
      <w:r w:rsidR="00B42DA7" w:rsidRPr="00FF1E2F">
        <w:rPr>
          <w:rFonts w:ascii="Verdana" w:hAnsi="Verdana"/>
          <w:color w:val="000000" w:themeColor="text1"/>
          <w:sz w:val="20"/>
          <w:lang w:val="en-US"/>
        </w:rPr>
        <w:t>operate with essential staff only over</w:t>
      </w:r>
      <w:r w:rsidR="00123932" w:rsidRPr="00FF1E2F">
        <w:rPr>
          <w:rFonts w:ascii="Verdana" w:hAnsi="Verdana"/>
          <w:color w:val="000000" w:themeColor="text1"/>
          <w:sz w:val="20"/>
          <w:lang w:val="en-US"/>
        </w:rPr>
        <w:t xml:space="preserve"> the</w:t>
      </w:r>
      <w:r w:rsidRPr="00FF1E2F">
        <w:rPr>
          <w:rFonts w:ascii="Verdana" w:hAnsi="Verdana"/>
          <w:color w:val="000000" w:themeColor="text1"/>
          <w:sz w:val="20"/>
          <w:lang w:val="en-US"/>
        </w:rPr>
        <w:t>:</w:t>
      </w:r>
    </w:p>
    <w:p w14:paraId="661A28EC" w14:textId="2CC8BB32" w:rsidR="00E10AB2" w:rsidRPr="00FF1E2F" w:rsidRDefault="00E10AB2">
      <w:pPr>
        <w:numPr>
          <w:ilvl w:val="2"/>
          <w:numId w:val="18"/>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lastRenderedPageBreak/>
        <w:t xml:space="preserve">Christmas </w:t>
      </w:r>
      <w:r w:rsidR="00B42DA7" w:rsidRPr="00FF1E2F">
        <w:rPr>
          <w:rFonts w:ascii="Verdana" w:hAnsi="Verdana"/>
          <w:color w:val="000000" w:themeColor="text1"/>
          <w:sz w:val="20"/>
          <w:lang w:val="en-US"/>
        </w:rPr>
        <w:t>and New Year period</w:t>
      </w:r>
      <w:r w:rsidRPr="00FF1E2F">
        <w:rPr>
          <w:rFonts w:ascii="Verdana" w:hAnsi="Verdana"/>
          <w:color w:val="000000" w:themeColor="text1"/>
          <w:sz w:val="20"/>
          <w:lang w:val="en-US"/>
        </w:rPr>
        <w:t xml:space="preserve"> [25</w:t>
      </w:r>
      <w:r w:rsidRPr="00F55538">
        <w:rPr>
          <w:rFonts w:ascii="Verdana" w:hAnsi="Verdana"/>
          <w:color w:val="000000" w:themeColor="text1"/>
          <w:sz w:val="20"/>
          <w:lang w:val="en-US"/>
        </w:rPr>
        <w:t>th</w:t>
      </w:r>
      <w:r w:rsidRPr="00FF1E2F">
        <w:rPr>
          <w:rFonts w:ascii="Verdana" w:hAnsi="Verdana"/>
          <w:color w:val="000000" w:themeColor="text1"/>
          <w:sz w:val="20"/>
          <w:lang w:val="en-US"/>
        </w:rPr>
        <w:t xml:space="preserve"> December to 1</w:t>
      </w:r>
      <w:r w:rsidRPr="00F55538">
        <w:rPr>
          <w:rFonts w:ascii="Verdana" w:hAnsi="Verdana"/>
          <w:color w:val="000000" w:themeColor="text1"/>
          <w:sz w:val="20"/>
          <w:lang w:val="en-US"/>
        </w:rPr>
        <w:t>st</w:t>
      </w:r>
      <w:r w:rsidRPr="00FF1E2F">
        <w:rPr>
          <w:rFonts w:ascii="Verdana" w:hAnsi="Verdana"/>
          <w:color w:val="000000" w:themeColor="text1"/>
          <w:sz w:val="20"/>
          <w:lang w:val="en-US"/>
        </w:rPr>
        <w:t xml:space="preserve"> January]</w:t>
      </w:r>
      <w:r w:rsidR="00123932" w:rsidRPr="00FF1E2F">
        <w:rPr>
          <w:rFonts w:ascii="Verdana" w:hAnsi="Verdana"/>
          <w:color w:val="000000" w:themeColor="text1"/>
          <w:sz w:val="20"/>
          <w:lang w:val="en-US"/>
        </w:rPr>
        <w:t>, and</w:t>
      </w:r>
    </w:p>
    <w:p w14:paraId="7F2AFDAF" w14:textId="77777777" w:rsidR="00E10AB2" w:rsidRPr="00FF1E2F" w:rsidRDefault="00E10AB2">
      <w:pPr>
        <w:numPr>
          <w:ilvl w:val="2"/>
          <w:numId w:val="18"/>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Easter period [Easter Friday to Easter Monday]</w:t>
      </w:r>
    </w:p>
    <w:p w14:paraId="4DA37697" w14:textId="3B3E4D34" w:rsidR="009C62CE" w:rsidRPr="00FF1E2F" w:rsidRDefault="00123932">
      <w:pPr>
        <w:numPr>
          <w:ilvl w:val="0"/>
          <w:numId w:val="1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When directed to work over these periods, </w:t>
      </w:r>
      <w:r w:rsidR="00B42DA7"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00B42DA7" w:rsidRPr="00FF1E2F">
        <w:rPr>
          <w:rFonts w:ascii="Verdana" w:hAnsi="Verdana"/>
          <w:color w:val="000000" w:themeColor="text1"/>
          <w:sz w:val="20"/>
          <w:lang w:val="en-US"/>
        </w:rPr>
        <w:t xml:space="preserve"> agrees to take </w:t>
      </w:r>
      <w:r w:rsidR="00E67837" w:rsidRPr="00FF1E2F">
        <w:rPr>
          <w:rFonts w:ascii="Verdana" w:hAnsi="Verdana"/>
          <w:color w:val="000000" w:themeColor="text1"/>
          <w:sz w:val="20"/>
          <w:lang w:val="en-US"/>
        </w:rPr>
        <w:t>annual leave</w:t>
      </w:r>
      <w:r w:rsidRPr="00FF1E2F">
        <w:rPr>
          <w:rFonts w:ascii="Verdana" w:hAnsi="Verdana"/>
          <w:color w:val="000000" w:themeColor="text1"/>
          <w:sz w:val="20"/>
          <w:lang w:val="en-US"/>
        </w:rPr>
        <w:t xml:space="preserve"> for days not designated as a Public Holiday</w:t>
      </w:r>
      <w:r w:rsidR="00B42DA7" w:rsidRPr="00FF1E2F">
        <w:rPr>
          <w:rFonts w:ascii="Verdana" w:hAnsi="Verdana"/>
          <w:color w:val="000000" w:themeColor="text1"/>
          <w:sz w:val="20"/>
          <w:lang w:val="en-US"/>
        </w:rPr>
        <w:t>.</w:t>
      </w:r>
    </w:p>
    <w:p w14:paraId="1309540D" w14:textId="77777777" w:rsidR="009C62CE" w:rsidRPr="00FF1E2F" w:rsidRDefault="00B42DA7">
      <w:pPr>
        <w:numPr>
          <w:ilvl w:val="1"/>
          <w:numId w:val="4"/>
        </w:numPr>
        <w:spacing w:before="120" w:after="120" w:line="360" w:lineRule="auto"/>
        <w:jc w:val="both"/>
        <w:rPr>
          <w:rFonts w:ascii="Verdana" w:hAnsi="Verdana"/>
          <w:bCs/>
          <w:color w:val="000000" w:themeColor="text1"/>
          <w:kern w:val="28"/>
          <w:sz w:val="20"/>
        </w:rPr>
      </w:pPr>
      <w:r w:rsidRPr="00FF1E2F">
        <w:rPr>
          <w:rFonts w:ascii="Verdana" w:hAnsi="Verdana"/>
          <w:b/>
          <w:color w:val="000000" w:themeColor="text1"/>
          <w:kern w:val="28"/>
          <w:sz w:val="20"/>
        </w:rPr>
        <w:t>Public Holidays</w:t>
      </w:r>
      <w:r w:rsidR="006A685C" w:rsidRPr="00FF1E2F">
        <w:rPr>
          <w:rFonts w:ascii="Verdana" w:hAnsi="Verdana"/>
          <w:b/>
          <w:color w:val="000000" w:themeColor="text1"/>
          <w:kern w:val="28"/>
          <w:sz w:val="20"/>
        </w:rPr>
        <w:t>:</w:t>
      </w:r>
    </w:p>
    <w:p w14:paraId="67EA3E5A" w14:textId="46040835" w:rsidR="009C62CE" w:rsidRPr="00F55538" w:rsidRDefault="00B42DA7">
      <w:pPr>
        <w:numPr>
          <w:ilvl w:val="0"/>
          <w:numId w:val="19"/>
        </w:numPr>
        <w:spacing w:before="120" w:after="120" w:line="360" w:lineRule="auto"/>
        <w:jc w:val="both"/>
        <w:rPr>
          <w:rFonts w:ascii="Verdana" w:hAnsi="Verdana"/>
          <w:color w:val="000000" w:themeColor="text1"/>
          <w:sz w:val="20"/>
          <w:lang w:val="en-US"/>
        </w:rPr>
      </w:pPr>
      <w:r w:rsidRPr="00F55538">
        <w:rPr>
          <w:rFonts w:ascii="Verdana" w:hAnsi="Verdana"/>
          <w:color w:val="000000" w:themeColor="text1"/>
          <w:sz w:val="20"/>
          <w:lang w:val="en-US"/>
        </w:rPr>
        <w:t xml:space="preserve">The </w:t>
      </w:r>
      <w:r w:rsidR="00265CD9" w:rsidRPr="00F55538">
        <w:rPr>
          <w:rFonts w:ascii="Verdana" w:hAnsi="Verdana"/>
          <w:color w:val="000000" w:themeColor="text1"/>
          <w:sz w:val="20"/>
          <w:lang w:val="en-US"/>
        </w:rPr>
        <w:t>Employee</w:t>
      </w:r>
      <w:r w:rsidRPr="00F55538">
        <w:rPr>
          <w:rFonts w:ascii="Verdana" w:hAnsi="Verdana"/>
          <w:color w:val="000000" w:themeColor="text1"/>
          <w:sz w:val="20"/>
          <w:lang w:val="en-US"/>
        </w:rPr>
        <w:t xml:space="preserve"> is entitled to be absent from work without deduction of pay on all public holidays appointed under the laws of the State in which the </w:t>
      </w:r>
      <w:r w:rsidR="00265CD9" w:rsidRPr="00F55538">
        <w:rPr>
          <w:rFonts w:ascii="Verdana" w:hAnsi="Verdana"/>
          <w:color w:val="000000" w:themeColor="text1"/>
          <w:sz w:val="20"/>
          <w:lang w:val="en-US"/>
        </w:rPr>
        <w:t>Employee</w:t>
      </w:r>
      <w:r w:rsidRPr="00F55538">
        <w:rPr>
          <w:rFonts w:ascii="Verdana" w:hAnsi="Verdana"/>
          <w:color w:val="000000" w:themeColor="text1"/>
          <w:sz w:val="20"/>
          <w:lang w:val="en-US"/>
        </w:rPr>
        <w:t xml:space="preserve"> is working at the time </w:t>
      </w:r>
      <w:r w:rsidR="006A685C" w:rsidRPr="00F55538">
        <w:rPr>
          <w:rFonts w:ascii="Verdana" w:hAnsi="Verdana"/>
          <w:color w:val="000000" w:themeColor="text1"/>
          <w:sz w:val="20"/>
          <w:lang w:val="en-US"/>
        </w:rPr>
        <w:t>such public holidays fall due</w:t>
      </w:r>
      <w:r w:rsidR="001F534B">
        <w:rPr>
          <w:rFonts w:ascii="Verdana" w:hAnsi="Verdana"/>
          <w:color w:val="000000" w:themeColor="text1"/>
          <w:sz w:val="20"/>
          <w:lang w:val="en-US"/>
        </w:rPr>
        <w:t>.</w:t>
      </w:r>
    </w:p>
    <w:p w14:paraId="2066F56A" w14:textId="2AF8E433" w:rsidR="009C62CE" w:rsidRPr="00F55538" w:rsidRDefault="00B42DA7">
      <w:pPr>
        <w:numPr>
          <w:ilvl w:val="0"/>
          <w:numId w:val="19"/>
        </w:numPr>
        <w:spacing w:before="120" w:after="120" w:line="360" w:lineRule="auto"/>
        <w:jc w:val="both"/>
        <w:rPr>
          <w:rFonts w:ascii="Verdana" w:hAnsi="Verdana"/>
          <w:color w:val="000000" w:themeColor="text1"/>
          <w:sz w:val="20"/>
          <w:lang w:val="en-US"/>
        </w:rPr>
      </w:pPr>
      <w:r w:rsidRPr="00F55538">
        <w:rPr>
          <w:rFonts w:ascii="Verdana" w:hAnsi="Verdana"/>
          <w:color w:val="000000" w:themeColor="text1"/>
          <w:sz w:val="20"/>
          <w:lang w:val="en-US"/>
        </w:rPr>
        <w:t xml:space="preserve">If the </w:t>
      </w:r>
      <w:r w:rsidR="00265CD9" w:rsidRPr="00F55538">
        <w:rPr>
          <w:rFonts w:ascii="Verdana" w:hAnsi="Verdana"/>
          <w:color w:val="000000" w:themeColor="text1"/>
          <w:sz w:val="20"/>
          <w:lang w:val="en-US"/>
        </w:rPr>
        <w:t>Employer</w:t>
      </w:r>
      <w:r w:rsidRPr="00F55538">
        <w:rPr>
          <w:rFonts w:ascii="Verdana" w:hAnsi="Verdana"/>
          <w:color w:val="000000" w:themeColor="text1"/>
          <w:sz w:val="20"/>
          <w:lang w:val="en-US"/>
        </w:rPr>
        <w:t xml:space="preserve"> requires the </w:t>
      </w:r>
      <w:r w:rsidR="00265CD9" w:rsidRPr="00F55538">
        <w:rPr>
          <w:rFonts w:ascii="Verdana" w:hAnsi="Verdana"/>
          <w:color w:val="000000" w:themeColor="text1"/>
          <w:sz w:val="20"/>
          <w:lang w:val="en-US"/>
        </w:rPr>
        <w:t>Employee</w:t>
      </w:r>
      <w:r w:rsidRPr="00F55538">
        <w:rPr>
          <w:rFonts w:ascii="Verdana" w:hAnsi="Verdana"/>
          <w:color w:val="000000" w:themeColor="text1"/>
          <w:sz w:val="20"/>
          <w:lang w:val="en-US"/>
        </w:rPr>
        <w:t xml:space="preserve"> to work on a public holiday</w:t>
      </w:r>
      <w:r w:rsidR="00462BE8">
        <w:rPr>
          <w:rFonts w:ascii="Verdana" w:hAnsi="Verdana"/>
          <w:color w:val="000000" w:themeColor="text1"/>
          <w:sz w:val="20"/>
          <w:lang w:val="en-US"/>
        </w:rPr>
        <w:t>,</w:t>
      </w:r>
      <w:r w:rsidRPr="00F55538">
        <w:rPr>
          <w:rFonts w:ascii="Verdana" w:hAnsi="Verdana"/>
          <w:color w:val="000000" w:themeColor="text1"/>
          <w:sz w:val="20"/>
          <w:lang w:val="en-US"/>
        </w:rPr>
        <w:t xml:space="preserve"> then the </w:t>
      </w:r>
      <w:r w:rsidR="00265CD9" w:rsidRPr="00F55538">
        <w:rPr>
          <w:rFonts w:ascii="Verdana" w:hAnsi="Verdana"/>
          <w:color w:val="000000" w:themeColor="text1"/>
          <w:sz w:val="20"/>
          <w:lang w:val="en-US"/>
        </w:rPr>
        <w:t>Employer</w:t>
      </w:r>
      <w:r w:rsidRPr="00F55538">
        <w:rPr>
          <w:rFonts w:ascii="Verdana" w:hAnsi="Verdana"/>
          <w:color w:val="000000" w:themeColor="text1"/>
          <w:sz w:val="20"/>
          <w:lang w:val="en-US"/>
        </w:rPr>
        <w:t xml:space="preserve"> shall provide the </w:t>
      </w:r>
      <w:r w:rsidR="00265CD9" w:rsidRPr="00F55538">
        <w:rPr>
          <w:rFonts w:ascii="Verdana" w:hAnsi="Verdana"/>
          <w:color w:val="000000" w:themeColor="text1"/>
          <w:sz w:val="20"/>
          <w:lang w:val="en-US"/>
        </w:rPr>
        <w:t>Employee</w:t>
      </w:r>
      <w:r w:rsidRPr="00F55538">
        <w:rPr>
          <w:rFonts w:ascii="Verdana" w:hAnsi="Verdana"/>
          <w:color w:val="000000" w:themeColor="text1"/>
          <w:sz w:val="20"/>
          <w:lang w:val="en-US"/>
        </w:rPr>
        <w:t xml:space="preserve"> with time off without loss of salary or benefits in lieu for the hours worked by the </w:t>
      </w:r>
      <w:r w:rsidR="00265CD9" w:rsidRPr="00F55538">
        <w:rPr>
          <w:rFonts w:ascii="Verdana" w:hAnsi="Verdana"/>
          <w:color w:val="000000" w:themeColor="text1"/>
          <w:sz w:val="20"/>
          <w:lang w:val="en-US"/>
        </w:rPr>
        <w:t>Employee</w:t>
      </w:r>
      <w:r w:rsidRPr="00F55538">
        <w:rPr>
          <w:rFonts w:ascii="Verdana" w:hAnsi="Verdana"/>
          <w:color w:val="000000" w:themeColor="text1"/>
          <w:sz w:val="20"/>
          <w:lang w:val="en-US"/>
        </w:rPr>
        <w:t xml:space="preserve"> on the public holiday. Such time off in lieu shall be taken at such time as agreed between the </w:t>
      </w:r>
      <w:r w:rsidR="00265CD9" w:rsidRPr="00F55538">
        <w:rPr>
          <w:rFonts w:ascii="Verdana" w:hAnsi="Verdana"/>
          <w:color w:val="000000" w:themeColor="text1"/>
          <w:sz w:val="20"/>
          <w:lang w:val="en-US"/>
        </w:rPr>
        <w:t>Employee</w:t>
      </w:r>
      <w:r w:rsidRPr="00F55538">
        <w:rPr>
          <w:rFonts w:ascii="Verdana" w:hAnsi="Verdana"/>
          <w:color w:val="000000" w:themeColor="text1"/>
          <w:sz w:val="20"/>
          <w:lang w:val="en-US"/>
        </w:rPr>
        <w:t xml:space="preserve"> and the </w:t>
      </w:r>
      <w:r w:rsidR="00265CD9" w:rsidRPr="00F55538">
        <w:rPr>
          <w:rFonts w:ascii="Verdana" w:hAnsi="Verdana"/>
          <w:color w:val="000000" w:themeColor="text1"/>
          <w:sz w:val="20"/>
          <w:lang w:val="en-US"/>
        </w:rPr>
        <w:t>Employer</w:t>
      </w:r>
      <w:r w:rsidRPr="00F55538">
        <w:rPr>
          <w:rFonts w:ascii="Verdana" w:hAnsi="Verdana"/>
          <w:color w:val="000000" w:themeColor="text1"/>
          <w:sz w:val="20"/>
          <w:lang w:val="en-US"/>
        </w:rPr>
        <w:t>.</w:t>
      </w:r>
    </w:p>
    <w:p w14:paraId="28E19A82" w14:textId="77777777" w:rsidR="009C62CE" w:rsidRPr="00FF1E2F" w:rsidRDefault="00B42DA7">
      <w:pPr>
        <w:numPr>
          <w:ilvl w:val="1"/>
          <w:numId w:val="4"/>
        </w:numPr>
        <w:spacing w:before="120" w:after="120" w:line="360" w:lineRule="auto"/>
        <w:jc w:val="both"/>
        <w:rPr>
          <w:rFonts w:ascii="Verdana" w:hAnsi="Verdana"/>
          <w:bCs/>
          <w:color w:val="000000" w:themeColor="text1"/>
          <w:kern w:val="28"/>
          <w:sz w:val="20"/>
        </w:rPr>
      </w:pPr>
      <w:r w:rsidRPr="00FF1E2F">
        <w:rPr>
          <w:rFonts w:ascii="Verdana" w:hAnsi="Verdana"/>
          <w:b/>
          <w:color w:val="000000" w:themeColor="text1"/>
          <w:kern w:val="28"/>
          <w:sz w:val="20"/>
        </w:rPr>
        <w:t>Long Service Leave</w:t>
      </w:r>
      <w:r w:rsidR="006A685C" w:rsidRPr="00FF1E2F">
        <w:rPr>
          <w:rFonts w:ascii="Verdana" w:hAnsi="Verdana"/>
          <w:b/>
          <w:color w:val="000000" w:themeColor="text1"/>
          <w:kern w:val="28"/>
          <w:sz w:val="20"/>
        </w:rPr>
        <w:t>:</w:t>
      </w:r>
    </w:p>
    <w:p w14:paraId="71F12D23" w14:textId="4DED3F5E" w:rsidR="001240A1" w:rsidRPr="00FF1E2F" w:rsidRDefault="00B42DA7" w:rsidP="00535531">
      <w:pPr>
        <w:spacing w:before="120" w:after="120" w:line="360" w:lineRule="auto"/>
        <w:ind w:left="720"/>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is entitled to long service leave in accordance with the laws of the State in which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permanently resides.</w:t>
      </w:r>
      <w:r w:rsidR="00A851DC" w:rsidRPr="00FF1E2F">
        <w:rPr>
          <w:rFonts w:ascii="Verdana" w:hAnsi="Verdana"/>
          <w:color w:val="000000" w:themeColor="text1"/>
          <w:sz w:val="20"/>
          <w:lang w:val="en-US"/>
        </w:rPr>
        <w:t xml:space="preserve"> Annual leave shall accrue </w:t>
      </w:r>
      <w:r w:rsidR="00B6732C" w:rsidRPr="00FF1E2F">
        <w:rPr>
          <w:rFonts w:ascii="Verdana" w:hAnsi="Verdana"/>
          <w:color w:val="000000" w:themeColor="text1"/>
          <w:sz w:val="20"/>
          <w:lang w:val="en-US"/>
        </w:rPr>
        <w:t xml:space="preserve">pro-rata </w:t>
      </w:r>
      <w:r w:rsidR="00A851DC" w:rsidRPr="00FF1E2F">
        <w:rPr>
          <w:rFonts w:ascii="Verdana" w:hAnsi="Verdana"/>
          <w:color w:val="000000" w:themeColor="text1"/>
          <w:sz w:val="20"/>
          <w:lang w:val="en-US"/>
        </w:rPr>
        <w:t xml:space="preserve">at 1/60 of the </w:t>
      </w:r>
      <w:r w:rsidR="00265CD9" w:rsidRPr="00FF1E2F">
        <w:rPr>
          <w:rFonts w:ascii="Verdana" w:hAnsi="Verdana"/>
          <w:color w:val="000000" w:themeColor="text1"/>
          <w:sz w:val="20"/>
          <w:lang w:val="en-US"/>
        </w:rPr>
        <w:t>Employee</w:t>
      </w:r>
      <w:r w:rsidR="00A851DC" w:rsidRPr="00FF1E2F">
        <w:rPr>
          <w:rFonts w:ascii="Verdana" w:hAnsi="Verdana"/>
          <w:color w:val="000000" w:themeColor="text1"/>
          <w:sz w:val="20"/>
          <w:lang w:val="en-US"/>
        </w:rPr>
        <w:t xml:space="preserve">’s </w:t>
      </w:r>
      <w:r w:rsidR="00B6732C" w:rsidRPr="00FF1E2F">
        <w:rPr>
          <w:rFonts w:ascii="Verdana" w:hAnsi="Verdana"/>
          <w:color w:val="000000" w:themeColor="text1"/>
          <w:sz w:val="20"/>
          <w:lang w:val="en-US"/>
        </w:rPr>
        <w:t>base salary per year of service.</w:t>
      </w:r>
    </w:p>
    <w:p w14:paraId="4C5D9598" w14:textId="119776EF" w:rsidR="00753DA0" w:rsidRPr="00FF1E2F" w:rsidRDefault="00753DA0">
      <w:pPr>
        <w:numPr>
          <w:ilvl w:val="1"/>
          <w:numId w:val="4"/>
        </w:numPr>
        <w:spacing w:before="120" w:after="120" w:line="360" w:lineRule="auto"/>
        <w:jc w:val="both"/>
        <w:rPr>
          <w:rFonts w:ascii="Verdana" w:hAnsi="Verdana"/>
          <w:b/>
          <w:color w:val="000000" w:themeColor="text1"/>
          <w:kern w:val="28"/>
          <w:sz w:val="20"/>
        </w:rPr>
      </w:pPr>
      <w:r w:rsidRPr="00FF1E2F">
        <w:rPr>
          <w:rFonts w:ascii="Verdana" w:hAnsi="Verdana"/>
          <w:b/>
          <w:color w:val="000000" w:themeColor="text1"/>
          <w:kern w:val="28"/>
          <w:sz w:val="20"/>
        </w:rPr>
        <w:t xml:space="preserve">Sick </w:t>
      </w:r>
      <w:r w:rsidR="000E5C2D" w:rsidRPr="00FF1E2F">
        <w:rPr>
          <w:rFonts w:ascii="Verdana" w:hAnsi="Verdana"/>
          <w:b/>
          <w:color w:val="000000" w:themeColor="text1"/>
          <w:kern w:val="28"/>
          <w:sz w:val="20"/>
        </w:rPr>
        <w:t xml:space="preserve">and Carer’s </w:t>
      </w:r>
      <w:r w:rsidRPr="00FF1E2F">
        <w:rPr>
          <w:rFonts w:ascii="Verdana" w:hAnsi="Verdana"/>
          <w:b/>
          <w:color w:val="000000" w:themeColor="text1"/>
          <w:kern w:val="28"/>
          <w:sz w:val="20"/>
        </w:rPr>
        <w:t>Leave</w:t>
      </w:r>
      <w:r w:rsidR="006A685C" w:rsidRPr="00FF1E2F">
        <w:rPr>
          <w:rFonts w:ascii="Verdana" w:hAnsi="Verdana"/>
          <w:b/>
          <w:color w:val="000000" w:themeColor="text1"/>
          <w:kern w:val="28"/>
          <w:sz w:val="20"/>
        </w:rPr>
        <w:t>:</w:t>
      </w:r>
    </w:p>
    <w:p w14:paraId="3D40C80D" w14:textId="3EB8EF40" w:rsidR="00753DA0" w:rsidRPr="00FF1E2F" w:rsidRDefault="002F2435">
      <w:pPr>
        <w:numPr>
          <w:ilvl w:val="0"/>
          <w:numId w:val="20"/>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T</w:t>
      </w:r>
      <w:r w:rsidR="000E5C2D" w:rsidRPr="00FF1E2F">
        <w:rPr>
          <w:rFonts w:ascii="Verdana" w:hAnsi="Verdana"/>
          <w:color w:val="000000" w:themeColor="text1"/>
          <w:sz w:val="20"/>
          <w:lang w:val="en-US"/>
        </w:rPr>
        <w:t xml:space="preserve">he </w:t>
      </w:r>
      <w:r w:rsidR="00265CD9" w:rsidRPr="00FF1E2F">
        <w:rPr>
          <w:rFonts w:ascii="Verdana" w:hAnsi="Verdana"/>
          <w:color w:val="000000" w:themeColor="text1"/>
          <w:sz w:val="20"/>
          <w:lang w:val="en-US"/>
        </w:rPr>
        <w:t>Employee</w:t>
      </w:r>
      <w:r w:rsidR="000E5C2D" w:rsidRPr="00FF1E2F">
        <w:rPr>
          <w:rFonts w:ascii="Verdana" w:hAnsi="Verdana"/>
          <w:color w:val="000000" w:themeColor="text1"/>
          <w:sz w:val="20"/>
          <w:lang w:val="en-US"/>
        </w:rPr>
        <w:t xml:space="preserve"> is entitled to ten (10</w:t>
      </w:r>
      <w:r w:rsidR="00753DA0" w:rsidRPr="00FF1E2F">
        <w:rPr>
          <w:rFonts w:ascii="Verdana" w:hAnsi="Verdana"/>
          <w:color w:val="000000" w:themeColor="text1"/>
          <w:sz w:val="20"/>
          <w:lang w:val="en-US"/>
        </w:rPr>
        <w:t xml:space="preserve">) days </w:t>
      </w:r>
      <w:r w:rsidR="00905260" w:rsidRPr="00FF1E2F">
        <w:rPr>
          <w:rFonts w:ascii="Verdana" w:hAnsi="Verdana"/>
          <w:color w:val="000000" w:themeColor="text1"/>
          <w:sz w:val="20"/>
          <w:lang w:val="en-US"/>
        </w:rPr>
        <w:t xml:space="preserve">paid </w:t>
      </w:r>
      <w:r w:rsidR="00753DA0" w:rsidRPr="00FF1E2F">
        <w:rPr>
          <w:rFonts w:ascii="Verdana" w:hAnsi="Verdana"/>
          <w:color w:val="000000" w:themeColor="text1"/>
          <w:sz w:val="20"/>
          <w:lang w:val="en-US"/>
        </w:rPr>
        <w:t>sick</w:t>
      </w:r>
      <w:r w:rsidR="000E5C2D" w:rsidRPr="00FF1E2F">
        <w:rPr>
          <w:rFonts w:ascii="Verdana" w:hAnsi="Verdana"/>
          <w:color w:val="000000" w:themeColor="text1"/>
          <w:sz w:val="20"/>
          <w:lang w:val="en-US"/>
        </w:rPr>
        <w:t xml:space="preserve"> and </w:t>
      </w:r>
      <w:r w:rsidR="00905260" w:rsidRPr="00FF1E2F">
        <w:rPr>
          <w:rFonts w:ascii="Verdana" w:hAnsi="Verdana"/>
          <w:color w:val="000000" w:themeColor="text1"/>
          <w:sz w:val="20"/>
          <w:lang w:val="en-US"/>
        </w:rPr>
        <w:t>carer’s</w:t>
      </w:r>
      <w:r w:rsidR="00753DA0" w:rsidRPr="00FF1E2F">
        <w:rPr>
          <w:rFonts w:ascii="Verdana" w:hAnsi="Verdana"/>
          <w:color w:val="000000" w:themeColor="text1"/>
          <w:sz w:val="20"/>
          <w:lang w:val="en-US"/>
        </w:rPr>
        <w:t xml:space="preserve"> leave each year</w:t>
      </w:r>
      <w:r w:rsidR="00905260" w:rsidRPr="00FF1E2F">
        <w:rPr>
          <w:rFonts w:ascii="Verdana" w:hAnsi="Verdana"/>
          <w:color w:val="000000" w:themeColor="text1"/>
          <w:sz w:val="20"/>
          <w:lang w:val="en-US"/>
        </w:rPr>
        <w:t>.</w:t>
      </w:r>
    </w:p>
    <w:p w14:paraId="794780C6" w14:textId="75863A49" w:rsidR="00753DA0" w:rsidRPr="00FF1E2F" w:rsidRDefault="00753DA0">
      <w:pPr>
        <w:numPr>
          <w:ilvl w:val="0"/>
          <w:numId w:val="20"/>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002F2435">
        <w:rPr>
          <w:rFonts w:ascii="Verdana" w:hAnsi="Verdana"/>
          <w:color w:val="000000" w:themeColor="text1"/>
          <w:sz w:val="20"/>
          <w:lang w:val="en-US"/>
        </w:rPr>
        <w:t xml:space="preserve"> will be paid sick or carer’s leave at t</w:t>
      </w:r>
      <w:r w:rsidRPr="00FF1E2F">
        <w:rPr>
          <w:rFonts w:ascii="Verdana" w:hAnsi="Verdana"/>
          <w:color w:val="000000" w:themeColor="text1"/>
          <w:sz w:val="20"/>
          <w:lang w:val="en-US"/>
        </w:rPr>
        <w:t xml:space="preserve">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’s base salary rate of pay</w:t>
      </w:r>
      <w:r w:rsidR="002F2435">
        <w:rPr>
          <w:rFonts w:ascii="Verdana" w:hAnsi="Verdana"/>
          <w:color w:val="000000" w:themeColor="text1"/>
          <w:sz w:val="20"/>
          <w:lang w:val="en-US"/>
        </w:rPr>
        <w:t>,</w:t>
      </w:r>
      <w:r w:rsidRPr="00FF1E2F">
        <w:rPr>
          <w:rFonts w:ascii="Verdana" w:hAnsi="Verdana"/>
          <w:color w:val="000000" w:themeColor="text1"/>
          <w:sz w:val="20"/>
          <w:lang w:val="en-US"/>
        </w:rPr>
        <w:t xml:space="preserve"> in respect of any period during which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is absent </w:t>
      </w:r>
      <w:r w:rsidR="002F2435">
        <w:rPr>
          <w:rFonts w:ascii="Verdana" w:hAnsi="Verdana"/>
          <w:color w:val="000000" w:themeColor="text1"/>
          <w:sz w:val="20"/>
          <w:lang w:val="en-US"/>
        </w:rPr>
        <w:t>under such entitlement.</w:t>
      </w:r>
    </w:p>
    <w:p w14:paraId="472414E7" w14:textId="0E5E33DD" w:rsidR="009C62CE" w:rsidRPr="00FF1E2F" w:rsidRDefault="00B42DA7">
      <w:pPr>
        <w:numPr>
          <w:ilvl w:val="0"/>
          <w:numId w:val="20"/>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Unless otherwise agreed by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must provide a certificate from a qualified medical practitioner in respect of any period </w:t>
      </w:r>
      <w:r w:rsidR="002F2435">
        <w:rPr>
          <w:rFonts w:ascii="Verdana" w:hAnsi="Verdana"/>
          <w:color w:val="000000" w:themeColor="text1"/>
          <w:sz w:val="20"/>
          <w:lang w:val="en-US"/>
        </w:rPr>
        <w:t xml:space="preserve">of </w:t>
      </w:r>
      <w:r w:rsidRPr="00FF1E2F">
        <w:rPr>
          <w:rFonts w:ascii="Verdana" w:hAnsi="Verdana"/>
          <w:color w:val="000000" w:themeColor="text1"/>
          <w:sz w:val="20"/>
          <w:lang w:val="en-US"/>
        </w:rPr>
        <w:t xml:space="preserve">two (2) </w:t>
      </w:r>
      <w:r w:rsidR="002F2435">
        <w:rPr>
          <w:rFonts w:ascii="Verdana" w:hAnsi="Verdana"/>
          <w:color w:val="000000" w:themeColor="text1"/>
          <w:sz w:val="20"/>
          <w:lang w:val="en-US"/>
        </w:rPr>
        <w:t xml:space="preserve">or more </w:t>
      </w:r>
      <w:r w:rsidRPr="00FF1E2F">
        <w:rPr>
          <w:rFonts w:ascii="Verdana" w:hAnsi="Verdana"/>
          <w:color w:val="000000" w:themeColor="text1"/>
          <w:sz w:val="20"/>
          <w:lang w:val="en-US"/>
        </w:rPr>
        <w:t xml:space="preserve">consecutive days during which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is absent from work</w:t>
      </w:r>
      <w:r w:rsidR="002F2435">
        <w:rPr>
          <w:rFonts w:ascii="Verdana" w:hAnsi="Verdana"/>
          <w:color w:val="000000" w:themeColor="text1"/>
          <w:sz w:val="20"/>
          <w:lang w:val="en-US"/>
        </w:rPr>
        <w:t>.</w:t>
      </w:r>
    </w:p>
    <w:p w14:paraId="4E42CE30" w14:textId="22AF8234" w:rsidR="009C62CE" w:rsidRPr="00FF1E2F" w:rsidRDefault="00B42DA7">
      <w:pPr>
        <w:numPr>
          <w:ilvl w:val="0"/>
          <w:numId w:val="20"/>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Such leave is cumulative however</w:t>
      </w:r>
      <w:r w:rsidR="0039207F">
        <w:rPr>
          <w:rFonts w:ascii="Verdana" w:hAnsi="Verdana"/>
          <w:color w:val="000000" w:themeColor="text1"/>
          <w:sz w:val="20"/>
          <w:lang w:val="en-US"/>
        </w:rPr>
        <w:t>,</w:t>
      </w:r>
      <w:r w:rsidRPr="00FF1E2F">
        <w:rPr>
          <w:rFonts w:ascii="Verdana" w:hAnsi="Verdana"/>
          <w:color w:val="000000" w:themeColor="text1"/>
          <w:sz w:val="20"/>
          <w:lang w:val="en-US"/>
        </w:rPr>
        <w:t xml:space="preserve"> upon termination or resignation or expiry of this Agreement</w:t>
      </w:r>
      <w:r w:rsidR="0039207F">
        <w:rPr>
          <w:rFonts w:ascii="Verdana" w:hAnsi="Verdana"/>
          <w:color w:val="000000" w:themeColor="text1"/>
          <w:sz w:val="20"/>
          <w:lang w:val="en-US"/>
        </w:rPr>
        <w:t>,</w:t>
      </w:r>
      <w:r w:rsidRPr="00FF1E2F">
        <w:rPr>
          <w:rFonts w:ascii="Verdana" w:hAnsi="Verdana"/>
          <w:color w:val="000000" w:themeColor="text1"/>
          <w:sz w:val="20"/>
          <w:lang w:val="en-US"/>
        </w:rPr>
        <w:t xml:space="preserve"> any </w:t>
      </w:r>
      <w:r w:rsidR="0039207F">
        <w:rPr>
          <w:rFonts w:ascii="Verdana" w:hAnsi="Verdana"/>
          <w:color w:val="000000" w:themeColor="text1"/>
          <w:sz w:val="20"/>
          <w:lang w:val="en-US"/>
        </w:rPr>
        <w:t xml:space="preserve">remaining </w:t>
      </w:r>
      <w:r w:rsidRPr="00FF1E2F">
        <w:rPr>
          <w:rFonts w:ascii="Verdana" w:hAnsi="Verdana"/>
          <w:color w:val="000000" w:themeColor="text1"/>
          <w:sz w:val="20"/>
          <w:lang w:val="en-US"/>
        </w:rPr>
        <w:t xml:space="preserve">accumulated sick </w:t>
      </w:r>
      <w:r w:rsidR="00905260" w:rsidRPr="00FF1E2F">
        <w:rPr>
          <w:rFonts w:ascii="Verdana" w:hAnsi="Verdana"/>
          <w:color w:val="000000" w:themeColor="text1"/>
          <w:sz w:val="20"/>
          <w:lang w:val="en-US"/>
        </w:rPr>
        <w:t xml:space="preserve">or carer’s </w:t>
      </w:r>
      <w:r w:rsidRPr="00FF1E2F">
        <w:rPr>
          <w:rFonts w:ascii="Verdana" w:hAnsi="Verdana"/>
          <w:color w:val="000000" w:themeColor="text1"/>
          <w:sz w:val="20"/>
          <w:lang w:val="en-US"/>
        </w:rPr>
        <w:t>leave will be forfeited.</w:t>
      </w:r>
    </w:p>
    <w:p w14:paraId="721E45D9" w14:textId="797A87E4" w:rsidR="005E1E9D" w:rsidRPr="00FF1E2F" w:rsidRDefault="001A5D38">
      <w:pPr>
        <w:numPr>
          <w:ilvl w:val="1"/>
          <w:numId w:val="4"/>
        </w:numPr>
        <w:spacing w:before="120" w:after="120" w:line="360" w:lineRule="auto"/>
        <w:jc w:val="both"/>
        <w:rPr>
          <w:rFonts w:ascii="Verdana" w:hAnsi="Verdana"/>
          <w:b/>
          <w:color w:val="000000" w:themeColor="text1"/>
          <w:kern w:val="28"/>
          <w:sz w:val="20"/>
        </w:rPr>
      </w:pPr>
      <w:r w:rsidRPr="00FF1E2F">
        <w:rPr>
          <w:rFonts w:ascii="Verdana" w:hAnsi="Verdana"/>
          <w:b/>
          <w:color w:val="000000" w:themeColor="text1"/>
          <w:kern w:val="28"/>
          <w:sz w:val="20"/>
        </w:rPr>
        <w:t>F</w:t>
      </w:r>
      <w:r w:rsidR="00962113" w:rsidRPr="00FF1E2F">
        <w:rPr>
          <w:rFonts w:ascii="Verdana" w:hAnsi="Verdana"/>
          <w:b/>
          <w:color w:val="000000" w:themeColor="text1"/>
          <w:kern w:val="28"/>
          <w:sz w:val="20"/>
        </w:rPr>
        <w:t xml:space="preserve">amily and </w:t>
      </w:r>
      <w:r w:rsidR="00E10AB2" w:rsidRPr="00FF1E2F">
        <w:rPr>
          <w:rFonts w:ascii="Verdana" w:hAnsi="Verdana"/>
          <w:b/>
          <w:color w:val="000000" w:themeColor="text1"/>
          <w:kern w:val="28"/>
          <w:sz w:val="20"/>
        </w:rPr>
        <w:t>D</w:t>
      </w:r>
      <w:r w:rsidR="00962113" w:rsidRPr="00FF1E2F">
        <w:rPr>
          <w:rFonts w:ascii="Verdana" w:hAnsi="Verdana"/>
          <w:b/>
          <w:color w:val="000000" w:themeColor="text1"/>
          <w:kern w:val="28"/>
          <w:sz w:val="20"/>
        </w:rPr>
        <w:t xml:space="preserve">omestic </w:t>
      </w:r>
      <w:r w:rsidR="00E10AB2" w:rsidRPr="00FF1E2F">
        <w:rPr>
          <w:rFonts w:ascii="Verdana" w:hAnsi="Verdana"/>
          <w:b/>
          <w:color w:val="000000" w:themeColor="text1"/>
          <w:kern w:val="28"/>
          <w:sz w:val="20"/>
        </w:rPr>
        <w:t>V</w:t>
      </w:r>
      <w:r w:rsidR="00962113" w:rsidRPr="00FF1E2F">
        <w:rPr>
          <w:rFonts w:ascii="Verdana" w:hAnsi="Verdana"/>
          <w:b/>
          <w:color w:val="000000" w:themeColor="text1"/>
          <w:kern w:val="28"/>
          <w:sz w:val="20"/>
        </w:rPr>
        <w:t xml:space="preserve">iolence </w:t>
      </w:r>
      <w:r w:rsidR="00E10AB2" w:rsidRPr="00FF1E2F">
        <w:rPr>
          <w:rFonts w:ascii="Verdana" w:hAnsi="Verdana"/>
          <w:b/>
          <w:color w:val="000000" w:themeColor="text1"/>
          <w:kern w:val="28"/>
          <w:sz w:val="20"/>
        </w:rPr>
        <w:t>L</w:t>
      </w:r>
      <w:r w:rsidR="00962113" w:rsidRPr="00FF1E2F">
        <w:rPr>
          <w:rFonts w:ascii="Verdana" w:hAnsi="Verdana"/>
          <w:b/>
          <w:color w:val="000000" w:themeColor="text1"/>
          <w:kern w:val="28"/>
          <w:sz w:val="20"/>
        </w:rPr>
        <w:t>eave</w:t>
      </w:r>
      <w:r w:rsidR="005E1E9D" w:rsidRPr="00FF1E2F">
        <w:rPr>
          <w:rFonts w:ascii="Verdana" w:hAnsi="Verdana"/>
          <w:b/>
          <w:color w:val="000000" w:themeColor="text1"/>
          <w:kern w:val="28"/>
          <w:sz w:val="20"/>
        </w:rPr>
        <w:t>:</w:t>
      </w:r>
    </w:p>
    <w:p w14:paraId="38D178DE" w14:textId="52C4B77F" w:rsidR="00613FC8" w:rsidRPr="00FF1E2F" w:rsidRDefault="00613FC8">
      <w:pPr>
        <w:numPr>
          <w:ilvl w:val="0"/>
          <w:numId w:val="2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Under new provisions, family and domestic violence means violent, threatening or other abusive behaviour by an Employee’s close relative, a current or former intimate partner, or a member of their household that both:</w:t>
      </w:r>
    </w:p>
    <w:p w14:paraId="0AEDC403" w14:textId="57AEDA80" w:rsidR="00613FC8" w:rsidRPr="00FF1E2F" w:rsidRDefault="00613FC8">
      <w:pPr>
        <w:numPr>
          <w:ilvl w:val="2"/>
          <w:numId w:val="22"/>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seeks to coerce or control the Employee</w:t>
      </w:r>
      <w:r w:rsidR="00DB7444">
        <w:rPr>
          <w:rFonts w:ascii="Verdana" w:hAnsi="Verdana"/>
          <w:color w:val="000000" w:themeColor="text1"/>
          <w:sz w:val="20"/>
          <w:lang w:val="en-US"/>
        </w:rPr>
        <w:t>, or</w:t>
      </w:r>
    </w:p>
    <w:p w14:paraId="5E8553F8" w14:textId="77777777" w:rsidR="00613FC8" w:rsidRPr="00FF1E2F" w:rsidRDefault="00613FC8">
      <w:pPr>
        <w:numPr>
          <w:ilvl w:val="2"/>
          <w:numId w:val="22"/>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causes them harm or fear.</w:t>
      </w:r>
    </w:p>
    <w:p w14:paraId="3BF349BB" w14:textId="46AA3DD5" w:rsidR="00613FC8" w:rsidRPr="00FF1E2F" w:rsidRDefault="00613FC8">
      <w:pPr>
        <w:numPr>
          <w:ilvl w:val="0"/>
          <w:numId w:val="2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A close relative </w:t>
      </w:r>
      <w:r w:rsidR="00974CFC">
        <w:rPr>
          <w:rFonts w:ascii="Verdana" w:hAnsi="Verdana"/>
          <w:color w:val="000000" w:themeColor="text1"/>
          <w:sz w:val="20"/>
          <w:lang w:val="en-US"/>
        </w:rPr>
        <w:t>o</w:t>
      </w:r>
      <w:r w:rsidR="00DB7444">
        <w:rPr>
          <w:rFonts w:ascii="Verdana" w:hAnsi="Verdana"/>
          <w:color w:val="000000" w:themeColor="text1"/>
          <w:sz w:val="20"/>
          <w:lang w:val="en-US"/>
        </w:rPr>
        <w:t>f the Employee includes</w:t>
      </w:r>
      <w:r w:rsidRPr="00FF1E2F">
        <w:rPr>
          <w:rFonts w:ascii="Verdana" w:hAnsi="Verdana"/>
          <w:color w:val="000000" w:themeColor="text1"/>
          <w:sz w:val="20"/>
          <w:lang w:val="en-US"/>
        </w:rPr>
        <w:t>:</w:t>
      </w:r>
    </w:p>
    <w:p w14:paraId="5DF98D9B" w14:textId="67589500" w:rsidR="00613FC8" w:rsidRPr="00FF1E2F" w:rsidRDefault="00974CFC">
      <w:pPr>
        <w:numPr>
          <w:ilvl w:val="2"/>
          <w:numId w:val="23"/>
        </w:numPr>
        <w:spacing w:line="360" w:lineRule="auto"/>
        <w:ind w:left="1094" w:hanging="357"/>
        <w:jc w:val="both"/>
        <w:rPr>
          <w:rFonts w:ascii="Verdana" w:hAnsi="Verdana"/>
          <w:color w:val="000000" w:themeColor="text1"/>
          <w:sz w:val="20"/>
          <w:lang w:val="en-US"/>
        </w:rPr>
      </w:pPr>
      <w:r>
        <w:rPr>
          <w:rFonts w:ascii="Verdana" w:hAnsi="Verdana"/>
          <w:color w:val="000000" w:themeColor="text1"/>
          <w:sz w:val="20"/>
          <w:lang w:val="en-US"/>
        </w:rPr>
        <w:t>a s</w:t>
      </w:r>
      <w:r w:rsidR="00613FC8" w:rsidRPr="00FF1E2F">
        <w:rPr>
          <w:rFonts w:ascii="Verdana" w:hAnsi="Verdana"/>
          <w:color w:val="000000" w:themeColor="text1"/>
          <w:sz w:val="20"/>
          <w:lang w:val="en-US"/>
        </w:rPr>
        <w:t>pouse or former spouse</w:t>
      </w:r>
      <w:r>
        <w:rPr>
          <w:rFonts w:ascii="Verdana" w:hAnsi="Verdana"/>
          <w:color w:val="000000" w:themeColor="text1"/>
          <w:sz w:val="20"/>
          <w:lang w:val="en-US"/>
        </w:rPr>
        <w:t>,</w:t>
      </w:r>
    </w:p>
    <w:p w14:paraId="49BA497A" w14:textId="4C58FDB0" w:rsidR="00613FC8" w:rsidRPr="00FF1E2F" w:rsidRDefault="00613FC8">
      <w:pPr>
        <w:numPr>
          <w:ilvl w:val="2"/>
          <w:numId w:val="23"/>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de facto partner or former de facto partner</w:t>
      </w:r>
      <w:r w:rsidR="00974CFC">
        <w:rPr>
          <w:rFonts w:ascii="Verdana" w:hAnsi="Verdana"/>
          <w:color w:val="000000" w:themeColor="text1"/>
          <w:sz w:val="20"/>
          <w:lang w:val="en-US"/>
        </w:rPr>
        <w:t>,</w:t>
      </w:r>
    </w:p>
    <w:p w14:paraId="0AA1A2D1" w14:textId="0D0916DE" w:rsidR="00613FC8" w:rsidRPr="00FF1E2F" w:rsidRDefault="00613FC8">
      <w:pPr>
        <w:numPr>
          <w:ilvl w:val="2"/>
          <w:numId w:val="23"/>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lastRenderedPageBreak/>
        <w:t>child</w:t>
      </w:r>
      <w:r w:rsidR="00974CFC">
        <w:rPr>
          <w:rFonts w:ascii="Verdana" w:hAnsi="Verdana"/>
          <w:color w:val="000000" w:themeColor="text1"/>
          <w:sz w:val="20"/>
          <w:lang w:val="en-US"/>
        </w:rPr>
        <w:t>,</w:t>
      </w:r>
    </w:p>
    <w:p w14:paraId="75EFE910" w14:textId="30BEF287" w:rsidR="00613FC8" w:rsidRPr="00FF1E2F" w:rsidRDefault="00613FC8">
      <w:pPr>
        <w:numPr>
          <w:ilvl w:val="2"/>
          <w:numId w:val="23"/>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parent</w:t>
      </w:r>
      <w:r w:rsidR="00974CFC">
        <w:rPr>
          <w:rFonts w:ascii="Verdana" w:hAnsi="Verdana"/>
          <w:color w:val="000000" w:themeColor="text1"/>
          <w:sz w:val="20"/>
          <w:lang w:val="en-US"/>
        </w:rPr>
        <w:t>,</w:t>
      </w:r>
    </w:p>
    <w:p w14:paraId="0FCD1369" w14:textId="286B0182" w:rsidR="00613FC8" w:rsidRPr="00FF1E2F" w:rsidRDefault="00613FC8">
      <w:pPr>
        <w:numPr>
          <w:ilvl w:val="2"/>
          <w:numId w:val="23"/>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grandparent</w:t>
      </w:r>
      <w:r w:rsidR="00974CFC">
        <w:rPr>
          <w:rFonts w:ascii="Verdana" w:hAnsi="Verdana"/>
          <w:color w:val="000000" w:themeColor="text1"/>
          <w:sz w:val="20"/>
          <w:lang w:val="en-US"/>
        </w:rPr>
        <w:t>,</w:t>
      </w:r>
    </w:p>
    <w:p w14:paraId="496E5BB7" w14:textId="2C259140" w:rsidR="00613FC8" w:rsidRPr="00FF1E2F" w:rsidRDefault="00613FC8">
      <w:pPr>
        <w:numPr>
          <w:ilvl w:val="2"/>
          <w:numId w:val="23"/>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grandchild</w:t>
      </w:r>
      <w:r w:rsidR="00974CFC">
        <w:rPr>
          <w:rFonts w:ascii="Verdana" w:hAnsi="Verdana"/>
          <w:color w:val="000000" w:themeColor="text1"/>
          <w:sz w:val="20"/>
          <w:lang w:val="en-US"/>
        </w:rPr>
        <w:t>,</w:t>
      </w:r>
    </w:p>
    <w:p w14:paraId="29C15AA4" w14:textId="3842007E" w:rsidR="00613FC8" w:rsidRPr="00FF1E2F" w:rsidRDefault="00613FC8">
      <w:pPr>
        <w:numPr>
          <w:ilvl w:val="2"/>
          <w:numId w:val="23"/>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sibling</w:t>
      </w:r>
      <w:r w:rsidR="00974CFC">
        <w:rPr>
          <w:rFonts w:ascii="Verdana" w:hAnsi="Verdana"/>
          <w:color w:val="000000" w:themeColor="text1"/>
          <w:sz w:val="20"/>
          <w:lang w:val="en-US"/>
        </w:rPr>
        <w:t>,</w:t>
      </w:r>
    </w:p>
    <w:p w14:paraId="79BF1347" w14:textId="77777777" w:rsidR="00613FC8" w:rsidRPr="00FF1E2F" w:rsidRDefault="00613FC8">
      <w:pPr>
        <w:numPr>
          <w:ilvl w:val="2"/>
          <w:numId w:val="23"/>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a child, parent, grandparent, grandchild or sibling of an employee’s current or former spouse or de fact partner, or</w:t>
      </w:r>
    </w:p>
    <w:p w14:paraId="1D6E4164" w14:textId="3253727F" w:rsidR="00613FC8" w:rsidRPr="00FF1E2F" w:rsidRDefault="00613FC8">
      <w:pPr>
        <w:numPr>
          <w:ilvl w:val="2"/>
          <w:numId w:val="23"/>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a person related to the employee according to Aboriginal or Torres Strait Islander kinship rules.</w:t>
      </w:r>
    </w:p>
    <w:p w14:paraId="2034B63A" w14:textId="1340D253" w:rsidR="005E1E9D" w:rsidRPr="00FF1E2F" w:rsidRDefault="005E1E9D">
      <w:pPr>
        <w:numPr>
          <w:ilvl w:val="0"/>
          <w:numId w:val="2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Subject to the following commencement dates,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including casual and part-time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can access up to 10 days paid family and domestic violence leave in a 12-month period. </w:t>
      </w:r>
    </w:p>
    <w:p w14:paraId="4509517D" w14:textId="010E0F65" w:rsidR="005E1E9D" w:rsidRPr="00FF1E2F" w:rsidRDefault="001F534B">
      <w:pPr>
        <w:numPr>
          <w:ilvl w:val="2"/>
          <w:numId w:val="24"/>
        </w:numPr>
        <w:spacing w:line="360" w:lineRule="auto"/>
        <w:ind w:left="1094" w:hanging="357"/>
        <w:jc w:val="both"/>
        <w:rPr>
          <w:rFonts w:ascii="Verdana" w:hAnsi="Verdana"/>
          <w:color w:val="000000" w:themeColor="text1"/>
          <w:sz w:val="20"/>
          <w:lang w:val="en-US"/>
        </w:rPr>
      </w:pPr>
      <w:r>
        <w:rPr>
          <w:rFonts w:ascii="Verdana" w:hAnsi="Verdana"/>
          <w:color w:val="000000" w:themeColor="text1"/>
          <w:sz w:val="20"/>
          <w:lang w:val="en-US"/>
        </w:rPr>
        <w:t>F</w:t>
      </w:r>
      <w:r w:rsidR="005E1E9D" w:rsidRPr="00FF1E2F">
        <w:rPr>
          <w:rFonts w:ascii="Verdana" w:hAnsi="Verdana"/>
          <w:color w:val="000000" w:themeColor="text1"/>
          <w:sz w:val="20"/>
          <w:lang w:val="en-US"/>
        </w:rPr>
        <w:t xml:space="preserve">rom 1st February 2023, </w:t>
      </w:r>
      <w:r w:rsidR="00265CD9" w:rsidRPr="00FF1E2F">
        <w:rPr>
          <w:rFonts w:ascii="Verdana" w:hAnsi="Verdana"/>
          <w:color w:val="000000" w:themeColor="text1"/>
          <w:sz w:val="20"/>
          <w:lang w:val="en-US"/>
        </w:rPr>
        <w:t>Employee</w:t>
      </w:r>
      <w:r w:rsidR="005E1E9D" w:rsidRPr="00FF1E2F">
        <w:rPr>
          <w:rFonts w:ascii="Verdana" w:hAnsi="Verdana"/>
          <w:color w:val="000000" w:themeColor="text1"/>
          <w:sz w:val="20"/>
          <w:lang w:val="en-US"/>
        </w:rPr>
        <w:t xml:space="preserve">s employed by an organisation with 15 or more </w:t>
      </w:r>
      <w:r w:rsidR="00265CD9" w:rsidRPr="00FF1E2F">
        <w:rPr>
          <w:rFonts w:ascii="Verdana" w:hAnsi="Verdana"/>
          <w:color w:val="000000" w:themeColor="text1"/>
          <w:sz w:val="20"/>
          <w:lang w:val="en-US"/>
        </w:rPr>
        <w:t>Employee</w:t>
      </w:r>
      <w:r w:rsidR="005E1E9D" w:rsidRPr="00FF1E2F">
        <w:rPr>
          <w:rFonts w:ascii="Verdana" w:hAnsi="Verdana"/>
          <w:color w:val="000000" w:themeColor="text1"/>
          <w:sz w:val="20"/>
          <w:lang w:val="en-US"/>
        </w:rPr>
        <w:t>s</w:t>
      </w:r>
      <w:r>
        <w:rPr>
          <w:rFonts w:ascii="Verdana" w:hAnsi="Verdana"/>
          <w:color w:val="000000" w:themeColor="text1"/>
          <w:sz w:val="20"/>
          <w:lang w:val="en-US"/>
        </w:rPr>
        <w:t>, or</w:t>
      </w:r>
    </w:p>
    <w:p w14:paraId="130E10D4" w14:textId="7964A712" w:rsidR="006D177B" w:rsidRPr="00FF1E2F" w:rsidRDefault="001F534B">
      <w:pPr>
        <w:numPr>
          <w:ilvl w:val="2"/>
          <w:numId w:val="24"/>
        </w:numPr>
        <w:spacing w:line="360" w:lineRule="auto"/>
        <w:ind w:left="1094" w:hanging="357"/>
        <w:jc w:val="both"/>
        <w:rPr>
          <w:rFonts w:ascii="Verdana" w:hAnsi="Verdana"/>
          <w:color w:val="000000" w:themeColor="text1"/>
          <w:sz w:val="20"/>
          <w:lang w:val="en-US"/>
        </w:rPr>
      </w:pPr>
      <w:r>
        <w:rPr>
          <w:rFonts w:ascii="Verdana" w:hAnsi="Verdana"/>
          <w:color w:val="000000" w:themeColor="text1"/>
          <w:sz w:val="20"/>
          <w:lang w:val="en-US"/>
        </w:rPr>
        <w:t>f</w:t>
      </w:r>
      <w:r w:rsidR="005E1E9D" w:rsidRPr="00FF1E2F">
        <w:rPr>
          <w:rFonts w:ascii="Verdana" w:hAnsi="Verdana"/>
          <w:color w:val="000000" w:themeColor="text1"/>
          <w:sz w:val="20"/>
          <w:lang w:val="en-US"/>
        </w:rPr>
        <w:t xml:space="preserve">rom 1st August 2023, for </w:t>
      </w:r>
      <w:r w:rsidR="00265CD9" w:rsidRPr="00FF1E2F">
        <w:rPr>
          <w:rFonts w:ascii="Verdana" w:hAnsi="Verdana"/>
          <w:color w:val="000000" w:themeColor="text1"/>
          <w:sz w:val="20"/>
          <w:lang w:val="en-US"/>
        </w:rPr>
        <w:t>Employee</w:t>
      </w:r>
      <w:r w:rsidR="005E1E9D" w:rsidRPr="00FF1E2F">
        <w:rPr>
          <w:rFonts w:ascii="Verdana" w:hAnsi="Verdana"/>
          <w:color w:val="000000" w:themeColor="text1"/>
          <w:sz w:val="20"/>
          <w:lang w:val="en-US"/>
        </w:rPr>
        <w:t xml:space="preserve">s employed by an organisation with less than 15 </w:t>
      </w:r>
      <w:r w:rsidR="00265CD9" w:rsidRPr="00FF1E2F">
        <w:rPr>
          <w:rFonts w:ascii="Verdana" w:hAnsi="Verdana"/>
          <w:color w:val="000000" w:themeColor="text1"/>
          <w:sz w:val="20"/>
          <w:lang w:val="en-US"/>
        </w:rPr>
        <w:t>Employee</w:t>
      </w:r>
      <w:r w:rsidR="006D177B" w:rsidRPr="00FF1E2F">
        <w:rPr>
          <w:rFonts w:ascii="Verdana" w:hAnsi="Verdana"/>
          <w:color w:val="000000" w:themeColor="text1"/>
          <w:sz w:val="20"/>
          <w:lang w:val="en-US"/>
        </w:rPr>
        <w:t>s.</w:t>
      </w:r>
    </w:p>
    <w:p w14:paraId="0F9EF9D0" w14:textId="4DCFAAAA" w:rsidR="00CB077E" w:rsidRPr="00FF1E2F" w:rsidRDefault="001A5D38">
      <w:pPr>
        <w:numPr>
          <w:ilvl w:val="0"/>
          <w:numId w:val="2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Casual and part-time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s are also entitled to 10 days paid parental leave</w:t>
      </w:r>
      <w:r w:rsidR="00416349" w:rsidRPr="00FF1E2F">
        <w:rPr>
          <w:rFonts w:ascii="Verdana" w:hAnsi="Verdana"/>
          <w:color w:val="000000" w:themeColor="text1"/>
          <w:sz w:val="20"/>
          <w:lang w:val="en-US"/>
        </w:rPr>
        <w:t>, paid at their usual daily or weekly rate.</w:t>
      </w:r>
    </w:p>
    <w:p w14:paraId="32D32B41" w14:textId="79BAF361" w:rsidR="0029605E" w:rsidRPr="00FF1E2F" w:rsidRDefault="0029605E">
      <w:pPr>
        <w:numPr>
          <w:ilvl w:val="0"/>
          <w:numId w:val="2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The leave entitlement renews each year at the commencement of the Employee's work anniversary. It does not accumulate from year to year where not used.</w:t>
      </w:r>
    </w:p>
    <w:p w14:paraId="46AE1D9E" w14:textId="273403F6" w:rsidR="006112FC" w:rsidRPr="00FF1E2F" w:rsidRDefault="006112FC">
      <w:pPr>
        <w:numPr>
          <w:ilvl w:val="0"/>
          <w:numId w:val="2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leave can be taken </w:t>
      </w:r>
      <w:r w:rsidR="002C16D5" w:rsidRPr="00FF1E2F">
        <w:rPr>
          <w:rFonts w:ascii="Verdana" w:hAnsi="Verdana"/>
          <w:color w:val="000000" w:themeColor="text1"/>
          <w:sz w:val="20"/>
          <w:lang w:val="en-US"/>
        </w:rPr>
        <w:t xml:space="preserve">as </w:t>
      </w:r>
      <w:r w:rsidRPr="00FF1E2F">
        <w:rPr>
          <w:rFonts w:ascii="Verdana" w:hAnsi="Verdana"/>
          <w:color w:val="000000" w:themeColor="text1"/>
          <w:sz w:val="20"/>
          <w:lang w:val="en-US"/>
        </w:rPr>
        <w:t>for</w:t>
      </w:r>
      <w:r w:rsidR="002C16D5" w:rsidRPr="00FF1E2F">
        <w:rPr>
          <w:rFonts w:ascii="Verdana" w:hAnsi="Verdana"/>
          <w:color w:val="000000" w:themeColor="text1"/>
          <w:sz w:val="20"/>
          <w:lang w:val="en-US"/>
        </w:rPr>
        <w:t xml:space="preserve"> </w:t>
      </w:r>
      <w:r w:rsidRPr="00FF1E2F">
        <w:rPr>
          <w:rFonts w:ascii="Verdana" w:hAnsi="Verdana"/>
          <w:color w:val="000000" w:themeColor="text1"/>
          <w:sz w:val="20"/>
          <w:lang w:val="en-US"/>
        </w:rPr>
        <w:t>example</w:t>
      </w:r>
      <w:r w:rsidR="002C16D5" w:rsidRPr="00FF1E2F">
        <w:rPr>
          <w:rFonts w:ascii="Verdana" w:hAnsi="Verdana"/>
          <w:color w:val="000000" w:themeColor="text1"/>
          <w:sz w:val="20"/>
          <w:lang w:val="en-US"/>
        </w:rPr>
        <w:t>:</w:t>
      </w:r>
    </w:p>
    <w:p w14:paraId="26E9B09E" w14:textId="256A5829" w:rsidR="006112FC" w:rsidRPr="00FF1E2F" w:rsidRDefault="006112FC">
      <w:pPr>
        <w:numPr>
          <w:ilvl w:val="2"/>
          <w:numId w:val="25"/>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making arrangements for the</w:t>
      </w:r>
      <w:r w:rsidR="002C16D5" w:rsidRPr="00FF1E2F">
        <w:rPr>
          <w:rFonts w:ascii="Verdana" w:hAnsi="Verdana"/>
          <w:color w:val="000000" w:themeColor="text1"/>
          <w:sz w:val="20"/>
          <w:lang w:val="en-US"/>
        </w:rPr>
        <w:t xml:space="preserve"> Employee’s</w:t>
      </w:r>
      <w:r w:rsidRPr="00FF1E2F">
        <w:rPr>
          <w:rFonts w:ascii="Verdana" w:hAnsi="Verdana"/>
          <w:color w:val="000000" w:themeColor="text1"/>
          <w:sz w:val="20"/>
          <w:lang w:val="en-US"/>
        </w:rPr>
        <w:t xml:space="preserve"> safety, or the safety of a close relative (including relocation)</w:t>
      </w:r>
      <w:r w:rsidR="001F534B">
        <w:rPr>
          <w:rFonts w:ascii="Verdana" w:hAnsi="Verdana"/>
          <w:color w:val="000000" w:themeColor="text1"/>
          <w:sz w:val="20"/>
          <w:lang w:val="en-US"/>
        </w:rPr>
        <w:t>,</w:t>
      </w:r>
    </w:p>
    <w:p w14:paraId="6E2965B4" w14:textId="7BC4ED70" w:rsidR="006112FC" w:rsidRPr="00FF1E2F" w:rsidRDefault="006112FC">
      <w:pPr>
        <w:numPr>
          <w:ilvl w:val="2"/>
          <w:numId w:val="25"/>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attending court hearings</w:t>
      </w:r>
      <w:r w:rsidR="001F534B">
        <w:rPr>
          <w:rFonts w:ascii="Verdana" w:hAnsi="Verdana"/>
          <w:color w:val="000000" w:themeColor="text1"/>
          <w:sz w:val="20"/>
          <w:lang w:val="en-US"/>
        </w:rPr>
        <w:t>,</w:t>
      </w:r>
    </w:p>
    <w:p w14:paraId="452F8F18" w14:textId="4CD5EC01" w:rsidR="006112FC" w:rsidRPr="00FF1E2F" w:rsidRDefault="006112FC">
      <w:pPr>
        <w:numPr>
          <w:ilvl w:val="2"/>
          <w:numId w:val="25"/>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accessing police services</w:t>
      </w:r>
      <w:r w:rsidR="001F534B">
        <w:rPr>
          <w:rFonts w:ascii="Verdana" w:hAnsi="Verdana"/>
          <w:color w:val="000000" w:themeColor="text1"/>
          <w:sz w:val="20"/>
          <w:lang w:val="en-US"/>
        </w:rPr>
        <w:t>,</w:t>
      </w:r>
    </w:p>
    <w:p w14:paraId="4C916A5A" w14:textId="29A1A1E9" w:rsidR="006112FC" w:rsidRPr="00FF1E2F" w:rsidRDefault="006112FC">
      <w:pPr>
        <w:numPr>
          <w:ilvl w:val="2"/>
          <w:numId w:val="25"/>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attending counselling</w:t>
      </w:r>
      <w:r w:rsidR="001F534B">
        <w:rPr>
          <w:rFonts w:ascii="Verdana" w:hAnsi="Verdana"/>
          <w:color w:val="000000" w:themeColor="text1"/>
          <w:sz w:val="20"/>
          <w:lang w:val="en-US"/>
        </w:rPr>
        <w:t>, and</w:t>
      </w:r>
    </w:p>
    <w:p w14:paraId="1417BB8A" w14:textId="01A9E859" w:rsidR="006112FC" w:rsidRPr="00FF1E2F" w:rsidRDefault="006112FC">
      <w:pPr>
        <w:numPr>
          <w:ilvl w:val="2"/>
          <w:numId w:val="25"/>
        </w:numPr>
        <w:spacing w:line="360" w:lineRule="auto"/>
        <w:ind w:left="1094" w:hanging="357"/>
        <w:jc w:val="both"/>
        <w:rPr>
          <w:rFonts w:ascii="Verdana" w:hAnsi="Verdana"/>
          <w:color w:val="000000" w:themeColor="text1"/>
          <w:sz w:val="20"/>
          <w:lang w:val="en-US"/>
        </w:rPr>
      </w:pPr>
      <w:r w:rsidRPr="00FF1E2F">
        <w:rPr>
          <w:rFonts w:ascii="Verdana" w:hAnsi="Verdana"/>
          <w:color w:val="000000" w:themeColor="text1"/>
          <w:sz w:val="20"/>
          <w:lang w:val="en-US"/>
        </w:rPr>
        <w:t>attending appointments with medical, financial or legal professionals.</w:t>
      </w:r>
    </w:p>
    <w:p w14:paraId="4654AA26" w14:textId="77777777" w:rsidR="00A1239B" w:rsidRPr="00FF1E2F" w:rsidRDefault="00A1239B">
      <w:pPr>
        <w:numPr>
          <w:ilvl w:val="0"/>
          <w:numId w:val="2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If an employee takes paid family and domestic violence leave, they have to let their employer know as soon as possible. This could be after the leave has started. An employer can ask their employee for evidence to show that the employee needs to do something to deal with family and domestic violence and it’s not practical to do that outside their hours of work.</w:t>
      </w:r>
    </w:p>
    <w:p w14:paraId="06FB2B10" w14:textId="04B11001" w:rsidR="00A1239B" w:rsidRPr="00FF1E2F" w:rsidRDefault="00A1239B">
      <w:pPr>
        <w:numPr>
          <w:ilvl w:val="0"/>
          <w:numId w:val="2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An Employer can request evidence that confirms the Employee took leave to deal with family and domestic violence. Where not provided Employee may decline such leave.</w:t>
      </w:r>
    </w:p>
    <w:p w14:paraId="2EB3443C" w14:textId="0CFF7D90" w:rsidR="00A1239B" w:rsidRPr="00FF1E2F" w:rsidRDefault="00A1239B">
      <w:pPr>
        <w:numPr>
          <w:ilvl w:val="0"/>
          <w:numId w:val="2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The Employer will accept the following evidence as proof:</w:t>
      </w:r>
    </w:p>
    <w:p w14:paraId="168E408A" w14:textId="4080BA3B" w:rsidR="00A1239B" w:rsidRPr="00FF1E2F" w:rsidRDefault="00A1239B">
      <w:pPr>
        <w:numPr>
          <w:ilvl w:val="2"/>
          <w:numId w:val="28"/>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documents issued by the police service,</w:t>
      </w:r>
    </w:p>
    <w:p w14:paraId="6A4EBC6E" w14:textId="257536C3" w:rsidR="00A1239B" w:rsidRPr="00FF1E2F" w:rsidRDefault="00A1239B">
      <w:pPr>
        <w:numPr>
          <w:ilvl w:val="2"/>
          <w:numId w:val="28"/>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lastRenderedPageBreak/>
        <w:t>documents issued by a court,</w:t>
      </w:r>
    </w:p>
    <w:p w14:paraId="699FC10B" w14:textId="77777777" w:rsidR="00A1239B" w:rsidRPr="00FF1E2F" w:rsidRDefault="00A1239B">
      <w:pPr>
        <w:numPr>
          <w:ilvl w:val="2"/>
          <w:numId w:val="28"/>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family violence support service documents, or</w:t>
      </w:r>
    </w:p>
    <w:p w14:paraId="30BDB138" w14:textId="77777777" w:rsidR="00A1239B" w:rsidRPr="00FF1E2F" w:rsidRDefault="00A1239B">
      <w:pPr>
        <w:numPr>
          <w:ilvl w:val="2"/>
          <w:numId w:val="28"/>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a statutory declaration.</w:t>
      </w:r>
    </w:p>
    <w:p w14:paraId="391059B5" w14:textId="54792024" w:rsidR="00A1239B" w:rsidRPr="00FF1E2F" w:rsidRDefault="00A1239B">
      <w:pPr>
        <w:numPr>
          <w:ilvl w:val="0"/>
          <w:numId w:val="2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Employers can ask employees to provide evidence for as little as </w:t>
      </w:r>
      <w:r w:rsidR="00725180" w:rsidRPr="00FF1E2F">
        <w:rPr>
          <w:rFonts w:ascii="Verdana" w:hAnsi="Verdana"/>
          <w:color w:val="000000" w:themeColor="text1"/>
          <w:sz w:val="20"/>
          <w:lang w:val="en-US"/>
        </w:rPr>
        <w:t>one</w:t>
      </w:r>
      <w:r w:rsidRPr="00FF1E2F">
        <w:rPr>
          <w:rFonts w:ascii="Verdana" w:hAnsi="Verdana"/>
          <w:color w:val="000000" w:themeColor="text1"/>
          <w:sz w:val="20"/>
          <w:lang w:val="en-US"/>
        </w:rPr>
        <w:t xml:space="preserve"> day or less off work.</w:t>
      </w:r>
    </w:p>
    <w:p w14:paraId="13CB5E8A" w14:textId="39F46807" w:rsidR="006D177B" w:rsidRDefault="006D177B">
      <w:pPr>
        <w:numPr>
          <w:ilvl w:val="0"/>
          <w:numId w:val="21"/>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Counselling and support for people impacted by domestic and family violence is available at the </w:t>
      </w:r>
      <w:hyperlink r:id="rId8" w:history="1">
        <w:r w:rsidRPr="00C17995">
          <w:rPr>
            <w:rFonts w:ascii="Verdana" w:hAnsi="Verdana"/>
            <w:color w:val="0000FF"/>
            <w:sz w:val="20"/>
            <w:lang w:val="en-US"/>
          </w:rPr>
          <w:t>1800 RESPECT</w:t>
        </w:r>
      </w:hyperlink>
      <w:r w:rsidRPr="00C17995">
        <w:rPr>
          <w:rFonts w:ascii="Verdana" w:hAnsi="Verdana"/>
          <w:color w:val="0000FF"/>
          <w:sz w:val="20"/>
          <w:lang w:val="en-US"/>
        </w:rPr>
        <w:t>.</w:t>
      </w:r>
    </w:p>
    <w:p w14:paraId="6D18AF67" w14:textId="6E27C7F1" w:rsidR="00B703E0" w:rsidRPr="00FF1E2F" w:rsidRDefault="00B703E0">
      <w:pPr>
        <w:numPr>
          <w:ilvl w:val="1"/>
          <w:numId w:val="4"/>
        </w:numPr>
        <w:spacing w:before="120" w:after="120" w:line="360" w:lineRule="auto"/>
        <w:jc w:val="both"/>
        <w:rPr>
          <w:rFonts w:ascii="Verdana" w:hAnsi="Verdana"/>
          <w:b/>
          <w:bCs/>
          <w:color w:val="000000" w:themeColor="text1"/>
          <w:sz w:val="20"/>
          <w:lang w:val="en-US"/>
        </w:rPr>
      </w:pPr>
      <w:r w:rsidRPr="00FF1E2F">
        <w:rPr>
          <w:rFonts w:ascii="Verdana" w:hAnsi="Verdana"/>
          <w:b/>
          <w:bCs/>
          <w:color w:val="000000" w:themeColor="text1"/>
          <w:sz w:val="20"/>
          <w:lang w:val="en-US"/>
        </w:rPr>
        <w:t>Bereavement Leave:</w:t>
      </w:r>
    </w:p>
    <w:p w14:paraId="317D0859" w14:textId="58A2348A" w:rsidR="00B703E0" w:rsidRPr="00FF1E2F" w:rsidRDefault="00B703E0">
      <w:pPr>
        <w:numPr>
          <w:ilvl w:val="0"/>
          <w:numId w:val="2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In the event of the death of a member of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w:t>
      </w:r>
      <w:r w:rsidR="00297AAB">
        <w:rPr>
          <w:rFonts w:ascii="Verdana" w:hAnsi="Verdana"/>
          <w:color w:val="000000" w:themeColor="text1"/>
          <w:sz w:val="20"/>
          <w:lang w:val="en-US"/>
        </w:rPr>
        <w:t>i</w:t>
      </w:r>
      <w:r w:rsidRPr="00FF1E2F">
        <w:rPr>
          <w:rFonts w:ascii="Verdana" w:hAnsi="Verdana"/>
          <w:color w:val="000000" w:themeColor="text1"/>
          <w:sz w:val="20"/>
          <w:lang w:val="en-US"/>
        </w:rPr>
        <w:t xml:space="preserve">mmediate </w:t>
      </w:r>
      <w:r w:rsidR="00297AAB">
        <w:rPr>
          <w:rFonts w:ascii="Verdana" w:hAnsi="Verdana"/>
          <w:color w:val="000000" w:themeColor="text1"/>
          <w:sz w:val="20"/>
          <w:lang w:val="en-US"/>
        </w:rPr>
        <w:t>f</w:t>
      </w:r>
      <w:r w:rsidRPr="00FF1E2F">
        <w:rPr>
          <w:rFonts w:ascii="Verdana" w:hAnsi="Verdana"/>
          <w:color w:val="000000" w:themeColor="text1"/>
          <w:sz w:val="20"/>
          <w:lang w:val="en-US"/>
        </w:rPr>
        <w:t xml:space="preserve">amily, and subject to notice being given and, if requested, adequate proof of death being provided,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(including casual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shall be entitled to take two (2) days paid compassionate or bereavement leave if a member of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immediate family or household dies or suffers a life-threatening illness or injury. The two days need not be consecutive. </w:t>
      </w:r>
    </w:p>
    <w:p w14:paraId="24B61AF2" w14:textId="7DADA10A" w:rsidR="00B703E0" w:rsidRPr="00FF1E2F" w:rsidRDefault="00B703E0">
      <w:pPr>
        <w:numPr>
          <w:ilvl w:val="0"/>
          <w:numId w:val="2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Immediate family is an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's:</w:t>
      </w:r>
    </w:p>
    <w:p w14:paraId="79347CDE" w14:textId="06304323" w:rsidR="00B703E0" w:rsidRPr="00FF1E2F" w:rsidRDefault="00B703E0">
      <w:pPr>
        <w:numPr>
          <w:ilvl w:val="2"/>
          <w:numId w:val="29"/>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spouse or former spouse</w:t>
      </w:r>
      <w:r w:rsidR="00C17995">
        <w:rPr>
          <w:rFonts w:ascii="Verdana" w:hAnsi="Verdana"/>
          <w:color w:val="000000" w:themeColor="text1"/>
          <w:sz w:val="20"/>
          <w:lang w:val="en-US"/>
        </w:rPr>
        <w:t>,</w:t>
      </w:r>
    </w:p>
    <w:p w14:paraId="6DA7515F" w14:textId="12542BD5" w:rsidR="00B703E0" w:rsidRPr="00FF1E2F" w:rsidRDefault="00B703E0">
      <w:pPr>
        <w:numPr>
          <w:ilvl w:val="2"/>
          <w:numId w:val="29"/>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de facto partner or former de facto partner</w:t>
      </w:r>
      <w:r w:rsidR="00C17995">
        <w:rPr>
          <w:rFonts w:ascii="Verdana" w:hAnsi="Verdana"/>
          <w:color w:val="000000" w:themeColor="text1"/>
          <w:sz w:val="20"/>
          <w:lang w:val="en-US"/>
        </w:rPr>
        <w:t>,</w:t>
      </w:r>
    </w:p>
    <w:p w14:paraId="46E9AC1D" w14:textId="38D0D388" w:rsidR="00B703E0" w:rsidRPr="00FF1E2F" w:rsidRDefault="00B703E0">
      <w:pPr>
        <w:numPr>
          <w:ilvl w:val="2"/>
          <w:numId w:val="29"/>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child</w:t>
      </w:r>
      <w:r w:rsidR="00C17995">
        <w:rPr>
          <w:rFonts w:ascii="Verdana" w:hAnsi="Verdana"/>
          <w:color w:val="000000" w:themeColor="text1"/>
          <w:sz w:val="20"/>
          <w:lang w:val="en-US"/>
        </w:rPr>
        <w:t>,</w:t>
      </w:r>
    </w:p>
    <w:p w14:paraId="0D7C9F18" w14:textId="169C5F9C" w:rsidR="00B703E0" w:rsidRPr="00FF1E2F" w:rsidRDefault="00B703E0">
      <w:pPr>
        <w:numPr>
          <w:ilvl w:val="2"/>
          <w:numId w:val="29"/>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parent</w:t>
      </w:r>
      <w:r w:rsidR="00C17995">
        <w:rPr>
          <w:rFonts w:ascii="Verdana" w:hAnsi="Verdana"/>
          <w:color w:val="000000" w:themeColor="text1"/>
          <w:sz w:val="20"/>
          <w:lang w:val="en-US"/>
        </w:rPr>
        <w:t>,</w:t>
      </w:r>
    </w:p>
    <w:p w14:paraId="00F004EF" w14:textId="66A1F7E1" w:rsidR="00B703E0" w:rsidRPr="00FF1E2F" w:rsidRDefault="00B703E0">
      <w:pPr>
        <w:numPr>
          <w:ilvl w:val="2"/>
          <w:numId w:val="29"/>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grandparent</w:t>
      </w:r>
      <w:r w:rsidR="00C17995">
        <w:rPr>
          <w:rFonts w:ascii="Verdana" w:hAnsi="Verdana"/>
          <w:color w:val="000000" w:themeColor="text1"/>
          <w:sz w:val="20"/>
          <w:lang w:val="en-US"/>
        </w:rPr>
        <w:t>,</w:t>
      </w:r>
    </w:p>
    <w:p w14:paraId="12F9F48E" w14:textId="5907D9AF" w:rsidR="00B703E0" w:rsidRPr="00FF1E2F" w:rsidRDefault="00B703E0">
      <w:pPr>
        <w:numPr>
          <w:ilvl w:val="2"/>
          <w:numId w:val="29"/>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grandchild</w:t>
      </w:r>
      <w:r w:rsidR="00C17995">
        <w:rPr>
          <w:rFonts w:ascii="Verdana" w:hAnsi="Verdana"/>
          <w:color w:val="000000" w:themeColor="text1"/>
          <w:sz w:val="20"/>
          <w:lang w:val="en-US"/>
        </w:rPr>
        <w:t>,</w:t>
      </w:r>
    </w:p>
    <w:p w14:paraId="1A27BA1D" w14:textId="5E39FF48" w:rsidR="00B703E0" w:rsidRPr="00FF1E2F" w:rsidRDefault="00B703E0">
      <w:pPr>
        <w:numPr>
          <w:ilvl w:val="2"/>
          <w:numId w:val="29"/>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sibling</w:t>
      </w:r>
      <w:r w:rsidR="00C17995">
        <w:rPr>
          <w:rFonts w:ascii="Verdana" w:hAnsi="Verdana"/>
          <w:color w:val="000000" w:themeColor="text1"/>
          <w:sz w:val="20"/>
          <w:lang w:val="en-US"/>
        </w:rPr>
        <w:t>,</w:t>
      </w:r>
      <w:r w:rsidRPr="00FF1E2F">
        <w:rPr>
          <w:rFonts w:ascii="Verdana" w:hAnsi="Verdana"/>
          <w:color w:val="000000" w:themeColor="text1"/>
          <w:sz w:val="20"/>
          <w:lang w:val="en-US"/>
        </w:rPr>
        <w:t xml:space="preserve"> or a</w:t>
      </w:r>
    </w:p>
    <w:p w14:paraId="011BB74E" w14:textId="20974DE4" w:rsidR="00B703E0" w:rsidRPr="00FF1E2F" w:rsidRDefault="00B703E0">
      <w:pPr>
        <w:numPr>
          <w:ilvl w:val="2"/>
          <w:numId w:val="29"/>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child, parent, grandparent, grandchild or sibling of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's spouse or de facto partner (or former spouse or de facto partner).</w:t>
      </w:r>
    </w:p>
    <w:p w14:paraId="1F53CF1E" w14:textId="77777777" w:rsidR="00B703E0" w:rsidRPr="00FF1E2F" w:rsidRDefault="00B703E0">
      <w:pPr>
        <w:numPr>
          <w:ilvl w:val="0"/>
          <w:numId w:val="2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This definition includes step-relations (</w:t>
      </w:r>
      <w:proofErr w:type="spellStart"/>
      <w:r w:rsidRPr="00FF1E2F">
        <w:rPr>
          <w:rFonts w:ascii="Verdana" w:hAnsi="Verdana"/>
          <w:color w:val="000000" w:themeColor="text1"/>
          <w:sz w:val="20"/>
          <w:lang w:val="en-US"/>
        </w:rPr>
        <w:t>eg.</w:t>
      </w:r>
      <w:proofErr w:type="spellEnd"/>
      <w:r w:rsidRPr="00FF1E2F">
        <w:rPr>
          <w:rFonts w:ascii="Verdana" w:hAnsi="Verdana"/>
          <w:color w:val="000000" w:themeColor="text1"/>
          <w:sz w:val="20"/>
          <w:lang w:val="en-US"/>
        </w:rPr>
        <w:t xml:space="preserve"> step-parents and step-children) as well as adoptive relations.</w:t>
      </w:r>
    </w:p>
    <w:p w14:paraId="067317F0" w14:textId="5922520D" w:rsidR="00B703E0" w:rsidRPr="00FF1E2F" w:rsidRDefault="00265CD9">
      <w:pPr>
        <w:numPr>
          <w:ilvl w:val="0"/>
          <w:numId w:val="2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Employee</w:t>
      </w:r>
      <w:r w:rsidR="00B703E0" w:rsidRPr="00FF1E2F">
        <w:rPr>
          <w:rFonts w:ascii="Verdana" w:hAnsi="Verdana"/>
          <w:color w:val="000000" w:themeColor="text1"/>
          <w:sz w:val="20"/>
          <w:lang w:val="en-US"/>
        </w:rPr>
        <w:t>s will be able to take compassionate leave for other relatives (</w:t>
      </w:r>
      <w:proofErr w:type="spellStart"/>
      <w:r w:rsidR="00B703E0" w:rsidRPr="00FF1E2F">
        <w:rPr>
          <w:rFonts w:ascii="Verdana" w:hAnsi="Verdana"/>
          <w:color w:val="000000" w:themeColor="text1"/>
          <w:sz w:val="20"/>
          <w:lang w:val="en-US"/>
        </w:rPr>
        <w:t>eg.</w:t>
      </w:r>
      <w:proofErr w:type="spellEnd"/>
      <w:r w:rsidR="00B703E0" w:rsidRPr="00FF1E2F">
        <w:rPr>
          <w:rFonts w:ascii="Verdana" w:hAnsi="Verdana"/>
          <w:color w:val="000000" w:themeColor="text1"/>
          <w:sz w:val="20"/>
          <w:lang w:val="en-US"/>
        </w:rPr>
        <w:t xml:space="preserve"> cousins, aunts and uncles) if they are a member of the </w:t>
      </w:r>
      <w:r w:rsidRPr="00FF1E2F">
        <w:rPr>
          <w:rFonts w:ascii="Verdana" w:hAnsi="Verdana"/>
          <w:color w:val="000000" w:themeColor="text1"/>
          <w:sz w:val="20"/>
          <w:lang w:val="en-US"/>
        </w:rPr>
        <w:t>Employee</w:t>
      </w:r>
      <w:r w:rsidR="00B703E0" w:rsidRPr="00FF1E2F">
        <w:rPr>
          <w:rFonts w:ascii="Verdana" w:hAnsi="Verdana"/>
          <w:color w:val="000000" w:themeColor="text1"/>
          <w:sz w:val="20"/>
          <w:lang w:val="en-US"/>
        </w:rPr>
        <w:t xml:space="preserve">'s household, or </w:t>
      </w:r>
      <w:r w:rsidR="00297AAB">
        <w:rPr>
          <w:rFonts w:ascii="Verdana" w:hAnsi="Verdana"/>
          <w:color w:val="000000" w:themeColor="text1"/>
          <w:sz w:val="20"/>
          <w:lang w:val="en-US"/>
        </w:rPr>
        <w:t xml:space="preserve">where the </w:t>
      </w:r>
      <w:r w:rsidRPr="00FF1E2F">
        <w:rPr>
          <w:rFonts w:ascii="Verdana" w:hAnsi="Verdana"/>
          <w:color w:val="000000" w:themeColor="text1"/>
          <w:sz w:val="20"/>
          <w:lang w:val="en-US"/>
        </w:rPr>
        <w:t>Employer</w:t>
      </w:r>
      <w:r w:rsidR="00B703E0" w:rsidRPr="00FF1E2F">
        <w:rPr>
          <w:rFonts w:ascii="Verdana" w:hAnsi="Verdana"/>
          <w:color w:val="000000" w:themeColor="text1"/>
          <w:sz w:val="20"/>
          <w:lang w:val="en-US"/>
        </w:rPr>
        <w:t xml:space="preserve"> agrees.</w:t>
      </w:r>
    </w:p>
    <w:p w14:paraId="72C6CD66" w14:textId="58241BEC" w:rsidR="00B703E0" w:rsidRPr="00FF1E2F" w:rsidRDefault="00B703E0">
      <w:pPr>
        <w:numPr>
          <w:ilvl w:val="0"/>
          <w:numId w:val="4"/>
        </w:numPr>
        <w:spacing w:before="120" w:after="120" w:line="360" w:lineRule="auto"/>
        <w:jc w:val="both"/>
        <w:rPr>
          <w:rFonts w:ascii="Verdana" w:hAnsi="Verdana"/>
          <w:b/>
          <w:bCs/>
          <w:color w:val="000000" w:themeColor="text1"/>
          <w:sz w:val="20"/>
        </w:rPr>
      </w:pPr>
      <w:r w:rsidRPr="00FF1E2F">
        <w:rPr>
          <w:rFonts w:ascii="Verdana" w:hAnsi="Verdana"/>
          <w:b/>
          <w:bCs/>
          <w:color w:val="000000" w:themeColor="text1"/>
          <w:sz w:val="20"/>
        </w:rPr>
        <w:t>Non-Paid Leave Entitlements:</w:t>
      </w:r>
    </w:p>
    <w:p w14:paraId="643FF34C" w14:textId="0FBF2505" w:rsidR="009C62CE" w:rsidRDefault="00B42DA7">
      <w:pPr>
        <w:numPr>
          <w:ilvl w:val="0"/>
          <w:numId w:val="30"/>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will be entitled to maternity, paternity or adoptive leave in accordance with the laws of the </w:t>
      </w:r>
      <w:r w:rsidR="00E27626">
        <w:rPr>
          <w:rFonts w:ascii="Verdana" w:hAnsi="Verdana"/>
          <w:color w:val="000000" w:themeColor="text1"/>
          <w:sz w:val="20"/>
          <w:lang w:val="en-US"/>
        </w:rPr>
        <w:t>Australia or the s</w:t>
      </w:r>
      <w:r w:rsidRPr="00FF1E2F">
        <w:rPr>
          <w:rFonts w:ascii="Verdana" w:hAnsi="Verdana"/>
          <w:color w:val="000000" w:themeColor="text1"/>
          <w:sz w:val="20"/>
          <w:lang w:val="en-US"/>
        </w:rPr>
        <w:t xml:space="preserve">tate in which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permanently resides. </w:t>
      </w:r>
    </w:p>
    <w:p w14:paraId="32FBE93D" w14:textId="4DA8D70E" w:rsidR="007E61AB" w:rsidRPr="0000757B" w:rsidRDefault="007E61AB" w:rsidP="007E61AB">
      <w:pPr>
        <w:spacing w:before="120" w:after="120" w:line="360" w:lineRule="auto"/>
        <w:ind w:left="720"/>
        <w:jc w:val="both"/>
        <w:rPr>
          <w:rFonts w:ascii="Verdana" w:hAnsi="Verdana"/>
          <w:b/>
          <w:bCs/>
          <w:i/>
          <w:iCs/>
          <w:color w:val="000000" w:themeColor="text1"/>
          <w:sz w:val="20"/>
          <w:lang w:val="en-US"/>
        </w:rPr>
      </w:pPr>
      <w:r w:rsidRPr="0000757B">
        <w:rPr>
          <w:rFonts w:ascii="Verdana" w:hAnsi="Verdana"/>
          <w:b/>
          <w:bCs/>
          <w:i/>
          <w:iCs/>
          <w:color w:val="000000" w:themeColor="text1"/>
          <w:sz w:val="20"/>
          <w:lang w:val="en-US"/>
        </w:rPr>
        <w:t>Note: This will be subject to new rules in 2023.</w:t>
      </w:r>
    </w:p>
    <w:p w14:paraId="5CF69429" w14:textId="18A354B5" w:rsidR="009C62CE" w:rsidRDefault="002E6AE7">
      <w:pPr>
        <w:numPr>
          <w:ilvl w:val="0"/>
          <w:numId w:val="30"/>
        </w:numPr>
        <w:spacing w:before="120" w:after="120" w:line="360" w:lineRule="auto"/>
        <w:jc w:val="both"/>
        <w:rPr>
          <w:rFonts w:ascii="Verdana" w:hAnsi="Verdana"/>
          <w:color w:val="000000" w:themeColor="text1"/>
          <w:sz w:val="20"/>
          <w:lang w:val="en-US"/>
        </w:rPr>
      </w:pPr>
      <w:bookmarkStart w:id="9" w:name="_Toc480791648"/>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Employer</w:t>
      </w:r>
      <w:r w:rsidR="00B42DA7" w:rsidRPr="00FF1E2F">
        <w:rPr>
          <w:rFonts w:ascii="Verdana" w:hAnsi="Verdana"/>
          <w:color w:val="000000" w:themeColor="text1"/>
          <w:sz w:val="20"/>
          <w:lang w:val="en-US"/>
        </w:rPr>
        <w:t xml:space="preserve"> </w:t>
      </w:r>
      <w:r w:rsidRPr="00FF1E2F">
        <w:rPr>
          <w:rFonts w:ascii="Verdana" w:hAnsi="Verdana"/>
          <w:color w:val="000000" w:themeColor="text1"/>
          <w:sz w:val="20"/>
          <w:lang w:val="en-US"/>
        </w:rPr>
        <w:t xml:space="preserve">at its discretion, may grant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either paid leave or leave without pay to </w:t>
      </w:r>
      <w:r w:rsidR="00B42DA7" w:rsidRPr="00FF1E2F">
        <w:rPr>
          <w:rFonts w:ascii="Verdana" w:hAnsi="Verdana"/>
          <w:color w:val="000000" w:themeColor="text1"/>
          <w:sz w:val="20"/>
          <w:lang w:val="en-US"/>
        </w:rPr>
        <w:t xml:space="preserve">study for and/or write examinations related to the professional development of the </w:t>
      </w:r>
      <w:r w:rsidR="00265CD9" w:rsidRPr="00FF1E2F">
        <w:rPr>
          <w:rFonts w:ascii="Verdana" w:hAnsi="Verdana"/>
          <w:color w:val="000000" w:themeColor="text1"/>
          <w:sz w:val="20"/>
          <w:lang w:val="en-US"/>
        </w:rPr>
        <w:t>Employee</w:t>
      </w:r>
      <w:r w:rsidR="00B42DA7" w:rsidRPr="00FF1E2F">
        <w:rPr>
          <w:rFonts w:ascii="Verdana" w:hAnsi="Verdana"/>
          <w:color w:val="000000" w:themeColor="text1"/>
          <w:sz w:val="20"/>
          <w:lang w:val="en-US"/>
        </w:rPr>
        <w:t>.</w:t>
      </w:r>
    </w:p>
    <w:p w14:paraId="7A9EE14D" w14:textId="77777777" w:rsidR="009C62CE" w:rsidRPr="00FF1E2F" w:rsidRDefault="006A685C">
      <w:pPr>
        <w:numPr>
          <w:ilvl w:val="0"/>
          <w:numId w:val="4"/>
        </w:numPr>
        <w:spacing w:before="120" w:after="120" w:line="360" w:lineRule="auto"/>
        <w:jc w:val="both"/>
        <w:rPr>
          <w:rFonts w:ascii="Verdana" w:hAnsi="Verdana"/>
          <w:b/>
          <w:color w:val="000000" w:themeColor="text1"/>
          <w:sz w:val="20"/>
        </w:rPr>
      </w:pPr>
      <w:r w:rsidRPr="00FF1E2F">
        <w:rPr>
          <w:rFonts w:ascii="Verdana" w:hAnsi="Verdana"/>
          <w:b/>
          <w:color w:val="000000" w:themeColor="text1"/>
          <w:sz w:val="20"/>
        </w:rPr>
        <w:lastRenderedPageBreak/>
        <w:t>Training:</w:t>
      </w:r>
    </w:p>
    <w:p w14:paraId="3C364334" w14:textId="653CE1F2" w:rsidR="009C62CE" w:rsidRPr="001670C1" w:rsidRDefault="00B42DA7">
      <w:pPr>
        <w:numPr>
          <w:ilvl w:val="0"/>
          <w:numId w:val="31"/>
        </w:numPr>
        <w:spacing w:before="120" w:after="120" w:line="360" w:lineRule="auto"/>
        <w:jc w:val="both"/>
        <w:rPr>
          <w:rFonts w:ascii="Verdana" w:hAnsi="Verdana"/>
          <w:color w:val="000000" w:themeColor="text1"/>
          <w:sz w:val="20"/>
          <w:lang w:val="en-US"/>
        </w:rPr>
      </w:pPr>
      <w:r w:rsidRPr="001670C1">
        <w:rPr>
          <w:rFonts w:ascii="Verdana" w:hAnsi="Verdana"/>
          <w:color w:val="000000" w:themeColor="text1"/>
          <w:sz w:val="20"/>
          <w:lang w:val="en-US"/>
        </w:rPr>
        <w:t xml:space="preserve">At the request of the </w:t>
      </w:r>
      <w:r w:rsidR="00265CD9" w:rsidRPr="001670C1">
        <w:rPr>
          <w:rFonts w:ascii="Verdana" w:hAnsi="Verdana"/>
          <w:color w:val="000000" w:themeColor="text1"/>
          <w:sz w:val="20"/>
          <w:lang w:val="en-US"/>
        </w:rPr>
        <w:t>Employer</w:t>
      </w:r>
      <w:r w:rsidRPr="001670C1">
        <w:rPr>
          <w:rFonts w:ascii="Verdana" w:hAnsi="Verdana"/>
          <w:color w:val="000000" w:themeColor="text1"/>
          <w:sz w:val="20"/>
          <w:lang w:val="en-US"/>
        </w:rPr>
        <w:t xml:space="preserve">, the </w:t>
      </w:r>
      <w:r w:rsidR="00265CD9" w:rsidRPr="001670C1">
        <w:rPr>
          <w:rFonts w:ascii="Verdana" w:hAnsi="Verdana"/>
          <w:color w:val="000000" w:themeColor="text1"/>
          <w:sz w:val="20"/>
          <w:lang w:val="en-US"/>
        </w:rPr>
        <w:t>Employee</w:t>
      </w:r>
      <w:r w:rsidRPr="001670C1">
        <w:rPr>
          <w:rFonts w:ascii="Verdana" w:hAnsi="Verdana"/>
          <w:color w:val="000000" w:themeColor="text1"/>
          <w:sz w:val="20"/>
          <w:lang w:val="en-US"/>
        </w:rPr>
        <w:t xml:space="preserve"> agrees to undertake all training required for the purposes of the </w:t>
      </w:r>
      <w:r w:rsidR="00265CD9" w:rsidRPr="001670C1">
        <w:rPr>
          <w:rFonts w:ascii="Verdana" w:hAnsi="Verdana"/>
          <w:color w:val="000000" w:themeColor="text1"/>
          <w:sz w:val="20"/>
          <w:lang w:val="en-US"/>
        </w:rPr>
        <w:t>Employee</w:t>
      </w:r>
      <w:r w:rsidRPr="001670C1">
        <w:rPr>
          <w:rFonts w:ascii="Verdana" w:hAnsi="Verdana"/>
          <w:color w:val="000000" w:themeColor="text1"/>
          <w:sz w:val="20"/>
          <w:lang w:val="en-US"/>
        </w:rPr>
        <w:t xml:space="preserve">’s employment.  </w:t>
      </w:r>
    </w:p>
    <w:p w14:paraId="08BD0207" w14:textId="0DC037A4" w:rsidR="009C62CE" w:rsidRPr="001670C1" w:rsidRDefault="00B42DA7">
      <w:pPr>
        <w:numPr>
          <w:ilvl w:val="0"/>
          <w:numId w:val="31"/>
        </w:numPr>
        <w:spacing w:before="120" w:after="120" w:line="360" w:lineRule="auto"/>
        <w:jc w:val="both"/>
        <w:rPr>
          <w:rFonts w:ascii="Verdana" w:hAnsi="Verdana"/>
          <w:color w:val="000000" w:themeColor="text1"/>
          <w:sz w:val="20"/>
          <w:lang w:val="en-US"/>
        </w:rPr>
      </w:pPr>
      <w:r w:rsidRPr="001670C1">
        <w:rPr>
          <w:rFonts w:ascii="Verdana" w:hAnsi="Verdana"/>
          <w:color w:val="000000" w:themeColor="text1"/>
          <w:sz w:val="20"/>
          <w:lang w:val="en-US"/>
        </w:rPr>
        <w:t xml:space="preserve">The </w:t>
      </w:r>
      <w:r w:rsidR="00265CD9" w:rsidRPr="001670C1">
        <w:rPr>
          <w:rFonts w:ascii="Verdana" w:hAnsi="Verdana"/>
          <w:color w:val="000000" w:themeColor="text1"/>
          <w:sz w:val="20"/>
          <w:lang w:val="en-US"/>
        </w:rPr>
        <w:t>Employee</w:t>
      </w:r>
      <w:r w:rsidRPr="001670C1">
        <w:rPr>
          <w:rFonts w:ascii="Verdana" w:hAnsi="Verdana"/>
          <w:color w:val="000000" w:themeColor="text1"/>
          <w:sz w:val="20"/>
          <w:lang w:val="en-US"/>
        </w:rPr>
        <w:t xml:space="preserve"> may also request the </w:t>
      </w:r>
      <w:r w:rsidR="00265CD9" w:rsidRPr="001670C1">
        <w:rPr>
          <w:rFonts w:ascii="Verdana" w:hAnsi="Verdana"/>
          <w:color w:val="000000" w:themeColor="text1"/>
          <w:sz w:val="20"/>
          <w:lang w:val="en-US"/>
        </w:rPr>
        <w:t>Employer</w:t>
      </w:r>
      <w:r w:rsidRPr="001670C1">
        <w:rPr>
          <w:rFonts w:ascii="Verdana" w:hAnsi="Verdana"/>
          <w:color w:val="000000" w:themeColor="text1"/>
          <w:sz w:val="20"/>
          <w:lang w:val="en-US"/>
        </w:rPr>
        <w:t xml:space="preserve"> permit the </w:t>
      </w:r>
      <w:r w:rsidR="00265CD9" w:rsidRPr="001670C1">
        <w:rPr>
          <w:rFonts w:ascii="Verdana" w:hAnsi="Verdana"/>
          <w:color w:val="000000" w:themeColor="text1"/>
          <w:sz w:val="20"/>
          <w:lang w:val="en-US"/>
        </w:rPr>
        <w:t>Employee</w:t>
      </w:r>
      <w:r w:rsidRPr="001670C1">
        <w:rPr>
          <w:rFonts w:ascii="Verdana" w:hAnsi="Verdana"/>
          <w:color w:val="000000" w:themeColor="text1"/>
          <w:sz w:val="20"/>
          <w:lang w:val="en-US"/>
        </w:rPr>
        <w:t>’s attendance at a specific training course provided always:</w:t>
      </w:r>
    </w:p>
    <w:p w14:paraId="56037BBE" w14:textId="766A6A8E" w:rsidR="009C62CE" w:rsidRPr="001670C1" w:rsidRDefault="00B42DA7">
      <w:pPr>
        <w:numPr>
          <w:ilvl w:val="2"/>
          <w:numId w:val="32"/>
        </w:numPr>
        <w:spacing w:line="360" w:lineRule="auto"/>
        <w:jc w:val="both"/>
        <w:rPr>
          <w:rFonts w:ascii="Verdana" w:hAnsi="Verdana"/>
          <w:color w:val="000000" w:themeColor="text1"/>
          <w:sz w:val="20"/>
          <w:lang w:val="en-US"/>
        </w:rPr>
      </w:pPr>
      <w:r w:rsidRPr="001670C1">
        <w:rPr>
          <w:rFonts w:ascii="Verdana" w:hAnsi="Verdana"/>
          <w:color w:val="000000" w:themeColor="text1"/>
          <w:sz w:val="20"/>
          <w:lang w:val="en-US"/>
        </w:rPr>
        <w:t xml:space="preserve">the </w:t>
      </w:r>
      <w:r w:rsidR="00265CD9" w:rsidRPr="001670C1">
        <w:rPr>
          <w:rFonts w:ascii="Verdana" w:hAnsi="Verdana"/>
          <w:color w:val="000000" w:themeColor="text1"/>
          <w:sz w:val="20"/>
          <w:lang w:val="en-US"/>
        </w:rPr>
        <w:t>Employee</w:t>
      </w:r>
      <w:r w:rsidRPr="001670C1">
        <w:rPr>
          <w:rFonts w:ascii="Verdana" w:hAnsi="Verdana"/>
          <w:color w:val="000000" w:themeColor="text1"/>
          <w:sz w:val="20"/>
          <w:lang w:val="en-US"/>
        </w:rPr>
        <w:t xml:space="preserve"> can demonstrate to the </w:t>
      </w:r>
      <w:r w:rsidR="00265CD9" w:rsidRPr="001670C1">
        <w:rPr>
          <w:rFonts w:ascii="Verdana" w:hAnsi="Verdana"/>
          <w:color w:val="000000" w:themeColor="text1"/>
          <w:sz w:val="20"/>
          <w:lang w:val="en-US"/>
        </w:rPr>
        <w:t>Employer</w:t>
      </w:r>
      <w:r w:rsidRPr="001670C1">
        <w:rPr>
          <w:rFonts w:ascii="Verdana" w:hAnsi="Verdana"/>
          <w:color w:val="000000" w:themeColor="text1"/>
          <w:sz w:val="20"/>
          <w:lang w:val="en-US"/>
        </w:rPr>
        <w:t>’s sole and absolute satisfaction, the benefit of such training cours</w:t>
      </w:r>
      <w:r w:rsidR="006A685C" w:rsidRPr="001670C1">
        <w:rPr>
          <w:rFonts w:ascii="Verdana" w:hAnsi="Verdana"/>
          <w:color w:val="000000" w:themeColor="text1"/>
          <w:sz w:val="20"/>
          <w:lang w:val="en-US"/>
        </w:rPr>
        <w:t xml:space="preserve">e for the </w:t>
      </w:r>
      <w:r w:rsidR="00265CD9" w:rsidRPr="001670C1">
        <w:rPr>
          <w:rFonts w:ascii="Verdana" w:hAnsi="Verdana"/>
          <w:color w:val="000000" w:themeColor="text1"/>
          <w:sz w:val="20"/>
          <w:lang w:val="en-US"/>
        </w:rPr>
        <w:t>Employee</w:t>
      </w:r>
      <w:r w:rsidR="006A685C" w:rsidRPr="001670C1">
        <w:rPr>
          <w:rFonts w:ascii="Verdana" w:hAnsi="Verdana"/>
          <w:color w:val="000000" w:themeColor="text1"/>
          <w:sz w:val="20"/>
          <w:lang w:val="en-US"/>
        </w:rPr>
        <w:t>’s employment,</w:t>
      </w:r>
      <w:r w:rsidRPr="001670C1">
        <w:rPr>
          <w:rFonts w:ascii="Verdana" w:hAnsi="Verdana"/>
          <w:color w:val="000000" w:themeColor="text1"/>
          <w:sz w:val="20"/>
          <w:lang w:val="en-US"/>
        </w:rPr>
        <w:t xml:space="preserve"> and</w:t>
      </w:r>
    </w:p>
    <w:p w14:paraId="5EAF0083" w14:textId="31CC8BDF" w:rsidR="009C62CE" w:rsidRPr="001670C1" w:rsidRDefault="00B42DA7">
      <w:pPr>
        <w:numPr>
          <w:ilvl w:val="2"/>
          <w:numId w:val="32"/>
        </w:numPr>
        <w:spacing w:line="360" w:lineRule="auto"/>
        <w:jc w:val="both"/>
        <w:rPr>
          <w:rFonts w:ascii="Verdana" w:hAnsi="Verdana"/>
          <w:color w:val="000000" w:themeColor="text1"/>
          <w:sz w:val="20"/>
          <w:lang w:val="en-US"/>
        </w:rPr>
      </w:pPr>
      <w:r w:rsidRPr="001670C1">
        <w:rPr>
          <w:rFonts w:ascii="Verdana" w:hAnsi="Verdana"/>
          <w:color w:val="000000" w:themeColor="text1"/>
          <w:sz w:val="20"/>
          <w:lang w:val="en-US"/>
        </w:rPr>
        <w:t xml:space="preserve">the </w:t>
      </w:r>
      <w:r w:rsidR="00265CD9" w:rsidRPr="001670C1">
        <w:rPr>
          <w:rFonts w:ascii="Verdana" w:hAnsi="Verdana"/>
          <w:color w:val="000000" w:themeColor="text1"/>
          <w:sz w:val="20"/>
          <w:lang w:val="en-US"/>
        </w:rPr>
        <w:t>Employer</w:t>
      </w:r>
      <w:r w:rsidRPr="001670C1">
        <w:rPr>
          <w:rFonts w:ascii="Verdana" w:hAnsi="Verdana"/>
          <w:color w:val="000000" w:themeColor="text1"/>
          <w:sz w:val="20"/>
          <w:lang w:val="en-US"/>
        </w:rPr>
        <w:t xml:space="preserve"> is under no obligation to agree to the request and may agree or deny the request in its sole and absolute discretion.</w:t>
      </w:r>
    </w:p>
    <w:p w14:paraId="7AB38F48" w14:textId="26BFFCBC" w:rsidR="009C62CE" w:rsidRPr="001670C1" w:rsidRDefault="00B42DA7">
      <w:pPr>
        <w:numPr>
          <w:ilvl w:val="0"/>
          <w:numId w:val="31"/>
        </w:numPr>
        <w:spacing w:before="120" w:after="120" w:line="360" w:lineRule="auto"/>
        <w:jc w:val="both"/>
        <w:rPr>
          <w:rFonts w:ascii="Verdana" w:hAnsi="Verdana"/>
          <w:color w:val="000000" w:themeColor="text1"/>
          <w:sz w:val="20"/>
          <w:lang w:val="en-US"/>
        </w:rPr>
      </w:pPr>
      <w:r w:rsidRPr="001670C1">
        <w:rPr>
          <w:rFonts w:ascii="Verdana" w:hAnsi="Verdana"/>
          <w:color w:val="000000" w:themeColor="text1"/>
          <w:sz w:val="20"/>
          <w:lang w:val="en-US"/>
        </w:rPr>
        <w:t xml:space="preserve">Unless otherwise agreed, the </w:t>
      </w:r>
      <w:r w:rsidR="00265CD9" w:rsidRPr="001670C1">
        <w:rPr>
          <w:rFonts w:ascii="Verdana" w:hAnsi="Verdana"/>
          <w:color w:val="000000" w:themeColor="text1"/>
          <w:sz w:val="20"/>
          <w:lang w:val="en-US"/>
        </w:rPr>
        <w:t>Employer</w:t>
      </w:r>
      <w:r w:rsidRPr="001670C1">
        <w:rPr>
          <w:rFonts w:ascii="Verdana" w:hAnsi="Verdana"/>
          <w:color w:val="000000" w:themeColor="text1"/>
          <w:sz w:val="20"/>
          <w:lang w:val="en-US"/>
        </w:rPr>
        <w:t xml:space="preserve"> will pay all costs associated with the training course. </w:t>
      </w:r>
    </w:p>
    <w:p w14:paraId="558CBA5C" w14:textId="23BF1A79" w:rsidR="009C62CE" w:rsidRPr="001670C1" w:rsidRDefault="00B42DA7">
      <w:pPr>
        <w:numPr>
          <w:ilvl w:val="0"/>
          <w:numId w:val="31"/>
        </w:numPr>
        <w:spacing w:before="120" w:after="120" w:line="360" w:lineRule="auto"/>
        <w:jc w:val="both"/>
        <w:rPr>
          <w:rFonts w:ascii="Verdana" w:hAnsi="Verdana"/>
          <w:color w:val="000000" w:themeColor="text1"/>
          <w:sz w:val="20"/>
          <w:lang w:val="en-US"/>
        </w:rPr>
      </w:pPr>
      <w:r w:rsidRPr="001670C1">
        <w:rPr>
          <w:rFonts w:ascii="Verdana" w:hAnsi="Verdana"/>
          <w:color w:val="000000" w:themeColor="text1"/>
          <w:sz w:val="20"/>
          <w:lang w:val="en-US"/>
        </w:rPr>
        <w:t xml:space="preserve">In the event the </w:t>
      </w:r>
      <w:r w:rsidR="00265CD9" w:rsidRPr="001670C1">
        <w:rPr>
          <w:rFonts w:ascii="Verdana" w:hAnsi="Verdana"/>
          <w:color w:val="000000" w:themeColor="text1"/>
          <w:sz w:val="20"/>
          <w:lang w:val="en-US"/>
        </w:rPr>
        <w:t>Employee</w:t>
      </w:r>
      <w:r w:rsidRPr="001670C1">
        <w:rPr>
          <w:rFonts w:ascii="Verdana" w:hAnsi="Verdana"/>
          <w:color w:val="000000" w:themeColor="text1"/>
          <w:sz w:val="20"/>
          <w:lang w:val="en-US"/>
        </w:rPr>
        <w:t xml:space="preserve"> resigns within three (3) months after completion of the course, then the </w:t>
      </w:r>
      <w:r w:rsidR="00265CD9" w:rsidRPr="001670C1">
        <w:rPr>
          <w:rFonts w:ascii="Verdana" w:hAnsi="Verdana"/>
          <w:color w:val="000000" w:themeColor="text1"/>
          <w:sz w:val="20"/>
          <w:lang w:val="en-US"/>
        </w:rPr>
        <w:t>Employee</w:t>
      </w:r>
      <w:r w:rsidRPr="001670C1">
        <w:rPr>
          <w:rFonts w:ascii="Verdana" w:hAnsi="Verdana"/>
          <w:color w:val="000000" w:themeColor="text1"/>
          <w:sz w:val="20"/>
          <w:lang w:val="en-US"/>
        </w:rPr>
        <w:t xml:space="preserve"> will be required to fully reimburse the </w:t>
      </w:r>
      <w:r w:rsidR="00265CD9" w:rsidRPr="001670C1">
        <w:rPr>
          <w:rFonts w:ascii="Verdana" w:hAnsi="Verdana"/>
          <w:color w:val="000000" w:themeColor="text1"/>
          <w:sz w:val="20"/>
          <w:lang w:val="en-US"/>
        </w:rPr>
        <w:t>Employer</w:t>
      </w:r>
      <w:r w:rsidRPr="001670C1">
        <w:rPr>
          <w:rFonts w:ascii="Verdana" w:hAnsi="Verdana"/>
          <w:color w:val="000000" w:themeColor="text1"/>
          <w:sz w:val="20"/>
          <w:lang w:val="en-US"/>
        </w:rPr>
        <w:t xml:space="preserve"> for all costs associated with the training course.  </w:t>
      </w:r>
    </w:p>
    <w:p w14:paraId="12D64958" w14:textId="25C4FAB4" w:rsidR="009C62CE" w:rsidRPr="001670C1" w:rsidRDefault="00B42DA7">
      <w:pPr>
        <w:numPr>
          <w:ilvl w:val="0"/>
          <w:numId w:val="31"/>
        </w:numPr>
        <w:spacing w:before="120" w:after="120" w:line="360" w:lineRule="auto"/>
        <w:jc w:val="both"/>
        <w:rPr>
          <w:rFonts w:ascii="Verdana" w:hAnsi="Verdana"/>
          <w:color w:val="000000" w:themeColor="text1"/>
          <w:sz w:val="20"/>
          <w:lang w:val="en-US"/>
        </w:rPr>
      </w:pPr>
      <w:r w:rsidRPr="001670C1">
        <w:rPr>
          <w:rFonts w:ascii="Verdana" w:hAnsi="Verdana"/>
          <w:color w:val="000000" w:themeColor="text1"/>
          <w:sz w:val="20"/>
          <w:lang w:val="en-US"/>
        </w:rPr>
        <w:t xml:space="preserve">The </w:t>
      </w:r>
      <w:r w:rsidR="00265CD9" w:rsidRPr="001670C1">
        <w:rPr>
          <w:rFonts w:ascii="Verdana" w:hAnsi="Verdana"/>
          <w:color w:val="000000" w:themeColor="text1"/>
          <w:sz w:val="20"/>
          <w:lang w:val="en-US"/>
        </w:rPr>
        <w:t>Employee</w:t>
      </w:r>
      <w:r w:rsidRPr="001670C1">
        <w:rPr>
          <w:rFonts w:ascii="Verdana" w:hAnsi="Verdana"/>
          <w:color w:val="000000" w:themeColor="text1"/>
          <w:sz w:val="20"/>
          <w:lang w:val="en-US"/>
        </w:rPr>
        <w:t xml:space="preserve"> agrees that any payments owing in relation to </w:t>
      </w:r>
      <w:r w:rsidR="00A725E7" w:rsidRPr="00570DDE">
        <w:rPr>
          <w:rFonts w:ascii="Verdana" w:hAnsi="Verdana"/>
          <w:b/>
          <w:bCs/>
          <w:i/>
          <w:iCs/>
          <w:color w:val="000000" w:themeColor="text1"/>
          <w:sz w:val="20"/>
          <w:lang w:val="en-US"/>
        </w:rPr>
        <w:t>C</w:t>
      </w:r>
      <w:r w:rsidRPr="00570DDE">
        <w:rPr>
          <w:rFonts w:ascii="Verdana" w:hAnsi="Verdana"/>
          <w:b/>
          <w:bCs/>
          <w:i/>
          <w:iCs/>
          <w:color w:val="000000" w:themeColor="text1"/>
          <w:sz w:val="20"/>
          <w:lang w:val="en-US"/>
        </w:rPr>
        <w:t>lause 1</w:t>
      </w:r>
      <w:r w:rsidR="00570DDE">
        <w:rPr>
          <w:rFonts w:ascii="Verdana" w:hAnsi="Verdana"/>
          <w:b/>
          <w:bCs/>
          <w:i/>
          <w:iCs/>
          <w:color w:val="000000" w:themeColor="text1"/>
          <w:sz w:val="20"/>
          <w:lang w:val="en-US"/>
        </w:rPr>
        <w:t>1d</w:t>
      </w:r>
      <w:r w:rsidRPr="001670C1">
        <w:rPr>
          <w:rFonts w:ascii="Verdana" w:hAnsi="Verdana"/>
          <w:color w:val="000000" w:themeColor="text1"/>
          <w:sz w:val="20"/>
          <w:lang w:val="en-US"/>
        </w:rPr>
        <w:t xml:space="preserve"> will be deducted from final monies owing to the </w:t>
      </w:r>
      <w:r w:rsidR="00265CD9" w:rsidRPr="001670C1">
        <w:rPr>
          <w:rFonts w:ascii="Verdana" w:hAnsi="Verdana"/>
          <w:color w:val="000000" w:themeColor="text1"/>
          <w:sz w:val="20"/>
          <w:lang w:val="en-US"/>
        </w:rPr>
        <w:t>Employee</w:t>
      </w:r>
      <w:r w:rsidRPr="001670C1">
        <w:rPr>
          <w:rFonts w:ascii="Verdana" w:hAnsi="Verdana"/>
          <w:color w:val="000000" w:themeColor="text1"/>
          <w:sz w:val="20"/>
          <w:lang w:val="en-US"/>
        </w:rPr>
        <w:t xml:space="preserve">, or if the final monies are insufficient, the </w:t>
      </w:r>
      <w:r w:rsidR="00265CD9" w:rsidRPr="001670C1">
        <w:rPr>
          <w:rFonts w:ascii="Verdana" w:hAnsi="Verdana"/>
          <w:color w:val="000000" w:themeColor="text1"/>
          <w:sz w:val="20"/>
          <w:lang w:val="en-US"/>
        </w:rPr>
        <w:t>Employee</w:t>
      </w:r>
      <w:r w:rsidRPr="001670C1">
        <w:rPr>
          <w:rFonts w:ascii="Verdana" w:hAnsi="Verdana"/>
          <w:color w:val="000000" w:themeColor="text1"/>
          <w:sz w:val="20"/>
          <w:lang w:val="en-US"/>
        </w:rPr>
        <w:t xml:space="preserve"> will be required to reimburse the </w:t>
      </w:r>
      <w:r w:rsidR="00265CD9" w:rsidRPr="001670C1">
        <w:rPr>
          <w:rFonts w:ascii="Verdana" w:hAnsi="Verdana"/>
          <w:color w:val="000000" w:themeColor="text1"/>
          <w:sz w:val="20"/>
          <w:lang w:val="en-US"/>
        </w:rPr>
        <w:t>Employer</w:t>
      </w:r>
      <w:r w:rsidRPr="001670C1">
        <w:rPr>
          <w:rFonts w:ascii="Verdana" w:hAnsi="Verdana"/>
          <w:color w:val="000000" w:themeColor="text1"/>
          <w:sz w:val="20"/>
          <w:lang w:val="en-US"/>
        </w:rPr>
        <w:t xml:space="preserve">. </w:t>
      </w:r>
    </w:p>
    <w:p w14:paraId="41C87A5A" w14:textId="58D0D01B" w:rsidR="009C62CE" w:rsidRPr="001670C1" w:rsidRDefault="00B42DA7">
      <w:pPr>
        <w:numPr>
          <w:ilvl w:val="0"/>
          <w:numId w:val="31"/>
        </w:numPr>
        <w:spacing w:before="120" w:after="120" w:line="360" w:lineRule="auto"/>
        <w:jc w:val="both"/>
        <w:rPr>
          <w:rFonts w:ascii="Verdana" w:hAnsi="Verdana"/>
          <w:color w:val="000000" w:themeColor="text1"/>
          <w:sz w:val="20"/>
          <w:lang w:val="en-US"/>
        </w:rPr>
      </w:pPr>
      <w:r w:rsidRPr="00570DDE">
        <w:rPr>
          <w:rFonts w:ascii="Verdana" w:hAnsi="Verdana"/>
          <w:b/>
          <w:bCs/>
          <w:i/>
          <w:iCs/>
          <w:color w:val="000000" w:themeColor="text1"/>
          <w:sz w:val="20"/>
          <w:lang w:val="en-US"/>
        </w:rPr>
        <w:t>Clause 1</w:t>
      </w:r>
      <w:r w:rsidR="00570DDE" w:rsidRPr="00570DDE">
        <w:rPr>
          <w:rFonts w:ascii="Verdana" w:hAnsi="Verdana"/>
          <w:b/>
          <w:bCs/>
          <w:i/>
          <w:iCs/>
          <w:color w:val="000000" w:themeColor="text1"/>
          <w:sz w:val="20"/>
          <w:lang w:val="en-US"/>
        </w:rPr>
        <w:t>1d</w:t>
      </w:r>
      <w:r w:rsidRPr="001670C1">
        <w:rPr>
          <w:rFonts w:ascii="Verdana" w:hAnsi="Verdana"/>
          <w:color w:val="000000" w:themeColor="text1"/>
          <w:sz w:val="20"/>
          <w:lang w:val="en-US"/>
        </w:rPr>
        <w:t xml:space="preserve"> will not apply in the event the </w:t>
      </w:r>
      <w:r w:rsidR="00265CD9" w:rsidRPr="001670C1">
        <w:rPr>
          <w:rFonts w:ascii="Verdana" w:hAnsi="Verdana"/>
          <w:color w:val="000000" w:themeColor="text1"/>
          <w:sz w:val="20"/>
          <w:lang w:val="en-US"/>
        </w:rPr>
        <w:t>Employee</w:t>
      </w:r>
      <w:r w:rsidRPr="001670C1">
        <w:rPr>
          <w:rFonts w:ascii="Verdana" w:hAnsi="Verdana"/>
          <w:color w:val="000000" w:themeColor="text1"/>
          <w:sz w:val="20"/>
          <w:lang w:val="en-US"/>
        </w:rPr>
        <w:t xml:space="preserve">’s employment is terminated by the </w:t>
      </w:r>
      <w:r w:rsidR="00265CD9" w:rsidRPr="001670C1">
        <w:rPr>
          <w:rFonts w:ascii="Verdana" w:hAnsi="Verdana"/>
          <w:color w:val="000000" w:themeColor="text1"/>
          <w:sz w:val="20"/>
          <w:lang w:val="en-US"/>
        </w:rPr>
        <w:t>Employer</w:t>
      </w:r>
      <w:r w:rsidRPr="001670C1">
        <w:rPr>
          <w:rFonts w:ascii="Verdana" w:hAnsi="Verdana"/>
          <w:color w:val="000000" w:themeColor="text1"/>
          <w:sz w:val="20"/>
          <w:lang w:val="en-US"/>
        </w:rPr>
        <w:t xml:space="preserve"> pursuant to </w:t>
      </w:r>
      <w:r w:rsidR="00A725E7" w:rsidRPr="00570DDE">
        <w:rPr>
          <w:rFonts w:ascii="Verdana" w:hAnsi="Verdana"/>
          <w:b/>
          <w:bCs/>
          <w:i/>
          <w:iCs/>
          <w:color w:val="000000" w:themeColor="text1"/>
          <w:sz w:val="20"/>
          <w:lang w:val="en-US"/>
        </w:rPr>
        <w:t>C</w:t>
      </w:r>
      <w:r w:rsidRPr="00570DDE">
        <w:rPr>
          <w:rFonts w:ascii="Verdana" w:hAnsi="Verdana"/>
          <w:b/>
          <w:bCs/>
          <w:i/>
          <w:iCs/>
          <w:color w:val="000000" w:themeColor="text1"/>
          <w:sz w:val="20"/>
          <w:lang w:val="en-US"/>
        </w:rPr>
        <w:t>lause 1</w:t>
      </w:r>
      <w:r w:rsidR="00E010A5">
        <w:rPr>
          <w:rFonts w:ascii="Verdana" w:hAnsi="Verdana"/>
          <w:b/>
          <w:bCs/>
          <w:i/>
          <w:iCs/>
          <w:color w:val="000000" w:themeColor="text1"/>
          <w:sz w:val="20"/>
          <w:lang w:val="en-US"/>
        </w:rPr>
        <w:t>4</w:t>
      </w:r>
      <w:r w:rsidR="00570DDE" w:rsidRPr="00570DDE">
        <w:rPr>
          <w:rFonts w:ascii="Verdana" w:hAnsi="Verdana"/>
          <w:b/>
          <w:bCs/>
          <w:i/>
          <w:iCs/>
          <w:color w:val="000000" w:themeColor="text1"/>
          <w:sz w:val="20"/>
          <w:lang w:val="en-US"/>
        </w:rPr>
        <w:t>.</w:t>
      </w:r>
    </w:p>
    <w:p w14:paraId="430AB02D" w14:textId="77777777" w:rsidR="009C62CE" w:rsidRPr="00FF1E2F" w:rsidRDefault="00B42DA7">
      <w:pPr>
        <w:keepNext/>
        <w:keepLines/>
        <w:numPr>
          <w:ilvl w:val="0"/>
          <w:numId w:val="4"/>
        </w:numPr>
        <w:spacing w:before="120" w:after="120" w:line="360" w:lineRule="auto"/>
        <w:jc w:val="both"/>
        <w:rPr>
          <w:rFonts w:ascii="Verdana" w:hAnsi="Verdana"/>
          <w:b/>
          <w:color w:val="000000" w:themeColor="text1"/>
          <w:sz w:val="20"/>
        </w:rPr>
      </w:pPr>
      <w:r w:rsidRPr="00FF1E2F">
        <w:rPr>
          <w:rFonts w:ascii="Verdana" w:hAnsi="Verdana"/>
          <w:b/>
          <w:color w:val="000000" w:themeColor="text1"/>
          <w:sz w:val="20"/>
        </w:rPr>
        <w:t>Confidentiality and Non-Disclosure</w:t>
      </w:r>
      <w:bookmarkEnd w:id="9"/>
      <w:r w:rsidR="006A685C" w:rsidRPr="00FF1E2F">
        <w:rPr>
          <w:rFonts w:ascii="Verdana" w:hAnsi="Verdana"/>
          <w:b/>
          <w:color w:val="000000" w:themeColor="text1"/>
          <w:sz w:val="20"/>
        </w:rPr>
        <w:t>:</w:t>
      </w:r>
    </w:p>
    <w:p w14:paraId="0C159441" w14:textId="7FEAA459" w:rsidR="009C62CE" w:rsidRPr="00FF1E2F" w:rsidRDefault="009B0893">
      <w:pPr>
        <w:numPr>
          <w:ilvl w:val="0"/>
          <w:numId w:val="33"/>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T</w:t>
      </w:r>
      <w:r w:rsidR="00B42DA7" w:rsidRPr="00FF1E2F">
        <w:rPr>
          <w:rFonts w:ascii="Verdana" w:hAnsi="Verdana"/>
          <w:color w:val="000000" w:themeColor="text1"/>
          <w:sz w:val="20"/>
          <w:lang w:val="en-US"/>
        </w:rPr>
        <w:t xml:space="preserve">he </w:t>
      </w:r>
      <w:r w:rsidR="00265CD9" w:rsidRPr="00FF1E2F">
        <w:rPr>
          <w:rFonts w:ascii="Verdana" w:hAnsi="Verdana"/>
          <w:color w:val="000000" w:themeColor="text1"/>
          <w:sz w:val="20"/>
          <w:lang w:val="en-US"/>
        </w:rPr>
        <w:t>Employee</w:t>
      </w:r>
      <w:r w:rsidR="00B42DA7" w:rsidRPr="00FF1E2F">
        <w:rPr>
          <w:rFonts w:ascii="Verdana" w:hAnsi="Verdana"/>
          <w:color w:val="000000" w:themeColor="text1"/>
          <w:sz w:val="20"/>
          <w:lang w:val="en-US"/>
        </w:rPr>
        <w:t xml:space="preserve"> acknowledges and agrees that the </w:t>
      </w:r>
      <w:r w:rsidR="00265CD9" w:rsidRPr="00FF1E2F">
        <w:rPr>
          <w:rFonts w:ascii="Verdana" w:hAnsi="Verdana"/>
          <w:color w:val="000000" w:themeColor="text1"/>
          <w:sz w:val="20"/>
          <w:lang w:val="en-US"/>
        </w:rPr>
        <w:t>Employee</w:t>
      </w:r>
      <w:r w:rsidR="00B42DA7" w:rsidRPr="00FF1E2F">
        <w:rPr>
          <w:rFonts w:ascii="Verdana" w:hAnsi="Verdana"/>
          <w:color w:val="000000" w:themeColor="text1"/>
          <w:sz w:val="20"/>
          <w:lang w:val="en-US"/>
        </w:rPr>
        <w:t xml:space="preserve"> may be afforded access to, and acquire knowledge of the Confidential Information of the </w:t>
      </w:r>
      <w:r w:rsidR="00265CD9" w:rsidRPr="00FF1E2F">
        <w:rPr>
          <w:rFonts w:ascii="Verdana" w:hAnsi="Verdana"/>
          <w:color w:val="000000" w:themeColor="text1"/>
          <w:sz w:val="20"/>
          <w:lang w:val="en-US"/>
        </w:rPr>
        <w:t>Employer</w:t>
      </w:r>
      <w:r w:rsidR="00B42DA7" w:rsidRPr="00FF1E2F">
        <w:rPr>
          <w:rFonts w:ascii="Verdana" w:hAnsi="Verdana"/>
          <w:color w:val="000000" w:themeColor="text1"/>
          <w:sz w:val="20"/>
          <w:lang w:val="en-US"/>
        </w:rPr>
        <w:t xml:space="preserve"> including the Business.  The </w:t>
      </w:r>
      <w:r w:rsidR="00265CD9" w:rsidRPr="00FF1E2F">
        <w:rPr>
          <w:rFonts w:ascii="Verdana" w:hAnsi="Verdana"/>
          <w:color w:val="000000" w:themeColor="text1"/>
          <w:sz w:val="20"/>
          <w:lang w:val="en-US"/>
        </w:rPr>
        <w:t>Employee</w:t>
      </w:r>
      <w:r w:rsidR="00B42DA7" w:rsidRPr="00FF1E2F">
        <w:rPr>
          <w:rFonts w:ascii="Verdana" w:hAnsi="Verdana"/>
          <w:color w:val="000000" w:themeColor="text1"/>
          <w:sz w:val="20"/>
          <w:lang w:val="en-US"/>
        </w:rPr>
        <w:t xml:space="preserve"> agrees not to disclose to others or independently use any such Confidential Information without the written authorisation of the </w:t>
      </w:r>
      <w:r w:rsidR="00265CD9" w:rsidRPr="00FF1E2F">
        <w:rPr>
          <w:rFonts w:ascii="Verdana" w:hAnsi="Verdana"/>
          <w:color w:val="000000" w:themeColor="text1"/>
          <w:sz w:val="20"/>
          <w:lang w:val="en-US"/>
        </w:rPr>
        <w:t>Employer</w:t>
      </w:r>
      <w:r w:rsidR="00B42DA7" w:rsidRPr="00FF1E2F">
        <w:rPr>
          <w:rFonts w:ascii="Verdana" w:hAnsi="Verdana"/>
          <w:color w:val="000000" w:themeColor="text1"/>
          <w:sz w:val="20"/>
          <w:lang w:val="en-US"/>
        </w:rPr>
        <w:t>.</w:t>
      </w:r>
      <w:r>
        <w:rPr>
          <w:rFonts w:ascii="Verdana" w:hAnsi="Verdana"/>
          <w:color w:val="000000" w:themeColor="text1"/>
          <w:sz w:val="20"/>
          <w:lang w:val="en-US"/>
        </w:rPr>
        <w:t xml:space="preserve"> </w:t>
      </w:r>
      <w:r w:rsidR="00B42DA7" w:rsidRPr="00FF1E2F">
        <w:rPr>
          <w:rFonts w:ascii="Verdana" w:hAnsi="Verdana"/>
          <w:color w:val="000000" w:themeColor="text1"/>
          <w:sz w:val="20"/>
          <w:lang w:val="en-US"/>
        </w:rPr>
        <w:t>This obligation is binding, has worldwide effect and shall continue indefinitely, subject to:</w:t>
      </w:r>
    </w:p>
    <w:p w14:paraId="32E5364A" w14:textId="77777777" w:rsidR="009C62CE" w:rsidRPr="00FF1E2F" w:rsidRDefault="00B42DA7">
      <w:pPr>
        <w:numPr>
          <w:ilvl w:val="2"/>
          <w:numId w:val="34"/>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Confidential Information being in the public domain (except as a result of failure to comply with the </w:t>
      </w:r>
      <w:r w:rsidR="006A685C" w:rsidRPr="00FF1E2F">
        <w:rPr>
          <w:rFonts w:ascii="Verdana" w:hAnsi="Verdana"/>
          <w:color w:val="000000" w:themeColor="text1"/>
          <w:sz w:val="20"/>
          <w:lang w:val="en-US"/>
        </w:rPr>
        <w:t>obligation in this clause),</w:t>
      </w:r>
    </w:p>
    <w:p w14:paraId="1E6082F6" w14:textId="0D23FA11" w:rsidR="009C62CE" w:rsidRPr="00FF1E2F" w:rsidRDefault="00B42DA7">
      <w:pPr>
        <w:numPr>
          <w:ilvl w:val="2"/>
          <w:numId w:val="34"/>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Confidential Information is required by law </w:t>
      </w:r>
      <w:r w:rsidR="006A685C" w:rsidRPr="00FF1E2F">
        <w:rPr>
          <w:rFonts w:ascii="Verdana" w:hAnsi="Verdana"/>
          <w:color w:val="000000" w:themeColor="text1"/>
          <w:sz w:val="20"/>
          <w:lang w:val="en-US"/>
        </w:rPr>
        <w:t xml:space="preserve">to be disclosed by the </w:t>
      </w:r>
      <w:r w:rsidR="00265CD9" w:rsidRPr="00FF1E2F">
        <w:rPr>
          <w:rFonts w:ascii="Verdana" w:hAnsi="Verdana"/>
          <w:color w:val="000000" w:themeColor="text1"/>
          <w:sz w:val="20"/>
          <w:lang w:val="en-US"/>
        </w:rPr>
        <w:t>Employee</w:t>
      </w:r>
      <w:r w:rsidR="006A685C" w:rsidRPr="00FF1E2F">
        <w:rPr>
          <w:rFonts w:ascii="Verdana" w:hAnsi="Verdana"/>
          <w:color w:val="000000" w:themeColor="text1"/>
          <w:sz w:val="20"/>
          <w:lang w:val="en-US"/>
        </w:rPr>
        <w:t>,</w:t>
      </w:r>
      <w:r w:rsidRPr="00FF1E2F">
        <w:rPr>
          <w:rFonts w:ascii="Verdana" w:hAnsi="Verdana"/>
          <w:color w:val="000000" w:themeColor="text1"/>
          <w:sz w:val="20"/>
          <w:lang w:val="en-US"/>
        </w:rPr>
        <w:t xml:space="preserve"> and</w:t>
      </w:r>
    </w:p>
    <w:p w14:paraId="778CD52E" w14:textId="098F5B50" w:rsidR="009C62CE" w:rsidRPr="00FF1E2F" w:rsidRDefault="00B42DA7">
      <w:pPr>
        <w:numPr>
          <w:ilvl w:val="2"/>
          <w:numId w:val="34"/>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Confidential Information being known and proven to have been known to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prior to its disclosure to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w:t>
      </w:r>
    </w:p>
    <w:p w14:paraId="70DB404A" w14:textId="7E39391C" w:rsidR="009C62CE" w:rsidRPr="00FF1E2F" w:rsidRDefault="00B42DA7">
      <w:pPr>
        <w:numPr>
          <w:ilvl w:val="0"/>
          <w:numId w:val="33"/>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shall not during or after the expiration of this agreement, without prior written consent, make statements, comments or representations in any way whatsoever directly or indirectly about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its affiliated companies or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unless authorized by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or compelled to do by law.</w:t>
      </w:r>
    </w:p>
    <w:p w14:paraId="263E5D62" w14:textId="4466473D" w:rsidR="009C62CE" w:rsidRPr="00FF1E2F" w:rsidRDefault="00B42DA7">
      <w:pPr>
        <w:numPr>
          <w:ilvl w:val="0"/>
          <w:numId w:val="33"/>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lastRenderedPageBreak/>
        <w:t xml:space="preserve">No photograph of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’s equipment, installations, projects or property shall be taken without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’s prior written consent.</w:t>
      </w:r>
    </w:p>
    <w:p w14:paraId="6496A0C2" w14:textId="55BFB299" w:rsidR="00212912" w:rsidRPr="00FF1E2F" w:rsidRDefault="00212912">
      <w:pPr>
        <w:numPr>
          <w:ilvl w:val="0"/>
          <w:numId w:val="33"/>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The Employer agrees to keep confidential the employment records of the Employee with the exception:</w:t>
      </w:r>
    </w:p>
    <w:p w14:paraId="4958B251" w14:textId="6302B299" w:rsidR="00212912" w:rsidRPr="00FF1E2F" w:rsidRDefault="00212912">
      <w:pPr>
        <w:numPr>
          <w:ilvl w:val="2"/>
          <w:numId w:val="35"/>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where required by law to share such information,</w:t>
      </w:r>
    </w:p>
    <w:p w14:paraId="367F6B64" w14:textId="1FE7074C" w:rsidR="00212912" w:rsidRPr="00FF1E2F" w:rsidRDefault="00212912">
      <w:pPr>
        <w:numPr>
          <w:ilvl w:val="2"/>
          <w:numId w:val="35"/>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to enable the Employer to interact with the Australian Taxation’s [ATO] Single Touch Payroll [STP] and other reporting requirements,</w:t>
      </w:r>
    </w:p>
    <w:p w14:paraId="7D0FB078" w14:textId="3850B376" w:rsidR="00212912" w:rsidRPr="00FF1E2F" w:rsidRDefault="00212912">
      <w:pPr>
        <w:numPr>
          <w:ilvl w:val="2"/>
          <w:numId w:val="35"/>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where requested by a financial authority to open an account on behalf of the Employee;</w:t>
      </w:r>
    </w:p>
    <w:p w14:paraId="28DF480A" w14:textId="5C69ED49" w:rsidR="00C118CE" w:rsidRPr="00FF1E2F" w:rsidRDefault="00C118CE">
      <w:pPr>
        <w:numPr>
          <w:ilvl w:val="2"/>
          <w:numId w:val="35"/>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where requested by an insurer regards insurance the Employer takes out or pays on behalf of the Employee; and</w:t>
      </w:r>
    </w:p>
    <w:p w14:paraId="22C7C328" w14:textId="2527332F" w:rsidR="00212912" w:rsidRPr="00FF1E2F" w:rsidRDefault="00212912">
      <w:pPr>
        <w:numPr>
          <w:ilvl w:val="2"/>
          <w:numId w:val="35"/>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where requested </w:t>
      </w:r>
      <w:r w:rsidR="002E3532" w:rsidRPr="00FF1E2F">
        <w:rPr>
          <w:rFonts w:ascii="Verdana" w:hAnsi="Verdana"/>
          <w:color w:val="000000" w:themeColor="text1"/>
          <w:sz w:val="20"/>
          <w:lang w:val="en-US"/>
        </w:rPr>
        <w:t>or mutually agreed with/</w:t>
      </w:r>
      <w:r w:rsidRPr="00FF1E2F">
        <w:rPr>
          <w:rFonts w:ascii="Verdana" w:hAnsi="Verdana"/>
          <w:color w:val="000000" w:themeColor="text1"/>
          <w:sz w:val="20"/>
          <w:lang w:val="en-US"/>
        </w:rPr>
        <w:t xml:space="preserve">by the </w:t>
      </w:r>
      <w:r w:rsidR="002E3532" w:rsidRPr="00FF1E2F">
        <w:rPr>
          <w:rFonts w:ascii="Verdana" w:hAnsi="Verdana"/>
          <w:color w:val="000000" w:themeColor="text1"/>
          <w:sz w:val="20"/>
          <w:lang w:val="en-US"/>
        </w:rPr>
        <w:t>E</w:t>
      </w:r>
      <w:r w:rsidRPr="00FF1E2F">
        <w:rPr>
          <w:rFonts w:ascii="Verdana" w:hAnsi="Verdana"/>
          <w:color w:val="000000" w:themeColor="text1"/>
          <w:sz w:val="20"/>
          <w:lang w:val="en-US"/>
        </w:rPr>
        <w:t>mployee to share such information</w:t>
      </w:r>
      <w:r w:rsidR="00E81376" w:rsidRPr="00FF1E2F">
        <w:rPr>
          <w:rFonts w:ascii="Verdana" w:hAnsi="Verdana"/>
          <w:color w:val="000000" w:themeColor="text1"/>
          <w:sz w:val="20"/>
          <w:lang w:val="en-US"/>
        </w:rPr>
        <w:t>.</w:t>
      </w:r>
    </w:p>
    <w:p w14:paraId="41912DE0" w14:textId="77777777" w:rsidR="009C62CE" w:rsidRPr="00FF1E2F" w:rsidRDefault="00B42DA7">
      <w:pPr>
        <w:numPr>
          <w:ilvl w:val="0"/>
          <w:numId w:val="4"/>
        </w:numPr>
        <w:spacing w:before="120" w:after="120" w:line="360" w:lineRule="auto"/>
        <w:jc w:val="both"/>
        <w:rPr>
          <w:rFonts w:ascii="Verdana" w:hAnsi="Verdana"/>
          <w:b/>
          <w:color w:val="000000" w:themeColor="text1"/>
          <w:sz w:val="20"/>
        </w:rPr>
      </w:pPr>
      <w:bookmarkStart w:id="10" w:name="_Toc480791649"/>
      <w:r w:rsidRPr="00FF1E2F">
        <w:rPr>
          <w:rFonts w:ascii="Verdana" w:hAnsi="Verdana"/>
          <w:b/>
          <w:color w:val="000000" w:themeColor="text1"/>
          <w:sz w:val="20"/>
        </w:rPr>
        <w:t>Intellectual Property Rights</w:t>
      </w:r>
      <w:bookmarkEnd w:id="10"/>
      <w:r w:rsidR="006A685C" w:rsidRPr="00FF1E2F">
        <w:rPr>
          <w:rFonts w:ascii="Verdana" w:hAnsi="Verdana"/>
          <w:b/>
          <w:color w:val="000000" w:themeColor="text1"/>
          <w:sz w:val="20"/>
        </w:rPr>
        <w:t>:</w:t>
      </w:r>
    </w:p>
    <w:p w14:paraId="7999C9D5" w14:textId="5BC1028A" w:rsidR="009C62CE" w:rsidRPr="009B0893" w:rsidRDefault="00B42DA7">
      <w:pPr>
        <w:numPr>
          <w:ilvl w:val="0"/>
          <w:numId w:val="36"/>
        </w:numPr>
        <w:spacing w:before="120" w:after="120" w:line="360" w:lineRule="auto"/>
        <w:jc w:val="both"/>
        <w:rPr>
          <w:rFonts w:ascii="Verdana" w:hAnsi="Verdana"/>
          <w:color w:val="000000" w:themeColor="text1"/>
          <w:sz w:val="20"/>
          <w:lang w:val="en-US"/>
        </w:rPr>
      </w:pPr>
      <w:r w:rsidRPr="009B0893">
        <w:rPr>
          <w:rFonts w:ascii="Verdana" w:hAnsi="Verdana"/>
          <w:color w:val="000000" w:themeColor="text1"/>
          <w:sz w:val="20"/>
          <w:lang w:val="en-US"/>
        </w:rPr>
        <w:t xml:space="preserve">All Intellectual Property Rights existing anywhere in the world (including trademarks, Confidential Information and copyright of any literary, dramatic or artistic work which in this context is intended to include, but is not limited to, computer programs and/or circuit layouts) made or created by the </w:t>
      </w:r>
      <w:r w:rsidR="00265CD9" w:rsidRPr="009B0893">
        <w:rPr>
          <w:rFonts w:ascii="Verdana" w:hAnsi="Verdana"/>
          <w:color w:val="000000" w:themeColor="text1"/>
          <w:sz w:val="20"/>
          <w:lang w:val="en-US"/>
        </w:rPr>
        <w:t>Employer</w:t>
      </w:r>
      <w:r w:rsidRPr="009B0893">
        <w:rPr>
          <w:rFonts w:ascii="Verdana" w:hAnsi="Verdana"/>
          <w:color w:val="000000" w:themeColor="text1"/>
          <w:sz w:val="20"/>
          <w:lang w:val="en-US"/>
        </w:rPr>
        <w:t xml:space="preserve"> and/or the </w:t>
      </w:r>
      <w:r w:rsidR="00265CD9" w:rsidRPr="009B0893">
        <w:rPr>
          <w:rFonts w:ascii="Verdana" w:hAnsi="Verdana"/>
          <w:color w:val="000000" w:themeColor="text1"/>
          <w:sz w:val="20"/>
          <w:lang w:val="en-US"/>
        </w:rPr>
        <w:t>Employee</w:t>
      </w:r>
      <w:r w:rsidRPr="009B0893">
        <w:rPr>
          <w:rFonts w:ascii="Verdana" w:hAnsi="Verdana"/>
          <w:color w:val="000000" w:themeColor="text1"/>
          <w:sz w:val="20"/>
          <w:lang w:val="en-US"/>
        </w:rPr>
        <w:t xml:space="preserve"> while employed by the </w:t>
      </w:r>
      <w:r w:rsidR="00265CD9" w:rsidRPr="009B0893">
        <w:rPr>
          <w:rFonts w:ascii="Verdana" w:hAnsi="Verdana"/>
          <w:color w:val="000000" w:themeColor="text1"/>
          <w:sz w:val="20"/>
          <w:lang w:val="en-US"/>
        </w:rPr>
        <w:t>Employer</w:t>
      </w:r>
      <w:r w:rsidRPr="009B0893">
        <w:rPr>
          <w:rFonts w:ascii="Verdana" w:hAnsi="Verdana"/>
          <w:color w:val="000000" w:themeColor="text1"/>
          <w:sz w:val="20"/>
          <w:lang w:val="en-US"/>
        </w:rPr>
        <w:t xml:space="preserve"> which is:</w:t>
      </w:r>
    </w:p>
    <w:p w14:paraId="1BE0D9F5" w14:textId="43A50DE0" w:rsidR="009C62CE" w:rsidRPr="00FF1E2F" w:rsidRDefault="00B42DA7">
      <w:pPr>
        <w:numPr>
          <w:ilvl w:val="2"/>
          <w:numId w:val="37"/>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of any relevance whatsoever </w:t>
      </w:r>
      <w:r w:rsidR="006A685C" w:rsidRPr="00FF1E2F">
        <w:rPr>
          <w:rFonts w:ascii="Verdana" w:hAnsi="Verdana"/>
          <w:color w:val="000000" w:themeColor="text1"/>
          <w:sz w:val="20"/>
          <w:lang w:val="en-US"/>
        </w:rPr>
        <w:t xml:space="preserve">to the Business or the </w:t>
      </w:r>
      <w:r w:rsidR="00265CD9" w:rsidRPr="00FF1E2F">
        <w:rPr>
          <w:rFonts w:ascii="Verdana" w:hAnsi="Verdana"/>
          <w:color w:val="000000" w:themeColor="text1"/>
          <w:sz w:val="20"/>
          <w:lang w:val="en-US"/>
        </w:rPr>
        <w:t>Employer</w:t>
      </w:r>
      <w:r w:rsidR="006A685C" w:rsidRPr="00FF1E2F">
        <w:rPr>
          <w:rFonts w:ascii="Verdana" w:hAnsi="Verdana"/>
          <w:color w:val="000000" w:themeColor="text1"/>
          <w:sz w:val="20"/>
          <w:lang w:val="en-US"/>
        </w:rPr>
        <w:t>,</w:t>
      </w:r>
      <w:r w:rsidRPr="00FF1E2F">
        <w:rPr>
          <w:rFonts w:ascii="Verdana" w:hAnsi="Verdana"/>
          <w:color w:val="000000" w:themeColor="text1"/>
          <w:sz w:val="20"/>
          <w:lang w:val="en-US"/>
        </w:rPr>
        <w:t xml:space="preserve"> and</w:t>
      </w:r>
    </w:p>
    <w:p w14:paraId="1C163CEF" w14:textId="73E24E9B" w:rsidR="009C62CE" w:rsidRDefault="00B42DA7">
      <w:pPr>
        <w:numPr>
          <w:ilvl w:val="2"/>
          <w:numId w:val="37"/>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either written under the direction of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and any related company or entity of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or was intended for the benefit of any of those par</w:t>
      </w:r>
      <w:r w:rsidR="006A685C" w:rsidRPr="00FF1E2F">
        <w:rPr>
          <w:rFonts w:ascii="Verdana" w:hAnsi="Verdana"/>
          <w:color w:val="000000" w:themeColor="text1"/>
          <w:sz w:val="20"/>
          <w:lang w:val="en-US"/>
        </w:rPr>
        <w:t xml:space="preserve">ties or belongs to the </w:t>
      </w:r>
      <w:r w:rsidR="00265CD9" w:rsidRPr="00FF1E2F">
        <w:rPr>
          <w:rFonts w:ascii="Verdana" w:hAnsi="Verdana"/>
          <w:color w:val="000000" w:themeColor="text1"/>
          <w:sz w:val="20"/>
          <w:lang w:val="en-US"/>
        </w:rPr>
        <w:t>Employer</w:t>
      </w:r>
      <w:r w:rsidR="006A685C" w:rsidRPr="00FF1E2F">
        <w:rPr>
          <w:rFonts w:ascii="Verdana" w:hAnsi="Verdana"/>
          <w:color w:val="000000" w:themeColor="text1"/>
          <w:sz w:val="20"/>
          <w:lang w:val="en-US"/>
        </w:rPr>
        <w:t>.</w:t>
      </w:r>
    </w:p>
    <w:p w14:paraId="4BEE8ECA" w14:textId="3AACB621" w:rsidR="004C297E" w:rsidRPr="004C297E" w:rsidRDefault="00441C9F">
      <w:pPr>
        <w:numPr>
          <w:ilvl w:val="0"/>
          <w:numId w:val="36"/>
        </w:numPr>
        <w:spacing w:before="120" w:after="120" w:line="360" w:lineRule="auto"/>
        <w:ind w:left="714" w:hanging="357"/>
        <w:jc w:val="both"/>
        <w:rPr>
          <w:rFonts w:ascii="Verdana" w:hAnsi="Verdana"/>
          <w:color w:val="000000" w:themeColor="text1"/>
          <w:sz w:val="20"/>
          <w:lang w:val="en-US"/>
        </w:rPr>
      </w:pPr>
      <w:r>
        <w:rPr>
          <w:rFonts w:ascii="Verdana" w:hAnsi="Verdana"/>
          <w:color w:val="000000" w:themeColor="text1"/>
          <w:sz w:val="20"/>
          <w:lang w:val="en-US"/>
        </w:rPr>
        <w:t xml:space="preserve">All usernames and passwords </w:t>
      </w:r>
      <w:r w:rsidR="004C297E" w:rsidRPr="009B0893">
        <w:rPr>
          <w:rFonts w:ascii="Verdana" w:hAnsi="Verdana"/>
          <w:color w:val="000000" w:themeColor="text1"/>
          <w:sz w:val="20"/>
          <w:lang w:val="en-US"/>
        </w:rPr>
        <w:t xml:space="preserve">to </w:t>
      </w:r>
      <w:r>
        <w:rPr>
          <w:rFonts w:ascii="Verdana" w:hAnsi="Verdana"/>
          <w:color w:val="000000" w:themeColor="text1"/>
          <w:sz w:val="20"/>
          <w:lang w:val="en-US"/>
        </w:rPr>
        <w:t>access accounts and applications.</w:t>
      </w:r>
    </w:p>
    <w:p w14:paraId="1C2C67C1" w14:textId="477F3FCA" w:rsidR="009C62CE" w:rsidRPr="009B0893" w:rsidRDefault="00B42DA7">
      <w:pPr>
        <w:numPr>
          <w:ilvl w:val="0"/>
          <w:numId w:val="36"/>
        </w:numPr>
        <w:spacing w:before="120" w:after="120" w:line="360" w:lineRule="auto"/>
        <w:ind w:left="714" w:hanging="357"/>
        <w:jc w:val="both"/>
        <w:rPr>
          <w:rFonts w:ascii="Verdana" w:hAnsi="Verdana"/>
          <w:color w:val="000000" w:themeColor="text1"/>
          <w:sz w:val="20"/>
          <w:lang w:val="en-US"/>
        </w:rPr>
      </w:pPr>
      <w:r w:rsidRPr="009B0893">
        <w:rPr>
          <w:rFonts w:ascii="Verdana" w:hAnsi="Verdana"/>
          <w:color w:val="000000" w:themeColor="text1"/>
          <w:sz w:val="20"/>
          <w:lang w:val="en-US"/>
        </w:rPr>
        <w:t xml:space="preserve">to the extent that such Intellectual Property Rights are not otherwise vested in the </w:t>
      </w:r>
      <w:r w:rsidR="00265CD9" w:rsidRPr="009B0893">
        <w:rPr>
          <w:rFonts w:ascii="Verdana" w:hAnsi="Verdana"/>
          <w:color w:val="000000" w:themeColor="text1"/>
          <w:sz w:val="20"/>
          <w:lang w:val="en-US"/>
        </w:rPr>
        <w:t>Employer</w:t>
      </w:r>
      <w:r w:rsidRPr="009B0893">
        <w:rPr>
          <w:rFonts w:ascii="Verdana" w:hAnsi="Verdana"/>
          <w:color w:val="000000" w:themeColor="text1"/>
          <w:sz w:val="20"/>
          <w:lang w:val="en-US"/>
        </w:rPr>
        <w:t xml:space="preserve">, the </w:t>
      </w:r>
      <w:r w:rsidR="00265CD9" w:rsidRPr="009B0893">
        <w:rPr>
          <w:rFonts w:ascii="Verdana" w:hAnsi="Verdana"/>
          <w:color w:val="000000" w:themeColor="text1"/>
          <w:sz w:val="20"/>
          <w:lang w:val="en-US"/>
        </w:rPr>
        <w:t>Employee</w:t>
      </w:r>
      <w:r w:rsidRPr="009B0893">
        <w:rPr>
          <w:rFonts w:ascii="Verdana" w:hAnsi="Verdana"/>
          <w:color w:val="000000" w:themeColor="text1"/>
          <w:sz w:val="20"/>
          <w:lang w:val="en-US"/>
        </w:rPr>
        <w:t xml:space="preserve"> hereby assigns all right, title and interest in the Intellectual Property Rights to the </w:t>
      </w:r>
      <w:r w:rsidR="00265CD9" w:rsidRPr="009B0893">
        <w:rPr>
          <w:rFonts w:ascii="Verdana" w:hAnsi="Verdana"/>
          <w:color w:val="000000" w:themeColor="text1"/>
          <w:sz w:val="20"/>
          <w:lang w:val="en-US"/>
        </w:rPr>
        <w:t>Employer</w:t>
      </w:r>
      <w:r w:rsidRPr="009B0893">
        <w:rPr>
          <w:rFonts w:ascii="Verdana" w:hAnsi="Verdana"/>
          <w:color w:val="000000" w:themeColor="text1"/>
          <w:sz w:val="20"/>
          <w:lang w:val="en-US"/>
        </w:rPr>
        <w:t xml:space="preserve"> and the </w:t>
      </w:r>
      <w:r w:rsidR="00265CD9" w:rsidRPr="009B0893">
        <w:rPr>
          <w:rFonts w:ascii="Verdana" w:hAnsi="Verdana"/>
          <w:color w:val="000000" w:themeColor="text1"/>
          <w:sz w:val="20"/>
          <w:lang w:val="en-US"/>
        </w:rPr>
        <w:t>Employee</w:t>
      </w:r>
      <w:r w:rsidRPr="009B0893">
        <w:rPr>
          <w:rFonts w:ascii="Verdana" w:hAnsi="Verdana"/>
          <w:color w:val="000000" w:themeColor="text1"/>
          <w:sz w:val="20"/>
          <w:lang w:val="en-US"/>
        </w:rPr>
        <w:t xml:space="preserve"> further agrees to sign all documents and take all steps necessary to enable any registrations of Intellectual Property Rights available in respect thereof.</w:t>
      </w:r>
    </w:p>
    <w:p w14:paraId="6E95232A" w14:textId="77777777" w:rsidR="009C62CE" w:rsidRPr="00FF1E2F" w:rsidRDefault="00B42DA7">
      <w:pPr>
        <w:numPr>
          <w:ilvl w:val="0"/>
          <w:numId w:val="4"/>
        </w:numPr>
        <w:spacing w:before="120" w:after="120" w:line="360" w:lineRule="auto"/>
        <w:jc w:val="both"/>
        <w:rPr>
          <w:rFonts w:ascii="Verdana" w:hAnsi="Verdana"/>
          <w:b/>
          <w:color w:val="000000" w:themeColor="text1"/>
          <w:sz w:val="20"/>
        </w:rPr>
      </w:pPr>
      <w:bookmarkStart w:id="11" w:name="_Toc480791650"/>
      <w:r w:rsidRPr="00FF1E2F">
        <w:rPr>
          <w:rFonts w:ascii="Verdana" w:hAnsi="Verdana"/>
          <w:b/>
          <w:color w:val="000000" w:themeColor="text1"/>
          <w:sz w:val="20"/>
        </w:rPr>
        <w:t>Termination</w:t>
      </w:r>
      <w:bookmarkEnd w:id="11"/>
      <w:r w:rsidR="006A685C" w:rsidRPr="00FF1E2F">
        <w:rPr>
          <w:rFonts w:ascii="Verdana" w:hAnsi="Verdana"/>
          <w:b/>
          <w:color w:val="000000" w:themeColor="text1"/>
          <w:sz w:val="20"/>
        </w:rPr>
        <w:t>:</w:t>
      </w:r>
    </w:p>
    <w:p w14:paraId="6A72EA1B" w14:textId="78F13291" w:rsidR="009C62CE" w:rsidRPr="00B61E84" w:rsidRDefault="00B42DA7">
      <w:pPr>
        <w:numPr>
          <w:ilvl w:val="0"/>
          <w:numId w:val="38"/>
        </w:numPr>
        <w:spacing w:before="120" w:after="120"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The </w:t>
      </w:r>
      <w:r w:rsidR="00265CD9" w:rsidRPr="00B61E84">
        <w:rPr>
          <w:rFonts w:ascii="Verdana" w:hAnsi="Verdana"/>
          <w:color w:val="000000" w:themeColor="text1"/>
          <w:sz w:val="20"/>
          <w:lang w:val="en-US"/>
        </w:rPr>
        <w:t>Employer</w:t>
      </w:r>
      <w:r w:rsidRPr="00B61E84">
        <w:rPr>
          <w:rFonts w:ascii="Verdana" w:hAnsi="Verdana"/>
          <w:color w:val="000000" w:themeColor="text1"/>
          <w:sz w:val="20"/>
          <w:lang w:val="en-US"/>
        </w:rPr>
        <w:t xml:space="preserve"> may terminate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’s employment at any time without notice and without payment of any compensation</w:t>
      </w:r>
      <w:r w:rsidR="008747AD" w:rsidRPr="00B61E84">
        <w:rPr>
          <w:rFonts w:ascii="Verdana" w:hAnsi="Verdana"/>
          <w:color w:val="000000" w:themeColor="text1"/>
          <w:sz w:val="20"/>
          <w:lang w:val="en-US"/>
        </w:rPr>
        <w:t>,</w:t>
      </w:r>
      <w:r w:rsidRPr="00B61E84">
        <w:rPr>
          <w:rFonts w:ascii="Verdana" w:hAnsi="Verdana"/>
          <w:color w:val="000000" w:themeColor="text1"/>
          <w:sz w:val="20"/>
          <w:lang w:val="en-US"/>
        </w:rPr>
        <w:t xml:space="preserve"> with immediate effect if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w:t>
      </w:r>
    </w:p>
    <w:p w14:paraId="558C04B8" w14:textId="77777777" w:rsidR="000B5736" w:rsidRPr="00B61E84" w:rsidRDefault="006A685C">
      <w:pPr>
        <w:numPr>
          <w:ilvl w:val="2"/>
          <w:numId w:val="39"/>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a</w:t>
      </w:r>
      <w:r w:rsidR="000B5736" w:rsidRPr="00B61E84">
        <w:rPr>
          <w:rFonts w:ascii="Verdana" w:hAnsi="Verdana"/>
          <w:color w:val="000000" w:themeColor="text1"/>
          <w:sz w:val="20"/>
          <w:lang w:val="en-US"/>
        </w:rPr>
        <w:t>cts in a manner contrary to Christian beliefs and values</w:t>
      </w:r>
      <w:r w:rsidR="00800A4E" w:rsidRPr="00B61E84">
        <w:rPr>
          <w:rFonts w:ascii="Verdana" w:hAnsi="Verdana"/>
          <w:color w:val="000000" w:themeColor="text1"/>
          <w:sz w:val="20"/>
          <w:lang w:val="en-US"/>
        </w:rPr>
        <w:t xml:space="preserve"> or commits an act that discredits </w:t>
      </w:r>
      <w:r w:rsidR="00F45E4E" w:rsidRPr="00B61E84">
        <w:rPr>
          <w:rFonts w:ascii="Verdana" w:hAnsi="Verdana"/>
          <w:color w:val="000000" w:themeColor="text1"/>
          <w:sz w:val="20"/>
          <w:lang w:val="en-US"/>
        </w:rPr>
        <w:t xml:space="preserve">or disgraces </w:t>
      </w:r>
      <w:r w:rsidR="00800A4E" w:rsidRPr="00B61E84">
        <w:rPr>
          <w:rFonts w:ascii="Verdana" w:hAnsi="Verdana"/>
          <w:color w:val="000000" w:themeColor="text1"/>
          <w:sz w:val="20"/>
          <w:lang w:val="en-US"/>
        </w:rPr>
        <w:t>Christianity</w:t>
      </w:r>
      <w:r w:rsidRPr="00B61E84">
        <w:rPr>
          <w:rFonts w:ascii="Verdana" w:hAnsi="Verdana"/>
          <w:color w:val="000000" w:themeColor="text1"/>
          <w:sz w:val="20"/>
          <w:lang w:val="en-US"/>
        </w:rPr>
        <w:t>,</w:t>
      </w:r>
    </w:p>
    <w:p w14:paraId="7314A0DF" w14:textId="77777777" w:rsidR="008747AD" w:rsidRPr="00B61E84" w:rsidRDefault="00B42DA7">
      <w:pPr>
        <w:numPr>
          <w:ilvl w:val="2"/>
          <w:numId w:val="39"/>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commits an act of gross misconduct or, after written warning </w:t>
      </w:r>
      <w:proofErr w:type="spellStart"/>
      <w:r w:rsidRPr="00B61E84">
        <w:rPr>
          <w:rFonts w:ascii="Verdana" w:hAnsi="Verdana"/>
          <w:color w:val="000000" w:themeColor="text1"/>
          <w:sz w:val="20"/>
          <w:lang w:val="en-US"/>
        </w:rPr>
        <w:t>wilfully</w:t>
      </w:r>
      <w:proofErr w:type="spellEnd"/>
      <w:r w:rsidRPr="00B61E84">
        <w:rPr>
          <w:rFonts w:ascii="Verdana" w:hAnsi="Verdana"/>
          <w:color w:val="000000" w:themeColor="text1"/>
          <w:sz w:val="20"/>
          <w:lang w:val="en-US"/>
        </w:rPr>
        <w:t xml:space="preserve"> neglects to carry out duties under this Agreement.  For the purposes of this clause, gross misconduct </w:t>
      </w:r>
      <w:r w:rsidRPr="00B61E84">
        <w:rPr>
          <w:rFonts w:ascii="Verdana" w:hAnsi="Verdana"/>
          <w:color w:val="000000" w:themeColor="text1"/>
          <w:sz w:val="20"/>
          <w:lang w:val="en-US"/>
        </w:rPr>
        <w:lastRenderedPageBreak/>
        <w:t xml:space="preserve">means conduct of a kind such that it would be unreasonable to require the </w:t>
      </w:r>
      <w:r w:rsidR="00265CD9" w:rsidRPr="00B61E84">
        <w:rPr>
          <w:rFonts w:ascii="Verdana" w:hAnsi="Verdana"/>
          <w:color w:val="000000" w:themeColor="text1"/>
          <w:sz w:val="20"/>
          <w:lang w:val="en-US"/>
        </w:rPr>
        <w:t>Employer</w:t>
      </w:r>
      <w:r w:rsidRPr="00B61E84">
        <w:rPr>
          <w:rFonts w:ascii="Verdana" w:hAnsi="Verdana"/>
          <w:color w:val="000000" w:themeColor="text1"/>
          <w:sz w:val="20"/>
          <w:lang w:val="en-US"/>
        </w:rPr>
        <w:t xml:space="preserve"> to continue the employment of the </w:t>
      </w:r>
      <w:r w:rsidR="00265CD9" w:rsidRPr="00B61E84">
        <w:rPr>
          <w:rFonts w:ascii="Verdana" w:hAnsi="Verdana"/>
          <w:color w:val="000000" w:themeColor="text1"/>
          <w:sz w:val="20"/>
          <w:lang w:val="en-US"/>
        </w:rPr>
        <w:t>Employee</w:t>
      </w:r>
      <w:r w:rsidR="00E7406C" w:rsidRPr="00B61E84">
        <w:rPr>
          <w:rFonts w:ascii="Verdana" w:hAnsi="Verdana"/>
          <w:color w:val="000000" w:themeColor="text1"/>
          <w:sz w:val="20"/>
          <w:lang w:val="en-US"/>
        </w:rPr>
        <w:t xml:space="preserve"> during the notice period. </w:t>
      </w:r>
    </w:p>
    <w:p w14:paraId="779DEACC" w14:textId="633B9DC9" w:rsidR="009C62CE" w:rsidRPr="00B61E84" w:rsidRDefault="00E7406C">
      <w:pPr>
        <w:numPr>
          <w:ilvl w:val="2"/>
          <w:numId w:val="39"/>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An act of gross misconduct includes</w:t>
      </w:r>
      <w:r w:rsidR="008747AD" w:rsidRPr="00B61E84">
        <w:rPr>
          <w:rFonts w:ascii="Verdana" w:hAnsi="Verdana"/>
          <w:color w:val="000000" w:themeColor="text1"/>
          <w:sz w:val="20"/>
          <w:lang w:val="en-US"/>
        </w:rPr>
        <w:t>,</w:t>
      </w:r>
      <w:r w:rsidRPr="00B61E84">
        <w:rPr>
          <w:rFonts w:ascii="Verdana" w:hAnsi="Verdana"/>
          <w:color w:val="000000" w:themeColor="text1"/>
          <w:sz w:val="20"/>
          <w:lang w:val="en-US"/>
        </w:rPr>
        <w:t xml:space="preserve"> but is not limited to</w:t>
      </w:r>
      <w:r w:rsidR="002A2990" w:rsidRPr="00B61E84">
        <w:rPr>
          <w:rFonts w:ascii="Verdana" w:hAnsi="Verdana"/>
          <w:color w:val="000000" w:themeColor="text1"/>
          <w:sz w:val="20"/>
          <w:lang w:val="en-US"/>
        </w:rPr>
        <w:t xml:space="preserve"> acts that put other </w:t>
      </w:r>
      <w:r w:rsidR="00265CD9" w:rsidRPr="00B61E84">
        <w:rPr>
          <w:rFonts w:ascii="Verdana" w:hAnsi="Verdana"/>
          <w:color w:val="000000" w:themeColor="text1"/>
          <w:sz w:val="20"/>
          <w:lang w:val="en-US"/>
        </w:rPr>
        <w:t>Employee</w:t>
      </w:r>
      <w:r w:rsidR="002A2990" w:rsidRPr="00B61E84">
        <w:rPr>
          <w:rFonts w:ascii="Verdana" w:hAnsi="Verdana"/>
          <w:color w:val="000000" w:themeColor="text1"/>
          <w:sz w:val="20"/>
          <w:lang w:val="en-US"/>
        </w:rPr>
        <w:t xml:space="preserve">s </w:t>
      </w:r>
      <w:r w:rsidR="008747AD" w:rsidRPr="00B61E84">
        <w:rPr>
          <w:rFonts w:ascii="Verdana" w:hAnsi="Verdana"/>
          <w:color w:val="000000" w:themeColor="text1"/>
          <w:sz w:val="20"/>
          <w:lang w:val="en-US"/>
        </w:rPr>
        <w:t xml:space="preserve">and the Employer’s </w:t>
      </w:r>
      <w:r w:rsidR="002A2990" w:rsidRPr="00B61E84">
        <w:rPr>
          <w:rFonts w:ascii="Verdana" w:hAnsi="Verdana"/>
          <w:color w:val="000000" w:themeColor="text1"/>
          <w:sz w:val="20"/>
          <w:lang w:val="en-US"/>
        </w:rPr>
        <w:t>health and welfare at risk</w:t>
      </w:r>
      <w:r w:rsidRPr="00B61E84">
        <w:rPr>
          <w:rFonts w:ascii="Verdana" w:hAnsi="Verdana"/>
          <w:color w:val="000000" w:themeColor="text1"/>
          <w:sz w:val="20"/>
          <w:lang w:val="en-US"/>
        </w:rPr>
        <w:t>:</w:t>
      </w:r>
    </w:p>
    <w:p w14:paraId="004579CB" w14:textId="56B1BDF2" w:rsidR="00E7406C" w:rsidRPr="00B61E84" w:rsidRDefault="009439C6">
      <w:pPr>
        <w:numPr>
          <w:ilvl w:val="2"/>
          <w:numId w:val="40"/>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e</w:t>
      </w:r>
      <w:r w:rsidR="002D3E51" w:rsidRPr="00B61E84">
        <w:rPr>
          <w:rFonts w:ascii="Verdana" w:hAnsi="Verdana"/>
          <w:color w:val="000000" w:themeColor="text1"/>
          <w:sz w:val="20"/>
          <w:lang w:val="en-US"/>
        </w:rPr>
        <w:t>ntering the workplace when you are not able to due to a government mandated work order or knowingly</w:t>
      </w:r>
      <w:r w:rsidR="00BB285A" w:rsidRPr="00B61E84">
        <w:rPr>
          <w:rFonts w:ascii="Verdana" w:hAnsi="Verdana"/>
          <w:color w:val="000000" w:themeColor="text1"/>
          <w:sz w:val="20"/>
          <w:lang w:val="en-US"/>
        </w:rPr>
        <w:t xml:space="preserve"> ill with aliment that is contagious</w:t>
      </w:r>
      <w:r w:rsidR="00C17995">
        <w:rPr>
          <w:rFonts w:ascii="Verdana" w:hAnsi="Verdana"/>
          <w:color w:val="000000" w:themeColor="text1"/>
          <w:sz w:val="20"/>
          <w:lang w:val="en-US"/>
        </w:rPr>
        <w:t>,</w:t>
      </w:r>
    </w:p>
    <w:p w14:paraId="045E0098" w14:textId="2EF83B36" w:rsidR="00E7406C" w:rsidRPr="00B61E84" w:rsidRDefault="00E7406C">
      <w:pPr>
        <w:numPr>
          <w:ilvl w:val="2"/>
          <w:numId w:val="40"/>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under the influence of </w:t>
      </w:r>
      <w:r w:rsidR="002C1744" w:rsidRPr="00B61E84">
        <w:rPr>
          <w:rFonts w:ascii="Verdana" w:hAnsi="Verdana"/>
          <w:color w:val="000000" w:themeColor="text1"/>
          <w:sz w:val="20"/>
          <w:lang w:val="en-US"/>
        </w:rPr>
        <w:t xml:space="preserve">alcohol or </w:t>
      </w:r>
      <w:r w:rsidRPr="00B61E84">
        <w:rPr>
          <w:rFonts w:ascii="Verdana" w:hAnsi="Verdana"/>
          <w:color w:val="000000" w:themeColor="text1"/>
          <w:sz w:val="20"/>
          <w:lang w:val="en-US"/>
        </w:rPr>
        <w:t>an illegal substance</w:t>
      </w:r>
      <w:r w:rsidR="002C1744" w:rsidRPr="00B61E84">
        <w:rPr>
          <w:rFonts w:ascii="Verdana" w:hAnsi="Verdana"/>
          <w:color w:val="000000" w:themeColor="text1"/>
          <w:sz w:val="20"/>
          <w:lang w:val="en-US"/>
        </w:rPr>
        <w:t>,</w:t>
      </w:r>
    </w:p>
    <w:p w14:paraId="25498244" w14:textId="155F9507" w:rsidR="00A30818" w:rsidRPr="00B61E84" w:rsidRDefault="00F66467">
      <w:pPr>
        <w:numPr>
          <w:ilvl w:val="2"/>
          <w:numId w:val="40"/>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Instructs an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 to conduct an activity in a manner that is not compliant with the </w:t>
      </w:r>
      <w:r w:rsidR="00265CD9" w:rsidRPr="00B61E84">
        <w:rPr>
          <w:rFonts w:ascii="Verdana" w:hAnsi="Verdana"/>
          <w:color w:val="000000" w:themeColor="text1"/>
          <w:sz w:val="20"/>
          <w:lang w:val="en-US"/>
        </w:rPr>
        <w:t>Employer</w:t>
      </w:r>
      <w:r w:rsidRPr="00B61E84">
        <w:rPr>
          <w:rFonts w:ascii="Verdana" w:hAnsi="Verdana"/>
          <w:color w:val="000000" w:themeColor="text1"/>
          <w:sz w:val="20"/>
          <w:lang w:val="en-US"/>
        </w:rPr>
        <w:t>’s Work Health and Safety Policy</w:t>
      </w:r>
      <w:r w:rsidR="00C17995">
        <w:rPr>
          <w:rFonts w:ascii="Verdana" w:hAnsi="Verdana"/>
          <w:color w:val="000000" w:themeColor="text1"/>
          <w:sz w:val="20"/>
          <w:lang w:val="en-US"/>
        </w:rPr>
        <w:t>,</w:t>
      </w:r>
    </w:p>
    <w:p w14:paraId="101731A6" w14:textId="7E17C8CB" w:rsidR="00E7406C" w:rsidRPr="00B61E84" w:rsidRDefault="00E7406C">
      <w:pPr>
        <w:numPr>
          <w:ilvl w:val="2"/>
          <w:numId w:val="40"/>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bullying </w:t>
      </w:r>
      <w:r w:rsidR="008747AD" w:rsidRPr="00B61E84">
        <w:rPr>
          <w:rFonts w:ascii="Verdana" w:hAnsi="Verdana"/>
          <w:color w:val="000000" w:themeColor="text1"/>
          <w:sz w:val="20"/>
          <w:lang w:val="en-US"/>
        </w:rPr>
        <w:t xml:space="preserve">or harassment </w:t>
      </w:r>
      <w:r w:rsidRPr="00B61E84">
        <w:rPr>
          <w:rFonts w:ascii="Verdana" w:hAnsi="Verdana"/>
          <w:color w:val="000000" w:themeColor="text1"/>
          <w:sz w:val="20"/>
          <w:lang w:val="en-US"/>
        </w:rPr>
        <w:t xml:space="preserve">that has </w:t>
      </w:r>
      <w:r w:rsidR="008747AD" w:rsidRPr="00B61E84">
        <w:rPr>
          <w:rFonts w:ascii="Verdana" w:hAnsi="Verdana"/>
          <w:color w:val="000000" w:themeColor="text1"/>
          <w:sz w:val="20"/>
          <w:lang w:val="en-US"/>
        </w:rPr>
        <w:t xml:space="preserve">caused </w:t>
      </w:r>
      <w:r w:rsidRPr="00B61E84">
        <w:rPr>
          <w:rFonts w:ascii="Verdana" w:hAnsi="Verdana"/>
          <w:color w:val="000000" w:themeColor="text1"/>
          <w:sz w:val="20"/>
          <w:lang w:val="en-US"/>
        </w:rPr>
        <w:t xml:space="preserve">another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 </w:t>
      </w:r>
      <w:r w:rsidR="008747AD" w:rsidRPr="00B61E84">
        <w:rPr>
          <w:rFonts w:ascii="Verdana" w:hAnsi="Verdana"/>
          <w:color w:val="000000" w:themeColor="text1"/>
          <w:sz w:val="20"/>
          <w:lang w:val="en-US"/>
        </w:rPr>
        <w:t xml:space="preserve">to </w:t>
      </w:r>
      <w:r w:rsidRPr="00B61E84">
        <w:rPr>
          <w:rFonts w:ascii="Verdana" w:hAnsi="Verdana"/>
          <w:color w:val="000000" w:themeColor="text1"/>
          <w:sz w:val="20"/>
          <w:lang w:val="en-US"/>
        </w:rPr>
        <w:t>becom</w:t>
      </w:r>
      <w:r w:rsidR="008747AD" w:rsidRPr="00B61E84">
        <w:rPr>
          <w:rFonts w:ascii="Verdana" w:hAnsi="Verdana"/>
          <w:color w:val="000000" w:themeColor="text1"/>
          <w:sz w:val="20"/>
          <w:lang w:val="en-US"/>
        </w:rPr>
        <w:t>e</w:t>
      </w:r>
      <w:r w:rsidRPr="00B61E84">
        <w:rPr>
          <w:rFonts w:ascii="Verdana" w:hAnsi="Verdana"/>
          <w:color w:val="000000" w:themeColor="text1"/>
          <w:sz w:val="20"/>
          <w:lang w:val="en-US"/>
        </w:rPr>
        <w:t xml:space="preserve"> physically or mentally ill, substantiated by a doctor</w:t>
      </w:r>
      <w:r w:rsidR="002D3E51" w:rsidRPr="00B61E84">
        <w:rPr>
          <w:rFonts w:ascii="Verdana" w:hAnsi="Verdana"/>
          <w:color w:val="000000" w:themeColor="text1"/>
          <w:sz w:val="20"/>
          <w:lang w:val="en-US"/>
        </w:rPr>
        <w:t>,</w:t>
      </w:r>
      <w:r w:rsidRPr="00B61E84">
        <w:rPr>
          <w:rFonts w:ascii="Verdana" w:hAnsi="Verdana"/>
          <w:color w:val="000000" w:themeColor="text1"/>
          <w:sz w:val="20"/>
          <w:lang w:val="en-US"/>
        </w:rPr>
        <w:t xml:space="preserve"> medical authority</w:t>
      </w:r>
      <w:r w:rsidR="002D3E51" w:rsidRPr="00B61E84">
        <w:rPr>
          <w:rFonts w:ascii="Verdana" w:hAnsi="Verdana"/>
          <w:color w:val="000000" w:themeColor="text1"/>
          <w:sz w:val="20"/>
          <w:lang w:val="en-US"/>
        </w:rPr>
        <w:t xml:space="preserve"> or </w:t>
      </w:r>
      <w:r w:rsidR="008747AD" w:rsidRPr="00B61E84">
        <w:rPr>
          <w:rFonts w:ascii="Verdana" w:hAnsi="Verdana"/>
          <w:color w:val="000000" w:themeColor="text1"/>
          <w:sz w:val="20"/>
          <w:lang w:val="en-US"/>
        </w:rPr>
        <w:t xml:space="preserve">in </w:t>
      </w:r>
      <w:r w:rsidR="002D3E51" w:rsidRPr="00B61E84">
        <w:rPr>
          <w:rFonts w:ascii="Verdana" w:hAnsi="Verdana"/>
          <w:color w:val="000000" w:themeColor="text1"/>
          <w:sz w:val="20"/>
          <w:lang w:val="en-US"/>
        </w:rPr>
        <w:t>considered opinion of the Board</w:t>
      </w:r>
      <w:r w:rsidR="00C17995">
        <w:rPr>
          <w:rFonts w:ascii="Verdana" w:hAnsi="Verdana"/>
          <w:color w:val="000000" w:themeColor="text1"/>
          <w:sz w:val="20"/>
          <w:lang w:val="en-US"/>
        </w:rPr>
        <w:t>,</w:t>
      </w:r>
    </w:p>
    <w:p w14:paraId="64D870C7" w14:textId="07705B73" w:rsidR="00E7406C" w:rsidRPr="00B61E84" w:rsidRDefault="00FB06F7">
      <w:pPr>
        <w:numPr>
          <w:ilvl w:val="2"/>
          <w:numId w:val="40"/>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distributing sexually explicit material whilst employed,</w:t>
      </w:r>
      <w:r w:rsidR="004421B7" w:rsidRPr="00B61E84">
        <w:rPr>
          <w:rFonts w:ascii="Verdana" w:hAnsi="Verdana"/>
          <w:color w:val="000000" w:themeColor="text1"/>
          <w:sz w:val="20"/>
          <w:lang w:val="en-US"/>
        </w:rPr>
        <w:t xml:space="preserve"> and</w:t>
      </w:r>
    </w:p>
    <w:p w14:paraId="0124B23E" w14:textId="0EFD97DC" w:rsidR="004421B7" w:rsidRPr="00B61E84" w:rsidRDefault="004421B7">
      <w:pPr>
        <w:numPr>
          <w:ilvl w:val="2"/>
          <w:numId w:val="40"/>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fails to perform their duties in accordance with </w:t>
      </w:r>
      <w:r w:rsidR="00265CD9" w:rsidRPr="00B61E84">
        <w:rPr>
          <w:rFonts w:ascii="Verdana" w:hAnsi="Verdana"/>
          <w:color w:val="000000" w:themeColor="text1"/>
          <w:sz w:val="20"/>
          <w:lang w:val="en-US"/>
        </w:rPr>
        <w:t>Employer</w:t>
      </w:r>
      <w:r w:rsidRPr="00B61E84">
        <w:rPr>
          <w:rFonts w:ascii="Verdana" w:hAnsi="Verdana"/>
          <w:color w:val="000000" w:themeColor="text1"/>
          <w:sz w:val="20"/>
          <w:lang w:val="en-US"/>
        </w:rPr>
        <w:t xml:space="preserve">’s </w:t>
      </w:r>
      <w:r w:rsidR="002D3E51" w:rsidRPr="00B61E84">
        <w:rPr>
          <w:rFonts w:ascii="Verdana" w:hAnsi="Verdana"/>
          <w:color w:val="000000" w:themeColor="text1"/>
          <w:sz w:val="20"/>
          <w:lang w:val="en-US"/>
        </w:rPr>
        <w:t xml:space="preserve">Job Description for the role and, </w:t>
      </w:r>
      <w:r w:rsidRPr="00B61E84">
        <w:rPr>
          <w:rFonts w:ascii="Verdana" w:hAnsi="Verdana"/>
          <w:color w:val="000000" w:themeColor="text1"/>
          <w:sz w:val="20"/>
          <w:lang w:val="en-US"/>
        </w:rPr>
        <w:t>policies.</w:t>
      </w:r>
    </w:p>
    <w:p w14:paraId="5E6B5EB7" w14:textId="77777777" w:rsidR="009C62CE" w:rsidRPr="00B61E84" w:rsidRDefault="00B42DA7">
      <w:pPr>
        <w:numPr>
          <w:ilvl w:val="2"/>
          <w:numId w:val="41"/>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commits any serious or persistent breach of any of t</w:t>
      </w:r>
      <w:r w:rsidR="006A685C" w:rsidRPr="00B61E84">
        <w:rPr>
          <w:rFonts w:ascii="Verdana" w:hAnsi="Verdana"/>
          <w:color w:val="000000" w:themeColor="text1"/>
          <w:sz w:val="20"/>
          <w:lang w:val="en-US"/>
        </w:rPr>
        <w:t>he provisions of this Agreement,</w:t>
      </w:r>
    </w:p>
    <w:p w14:paraId="581D8186" w14:textId="77777777" w:rsidR="009C62CE" w:rsidRPr="00B61E84" w:rsidRDefault="006A685C">
      <w:pPr>
        <w:numPr>
          <w:ilvl w:val="2"/>
          <w:numId w:val="41"/>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becomes bankrupt,</w:t>
      </w:r>
    </w:p>
    <w:p w14:paraId="7EFED2DC" w14:textId="24F68FA0" w:rsidR="009C62CE" w:rsidRPr="00B61E84" w:rsidRDefault="00B42DA7">
      <w:pPr>
        <w:numPr>
          <w:ilvl w:val="2"/>
          <w:numId w:val="41"/>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is convicted of any criminal offence other than an offence which in the reasonable opinion of the </w:t>
      </w:r>
      <w:r w:rsidR="00265CD9" w:rsidRPr="00B61E84">
        <w:rPr>
          <w:rFonts w:ascii="Verdana" w:hAnsi="Verdana"/>
          <w:color w:val="000000" w:themeColor="text1"/>
          <w:sz w:val="20"/>
          <w:lang w:val="en-US"/>
        </w:rPr>
        <w:t>Employer</w:t>
      </w:r>
      <w:r w:rsidRPr="00B61E84">
        <w:rPr>
          <w:rFonts w:ascii="Verdana" w:hAnsi="Verdana"/>
          <w:color w:val="000000" w:themeColor="text1"/>
          <w:sz w:val="20"/>
          <w:lang w:val="en-US"/>
        </w:rPr>
        <w:t xml:space="preserve"> does not affect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’s position nor bring the </w:t>
      </w:r>
      <w:r w:rsidR="00265CD9" w:rsidRPr="00B61E84">
        <w:rPr>
          <w:rFonts w:ascii="Verdana" w:hAnsi="Verdana"/>
          <w:color w:val="000000" w:themeColor="text1"/>
          <w:sz w:val="20"/>
          <w:lang w:val="en-US"/>
        </w:rPr>
        <w:t>Employer</w:t>
      </w:r>
      <w:r w:rsidRPr="00B61E84">
        <w:rPr>
          <w:rFonts w:ascii="Verdana" w:hAnsi="Verdana"/>
          <w:color w:val="000000" w:themeColor="text1"/>
          <w:sz w:val="20"/>
          <w:lang w:val="en-US"/>
        </w:rPr>
        <w:t xml:space="preserve"> or any related company or entity</w:t>
      </w:r>
      <w:r w:rsidR="006A685C" w:rsidRPr="00B61E84">
        <w:rPr>
          <w:rFonts w:ascii="Verdana" w:hAnsi="Verdana"/>
          <w:color w:val="000000" w:themeColor="text1"/>
          <w:sz w:val="20"/>
          <w:lang w:val="en-US"/>
        </w:rPr>
        <w:t xml:space="preserve"> of the </w:t>
      </w:r>
      <w:r w:rsidR="00265CD9" w:rsidRPr="00B61E84">
        <w:rPr>
          <w:rFonts w:ascii="Verdana" w:hAnsi="Verdana"/>
          <w:color w:val="000000" w:themeColor="text1"/>
          <w:sz w:val="20"/>
          <w:lang w:val="en-US"/>
        </w:rPr>
        <w:t>Employer</w:t>
      </w:r>
      <w:r w:rsidR="006A685C" w:rsidRPr="00B61E84">
        <w:rPr>
          <w:rFonts w:ascii="Verdana" w:hAnsi="Verdana"/>
          <w:color w:val="000000" w:themeColor="text1"/>
          <w:sz w:val="20"/>
          <w:lang w:val="en-US"/>
        </w:rPr>
        <w:t xml:space="preserve"> into disrepute,</w:t>
      </w:r>
    </w:p>
    <w:p w14:paraId="10EC3251" w14:textId="2C7E09DF" w:rsidR="009C62CE" w:rsidRPr="00B61E84" w:rsidRDefault="00B42DA7">
      <w:pPr>
        <w:numPr>
          <w:ilvl w:val="2"/>
          <w:numId w:val="41"/>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becomes of unsound of mind or is deemed incapable of managing the position to which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 was appo</w:t>
      </w:r>
      <w:r w:rsidR="006A685C" w:rsidRPr="00B61E84">
        <w:rPr>
          <w:rFonts w:ascii="Verdana" w:hAnsi="Verdana"/>
          <w:color w:val="000000" w:themeColor="text1"/>
          <w:sz w:val="20"/>
          <w:lang w:val="en-US"/>
        </w:rPr>
        <w:t>inted under this Agreement,</w:t>
      </w:r>
    </w:p>
    <w:p w14:paraId="50531295" w14:textId="07FF6C4A" w:rsidR="009C62CE" w:rsidRPr="00B61E84" w:rsidRDefault="00B42DA7">
      <w:pPr>
        <w:numPr>
          <w:ilvl w:val="2"/>
          <w:numId w:val="41"/>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is unable properly to discharge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’s obligations under this Agreement through accident, illness or injury or any other cause whatsoever for a period of three consecutive months or for a period aggregating three months in an</w:t>
      </w:r>
      <w:r w:rsidR="006A685C" w:rsidRPr="00B61E84">
        <w:rPr>
          <w:rFonts w:ascii="Verdana" w:hAnsi="Verdana"/>
          <w:color w:val="000000" w:themeColor="text1"/>
          <w:sz w:val="20"/>
          <w:lang w:val="en-US"/>
        </w:rPr>
        <w:t>y continuous period of one year,</w:t>
      </w:r>
    </w:p>
    <w:p w14:paraId="1DFCD112" w14:textId="582552A8" w:rsidR="009C62CE" w:rsidRPr="00B61E84" w:rsidRDefault="00B42DA7">
      <w:pPr>
        <w:numPr>
          <w:ilvl w:val="2"/>
          <w:numId w:val="41"/>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commits or engages in any act of sexual or racial harassment or direct or indirect discrimination (within the terms of any law applicable in the place where such act is committed) against any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 officer, prospective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contractor, consult</w:t>
      </w:r>
      <w:r w:rsidR="006A685C" w:rsidRPr="00B61E84">
        <w:rPr>
          <w:rFonts w:ascii="Verdana" w:hAnsi="Verdana"/>
          <w:color w:val="000000" w:themeColor="text1"/>
          <w:sz w:val="20"/>
          <w:lang w:val="en-US"/>
        </w:rPr>
        <w:t xml:space="preserve">ant or customer of the </w:t>
      </w:r>
      <w:r w:rsidR="00265CD9" w:rsidRPr="00B61E84">
        <w:rPr>
          <w:rFonts w:ascii="Verdana" w:hAnsi="Verdana"/>
          <w:color w:val="000000" w:themeColor="text1"/>
          <w:sz w:val="20"/>
          <w:lang w:val="en-US"/>
        </w:rPr>
        <w:t>Employer</w:t>
      </w:r>
      <w:r w:rsidR="006A685C" w:rsidRPr="00B61E84">
        <w:rPr>
          <w:rFonts w:ascii="Verdana" w:hAnsi="Verdana"/>
          <w:color w:val="000000" w:themeColor="text1"/>
          <w:sz w:val="20"/>
          <w:lang w:val="en-US"/>
        </w:rPr>
        <w:t>,</w:t>
      </w:r>
      <w:r w:rsidRPr="00B61E84">
        <w:rPr>
          <w:rFonts w:ascii="Verdana" w:hAnsi="Verdana"/>
          <w:color w:val="000000" w:themeColor="text1"/>
          <w:sz w:val="20"/>
          <w:lang w:val="en-US"/>
        </w:rPr>
        <w:t xml:space="preserve"> or</w:t>
      </w:r>
    </w:p>
    <w:p w14:paraId="06ED6B72" w14:textId="11467E19" w:rsidR="009C62CE" w:rsidRPr="00B61E84" w:rsidRDefault="00B42DA7">
      <w:pPr>
        <w:numPr>
          <w:ilvl w:val="2"/>
          <w:numId w:val="41"/>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discloses to another or independently uses the Confidential Information in breach of the terms and conditions of this Agreement.</w:t>
      </w:r>
    </w:p>
    <w:p w14:paraId="6C2E5120" w14:textId="6F090D80" w:rsidR="008747AD" w:rsidRPr="00B61E84" w:rsidRDefault="008747AD">
      <w:pPr>
        <w:numPr>
          <w:ilvl w:val="2"/>
          <w:numId w:val="41"/>
        </w:numPr>
        <w:spacing w:line="360" w:lineRule="auto"/>
        <w:jc w:val="both"/>
        <w:rPr>
          <w:rFonts w:ascii="Verdana" w:hAnsi="Verdana"/>
          <w:color w:val="000000" w:themeColor="text1"/>
          <w:sz w:val="20"/>
          <w:lang w:val="en-US"/>
        </w:rPr>
      </w:pPr>
      <w:r w:rsidRPr="00B61E84">
        <w:rPr>
          <w:rFonts w:ascii="Verdana" w:hAnsi="Verdana"/>
          <w:color w:val="000000" w:themeColor="text1"/>
          <w:sz w:val="20"/>
          <w:lang w:val="en-US"/>
        </w:rPr>
        <w:t>Publishes on any media</w:t>
      </w:r>
      <w:r w:rsidR="00B61E84" w:rsidRPr="00B61E84">
        <w:rPr>
          <w:rFonts w:ascii="Verdana" w:hAnsi="Verdana"/>
          <w:color w:val="000000" w:themeColor="text1"/>
          <w:sz w:val="20"/>
          <w:lang w:val="en-US"/>
        </w:rPr>
        <w:t xml:space="preserve"> or discuss with any media organisation</w:t>
      </w:r>
      <w:r w:rsidRPr="00B61E84">
        <w:rPr>
          <w:rFonts w:ascii="Verdana" w:hAnsi="Verdana"/>
          <w:color w:val="000000" w:themeColor="text1"/>
          <w:sz w:val="20"/>
          <w:lang w:val="en-US"/>
        </w:rPr>
        <w:t>, ma</w:t>
      </w:r>
      <w:r w:rsidR="00B61E84" w:rsidRPr="00B61E84">
        <w:rPr>
          <w:rFonts w:ascii="Verdana" w:hAnsi="Verdana"/>
          <w:color w:val="000000" w:themeColor="text1"/>
          <w:sz w:val="20"/>
          <w:lang w:val="en-US"/>
        </w:rPr>
        <w:t>terial or matters</w:t>
      </w:r>
      <w:r w:rsidRPr="00B61E84">
        <w:rPr>
          <w:rFonts w:ascii="Verdana" w:hAnsi="Verdana"/>
          <w:color w:val="000000" w:themeColor="text1"/>
          <w:sz w:val="20"/>
          <w:lang w:val="en-US"/>
        </w:rPr>
        <w:t xml:space="preserve"> that </w:t>
      </w:r>
      <w:r w:rsidR="00B61E84" w:rsidRPr="00B61E84">
        <w:rPr>
          <w:rFonts w:ascii="Verdana" w:hAnsi="Verdana"/>
          <w:color w:val="000000" w:themeColor="text1"/>
          <w:sz w:val="20"/>
          <w:lang w:val="en-US"/>
        </w:rPr>
        <w:t>are</w:t>
      </w:r>
      <w:r w:rsidRPr="00B61E84">
        <w:rPr>
          <w:rFonts w:ascii="Verdana" w:hAnsi="Verdana"/>
          <w:color w:val="000000" w:themeColor="text1"/>
          <w:sz w:val="20"/>
          <w:lang w:val="en-US"/>
        </w:rPr>
        <w:t xml:space="preserve"> likely to discredit the Employer, Employees and Christian</w:t>
      </w:r>
      <w:r w:rsidR="00B61E84" w:rsidRPr="00B61E84">
        <w:rPr>
          <w:rFonts w:ascii="Verdana" w:hAnsi="Verdana"/>
          <w:color w:val="000000" w:themeColor="text1"/>
          <w:sz w:val="20"/>
          <w:lang w:val="en-US"/>
        </w:rPr>
        <w:t>ity.</w:t>
      </w:r>
    </w:p>
    <w:p w14:paraId="5D3FA7F7" w14:textId="122659BB" w:rsidR="009C62CE" w:rsidRPr="00B61E84" w:rsidRDefault="00B42DA7">
      <w:pPr>
        <w:numPr>
          <w:ilvl w:val="0"/>
          <w:numId w:val="38"/>
        </w:numPr>
        <w:spacing w:before="120" w:after="120"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This Agreement may otherwise be terminated for any reason by either the </w:t>
      </w:r>
      <w:r w:rsidR="00265CD9" w:rsidRPr="00B61E84">
        <w:rPr>
          <w:rFonts w:ascii="Verdana" w:hAnsi="Verdana"/>
          <w:color w:val="000000" w:themeColor="text1"/>
          <w:sz w:val="20"/>
          <w:lang w:val="en-US"/>
        </w:rPr>
        <w:t>Employer</w:t>
      </w:r>
      <w:r w:rsidRPr="00B61E84">
        <w:rPr>
          <w:rFonts w:ascii="Verdana" w:hAnsi="Verdana"/>
          <w:color w:val="000000" w:themeColor="text1"/>
          <w:sz w:val="20"/>
          <w:lang w:val="en-US"/>
        </w:rPr>
        <w:t xml:space="preserve"> or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 giving the other party the</w:t>
      </w:r>
      <w:r w:rsidR="000C23FE" w:rsidRPr="00B61E84">
        <w:rPr>
          <w:rFonts w:ascii="Verdana" w:hAnsi="Verdana"/>
          <w:color w:val="000000" w:themeColor="text1"/>
          <w:sz w:val="20"/>
          <w:lang w:val="en-US"/>
        </w:rPr>
        <w:t xml:space="preserve"> notice period set out at </w:t>
      </w:r>
      <w:r w:rsidR="000C23FE" w:rsidRPr="00570DDE">
        <w:rPr>
          <w:rFonts w:ascii="Verdana" w:hAnsi="Verdana"/>
          <w:b/>
          <w:bCs/>
          <w:i/>
          <w:iCs/>
          <w:color w:val="000000" w:themeColor="text1"/>
          <w:sz w:val="20"/>
          <w:lang w:val="en-US"/>
        </w:rPr>
        <w:t>Item 11</w:t>
      </w:r>
      <w:r w:rsidRPr="00570DDE">
        <w:rPr>
          <w:rFonts w:ascii="Verdana" w:hAnsi="Verdana"/>
          <w:b/>
          <w:bCs/>
          <w:i/>
          <w:iCs/>
          <w:color w:val="000000" w:themeColor="text1"/>
          <w:sz w:val="20"/>
          <w:lang w:val="en-US"/>
        </w:rPr>
        <w:t xml:space="preserve"> of Schedule </w:t>
      </w:r>
      <w:r w:rsidR="000C23FE" w:rsidRPr="00570DDE">
        <w:rPr>
          <w:rFonts w:ascii="Verdana" w:hAnsi="Verdana"/>
          <w:b/>
          <w:bCs/>
          <w:i/>
          <w:iCs/>
          <w:color w:val="000000" w:themeColor="text1"/>
          <w:sz w:val="20"/>
          <w:lang w:val="en-US"/>
        </w:rPr>
        <w:t>2</w:t>
      </w:r>
      <w:r w:rsidRPr="00B61E84">
        <w:rPr>
          <w:rFonts w:ascii="Verdana" w:hAnsi="Verdana"/>
          <w:color w:val="000000" w:themeColor="text1"/>
          <w:sz w:val="20"/>
          <w:lang w:val="en-US"/>
        </w:rPr>
        <w:t xml:space="preserve"> in writing of intention to terminate this Agreement.</w:t>
      </w:r>
    </w:p>
    <w:p w14:paraId="6E1B875E" w14:textId="2CD610AB" w:rsidR="009C62CE" w:rsidRPr="00B61E84" w:rsidRDefault="00B42DA7">
      <w:pPr>
        <w:numPr>
          <w:ilvl w:val="0"/>
          <w:numId w:val="38"/>
        </w:numPr>
        <w:spacing w:before="120" w:after="120" w:line="360" w:lineRule="auto"/>
        <w:jc w:val="both"/>
        <w:rPr>
          <w:rFonts w:ascii="Verdana" w:hAnsi="Verdana"/>
          <w:color w:val="000000" w:themeColor="text1"/>
          <w:sz w:val="20"/>
          <w:lang w:val="en-US"/>
        </w:rPr>
      </w:pPr>
      <w:r w:rsidRPr="00B61E84">
        <w:rPr>
          <w:rFonts w:ascii="Verdana" w:hAnsi="Verdana"/>
          <w:color w:val="000000" w:themeColor="text1"/>
          <w:sz w:val="20"/>
          <w:lang w:val="en-US"/>
        </w:rPr>
        <w:lastRenderedPageBreak/>
        <w:t xml:space="preserve">If this Agreement is terminated by the </w:t>
      </w:r>
      <w:r w:rsidR="00265CD9" w:rsidRPr="00B61E84">
        <w:rPr>
          <w:rFonts w:ascii="Verdana" w:hAnsi="Verdana"/>
          <w:color w:val="000000" w:themeColor="text1"/>
          <w:sz w:val="20"/>
          <w:lang w:val="en-US"/>
        </w:rPr>
        <w:t>Employer</w:t>
      </w:r>
      <w:r w:rsidRPr="00B61E84">
        <w:rPr>
          <w:rFonts w:ascii="Verdana" w:hAnsi="Verdana"/>
          <w:color w:val="000000" w:themeColor="text1"/>
          <w:sz w:val="20"/>
          <w:lang w:val="en-US"/>
        </w:rPr>
        <w:t xml:space="preserve">, the </w:t>
      </w:r>
      <w:r w:rsidR="00265CD9" w:rsidRPr="00B61E84">
        <w:rPr>
          <w:rFonts w:ascii="Verdana" w:hAnsi="Verdana"/>
          <w:color w:val="000000" w:themeColor="text1"/>
          <w:sz w:val="20"/>
          <w:lang w:val="en-US"/>
        </w:rPr>
        <w:t>Employer</w:t>
      </w:r>
      <w:r w:rsidRPr="00B61E84">
        <w:rPr>
          <w:rFonts w:ascii="Verdana" w:hAnsi="Verdana"/>
          <w:color w:val="000000" w:themeColor="text1"/>
          <w:sz w:val="20"/>
          <w:lang w:val="en-US"/>
        </w:rPr>
        <w:t xml:space="preserve"> may at its discretion, pay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 in lieu of the requisite notice period, such payment to be calculated pro-rata based on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’s base salary under this Agreement.</w:t>
      </w:r>
    </w:p>
    <w:p w14:paraId="31251CC8" w14:textId="0A825368" w:rsidR="009C62CE" w:rsidRDefault="00B42DA7">
      <w:pPr>
        <w:numPr>
          <w:ilvl w:val="0"/>
          <w:numId w:val="38"/>
        </w:numPr>
        <w:spacing w:before="120" w:after="120" w:line="360" w:lineRule="auto"/>
        <w:jc w:val="both"/>
        <w:rPr>
          <w:rFonts w:ascii="Verdana" w:hAnsi="Verdana"/>
          <w:color w:val="000000" w:themeColor="text1"/>
          <w:sz w:val="20"/>
          <w:lang w:val="en-US"/>
        </w:rPr>
      </w:pPr>
      <w:r w:rsidRPr="00B61E84">
        <w:rPr>
          <w:rFonts w:ascii="Verdana" w:hAnsi="Verdana"/>
          <w:color w:val="000000" w:themeColor="text1"/>
          <w:sz w:val="20"/>
          <w:lang w:val="en-US"/>
        </w:rPr>
        <w:t xml:space="preserve">If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 gives notice to the </w:t>
      </w:r>
      <w:r w:rsidR="00265CD9" w:rsidRPr="00B61E84">
        <w:rPr>
          <w:rFonts w:ascii="Verdana" w:hAnsi="Verdana"/>
          <w:color w:val="000000" w:themeColor="text1"/>
          <w:sz w:val="20"/>
          <w:lang w:val="en-US"/>
        </w:rPr>
        <w:t>Employer</w:t>
      </w:r>
      <w:r w:rsidRPr="00B61E84">
        <w:rPr>
          <w:rFonts w:ascii="Verdana" w:hAnsi="Verdana"/>
          <w:color w:val="000000" w:themeColor="text1"/>
          <w:sz w:val="20"/>
          <w:lang w:val="en-US"/>
        </w:rPr>
        <w:t xml:space="preserve"> under </w:t>
      </w:r>
      <w:r w:rsidR="00570DDE" w:rsidRPr="00570DDE">
        <w:rPr>
          <w:rFonts w:ascii="Verdana" w:hAnsi="Verdana"/>
          <w:b/>
          <w:bCs/>
          <w:i/>
          <w:iCs/>
          <w:color w:val="000000" w:themeColor="text1"/>
          <w:sz w:val="20"/>
          <w:lang w:val="en-US"/>
        </w:rPr>
        <w:t>C</w:t>
      </w:r>
      <w:r w:rsidRPr="00570DDE">
        <w:rPr>
          <w:rFonts w:ascii="Verdana" w:hAnsi="Verdana"/>
          <w:b/>
          <w:bCs/>
          <w:i/>
          <w:iCs/>
          <w:color w:val="000000" w:themeColor="text1"/>
          <w:sz w:val="20"/>
          <w:lang w:val="en-US"/>
        </w:rPr>
        <w:t xml:space="preserve">lause </w:t>
      </w:r>
      <w:r w:rsidR="00570DDE" w:rsidRPr="00570DDE">
        <w:rPr>
          <w:rFonts w:ascii="Verdana" w:hAnsi="Verdana"/>
          <w:b/>
          <w:bCs/>
          <w:i/>
          <w:iCs/>
          <w:color w:val="000000" w:themeColor="text1"/>
          <w:sz w:val="20"/>
          <w:lang w:val="en-US"/>
        </w:rPr>
        <w:t>1</w:t>
      </w:r>
      <w:r w:rsidR="00E010A5">
        <w:rPr>
          <w:rFonts w:ascii="Verdana" w:hAnsi="Verdana"/>
          <w:b/>
          <w:bCs/>
          <w:i/>
          <w:iCs/>
          <w:color w:val="000000" w:themeColor="text1"/>
          <w:sz w:val="20"/>
          <w:lang w:val="en-US"/>
        </w:rPr>
        <w:t>4b</w:t>
      </w:r>
      <w:r w:rsidRPr="00B61E84">
        <w:rPr>
          <w:rFonts w:ascii="Verdana" w:hAnsi="Verdana"/>
          <w:color w:val="000000" w:themeColor="text1"/>
          <w:sz w:val="20"/>
          <w:lang w:val="en-US"/>
        </w:rPr>
        <w:t xml:space="preserve"> and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 fails to work the notice period in </w:t>
      </w:r>
      <w:r w:rsidR="00F66467" w:rsidRPr="00570DDE">
        <w:rPr>
          <w:rFonts w:ascii="Verdana" w:hAnsi="Verdana"/>
          <w:b/>
          <w:bCs/>
          <w:i/>
          <w:iCs/>
          <w:color w:val="000000" w:themeColor="text1"/>
          <w:sz w:val="20"/>
          <w:lang w:val="en-US"/>
        </w:rPr>
        <w:t>Item 11</w:t>
      </w:r>
      <w:r w:rsidRPr="00570DDE">
        <w:rPr>
          <w:rFonts w:ascii="Verdana" w:hAnsi="Verdana"/>
          <w:b/>
          <w:bCs/>
          <w:i/>
          <w:iCs/>
          <w:color w:val="000000" w:themeColor="text1"/>
          <w:sz w:val="20"/>
          <w:lang w:val="en-US"/>
        </w:rPr>
        <w:t xml:space="preserve"> of Schedule </w:t>
      </w:r>
      <w:r w:rsidR="00570DDE">
        <w:rPr>
          <w:rFonts w:ascii="Verdana" w:hAnsi="Verdana"/>
          <w:b/>
          <w:bCs/>
          <w:i/>
          <w:iCs/>
          <w:color w:val="000000" w:themeColor="text1"/>
          <w:sz w:val="20"/>
          <w:lang w:val="en-US"/>
        </w:rPr>
        <w:t>2</w:t>
      </w:r>
      <w:r w:rsidRPr="00B61E84">
        <w:rPr>
          <w:rFonts w:ascii="Verdana" w:hAnsi="Verdana"/>
          <w:color w:val="000000" w:themeColor="text1"/>
          <w:sz w:val="20"/>
          <w:lang w:val="en-US"/>
        </w:rPr>
        <w:t xml:space="preserve"> (or if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 otherwise terminates without notice),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 will forfeit the </w:t>
      </w:r>
      <w:r w:rsidR="00265CD9" w:rsidRPr="00B61E84">
        <w:rPr>
          <w:rFonts w:ascii="Verdana" w:hAnsi="Verdana"/>
          <w:color w:val="000000" w:themeColor="text1"/>
          <w:sz w:val="20"/>
          <w:lang w:val="en-US"/>
        </w:rPr>
        <w:t>Employee</w:t>
      </w:r>
      <w:r w:rsidRPr="00B61E84">
        <w:rPr>
          <w:rFonts w:ascii="Verdana" w:hAnsi="Verdana"/>
          <w:color w:val="000000" w:themeColor="text1"/>
          <w:sz w:val="20"/>
          <w:lang w:val="en-US"/>
        </w:rPr>
        <w:t xml:space="preserve">’s right to the notice period in </w:t>
      </w:r>
      <w:r w:rsidR="00E12509" w:rsidRPr="00570DDE">
        <w:rPr>
          <w:rFonts w:ascii="Verdana" w:hAnsi="Verdana"/>
          <w:b/>
          <w:bCs/>
          <w:i/>
          <w:iCs/>
          <w:color w:val="000000" w:themeColor="text1"/>
          <w:sz w:val="20"/>
          <w:lang w:val="en-US"/>
        </w:rPr>
        <w:t>I</w:t>
      </w:r>
      <w:r w:rsidRPr="00570DDE">
        <w:rPr>
          <w:rFonts w:ascii="Verdana" w:hAnsi="Verdana"/>
          <w:b/>
          <w:bCs/>
          <w:i/>
          <w:iCs/>
          <w:color w:val="000000" w:themeColor="text1"/>
          <w:sz w:val="20"/>
          <w:lang w:val="en-US"/>
        </w:rPr>
        <w:t xml:space="preserve">tem </w:t>
      </w:r>
      <w:r w:rsidR="00570DDE" w:rsidRPr="00570DDE">
        <w:rPr>
          <w:rFonts w:ascii="Verdana" w:hAnsi="Verdana"/>
          <w:b/>
          <w:bCs/>
          <w:i/>
          <w:iCs/>
          <w:color w:val="000000" w:themeColor="text1"/>
          <w:sz w:val="20"/>
          <w:lang w:val="en-US"/>
        </w:rPr>
        <w:t>11</w:t>
      </w:r>
      <w:r w:rsidRPr="00570DDE">
        <w:rPr>
          <w:rFonts w:ascii="Verdana" w:hAnsi="Verdana"/>
          <w:b/>
          <w:bCs/>
          <w:i/>
          <w:iCs/>
          <w:color w:val="000000" w:themeColor="text1"/>
          <w:sz w:val="20"/>
          <w:lang w:val="en-US"/>
        </w:rPr>
        <w:t xml:space="preserve"> of Schedule </w:t>
      </w:r>
      <w:r w:rsidR="00570DDE" w:rsidRPr="00570DDE">
        <w:rPr>
          <w:rFonts w:ascii="Verdana" w:hAnsi="Verdana"/>
          <w:b/>
          <w:bCs/>
          <w:i/>
          <w:iCs/>
          <w:color w:val="000000" w:themeColor="text1"/>
          <w:sz w:val="20"/>
          <w:lang w:val="en-US"/>
        </w:rPr>
        <w:t>2</w:t>
      </w:r>
      <w:r w:rsidRPr="00B61E84">
        <w:rPr>
          <w:rFonts w:ascii="Verdana" w:hAnsi="Verdana"/>
          <w:color w:val="000000" w:themeColor="text1"/>
          <w:sz w:val="20"/>
          <w:lang w:val="en-US"/>
        </w:rPr>
        <w:t xml:space="preserve"> and/or payment in lieu of such notice period. </w:t>
      </w:r>
    </w:p>
    <w:p w14:paraId="77CDF367" w14:textId="77777777" w:rsidR="009C62CE" w:rsidRPr="00FF1E2F" w:rsidRDefault="00B42DA7">
      <w:pPr>
        <w:numPr>
          <w:ilvl w:val="0"/>
          <w:numId w:val="4"/>
        </w:numPr>
        <w:spacing w:before="120" w:after="120" w:line="360" w:lineRule="auto"/>
        <w:jc w:val="both"/>
        <w:rPr>
          <w:rFonts w:ascii="Verdana" w:hAnsi="Verdana"/>
          <w:b/>
          <w:color w:val="000000" w:themeColor="text1"/>
          <w:sz w:val="20"/>
        </w:rPr>
      </w:pPr>
      <w:bookmarkStart w:id="12" w:name="_Toc480791651"/>
      <w:r w:rsidRPr="00FF1E2F">
        <w:rPr>
          <w:rFonts w:ascii="Verdana" w:hAnsi="Verdana"/>
          <w:b/>
          <w:color w:val="000000" w:themeColor="text1"/>
          <w:sz w:val="20"/>
        </w:rPr>
        <w:t>Redundancy</w:t>
      </w:r>
      <w:r w:rsidR="006A685C" w:rsidRPr="00FF1E2F">
        <w:rPr>
          <w:rFonts w:ascii="Verdana" w:hAnsi="Verdana"/>
          <w:b/>
          <w:color w:val="000000" w:themeColor="text1"/>
          <w:sz w:val="20"/>
        </w:rPr>
        <w:t>:</w:t>
      </w:r>
    </w:p>
    <w:p w14:paraId="32FFB2F3" w14:textId="6D6F2A7F" w:rsidR="009C62CE" w:rsidRPr="0086131B" w:rsidRDefault="00B42DA7">
      <w:pPr>
        <w:numPr>
          <w:ilvl w:val="0"/>
          <w:numId w:val="42"/>
        </w:numPr>
        <w:spacing w:before="120" w:after="120" w:line="360" w:lineRule="auto"/>
        <w:jc w:val="both"/>
        <w:rPr>
          <w:rFonts w:ascii="Verdana" w:hAnsi="Verdana"/>
          <w:color w:val="000000" w:themeColor="text1"/>
          <w:sz w:val="20"/>
          <w:lang w:val="en-US"/>
        </w:rPr>
      </w:pPr>
      <w:r w:rsidRPr="0086131B">
        <w:rPr>
          <w:rFonts w:ascii="Verdana" w:hAnsi="Verdana"/>
          <w:color w:val="000000" w:themeColor="text1"/>
          <w:sz w:val="20"/>
          <w:lang w:val="en-US"/>
        </w:rPr>
        <w:t xml:space="preserve">If the </w:t>
      </w:r>
      <w:r w:rsidR="00265CD9" w:rsidRPr="0086131B">
        <w:rPr>
          <w:rFonts w:ascii="Verdana" w:hAnsi="Verdana"/>
          <w:color w:val="000000" w:themeColor="text1"/>
          <w:sz w:val="20"/>
          <w:lang w:val="en-US"/>
        </w:rPr>
        <w:t>Employer</w:t>
      </w:r>
      <w:r w:rsidRPr="0086131B">
        <w:rPr>
          <w:rFonts w:ascii="Verdana" w:hAnsi="Verdana"/>
          <w:color w:val="000000" w:themeColor="text1"/>
          <w:sz w:val="20"/>
          <w:lang w:val="en-US"/>
        </w:rPr>
        <w:t xml:space="preserve"> terminates this agreement by reason of redundancy, the </w:t>
      </w:r>
      <w:r w:rsidR="00265CD9" w:rsidRPr="0086131B">
        <w:rPr>
          <w:rFonts w:ascii="Verdana" w:hAnsi="Verdana"/>
          <w:color w:val="000000" w:themeColor="text1"/>
          <w:sz w:val="20"/>
          <w:lang w:val="en-US"/>
        </w:rPr>
        <w:t>Employer</w:t>
      </w:r>
      <w:r w:rsidR="006A685C" w:rsidRPr="0086131B">
        <w:rPr>
          <w:rFonts w:ascii="Verdana" w:hAnsi="Verdana"/>
          <w:color w:val="000000" w:themeColor="text1"/>
          <w:sz w:val="20"/>
          <w:lang w:val="en-US"/>
        </w:rPr>
        <w:t xml:space="preserve"> shall pay to the </w:t>
      </w:r>
      <w:r w:rsidR="00265CD9" w:rsidRPr="0086131B">
        <w:rPr>
          <w:rFonts w:ascii="Verdana" w:hAnsi="Verdana"/>
          <w:color w:val="000000" w:themeColor="text1"/>
          <w:sz w:val="20"/>
          <w:lang w:val="en-US"/>
        </w:rPr>
        <w:t>Employee</w:t>
      </w:r>
      <w:r w:rsidR="006A685C" w:rsidRPr="0086131B">
        <w:rPr>
          <w:rFonts w:ascii="Verdana" w:hAnsi="Verdana"/>
          <w:color w:val="000000" w:themeColor="text1"/>
          <w:sz w:val="20"/>
          <w:lang w:val="en-US"/>
        </w:rPr>
        <w:t>:</w:t>
      </w:r>
    </w:p>
    <w:p w14:paraId="1680E9EC" w14:textId="30300CA5" w:rsidR="009C62CE" w:rsidRPr="0086131B" w:rsidRDefault="00B42DA7">
      <w:pPr>
        <w:numPr>
          <w:ilvl w:val="2"/>
          <w:numId w:val="43"/>
        </w:numPr>
        <w:spacing w:line="360" w:lineRule="auto"/>
        <w:jc w:val="both"/>
        <w:rPr>
          <w:rFonts w:ascii="Verdana" w:hAnsi="Verdana"/>
          <w:color w:val="000000" w:themeColor="text1"/>
          <w:sz w:val="20"/>
          <w:lang w:val="en-US"/>
        </w:rPr>
      </w:pPr>
      <w:r w:rsidRPr="0086131B">
        <w:rPr>
          <w:rFonts w:ascii="Verdana" w:hAnsi="Verdana"/>
          <w:color w:val="000000" w:themeColor="text1"/>
          <w:sz w:val="20"/>
          <w:lang w:val="en-US"/>
        </w:rPr>
        <w:t xml:space="preserve">the notice period set out at </w:t>
      </w:r>
      <w:r w:rsidR="00D32E4C" w:rsidRPr="00B6428A">
        <w:rPr>
          <w:rFonts w:ascii="Verdana" w:hAnsi="Verdana"/>
          <w:b/>
          <w:bCs/>
          <w:i/>
          <w:iCs/>
          <w:color w:val="000000" w:themeColor="text1"/>
          <w:sz w:val="20"/>
          <w:lang w:val="en-US"/>
        </w:rPr>
        <w:t>I</w:t>
      </w:r>
      <w:r w:rsidRPr="00B6428A">
        <w:rPr>
          <w:rFonts w:ascii="Verdana" w:hAnsi="Verdana"/>
          <w:b/>
          <w:bCs/>
          <w:i/>
          <w:iCs/>
          <w:color w:val="000000" w:themeColor="text1"/>
          <w:sz w:val="20"/>
          <w:lang w:val="en-US"/>
        </w:rPr>
        <w:t xml:space="preserve">tem </w:t>
      </w:r>
      <w:r w:rsidR="00F66467" w:rsidRPr="00B6428A">
        <w:rPr>
          <w:rFonts w:ascii="Verdana" w:hAnsi="Verdana"/>
          <w:b/>
          <w:bCs/>
          <w:i/>
          <w:iCs/>
          <w:color w:val="000000" w:themeColor="text1"/>
          <w:sz w:val="20"/>
          <w:lang w:val="en-US"/>
        </w:rPr>
        <w:t>11</w:t>
      </w:r>
      <w:r w:rsidR="006A685C" w:rsidRPr="00B6428A">
        <w:rPr>
          <w:rFonts w:ascii="Verdana" w:hAnsi="Verdana"/>
          <w:b/>
          <w:bCs/>
          <w:i/>
          <w:iCs/>
          <w:color w:val="000000" w:themeColor="text1"/>
          <w:sz w:val="20"/>
          <w:lang w:val="en-US"/>
        </w:rPr>
        <w:t xml:space="preserve"> of Schedule </w:t>
      </w:r>
      <w:r w:rsidR="003B74A4" w:rsidRPr="00B6428A">
        <w:rPr>
          <w:rFonts w:ascii="Verdana" w:hAnsi="Verdana"/>
          <w:b/>
          <w:bCs/>
          <w:i/>
          <w:iCs/>
          <w:color w:val="000000" w:themeColor="text1"/>
          <w:sz w:val="20"/>
          <w:lang w:val="en-US"/>
        </w:rPr>
        <w:t>2</w:t>
      </w:r>
      <w:r w:rsidR="006A685C" w:rsidRPr="0086131B">
        <w:rPr>
          <w:rFonts w:ascii="Verdana" w:hAnsi="Verdana"/>
          <w:color w:val="000000" w:themeColor="text1"/>
          <w:sz w:val="20"/>
          <w:lang w:val="en-US"/>
        </w:rPr>
        <w:t>, and</w:t>
      </w:r>
    </w:p>
    <w:p w14:paraId="6A9ACDCF" w14:textId="7CBD044F" w:rsidR="009C62CE" w:rsidRPr="0086131B" w:rsidRDefault="0005754C">
      <w:pPr>
        <w:numPr>
          <w:ilvl w:val="2"/>
          <w:numId w:val="43"/>
        </w:numPr>
        <w:spacing w:line="360" w:lineRule="auto"/>
        <w:jc w:val="both"/>
        <w:rPr>
          <w:rFonts w:ascii="Verdana" w:hAnsi="Verdana"/>
          <w:color w:val="000000" w:themeColor="text1"/>
          <w:sz w:val="20"/>
          <w:lang w:val="en-US"/>
        </w:rPr>
      </w:pPr>
      <w:r w:rsidRPr="0086131B">
        <w:rPr>
          <w:rFonts w:ascii="Verdana" w:hAnsi="Verdana"/>
          <w:color w:val="000000" w:themeColor="text1"/>
          <w:sz w:val="20"/>
          <w:lang w:val="en-US"/>
        </w:rPr>
        <w:t>a redundancy</w:t>
      </w:r>
      <w:r w:rsidR="00B42DA7" w:rsidRPr="0086131B">
        <w:rPr>
          <w:rFonts w:ascii="Verdana" w:hAnsi="Verdana"/>
          <w:color w:val="000000" w:themeColor="text1"/>
          <w:sz w:val="20"/>
          <w:lang w:val="en-US"/>
        </w:rPr>
        <w:t xml:space="preserve"> payment set out at </w:t>
      </w:r>
      <w:r w:rsidR="00D32E4C" w:rsidRPr="00D86EAA">
        <w:rPr>
          <w:rFonts w:ascii="Verdana" w:hAnsi="Verdana"/>
          <w:b/>
          <w:bCs/>
          <w:i/>
          <w:iCs/>
          <w:color w:val="000000" w:themeColor="text1"/>
          <w:sz w:val="20"/>
          <w:lang w:val="en-US"/>
        </w:rPr>
        <w:t>I</w:t>
      </w:r>
      <w:r w:rsidR="00F66467" w:rsidRPr="00D86EAA">
        <w:rPr>
          <w:rFonts w:ascii="Verdana" w:hAnsi="Verdana"/>
          <w:b/>
          <w:bCs/>
          <w:i/>
          <w:iCs/>
          <w:color w:val="000000" w:themeColor="text1"/>
          <w:sz w:val="20"/>
          <w:lang w:val="en-US"/>
        </w:rPr>
        <w:t>tem 12</w:t>
      </w:r>
      <w:r w:rsidR="00B42DA7" w:rsidRPr="00B6428A">
        <w:rPr>
          <w:rFonts w:ascii="Verdana" w:hAnsi="Verdana"/>
          <w:b/>
          <w:bCs/>
          <w:i/>
          <w:iCs/>
          <w:color w:val="000000" w:themeColor="text1"/>
          <w:sz w:val="20"/>
          <w:lang w:val="en-US"/>
        </w:rPr>
        <w:t xml:space="preserve"> of Schedule </w:t>
      </w:r>
      <w:r w:rsidR="003B74A4" w:rsidRPr="00B6428A">
        <w:rPr>
          <w:rFonts w:ascii="Verdana" w:hAnsi="Verdana"/>
          <w:b/>
          <w:bCs/>
          <w:i/>
          <w:iCs/>
          <w:color w:val="000000" w:themeColor="text1"/>
          <w:sz w:val="20"/>
          <w:lang w:val="en-US"/>
        </w:rPr>
        <w:t>2</w:t>
      </w:r>
      <w:r w:rsidR="006A685C" w:rsidRPr="00B6428A">
        <w:rPr>
          <w:rFonts w:ascii="Verdana" w:hAnsi="Verdana"/>
          <w:b/>
          <w:bCs/>
          <w:i/>
          <w:iCs/>
          <w:color w:val="000000" w:themeColor="text1"/>
          <w:sz w:val="20"/>
          <w:lang w:val="en-US"/>
        </w:rPr>
        <w:t>.</w:t>
      </w:r>
    </w:p>
    <w:p w14:paraId="4FD67E8D" w14:textId="54C41765" w:rsidR="009C62CE" w:rsidRPr="0086131B" w:rsidRDefault="00B42DA7">
      <w:pPr>
        <w:numPr>
          <w:ilvl w:val="0"/>
          <w:numId w:val="42"/>
        </w:numPr>
        <w:spacing w:before="120" w:after="120" w:line="360" w:lineRule="auto"/>
        <w:jc w:val="both"/>
        <w:rPr>
          <w:rFonts w:ascii="Verdana" w:hAnsi="Verdana"/>
          <w:color w:val="000000" w:themeColor="text1"/>
          <w:sz w:val="20"/>
          <w:lang w:val="en-US"/>
        </w:rPr>
      </w:pPr>
      <w:r w:rsidRPr="0086131B">
        <w:rPr>
          <w:rFonts w:ascii="Verdana" w:hAnsi="Verdana"/>
          <w:color w:val="000000" w:themeColor="text1"/>
          <w:sz w:val="20"/>
          <w:lang w:val="en-US"/>
        </w:rPr>
        <w:t xml:space="preserve">If this Agreement is terminated by the </w:t>
      </w:r>
      <w:r w:rsidR="00265CD9" w:rsidRPr="0086131B">
        <w:rPr>
          <w:rFonts w:ascii="Verdana" w:hAnsi="Verdana"/>
          <w:color w:val="000000" w:themeColor="text1"/>
          <w:sz w:val="20"/>
          <w:lang w:val="en-US"/>
        </w:rPr>
        <w:t>Employer</w:t>
      </w:r>
      <w:r w:rsidRPr="0086131B">
        <w:rPr>
          <w:rFonts w:ascii="Verdana" w:hAnsi="Verdana"/>
          <w:color w:val="000000" w:themeColor="text1"/>
          <w:sz w:val="20"/>
          <w:lang w:val="en-US"/>
        </w:rPr>
        <w:t xml:space="preserve">, the </w:t>
      </w:r>
      <w:r w:rsidR="00265CD9" w:rsidRPr="0086131B">
        <w:rPr>
          <w:rFonts w:ascii="Verdana" w:hAnsi="Verdana"/>
          <w:color w:val="000000" w:themeColor="text1"/>
          <w:sz w:val="20"/>
          <w:lang w:val="en-US"/>
        </w:rPr>
        <w:t>Employer</w:t>
      </w:r>
      <w:r w:rsidRPr="0086131B">
        <w:rPr>
          <w:rFonts w:ascii="Verdana" w:hAnsi="Verdana"/>
          <w:color w:val="000000" w:themeColor="text1"/>
          <w:sz w:val="20"/>
          <w:lang w:val="en-US"/>
        </w:rPr>
        <w:t xml:space="preserve"> may at its discretion, pay the </w:t>
      </w:r>
      <w:r w:rsidR="00265CD9" w:rsidRPr="0086131B">
        <w:rPr>
          <w:rFonts w:ascii="Verdana" w:hAnsi="Verdana"/>
          <w:color w:val="000000" w:themeColor="text1"/>
          <w:sz w:val="20"/>
          <w:lang w:val="en-US"/>
        </w:rPr>
        <w:t>Employee</w:t>
      </w:r>
      <w:r w:rsidRPr="0086131B">
        <w:rPr>
          <w:rFonts w:ascii="Verdana" w:hAnsi="Verdana"/>
          <w:color w:val="000000" w:themeColor="text1"/>
          <w:sz w:val="20"/>
          <w:lang w:val="en-US"/>
        </w:rPr>
        <w:t xml:space="preserve"> in lieu of the requisite notice period, such payment to be calculated pro-rata based on the </w:t>
      </w:r>
      <w:r w:rsidR="00265CD9" w:rsidRPr="0086131B">
        <w:rPr>
          <w:rFonts w:ascii="Verdana" w:hAnsi="Verdana"/>
          <w:color w:val="000000" w:themeColor="text1"/>
          <w:sz w:val="20"/>
          <w:lang w:val="en-US"/>
        </w:rPr>
        <w:t>Employee</w:t>
      </w:r>
      <w:r w:rsidRPr="0086131B">
        <w:rPr>
          <w:rFonts w:ascii="Verdana" w:hAnsi="Verdana"/>
          <w:color w:val="000000" w:themeColor="text1"/>
          <w:sz w:val="20"/>
          <w:lang w:val="en-US"/>
        </w:rPr>
        <w:t>’s base salary under this Agreement.</w:t>
      </w:r>
    </w:p>
    <w:p w14:paraId="72C1C6D4" w14:textId="18BE7AFC" w:rsidR="009C62CE" w:rsidRPr="00FF1E2F" w:rsidRDefault="00B42DA7">
      <w:pPr>
        <w:numPr>
          <w:ilvl w:val="0"/>
          <w:numId w:val="4"/>
        </w:numPr>
        <w:spacing w:before="120" w:after="120" w:line="360" w:lineRule="auto"/>
        <w:jc w:val="both"/>
        <w:rPr>
          <w:rFonts w:ascii="Verdana" w:hAnsi="Verdana"/>
          <w:b/>
          <w:color w:val="000000" w:themeColor="text1"/>
          <w:sz w:val="20"/>
        </w:rPr>
      </w:pPr>
      <w:r w:rsidRPr="00FF1E2F">
        <w:rPr>
          <w:rFonts w:ascii="Verdana" w:hAnsi="Verdana"/>
          <w:b/>
          <w:color w:val="000000" w:themeColor="text1"/>
          <w:sz w:val="20"/>
        </w:rPr>
        <w:t xml:space="preserve">Obligations on </w:t>
      </w:r>
      <w:r w:rsidR="00441C9F">
        <w:rPr>
          <w:rFonts w:ascii="Verdana" w:hAnsi="Verdana"/>
          <w:b/>
          <w:color w:val="000000" w:themeColor="text1"/>
          <w:sz w:val="20"/>
        </w:rPr>
        <w:t xml:space="preserve">Notice of </w:t>
      </w:r>
      <w:r w:rsidRPr="00FF1E2F">
        <w:rPr>
          <w:rFonts w:ascii="Verdana" w:hAnsi="Verdana"/>
          <w:b/>
          <w:color w:val="000000" w:themeColor="text1"/>
          <w:sz w:val="20"/>
        </w:rPr>
        <w:t>Termination</w:t>
      </w:r>
      <w:bookmarkEnd w:id="12"/>
      <w:r w:rsidR="006A685C" w:rsidRPr="00FF1E2F">
        <w:rPr>
          <w:rFonts w:ascii="Verdana" w:hAnsi="Verdana"/>
          <w:b/>
          <w:color w:val="000000" w:themeColor="text1"/>
          <w:sz w:val="20"/>
        </w:rPr>
        <w:t>:</w:t>
      </w:r>
    </w:p>
    <w:p w14:paraId="7D017DCF" w14:textId="0190F17F" w:rsidR="00441C9F" w:rsidRDefault="00441C9F">
      <w:pPr>
        <w:numPr>
          <w:ilvl w:val="0"/>
          <w:numId w:val="44"/>
        </w:num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Upon notice of being Terminated, the Employee shall assign all usernames and passwords to access computers, printers, other electronic items and accounts and applications to another Employee as directed by the Employer.</w:t>
      </w:r>
    </w:p>
    <w:p w14:paraId="0EF5AA88" w14:textId="3CF7799E" w:rsidR="009C62CE" w:rsidRPr="00AC4750" w:rsidRDefault="00B42DA7">
      <w:pPr>
        <w:numPr>
          <w:ilvl w:val="0"/>
          <w:numId w:val="44"/>
        </w:numPr>
        <w:spacing w:before="120" w:after="120" w:line="360" w:lineRule="auto"/>
        <w:jc w:val="both"/>
        <w:rPr>
          <w:rFonts w:ascii="Verdana" w:hAnsi="Verdana"/>
          <w:color w:val="000000" w:themeColor="text1"/>
          <w:sz w:val="20"/>
          <w:lang w:val="en-US"/>
        </w:rPr>
      </w:pPr>
      <w:r w:rsidRPr="00AC4750">
        <w:rPr>
          <w:rFonts w:ascii="Verdana" w:hAnsi="Verdana"/>
          <w:color w:val="000000" w:themeColor="text1"/>
          <w:sz w:val="20"/>
          <w:lang w:val="en-US"/>
        </w:rPr>
        <w:t xml:space="preserve">Upon termination of the </w:t>
      </w:r>
      <w:r w:rsidR="00265CD9" w:rsidRPr="00AC4750">
        <w:rPr>
          <w:rFonts w:ascii="Verdana" w:hAnsi="Verdana"/>
          <w:color w:val="000000" w:themeColor="text1"/>
          <w:sz w:val="20"/>
          <w:lang w:val="en-US"/>
        </w:rPr>
        <w:t>Employee</w:t>
      </w:r>
      <w:r w:rsidRPr="00AC4750">
        <w:rPr>
          <w:rFonts w:ascii="Verdana" w:hAnsi="Verdana"/>
          <w:color w:val="000000" w:themeColor="text1"/>
          <w:sz w:val="20"/>
          <w:lang w:val="en-US"/>
        </w:rPr>
        <w:t xml:space="preserve">’s employment for whatever reason, the </w:t>
      </w:r>
      <w:r w:rsidR="00265CD9" w:rsidRPr="00AC4750">
        <w:rPr>
          <w:rFonts w:ascii="Verdana" w:hAnsi="Verdana"/>
          <w:color w:val="000000" w:themeColor="text1"/>
          <w:sz w:val="20"/>
          <w:lang w:val="en-US"/>
        </w:rPr>
        <w:t>Employee</w:t>
      </w:r>
      <w:r w:rsidRPr="00AC4750">
        <w:rPr>
          <w:rFonts w:ascii="Verdana" w:hAnsi="Verdana"/>
          <w:color w:val="000000" w:themeColor="text1"/>
          <w:sz w:val="20"/>
          <w:lang w:val="en-US"/>
        </w:rPr>
        <w:t xml:space="preserve"> must immediately:</w:t>
      </w:r>
    </w:p>
    <w:p w14:paraId="019BCC19" w14:textId="3A54A876" w:rsidR="009C62CE" w:rsidRPr="00FF1E2F" w:rsidRDefault="00B42DA7">
      <w:pPr>
        <w:numPr>
          <w:ilvl w:val="2"/>
          <w:numId w:val="45"/>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unless otherwise directed by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if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is a director or secretary of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resign at the time of giving or receiving </w:t>
      </w:r>
      <w:r w:rsidR="00B6428A">
        <w:rPr>
          <w:rFonts w:ascii="Verdana" w:hAnsi="Verdana"/>
          <w:color w:val="000000" w:themeColor="text1"/>
          <w:sz w:val="20"/>
          <w:lang w:val="en-US"/>
        </w:rPr>
        <w:t xml:space="preserve">such </w:t>
      </w:r>
      <w:r w:rsidRPr="00FF1E2F">
        <w:rPr>
          <w:rFonts w:ascii="Verdana" w:hAnsi="Verdana"/>
          <w:color w:val="000000" w:themeColor="text1"/>
          <w:sz w:val="20"/>
          <w:lang w:val="en-US"/>
        </w:rPr>
        <w:t xml:space="preserve">notice or otherwise being </w:t>
      </w:r>
      <w:r w:rsidR="006A685C" w:rsidRPr="00FF1E2F">
        <w:rPr>
          <w:rFonts w:ascii="Verdana" w:hAnsi="Verdana"/>
          <w:color w:val="000000" w:themeColor="text1"/>
          <w:sz w:val="20"/>
          <w:lang w:val="en-US"/>
        </w:rPr>
        <w:t>terminated under this Agreement,</w:t>
      </w:r>
    </w:p>
    <w:p w14:paraId="50F18065" w14:textId="5CCF93DA" w:rsidR="009C62CE" w:rsidRPr="00FF1E2F" w:rsidRDefault="00B42DA7">
      <w:pPr>
        <w:numPr>
          <w:ilvl w:val="2"/>
          <w:numId w:val="45"/>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deliver to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all Confidential Information and any copies thereof howsoever stored and wherever located and any keys, credit cards and other property of the </w:t>
      </w:r>
      <w:r w:rsidR="00265CD9" w:rsidRPr="00FF1E2F">
        <w:rPr>
          <w:rFonts w:ascii="Verdana" w:hAnsi="Verdana"/>
          <w:color w:val="000000" w:themeColor="text1"/>
          <w:sz w:val="20"/>
          <w:lang w:val="en-US"/>
        </w:rPr>
        <w:t>Employer</w:t>
      </w:r>
      <w:r w:rsidR="00B6428A">
        <w:rPr>
          <w:rFonts w:ascii="Verdana" w:hAnsi="Verdana"/>
          <w:color w:val="000000" w:themeColor="text1"/>
          <w:sz w:val="20"/>
          <w:lang w:val="en-US"/>
        </w:rPr>
        <w:t>,</w:t>
      </w:r>
      <w:r w:rsidRPr="00FF1E2F">
        <w:rPr>
          <w:rFonts w:ascii="Verdana" w:hAnsi="Verdana"/>
          <w:color w:val="000000" w:themeColor="text1"/>
          <w:sz w:val="20"/>
          <w:lang w:val="en-US"/>
        </w:rPr>
        <w:t xml:space="preserve"> which may be in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’s possession </w:t>
      </w:r>
      <w:r w:rsidR="006A685C" w:rsidRPr="00FF1E2F">
        <w:rPr>
          <w:rFonts w:ascii="Verdana" w:hAnsi="Verdana"/>
          <w:color w:val="000000" w:themeColor="text1"/>
          <w:sz w:val="20"/>
          <w:lang w:val="en-US"/>
        </w:rPr>
        <w:t xml:space="preserve">or under the </w:t>
      </w:r>
      <w:r w:rsidR="00265CD9" w:rsidRPr="00FF1E2F">
        <w:rPr>
          <w:rFonts w:ascii="Verdana" w:hAnsi="Verdana"/>
          <w:color w:val="000000" w:themeColor="text1"/>
          <w:sz w:val="20"/>
          <w:lang w:val="en-US"/>
        </w:rPr>
        <w:t>Employee</w:t>
      </w:r>
      <w:r w:rsidR="006A685C" w:rsidRPr="00FF1E2F">
        <w:rPr>
          <w:rFonts w:ascii="Verdana" w:hAnsi="Verdana"/>
          <w:color w:val="000000" w:themeColor="text1"/>
          <w:sz w:val="20"/>
          <w:lang w:val="en-US"/>
        </w:rPr>
        <w:t>’s control,</w:t>
      </w:r>
      <w:r w:rsidRPr="00FF1E2F">
        <w:rPr>
          <w:rFonts w:ascii="Verdana" w:hAnsi="Verdana"/>
          <w:color w:val="000000" w:themeColor="text1"/>
          <w:sz w:val="20"/>
          <w:lang w:val="en-US"/>
        </w:rPr>
        <w:t xml:space="preserve"> and</w:t>
      </w:r>
    </w:p>
    <w:p w14:paraId="0EDCB0AB" w14:textId="59E16AFF" w:rsidR="00A357D9" w:rsidRPr="00A357D9" w:rsidRDefault="00B42DA7">
      <w:pPr>
        <w:numPr>
          <w:ilvl w:val="2"/>
          <w:numId w:val="45"/>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accord with all obligations and take all steps necessary to maintain obligations which are capable of survival beyond the termination of this Agreement, including but not limited to, those obligations contained in </w:t>
      </w:r>
      <w:r w:rsidR="00E12509" w:rsidRPr="00624BC3">
        <w:rPr>
          <w:rFonts w:ascii="Verdana" w:hAnsi="Verdana"/>
          <w:b/>
          <w:bCs/>
          <w:i/>
          <w:iCs/>
          <w:color w:val="000000" w:themeColor="text1"/>
          <w:sz w:val="20"/>
          <w:lang w:val="en-US"/>
        </w:rPr>
        <w:t>C</w:t>
      </w:r>
      <w:r w:rsidRPr="00624BC3">
        <w:rPr>
          <w:rFonts w:ascii="Verdana" w:hAnsi="Verdana"/>
          <w:b/>
          <w:bCs/>
          <w:i/>
          <w:iCs/>
          <w:color w:val="000000" w:themeColor="text1"/>
          <w:sz w:val="20"/>
          <w:lang w:val="en-US"/>
        </w:rPr>
        <w:t>lauses 1</w:t>
      </w:r>
      <w:r w:rsidR="00B6428A" w:rsidRPr="00624BC3">
        <w:rPr>
          <w:rFonts w:ascii="Verdana" w:hAnsi="Verdana"/>
          <w:b/>
          <w:bCs/>
          <w:i/>
          <w:iCs/>
          <w:color w:val="000000" w:themeColor="text1"/>
          <w:sz w:val="20"/>
          <w:lang w:val="en-US"/>
        </w:rPr>
        <w:t>2</w:t>
      </w:r>
      <w:r w:rsidR="00624BC3" w:rsidRPr="00624BC3">
        <w:rPr>
          <w:rFonts w:ascii="Verdana" w:hAnsi="Verdana"/>
          <w:b/>
          <w:bCs/>
          <w:i/>
          <w:iCs/>
          <w:color w:val="000000" w:themeColor="text1"/>
          <w:sz w:val="20"/>
          <w:lang w:val="en-US"/>
        </w:rPr>
        <w:t xml:space="preserve"> and </w:t>
      </w:r>
      <w:r w:rsidRPr="00624BC3">
        <w:rPr>
          <w:rFonts w:ascii="Verdana" w:hAnsi="Verdana"/>
          <w:b/>
          <w:bCs/>
          <w:i/>
          <w:iCs/>
          <w:color w:val="000000" w:themeColor="text1"/>
          <w:sz w:val="20"/>
          <w:lang w:val="en-US"/>
        </w:rPr>
        <w:t>1</w:t>
      </w:r>
      <w:r w:rsidR="00B6428A" w:rsidRPr="00624BC3">
        <w:rPr>
          <w:rFonts w:ascii="Verdana" w:hAnsi="Verdana"/>
          <w:b/>
          <w:bCs/>
          <w:i/>
          <w:iCs/>
          <w:color w:val="000000" w:themeColor="text1"/>
          <w:sz w:val="20"/>
          <w:lang w:val="en-US"/>
        </w:rPr>
        <w:t>3</w:t>
      </w:r>
      <w:r w:rsidR="00624BC3">
        <w:rPr>
          <w:rFonts w:ascii="Verdana" w:hAnsi="Verdana"/>
          <w:color w:val="000000" w:themeColor="text1"/>
          <w:sz w:val="20"/>
          <w:lang w:val="en-US"/>
        </w:rPr>
        <w:t xml:space="preserve"> o</w:t>
      </w:r>
      <w:r w:rsidRPr="00FF1E2F">
        <w:rPr>
          <w:rFonts w:ascii="Verdana" w:hAnsi="Verdana"/>
          <w:color w:val="000000" w:themeColor="text1"/>
          <w:sz w:val="20"/>
          <w:lang w:val="en-US"/>
        </w:rPr>
        <w:t>f this Agreement.</w:t>
      </w:r>
    </w:p>
    <w:p w14:paraId="7771EC47" w14:textId="77777777" w:rsidR="009C62CE" w:rsidRPr="00FF1E2F" w:rsidRDefault="00B42DA7">
      <w:pPr>
        <w:numPr>
          <w:ilvl w:val="0"/>
          <w:numId w:val="4"/>
        </w:numPr>
        <w:spacing w:before="120" w:after="120" w:line="360" w:lineRule="auto"/>
        <w:jc w:val="both"/>
        <w:rPr>
          <w:rFonts w:ascii="Verdana" w:hAnsi="Verdana"/>
          <w:b/>
          <w:color w:val="000000" w:themeColor="text1"/>
          <w:sz w:val="20"/>
        </w:rPr>
      </w:pPr>
      <w:bookmarkStart w:id="13" w:name="_Toc480791652"/>
      <w:r w:rsidRPr="00FF1E2F">
        <w:rPr>
          <w:rFonts w:ascii="Verdana" w:hAnsi="Verdana"/>
          <w:b/>
          <w:color w:val="000000" w:themeColor="text1"/>
          <w:sz w:val="20"/>
        </w:rPr>
        <w:t>Restraint of Trade</w:t>
      </w:r>
      <w:bookmarkEnd w:id="13"/>
      <w:r w:rsidR="006A685C" w:rsidRPr="00FF1E2F">
        <w:rPr>
          <w:rFonts w:ascii="Verdana" w:hAnsi="Verdana"/>
          <w:b/>
          <w:color w:val="000000" w:themeColor="text1"/>
          <w:sz w:val="20"/>
        </w:rPr>
        <w:t>:</w:t>
      </w:r>
    </w:p>
    <w:p w14:paraId="6A9B82F9" w14:textId="723F13E5" w:rsidR="009C62CE" w:rsidRPr="00AC4750" w:rsidRDefault="00B42DA7">
      <w:pPr>
        <w:numPr>
          <w:ilvl w:val="0"/>
          <w:numId w:val="47"/>
        </w:numPr>
        <w:spacing w:before="120" w:after="120" w:line="360" w:lineRule="auto"/>
        <w:jc w:val="both"/>
        <w:rPr>
          <w:rFonts w:ascii="Verdana" w:hAnsi="Verdana"/>
          <w:color w:val="000000" w:themeColor="text1"/>
          <w:sz w:val="20"/>
          <w:lang w:val="en-US"/>
        </w:rPr>
      </w:pPr>
      <w:r w:rsidRPr="00AC4750">
        <w:rPr>
          <w:rFonts w:ascii="Verdana" w:hAnsi="Verdana"/>
          <w:color w:val="000000" w:themeColor="text1"/>
          <w:sz w:val="20"/>
          <w:lang w:val="en-US"/>
        </w:rPr>
        <w:t xml:space="preserve">The </w:t>
      </w:r>
      <w:r w:rsidR="00265CD9" w:rsidRPr="00AC4750">
        <w:rPr>
          <w:rFonts w:ascii="Verdana" w:hAnsi="Verdana"/>
          <w:color w:val="000000" w:themeColor="text1"/>
          <w:sz w:val="20"/>
          <w:lang w:val="en-US"/>
        </w:rPr>
        <w:t>Employee</w:t>
      </w:r>
      <w:r w:rsidRPr="00AC4750">
        <w:rPr>
          <w:rFonts w:ascii="Verdana" w:hAnsi="Verdana"/>
          <w:color w:val="000000" w:themeColor="text1"/>
          <w:sz w:val="20"/>
          <w:lang w:val="en-US"/>
        </w:rPr>
        <w:t xml:space="preserve"> agrees with the </w:t>
      </w:r>
      <w:r w:rsidR="00265CD9" w:rsidRPr="00AC4750">
        <w:rPr>
          <w:rFonts w:ascii="Verdana" w:hAnsi="Verdana"/>
          <w:color w:val="000000" w:themeColor="text1"/>
          <w:sz w:val="20"/>
          <w:lang w:val="en-US"/>
        </w:rPr>
        <w:t>Employer</w:t>
      </w:r>
      <w:r w:rsidRPr="00AC4750">
        <w:rPr>
          <w:rFonts w:ascii="Verdana" w:hAnsi="Verdana"/>
          <w:color w:val="000000" w:themeColor="text1"/>
          <w:sz w:val="20"/>
          <w:lang w:val="en-US"/>
        </w:rPr>
        <w:t xml:space="preserve"> that after the date of termination of emp</w:t>
      </w:r>
      <w:r w:rsidR="006A685C" w:rsidRPr="00AC4750">
        <w:rPr>
          <w:rFonts w:ascii="Verdana" w:hAnsi="Verdana"/>
          <w:color w:val="000000" w:themeColor="text1"/>
          <w:sz w:val="20"/>
          <w:lang w:val="en-US"/>
        </w:rPr>
        <w:t xml:space="preserve">loyment, the </w:t>
      </w:r>
      <w:r w:rsidR="00265CD9" w:rsidRPr="00AC4750">
        <w:rPr>
          <w:rFonts w:ascii="Verdana" w:hAnsi="Verdana"/>
          <w:color w:val="000000" w:themeColor="text1"/>
          <w:sz w:val="20"/>
          <w:lang w:val="en-US"/>
        </w:rPr>
        <w:t>Employee</w:t>
      </w:r>
      <w:r w:rsidR="006A685C" w:rsidRPr="00AC4750">
        <w:rPr>
          <w:rFonts w:ascii="Verdana" w:hAnsi="Verdana"/>
          <w:color w:val="000000" w:themeColor="text1"/>
          <w:sz w:val="20"/>
          <w:lang w:val="en-US"/>
        </w:rPr>
        <w:t xml:space="preserve"> will not</w:t>
      </w:r>
      <w:r w:rsidR="00AC4750" w:rsidRPr="00AC4750">
        <w:rPr>
          <w:rFonts w:ascii="Verdana" w:hAnsi="Verdana"/>
          <w:color w:val="000000" w:themeColor="text1"/>
          <w:sz w:val="20"/>
          <w:lang w:val="en-US"/>
        </w:rPr>
        <w:t xml:space="preserve"> </w:t>
      </w:r>
      <w:r w:rsidRPr="00AC4750">
        <w:rPr>
          <w:rFonts w:ascii="Verdana" w:hAnsi="Verdana"/>
          <w:color w:val="000000" w:themeColor="text1"/>
          <w:sz w:val="20"/>
          <w:lang w:val="en-US"/>
        </w:rPr>
        <w:t>either dir</w:t>
      </w:r>
      <w:r w:rsidR="006A685C" w:rsidRPr="00AC4750">
        <w:rPr>
          <w:rFonts w:ascii="Verdana" w:hAnsi="Verdana"/>
          <w:color w:val="000000" w:themeColor="text1"/>
          <w:sz w:val="20"/>
          <w:lang w:val="en-US"/>
        </w:rPr>
        <w:t>ectly or indirectly:</w:t>
      </w:r>
    </w:p>
    <w:p w14:paraId="6AFC7D18" w14:textId="2C85F2B9" w:rsidR="009C62CE" w:rsidRPr="00FF1E2F" w:rsidRDefault="00B42DA7">
      <w:pPr>
        <w:numPr>
          <w:ilvl w:val="2"/>
          <w:numId w:val="46"/>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lastRenderedPageBreak/>
        <w:t>hold any material interest, including but not limited to a position as a director</w:t>
      </w:r>
      <w:r w:rsidR="00624BC3">
        <w:rPr>
          <w:rFonts w:ascii="Verdana" w:hAnsi="Verdana"/>
          <w:color w:val="000000" w:themeColor="text1"/>
          <w:sz w:val="20"/>
          <w:lang w:val="en-US"/>
        </w:rPr>
        <w:t xml:space="preserve"> [member of the board]</w:t>
      </w:r>
      <w:r w:rsidRPr="00FF1E2F">
        <w:rPr>
          <w:rFonts w:ascii="Verdana" w:hAnsi="Verdana"/>
          <w:color w:val="000000" w:themeColor="text1"/>
          <w:sz w:val="20"/>
          <w:lang w:val="en-US"/>
        </w:rPr>
        <w:t xml:space="preserve">, officeholder, shareholder,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agent, principal, partner, debenture holder, trustee, the holder of any security or in any other capacity in any firm, company or other entity which requires or might reasonably thought by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to require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to disclose or make use of any Confidential Information of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in order to properly discharge his duties or to further his interests in</w:t>
      </w:r>
      <w:r w:rsidR="006A685C" w:rsidRPr="00FF1E2F">
        <w:rPr>
          <w:rFonts w:ascii="Verdana" w:hAnsi="Verdana"/>
          <w:color w:val="000000" w:themeColor="text1"/>
          <w:sz w:val="20"/>
          <w:lang w:val="en-US"/>
        </w:rPr>
        <w:t xml:space="preserve"> such firm, company or entity,</w:t>
      </w:r>
    </w:p>
    <w:p w14:paraId="23922C45" w14:textId="58E463C3" w:rsidR="00A357D9" w:rsidRDefault="00A357D9">
      <w:pPr>
        <w:numPr>
          <w:ilvl w:val="2"/>
          <w:numId w:val="46"/>
        </w:numPr>
        <w:spacing w:line="360" w:lineRule="auto"/>
        <w:jc w:val="both"/>
        <w:rPr>
          <w:rFonts w:ascii="Verdana" w:hAnsi="Verdana"/>
          <w:color w:val="000000" w:themeColor="text1"/>
          <w:sz w:val="20"/>
          <w:lang w:val="en-US"/>
        </w:rPr>
      </w:pPr>
      <w:r>
        <w:rPr>
          <w:rFonts w:ascii="Verdana" w:hAnsi="Verdana"/>
          <w:color w:val="000000" w:themeColor="text1"/>
          <w:sz w:val="20"/>
          <w:lang w:val="en-US"/>
        </w:rPr>
        <w:t>retain any usernames or passwords,</w:t>
      </w:r>
    </w:p>
    <w:p w14:paraId="7357FE79" w14:textId="0EAE03DB" w:rsidR="009C62CE" w:rsidRPr="00FF1E2F" w:rsidRDefault="00B42DA7">
      <w:pPr>
        <w:numPr>
          <w:ilvl w:val="2"/>
          <w:numId w:val="46"/>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canvass or solicit any person who is or which has been a client, cont</w:t>
      </w:r>
      <w:r w:rsidR="006A685C" w:rsidRPr="00FF1E2F">
        <w:rPr>
          <w:rFonts w:ascii="Verdana" w:hAnsi="Verdana"/>
          <w:color w:val="000000" w:themeColor="text1"/>
          <w:sz w:val="20"/>
          <w:lang w:val="en-US"/>
        </w:rPr>
        <w:t>act or customer of the Business,</w:t>
      </w:r>
      <w:r w:rsidR="00A357D9">
        <w:rPr>
          <w:rFonts w:ascii="Verdana" w:hAnsi="Verdana"/>
          <w:color w:val="000000" w:themeColor="text1"/>
          <w:sz w:val="20"/>
          <w:lang w:val="en-US"/>
        </w:rPr>
        <w:t xml:space="preserve"> and</w:t>
      </w:r>
    </w:p>
    <w:p w14:paraId="11CA526F" w14:textId="7E326F1C" w:rsidR="009C62CE" w:rsidRPr="00FF1E2F" w:rsidRDefault="00B42DA7">
      <w:pPr>
        <w:numPr>
          <w:ilvl w:val="2"/>
          <w:numId w:val="46"/>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solicit or entice away </w:t>
      </w:r>
      <w:r w:rsidR="00624BC3">
        <w:rPr>
          <w:rFonts w:ascii="Verdana" w:hAnsi="Verdana"/>
          <w:color w:val="000000" w:themeColor="text1"/>
          <w:sz w:val="20"/>
          <w:lang w:val="en-US"/>
        </w:rPr>
        <w:t xml:space="preserve">an Employee of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within a </w:t>
      </w:r>
      <w:r w:rsidR="00AC4750">
        <w:rPr>
          <w:rFonts w:ascii="Verdana" w:hAnsi="Verdana"/>
          <w:color w:val="000000" w:themeColor="text1"/>
          <w:sz w:val="20"/>
          <w:lang w:val="en-US"/>
        </w:rPr>
        <w:t xml:space="preserve">twelve </w:t>
      </w:r>
      <w:r w:rsidRPr="00FF1E2F">
        <w:rPr>
          <w:rFonts w:ascii="Verdana" w:hAnsi="Verdana"/>
          <w:color w:val="000000" w:themeColor="text1"/>
          <w:sz w:val="20"/>
          <w:lang w:val="en-US"/>
        </w:rPr>
        <w:t xml:space="preserve">month </w:t>
      </w:r>
      <w:r w:rsidR="00624BC3">
        <w:rPr>
          <w:rFonts w:ascii="Verdana" w:hAnsi="Verdana"/>
          <w:color w:val="000000" w:themeColor="text1"/>
          <w:sz w:val="20"/>
          <w:lang w:val="en-US"/>
        </w:rPr>
        <w:t>of the date of termination.</w:t>
      </w:r>
    </w:p>
    <w:p w14:paraId="19C92426" w14:textId="2BE3D366" w:rsidR="009C62CE" w:rsidRPr="00FF1E2F" w:rsidRDefault="00B42DA7">
      <w:pPr>
        <w:numPr>
          <w:ilvl w:val="0"/>
          <w:numId w:val="47"/>
        </w:numPr>
        <w:spacing w:before="120" w:after="120" w:line="360" w:lineRule="auto"/>
        <w:jc w:val="both"/>
        <w:rPr>
          <w:rFonts w:ascii="Verdana" w:hAnsi="Verdana"/>
          <w:color w:val="000000" w:themeColor="text1"/>
          <w:sz w:val="20"/>
          <w:lang w:val="en-US"/>
        </w:rPr>
      </w:pPr>
      <w:r w:rsidRPr="00624BC3">
        <w:rPr>
          <w:rFonts w:ascii="Verdana" w:hAnsi="Verdana"/>
          <w:b/>
          <w:bCs/>
          <w:i/>
          <w:iCs/>
          <w:color w:val="000000" w:themeColor="text1"/>
          <w:sz w:val="20"/>
          <w:lang w:val="en-US"/>
        </w:rPr>
        <w:t xml:space="preserve">Clause </w:t>
      </w:r>
      <w:r w:rsidR="00624BC3" w:rsidRPr="00624BC3">
        <w:rPr>
          <w:rFonts w:ascii="Verdana" w:hAnsi="Verdana"/>
          <w:b/>
          <w:bCs/>
          <w:i/>
          <w:iCs/>
          <w:color w:val="000000" w:themeColor="text1"/>
          <w:sz w:val="20"/>
          <w:lang w:val="en-US"/>
        </w:rPr>
        <w:t>17</w:t>
      </w:r>
      <w:r w:rsidRPr="00FF1E2F">
        <w:rPr>
          <w:rFonts w:ascii="Verdana" w:hAnsi="Verdana"/>
          <w:color w:val="000000" w:themeColor="text1"/>
          <w:sz w:val="20"/>
          <w:lang w:val="en-US"/>
        </w:rPr>
        <w:t xml:space="preserve"> is to be construed and take effect as if it consisted of a number of separate provisions which are the result of combining each type of conduct referred to in </w:t>
      </w:r>
      <w:r w:rsidR="00E12509" w:rsidRPr="004C297E">
        <w:rPr>
          <w:rFonts w:ascii="Verdana" w:hAnsi="Verdana"/>
          <w:b/>
          <w:bCs/>
          <w:i/>
          <w:iCs/>
          <w:color w:val="000000" w:themeColor="text1"/>
          <w:sz w:val="20"/>
          <w:lang w:val="en-US"/>
        </w:rPr>
        <w:t>C</w:t>
      </w:r>
      <w:r w:rsidRPr="004C297E">
        <w:rPr>
          <w:rFonts w:ascii="Verdana" w:hAnsi="Verdana"/>
          <w:b/>
          <w:bCs/>
          <w:i/>
          <w:iCs/>
          <w:color w:val="000000" w:themeColor="text1"/>
          <w:sz w:val="20"/>
          <w:lang w:val="en-US"/>
        </w:rPr>
        <w:t>lause 1</w:t>
      </w:r>
      <w:r w:rsidR="004C297E" w:rsidRPr="004C297E">
        <w:rPr>
          <w:rFonts w:ascii="Verdana" w:hAnsi="Verdana"/>
          <w:b/>
          <w:bCs/>
          <w:i/>
          <w:iCs/>
          <w:color w:val="000000" w:themeColor="text1"/>
          <w:sz w:val="20"/>
          <w:lang w:val="en-US"/>
        </w:rPr>
        <w:t>7</w:t>
      </w:r>
      <w:r w:rsidRPr="004C297E">
        <w:rPr>
          <w:rFonts w:ascii="Verdana" w:hAnsi="Verdana"/>
          <w:b/>
          <w:bCs/>
          <w:i/>
          <w:iCs/>
          <w:color w:val="000000" w:themeColor="text1"/>
          <w:sz w:val="20"/>
          <w:lang w:val="en-US"/>
        </w:rPr>
        <w:t xml:space="preserve"> </w:t>
      </w:r>
      <w:r w:rsidRPr="00FF1E2F">
        <w:rPr>
          <w:rFonts w:ascii="Verdana" w:hAnsi="Verdana"/>
          <w:color w:val="000000" w:themeColor="text1"/>
          <w:sz w:val="20"/>
          <w:lang w:val="en-US"/>
        </w:rPr>
        <w:t xml:space="preserve">with each of the time periods referred to in </w:t>
      </w:r>
      <w:r w:rsidR="00E12509" w:rsidRPr="004C297E">
        <w:rPr>
          <w:rFonts w:ascii="Verdana" w:hAnsi="Verdana"/>
          <w:b/>
          <w:bCs/>
          <w:i/>
          <w:iCs/>
          <w:color w:val="000000" w:themeColor="text1"/>
          <w:sz w:val="20"/>
          <w:lang w:val="en-US"/>
        </w:rPr>
        <w:t>C</w:t>
      </w:r>
      <w:r w:rsidRPr="004C297E">
        <w:rPr>
          <w:rFonts w:ascii="Verdana" w:hAnsi="Verdana"/>
          <w:b/>
          <w:bCs/>
          <w:i/>
          <w:iCs/>
          <w:color w:val="000000" w:themeColor="text1"/>
          <w:sz w:val="20"/>
          <w:lang w:val="en-US"/>
        </w:rPr>
        <w:t>lause 1</w:t>
      </w:r>
      <w:r w:rsidR="004C297E">
        <w:rPr>
          <w:rFonts w:ascii="Verdana" w:hAnsi="Verdana"/>
          <w:b/>
          <w:bCs/>
          <w:i/>
          <w:iCs/>
          <w:color w:val="000000" w:themeColor="text1"/>
          <w:sz w:val="20"/>
          <w:lang w:val="en-US"/>
        </w:rPr>
        <w:t>7</w:t>
      </w:r>
      <w:r w:rsidRPr="004C297E">
        <w:rPr>
          <w:rFonts w:ascii="Verdana" w:hAnsi="Verdana"/>
          <w:b/>
          <w:bCs/>
          <w:i/>
          <w:iCs/>
          <w:color w:val="000000" w:themeColor="text1"/>
          <w:sz w:val="20"/>
          <w:lang w:val="en-US"/>
        </w:rPr>
        <w:t>.</w:t>
      </w:r>
      <w:r w:rsidRPr="00FF1E2F">
        <w:rPr>
          <w:rFonts w:ascii="Verdana" w:hAnsi="Verdana"/>
          <w:color w:val="000000" w:themeColor="text1"/>
          <w:sz w:val="20"/>
          <w:lang w:val="en-US"/>
        </w:rPr>
        <w:t xml:space="preserve">  If any of those separate provisions is unenforceable, illegal or void for any reason, that provision shall be severed.   Severance will not affect the validity or enforceability of any of the other separate provisions. </w:t>
      </w:r>
    </w:p>
    <w:p w14:paraId="547C85A5" w14:textId="5E31C745" w:rsidR="009C62CE" w:rsidRPr="00FF1E2F" w:rsidRDefault="00B42DA7">
      <w:pPr>
        <w:numPr>
          <w:ilvl w:val="0"/>
          <w:numId w:val="4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must not at any time after the date of termination of employment with the </w:t>
      </w:r>
      <w:r w:rsidR="00265CD9" w:rsidRPr="00FF1E2F">
        <w:rPr>
          <w:rFonts w:ascii="Verdana" w:hAnsi="Verdana"/>
          <w:color w:val="000000" w:themeColor="text1"/>
          <w:sz w:val="20"/>
          <w:lang w:val="en-US"/>
        </w:rPr>
        <w:t>Employer</w:t>
      </w:r>
      <w:r w:rsidR="004C297E">
        <w:rPr>
          <w:rFonts w:ascii="Verdana" w:hAnsi="Verdana"/>
          <w:color w:val="000000" w:themeColor="text1"/>
          <w:sz w:val="20"/>
          <w:lang w:val="en-US"/>
        </w:rPr>
        <w:t>,</w:t>
      </w:r>
      <w:r w:rsidRPr="00FF1E2F">
        <w:rPr>
          <w:rFonts w:ascii="Verdana" w:hAnsi="Verdana"/>
          <w:color w:val="000000" w:themeColor="text1"/>
          <w:sz w:val="20"/>
          <w:lang w:val="en-US"/>
        </w:rPr>
        <w:t xml:space="preserve"> induce or seek to induce by any means the disclosure or use of Confidential Information. </w:t>
      </w:r>
    </w:p>
    <w:p w14:paraId="481FDB7D" w14:textId="5F7ED928" w:rsidR="009C62CE" w:rsidRPr="00FF1E2F" w:rsidRDefault="00B42DA7">
      <w:pPr>
        <w:numPr>
          <w:ilvl w:val="0"/>
          <w:numId w:val="4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must </w:t>
      </w:r>
      <w:r w:rsidR="004C297E">
        <w:rPr>
          <w:rFonts w:ascii="Verdana" w:hAnsi="Verdana"/>
          <w:color w:val="000000" w:themeColor="text1"/>
          <w:sz w:val="20"/>
          <w:lang w:val="en-US"/>
        </w:rPr>
        <w:t xml:space="preserve">not upon the </w:t>
      </w:r>
      <w:r w:rsidRPr="00FF1E2F">
        <w:rPr>
          <w:rFonts w:ascii="Verdana" w:hAnsi="Verdana"/>
          <w:color w:val="000000" w:themeColor="text1"/>
          <w:sz w:val="20"/>
          <w:lang w:val="en-US"/>
        </w:rPr>
        <w:t xml:space="preserve">termination of employment with the </w:t>
      </w:r>
      <w:r w:rsidR="00265CD9" w:rsidRPr="00FF1E2F">
        <w:rPr>
          <w:rFonts w:ascii="Verdana" w:hAnsi="Verdana"/>
          <w:color w:val="000000" w:themeColor="text1"/>
          <w:sz w:val="20"/>
          <w:lang w:val="en-US"/>
        </w:rPr>
        <w:t>Employer</w:t>
      </w:r>
      <w:r w:rsidR="004C297E">
        <w:rPr>
          <w:rFonts w:ascii="Verdana" w:hAnsi="Verdana"/>
          <w:color w:val="000000" w:themeColor="text1"/>
          <w:sz w:val="20"/>
          <w:lang w:val="en-US"/>
        </w:rPr>
        <w:t>,</w:t>
      </w:r>
      <w:r w:rsidRPr="00FF1E2F">
        <w:rPr>
          <w:rFonts w:ascii="Verdana" w:hAnsi="Verdana"/>
          <w:color w:val="000000" w:themeColor="text1"/>
          <w:sz w:val="20"/>
          <w:lang w:val="en-US"/>
        </w:rPr>
        <w:t xml:space="preserve"> </w:t>
      </w:r>
      <w:r w:rsidR="004C297E">
        <w:rPr>
          <w:rFonts w:ascii="Verdana" w:hAnsi="Verdana"/>
          <w:color w:val="000000" w:themeColor="text1"/>
          <w:sz w:val="20"/>
          <w:lang w:val="en-US"/>
        </w:rPr>
        <w:t xml:space="preserve">act of behalf of the Employer, claim to </w:t>
      </w:r>
      <w:r w:rsidRPr="00FF1E2F">
        <w:rPr>
          <w:rFonts w:ascii="Verdana" w:hAnsi="Verdana"/>
          <w:color w:val="000000" w:themeColor="text1"/>
          <w:sz w:val="20"/>
          <w:lang w:val="en-US"/>
        </w:rPr>
        <w:t xml:space="preserve">represent </w:t>
      </w:r>
      <w:r w:rsidR="004C297E">
        <w:rPr>
          <w:rFonts w:ascii="Verdana" w:hAnsi="Verdana"/>
          <w:color w:val="000000" w:themeColor="text1"/>
          <w:sz w:val="20"/>
          <w:lang w:val="en-US"/>
        </w:rPr>
        <w:t xml:space="preserve">the Employer </w:t>
      </w:r>
      <w:r w:rsidRPr="00FF1E2F">
        <w:rPr>
          <w:rFonts w:ascii="Verdana" w:hAnsi="Verdana"/>
          <w:color w:val="000000" w:themeColor="text1"/>
          <w:sz w:val="20"/>
          <w:lang w:val="en-US"/>
        </w:rPr>
        <w:t xml:space="preserve">or </w:t>
      </w:r>
      <w:r w:rsidR="004C297E">
        <w:rPr>
          <w:rFonts w:ascii="Verdana" w:hAnsi="Verdana"/>
          <w:color w:val="000000" w:themeColor="text1"/>
          <w:sz w:val="20"/>
          <w:lang w:val="en-US"/>
        </w:rPr>
        <w:t xml:space="preserve">infer </w:t>
      </w:r>
      <w:r w:rsidRPr="00FF1E2F">
        <w:rPr>
          <w:rFonts w:ascii="Verdana" w:hAnsi="Verdana"/>
          <w:color w:val="000000" w:themeColor="text1"/>
          <w:sz w:val="20"/>
          <w:lang w:val="en-US"/>
        </w:rPr>
        <w:t xml:space="preserve">being in any way connected with the </w:t>
      </w:r>
      <w:r w:rsidR="00265CD9" w:rsidRPr="00FF1E2F">
        <w:rPr>
          <w:rFonts w:ascii="Verdana" w:hAnsi="Verdana"/>
          <w:color w:val="000000" w:themeColor="text1"/>
          <w:sz w:val="20"/>
          <w:lang w:val="en-US"/>
        </w:rPr>
        <w:t>Employer</w:t>
      </w:r>
      <w:r w:rsidR="004C297E">
        <w:rPr>
          <w:rFonts w:ascii="Verdana" w:hAnsi="Verdana"/>
          <w:color w:val="000000" w:themeColor="text1"/>
          <w:sz w:val="20"/>
          <w:lang w:val="en-US"/>
        </w:rPr>
        <w:t>.</w:t>
      </w:r>
    </w:p>
    <w:p w14:paraId="09342E5E" w14:textId="228AF286" w:rsidR="009C62CE" w:rsidRPr="00FF1E2F" w:rsidRDefault="00B42DA7">
      <w:pPr>
        <w:numPr>
          <w:ilvl w:val="0"/>
          <w:numId w:val="4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acknowledges and agrees the restraints imposed upon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under </w:t>
      </w:r>
      <w:r w:rsidR="004C297E" w:rsidRPr="004C297E">
        <w:rPr>
          <w:rFonts w:ascii="Verdana" w:hAnsi="Verdana"/>
          <w:b/>
          <w:bCs/>
          <w:i/>
          <w:iCs/>
          <w:color w:val="000000" w:themeColor="text1"/>
          <w:sz w:val="20"/>
          <w:lang w:val="en-US"/>
        </w:rPr>
        <w:t>C</w:t>
      </w:r>
      <w:r w:rsidRPr="004C297E">
        <w:rPr>
          <w:rFonts w:ascii="Verdana" w:hAnsi="Verdana"/>
          <w:b/>
          <w:bCs/>
          <w:i/>
          <w:iCs/>
          <w:color w:val="000000" w:themeColor="text1"/>
          <w:sz w:val="20"/>
          <w:lang w:val="en-US"/>
        </w:rPr>
        <w:t>lause 1</w:t>
      </w:r>
      <w:r w:rsidR="004C297E" w:rsidRPr="004C297E">
        <w:rPr>
          <w:rFonts w:ascii="Verdana" w:hAnsi="Verdana"/>
          <w:b/>
          <w:bCs/>
          <w:i/>
          <w:iCs/>
          <w:color w:val="000000" w:themeColor="text1"/>
          <w:sz w:val="20"/>
          <w:lang w:val="en-US"/>
        </w:rPr>
        <w:t>7</w:t>
      </w:r>
      <w:r w:rsidRPr="00FF1E2F">
        <w:rPr>
          <w:rFonts w:ascii="Verdana" w:hAnsi="Verdana"/>
          <w:color w:val="000000" w:themeColor="text1"/>
          <w:sz w:val="20"/>
          <w:lang w:val="en-US"/>
        </w:rPr>
        <w:t xml:space="preserve"> are fair and reasonable for the protection of the goodwill of the </w:t>
      </w:r>
      <w:r w:rsidR="004C297E">
        <w:rPr>
          <w:rFonts w:ascii="Verdana" w:hAnsi="Verdana"/>
          <w:color w:val="000000" w:themeColor="text1"/>
          <w:sz w:val="20"/>
          <w:lang w:val="en-US"/>
        </w:rPr>
        <w:t>Employer</w:t>
      </w:r>
      <w:r w:rsidRPr="00FF1E2F">
        <w:rPr>
          <w:rFonts w:ascii="Verdana" w:hAnsi="Verdana"/>
          <w:color w:val="000000" w:themeColor="text1"/>
          <w:sz w:val="20"/>
          <w:lang w:val="en-US"/>
        </w:rPr>
        <w:t>.</w:t>
      </w:r>
    </w:p>
    <w:p w14:paraId="31E38B77" w14:textId="459008EB" w:rsidR="009C62CE" w:rsidRPr="00FF1E2F" w:rsidRDefault="00B42DA7">
      <w:pPr>
        <w:numPr>
          <w:ilvl w:val="0"/>
          <w:numId w:val="47"/>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If,</w:t>
      </w:r>
      <w:r w:rsidR="006A685C" w:rsidRPr="00FF1E2F">
        <w:rPr>
          <w:rFonts w:ascii="Verdana" w:hAnsi="Verdana"/>
          <w:color w:val="000000" w:themeColor="text1"/>
          <w:sz w:val="20"/>
          <w:lang w:val="en-US"/>
        </w:rPr>
        <w:t xml:space="preserve"> upon termination the </w:t>
      </w:r>
      <w:r w:rsidR="00265CD9" w:rsidRPr="00FF1E2F">
        <w:rPr>
          <w:rFonts w:ascii="Verdana" w:hAnsi="Verdana"/>
          <w:color w:val="000000" w:themeColor="text1"/>
          <w:sz w:val="20"/>
          <w:lang w:val="en-US"/>
        </w:rPr>
        <w:t>Employee</w:t>
      </w:r>
      <w:r w:rsidR="006A685C" w:rsidRPr="00FF1E2F">
        <w:rPr>
          <w:rFonts w:ascii="Verdana" w:hAnsi="Verdana"/>
          <w:color w:val="000000" w:themeColor="text1"/>
          <w:sz w:val="20"/>
          <w:lang w:val="en-US"/>
        </w:rPr>
        <w:t>:</w:t>
      </w:r>
    </w:p>
    <w:p w14:paraId="016A1A5E" w14:textId="437599AE" w:rsidR="009C62CE" w:rsidRPr="00FF1E2F" w:rsidRDefault="00B42DA7">
      <w:pPr>
        <w:numPr>
          <w:ilvl w:val="2"/>
          <w:numId w:val="48"/>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has not returned any tools, software or other items owned by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o</w:t>
      </w:r>
      <w:r w:rsidR="006A685C" w:rsidRPr="00FF1E2F">
        <w:rPr>
          <w:rFonts w:ascii="Verdana" w:hAnsi="Verdana"/>
          <w:color w:val="000000" w:themeColor="text1"/>
          <w:sz w:val="20"/>
          <w:lang w:val="en-US"/>
        </w:rPr>
        <w:t xml:space="preserve">r the directors of the </w:t>
      </w:r>
      <w:r w:rsidR="00265CD9" w:rsidRPr="00FF1E2F">
        <w:rPr>
          <w:rFonts w:ascii="Verdana" w:hAnsi="Verdana"/>
          <w:color w:val="000000" w:themeColor="text1"/>
          <w:sz w:val="20"/>
          <w:lang w:val="en-US"/>
        </w:rPr>
        <w:t>Employer</w:t>
      </w:r>
      <w:r w:rsidR="006A685C" w:rsidRPr="00FF1E2F">
        <w:rPr>
          <w:rFonts w:ascii="Verdana" w:hAnsi="Verdana"/>
          <w:color w:val="000000" w:themeColor="text1"/>
          <w:sz w:val="20"/>
          <w:lang w:val="en-US"/>
        </w:rPr>
        <w:t>,</w:t>
      </w:r>
      <w:r w:rsidRPr="00FF1E2F">
        <w:rPr>
          <w:rFonts w:ascii="Verdana" w:hAnsi="Verdana"/>
          <w:color w:val="000000" w:themeColor="text1"/>
          <w:sz w:val="20"/>
          <w:lang w:val="en-US"/>
        </w:rPr>
        <w:t xml:space="preserve"> or </w:t>
      </w:r>
    </w:p>
    <w:p w14:paraId="5E823C39" w14:textId="47297E0A" w:rsidR="009C62CE" w:rsidRPr="00FF1E2F" w:rsidRDefault="00B42DA7">
      <w:pPr>
        <w:numPr>
          <w:ilvl w:val="2"/>
          <w:numId w:val="48"/>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is indebted to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or</w:t>
      </w:r>
      <w:r w:rsidR="006A685C" w:rsidRPr="00FF1E2F">
        <w:rPr>
          <w:rFonts w:ascii="Verdana" w:hAnsi="Verdana"/>
          <w:color w:val="000000" w:themeColor="text1"/>
          <w:sz w:val="20"/>
          <w:lang w:val="en-US"/>
        </w:rPr>
        <w:t xml:space="preserve"> the directors of the </w:t>
      </w:r>
      <w:r w:rsidR="00265CD9" w:rsidRPr="00FF1E2F">
        <w:rPr>
          <w:rFonts w:ascii="Verdana" w:hAnsi="Verdana"/>
          <w:color w:val="000000" w:themeColor="text1"/>
          <w:sz w:val="20"/>
          <w:lang w:val="en-US"/>
        </w:rPr>
        <w:t>Employer</w:t>
      </w:r>
      <w:r w:rsidR="006A685C" w:rsidRPr="00FF1E2F">
        <w:rPr>
          <w:rFonts w:ascii="Verdana" w:hAnsi="Verdana"/>
          <w:color w:val="000000" w:themeColor="text1"/>
          <w:sz w:val="20"/>
          <w:lang w:val="en-US"/>
        </w:rPr>
        <w:t>.</w:t>
      </w:r>
    </w:p>
    <w:p w14:paraId="454D39C3" w14:textId="4786D2D3" w:rsidR="009C62CE" w:rsidRPr="00FF1E2F" w:rsidRDefault="00B42DA7">
      <w:pPr>
        <w:numPr>
          <w:ilvl w:val="2"/>
          <w:numId w:val="48"/>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hereby authorises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to deduct the reasonable cost of such items</w:t>
      </w:r>
      <w:r w:rsidR="004C297E">
        <w:rPr>
          <w:rFonts w:ascii="Verdana" w:hAnsi="Verdana"/>
          <w:color w:val="000000" w:themeColor="text1"/>
          <w:sz w:val="20"/>
          <w:lang w:val="en-US"/>
        </w:rPr>
        <w:t>,</w:t>
      </w:r>
      <w:r w:rsidRPr="00FF1E2F">
        <w:rPr>
          <w:rFonts w:ascii="Verdana" w:hAnsi="Verdana"/>
          <w:color w:val="000000" w:themeColor="text1"/>
          <w:sz w:val="20"/>
          <w:lang w:val="en-US"/>
        </w:rPr>
        <w:t xml:space="preserve"> from any outstanding amounts due and owing to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 xml:space="preserve"> at termination. </w:t>
      </w:r>
    </w:p>
    <w:p w14:paraId="3EADD817" w14:textId="7D620A1C" w:rsidR="009C62CE" w:rsidRDefault="00B42DA7">
      <w:pPr>
        <w:numPr>
          <w:ilvl w:val="0"/>
          <w:numId w:val="47"/>
        </w:numPr>
        <w:spacing w:before="120" w:after="120" w:line="360" w:lineRule="auto"/>
        <w:ind w:left="714" w:hanging="357"/>
        <w:jc w:val="both"/>
        <w:rPr>
          <w:rFonts w:ascii="Verdana" w:hAnsi="Verdana"/>
          <w:color w:val="000000" w:themeColor="text1"/>
          <w:sz w:val="20"/>
          <w:lang w:val="en-US"/>
        </w:rPr>
      </w:pPr>
      <w:r w:rsidRPr="00FF1E2F">
        <w:rPr>
          <w:rFonts w:ascii="Verdana" w:hAnsi="Verdana"/>
          <w:color w:val="000000" w:themeColor="text1"/>
          <w:sz w:val="20"/>
          <w:lang w:val="en-US"/>
        </w:rPr>
        <w:t>The parties agree that this clause is without prejudice to all other rights and obligations of the parties.</w:t>
      </w:r>
    </w:p>
    <w:p w14:paraId="352ABD39" w14:textId="43AA00A9" w:rsidR="00755A7B" w:rsidRDefault="00755A7B" w:rsidP="00755A7B">
      <w:pPr>
        <w:spacing w:before="120" w:after="120" w:line="360" w:lineRule="auto"/>
        <w:jc w:val="both"/>
        <w:rPr>
          <w:rFonts w:ascii="Verdana" w:hAnsi="Verdana"/>
          <w:color w:val="000000" w:themeColor="text1"/>
          <w:sz w:val="20"/>
          <w:lang w:val="en-US"/>
        </w:rPr>
      </w:pPr>
    </w:p>
    <w:p w14:paraId="6BE81BC6" w14:textId="77777777" w:rsidR="00755A7B" w:rsidRDefault="00755A7B" w:rsidP="00755A7B">
      <w:pPr>
        <w:spacing w:before="120" w:after="120" w:line="360" w:lineRule="auto"/>
        <w:jc w:val="both"/>
        <w:rPr>
          <w:rFonts w:ascii="Verdana" w:hAnsi="Verdana"/>
          <w:color w:val="000000" w:themeColor="text1"/>
          <w:sz w:val="20"/>
          <w:lang w:val="en-US"/>
        </w:rPr>
      </w:pPr>
    </w:p>
    <w:p w14:paraId="2E47B390" w14:textId="77777777" w:rsidR="009C62CE" w:rsidRPr="00B6428A" w:rsidRDefault="00B42DA7">
      <w:pPr>
        <w:numPr>
          <w:ilvl w:val="0"/>
          <w:numId w:val="4"/>
        </w:numPr>
        <w:spacing w:before="120" w:after="120" w:line="360" w:lineRule="auto"/>
        <w:jc w:val="both"/>
        <w:rPr>
          <w:rFonts w:ascii="Verdana" w:hAnsi="Verdana"/>
          <w:b/>
          <w:color w:val="000000" w:themeColor="text1"/>
          <w:sz w:val="20"/>
        </w:rPr>
      </w:pPr>
      <w:r w:rsidRPr="00B6428A">
        <w:rPr>
          <w:rFonts w:ascii="Verdana" w:hAnsi="Verdana"/>
          <w:b/>
          <w:color w:val="000000" w:themeColor="text1"/>
          <w:sz w:val="20"/>
        </w:rPr>
        <w:lastRenderedPageBreak/>
        <w:t>Variation of Agreement</w:t>
      </w:r>
      <w:r w:rsidR="006A685C" w:rsidRPr="00B6428A">
        <w:rPr>
          <w:rFonts w:ascii="Verdana" w:hAnsi="Verdana"/>
          <w:b/>
          <w:color w:val="000000" w:themeColor="text1"/>
          <w:sz w:val="20"/>
        </w:rPr>
        <w:t>:</w:t>
      </w:r>
    </w:p>
    <w:p w14:paraId="0FC0608D" w14:textId="5E491CF2" w:rsidR="009C62CE" w:rsidRDefault="00B42DA7" w:rsidP="00535531">
      <w:pPr>
        <w:spacing w:before="120" w:after="120" w:line="360" w:lineRule="auto"/>
        <w:ind w:left="720"/>
        <w:jc w:val="both"/>
        <w:rPr>
          <w:rFonts w:ascii="Verdana" w:hAnsi="Verdana"/>
          <w:color w:val="000000" w:themeColor="text1"/>
          <w:sz w:val="20"/>
          <w:lang w:val="en-US"/>
        </w:rPr>
      </w:pPr>
      <w:r w:rsidRPr="00FF1E2F">
        <w:rPr>
          <w:rFonts w:ascii="Verdana" w:hAnsi="Verdana"/>
          <w:color w:val="000000" w:themeColor="text1"/>
          <w:sz w:val="20"/>
          <w:lang w:val="en-US"/>
        </w:rPr>
        <w:t xml:space="preserve">This Agreement may only be varied by agreement in writing signed by both the </w:t>
      </w:r>
      <w:r w:rsidR="00265CD9" w:rsidRPr="00FF1E2F">
        <w:rPr>
          <w:rFonts w:ascii="Verdana" w:hAnsi="Verdana"/>
          <w:color w:val="000000" w:themeColor="text1"/>
          <w:sz w:val="20"/>
          <w:lang w:val="en-US"/>
        </w:rPr>
        <w:t>Employer</w:t>
      </w:r>
      <w:r w:rsidRPr="00FF1E2F">
        <w:rPr>
          <w:rFonts w:ascii="Verdana" w:hAnsi="Verdana"/>
          <w:color w:val="000000" w:themeColor="text1"/>
          <w:sz w:val="20"/>
          <w:lang w:val="en-US"/>
        </w:rPr>
        <w:t xml:space="preserve"> and the </w:t>
      </w:r>
      <w:r w:rsidR="00265CD9" w:rsidRPr="00FF1E2F">
        <w:rPr>
          <w:rFonts w:ascii="Verdana" w:hAnsi="Verdana"/>
          <w:color w:val="000000" w:themeColor="text1"/>
          <w:sz w:val="20"/>
          <w:lang w:val="en-US"/>
        </w:rPr>
        <w:t>Employee</w:t>
      </w:r>
      <w:r w:rsidRPr="00FF1E2F">
        <w:rPr>
          <w:rFonts w:ascii="Verdana" w:hAnsi="Verdana"/>
          <w:color w:val="000000" w:themeColor="text1"/>
          <w:sz w:val="20"/>
          <w:lang w:val="en-US"/>
        </w:rPr>
        <w:t>.</w:t>
      </w:r>
    </w:p>
    <w:p w14:paraId="361925B2" w14:textId="77777777" w:rsidR="00C34EA2" w:rsidRPr="00C34EA2" w:rsidRDefault="00B42DA7" w:rsidP="00C34EA2">
      <w:pPr>
        <w:numPr>
          <w:ilvl w:val="0"/>
          <w:numId w:val="4"/>
        </w:numPr>
        <w:spacing w:before="120" w:after="120" w:line="360" w:lineRule="auto"/>
        <w:jc w:val="both"/>
        <w:rPr>
          <w:rFonts w:ascii="Verdana" w:hAnsi="Verdana"/>
          <w:b/>
          <w:color w:val="000000" w:themeColor="text1"/>
          <w:sz w:val="20"/>
        </w:rPr>
      </w:pPr>
      <w:bookmarkStart w:id="14" w:name="_Toc480791655"/>
      <w:r w:rsidRPr="00C34EA2">
        <w:rPr>
          <w:rFonts w:ascii="Verdana" w:hAnsi="Verdana"/>
          <w:b/>
          <w:color w:val="000000" w:themeColor="text1"/>
          <w:sz w:val="20"/>
        </w:rPr>
        <w:t>Minimum Terms</w:t>
      </w:r>
      <w:bookmarkEnd w:id="14"/>
      <w:r w:rsidR="006A685C" w:rsidRPr="00C34EA2">
        <w:rPr>
          <w:rFonts w:ascii="Verdana" w:hAnsi="Verdana"/>
          <w:b/>
          <w:color w:val="000000" w:themeColor="text1"/>
          <w:sz w:val="20"/>
        </w:rPr>
        <w:t>:</w:t>
      </w:r>
    </w:p>
    <w:p w14:paraId="7FE3938F" w14:textId="3DA32041" w:rsidR="009C62CE" w:rsidRPr="00C34EA2" w:rsidRDefault="00B42DA7" w:rsidP="00C34EA2">
      <w:pPr>
        <w:spacing w:before="120" w:after="120" w:line="360" w:lineRule="auto"/>
        <w:ind w:left="720"/>
        <w:jc w:val="both"/>
        <w:rPr>
          <w:rFonts w:ascii="Verdana" w:hAnsi="Verdana"/>
          <w:sz w:val="20"/>
          <w:lang w:val="en-US"/>
        </w:rPr>
      </w:pPr>
      <w:r w:rsidRPr="00C34EA2">
        <w:rPr>
          <w:rFonts w:ascii="Verdana" w:hAnsi="Verdana"/>
          <w:sz w:val="20"/>
          <w:lang w:val="en-US"/>
        </w:rPr>
        <w:t xml:space="preserve">If any law of the Commonwealth of Australia or of the State in which the </w:t>
      </w:r>
      <w:r w:rsidR="00265CD9" w:rsidRPr="00C34EA2">
        <w:rPr>
          <w:rFonts w:ascii="Verdana" w:hAnsi="Verdana"/>
          <w:sz w:val="20"/>
          <w:lang w:val="en-US"/>
        </w:rPr>
        <w:t>Employee</w:t>
      </w:r>
      <w:r w:rsidRPr="00C34EA2">
        <w:rPr>
          <w:rFonts w:ascii="Verdana" w:hAnsi="Verdana"/>
          <w:sz w:val="20"/>
          <w:lang w:val="en-US"/>
        </w:rPr>
        <w:t xml:space="preserve"> permanently resides applicable to the position performed by the </w:t>
      </w:r>
      <w:r w:rsidR="00265CD9" w:rsidRPr="00C34EA2">
        <w:rPr>
          <w:rFonts w:ascii="Verdana" w:hAnsi="Verdana"/>
          <w:sz w:val="20"/>
          <w:lang w:val="en-US"/>
        </w:rPr>
        <w:t>Employee</w:t>
      </w:r>
      <w:r w:rsidRPr="00C34EA2">
        <w:rPr>
          <w:rFonts w:ascii="Verdana" w:hAnsi="Verdana"/>
          <w:sz w:val="20"/>
          <w:lang w:val="en-US"/>
        </w:rPr>
        <w:t xml:space="preserve"> under this Agreement</w:t>
      </w:r>
      <w:r w:rsidR="00D76A3C" w:rsidRPr="00C34EA2">
        <w:rPr>
          <w:rFonts w:ascii="Verdana" w:hAnsi="Verdana"/>
          <w:sz w:val="20"/>
          <w:lang w:val="en-US"/>
        </w:rPr>
        <w:t>,</w:t>
      </w:r>
      <w:r w:rsidRPr="00C34EA2">
        <w:rPr>
          <w:rFonts w:ascii="Verdana" w:hAnsi="Verdana"/>
          <w:sz w:val="20"/>
          <w:lang w:val="en-US"/>
        </w:rPr>
        <w:t xml:space="preserve"> requires minimum terms to be contained in any employment agreement, then to the extent that this Agreement does not contain such minimum terms, they are hereby deemed to be incorporated.</w:t>
      </w:r>
    </w:p>
    <w:p w14:paraId="58A0D59A" w14:textId="7A038BC9" w:rsidR="009C62CE" w:rsidRPr="00C34EA2" w:rsidRDefault="00B42DA7" w:rsidP="00C34EA2">
      <w:pPr>
        <w:numPr>
          <w:ilvl w:val="0"/>
          <w:numId w:val="4"/>
        </w:numPr>
        <w:spacing w:before="120" w:after="120" w:line="360" w:lineRule="auto"/>
        <w:jc w:val="both"/>
        <w:rPr>
          <w:rFonts w:ascii="Verdana" w:hAnsi="Verdana"/>
          <w:b/>
          <w:color w:val="000000" w:themeColor="text1"/>
          <w:sz w:val="20"/>
        </w:rPr>
      </w:pPr>
      <w:bookmarkStart w:id="15" w:name="_Toc480791656"/>
      <w:r w:rsidRPr="00C34EA2">
        <w:rPr>
          <w:rFonts w:ascii="Verdana" w:hAnsi="Verdana"/>
          <w:b/>
          <w:color w:val="000000" w:themeColor="text1"/>
          <w:sz w:val="20"/>
        </w:rPr>
        <w:t>Notice</w:t>
      </w:r>
      <w:bookmarkEnd w:id="15"/>
      <w:r w:rsidR="006A685C" w:rsidRPr="00C34EA2">
        <w:rPr>
          <w:rFonts w:ascii="Verdana" w:hAnsi="Verdana"/>
          <w:b/>
          <w:color w:val="000000" w:themeColor="text1"/>
          <w:sz w:val="20"/>
        </w:rPr>
        <w:t>:</w:t>
      </w:r>
    </w:p>
    <w:p w14:paraId="2D2F4A24" w14:textId="77777777" w:rsidR="009C62CE" w:rsidRPr="00FF1E2F" w:rsidRDefault="00B42DA7">
      <w:pPr>
        <w:numPr>
          <w:ilvl w:val="0"/>
          <w:numId w:val="49"/>
        </w:num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A notice or other communication given by a party under this Agreement must be in writing and either hand delivered</w:t>
      </w:r>
      <w:r w:rsidR="009C2E9F" w:rsidRPr="00FF1E2F">
        <w:rPr>
          <w:rFonts w:ascii="Verdana" w:hAnsi="Verdana"/>
          <w:color w:val="000000" w:themeColor="text1"/>
          <w:sz w:val="20"/>
          <w:lang w:val="en-US"/>
        </w:rPr>
        <w:t xml:space="preserve"> or </w:t>
      </w:r>
      <w:r w:rsidRPr="00FF1E2F">
        <w:rPr>
          <w:rFonts w:ascii="Verdana" w:hAnsi="Verdana"/>
          <w:color w:val="000000" w:themeColor="text1"/>
          <w:sz w:val="20"/>
          <w:lang w:val="en-US"/>
        </w:rPr>
        <w:t>sent by pre-paid post to the address of the other party set out in this Agreement or such address as subsequently notified in writing</w:t>
      </w:r>
      <w:r w:rsidR="00D96793" w:rsidRPr="00FF1E2F">
        <w:rPr>
          <w:rFonts w:ascii="Verdana" w:hAnsi="Verdana"/>
          <w:color w:val="000000" w:themeColor="text1"/>
          <w:sz w:val="20"/>
          <w:lang w:val="en-US"/>
        </w:rPr>
        <w:t xml:space="preserve"> or by email</w:t>
      </w:r>
      <w:r w:rsidRPr="00FF1E2F">
        <w:rPr>
          <w:rFonts w:ascii="Verdana" w:hAnsi="Verdana"/>
          <w:color w:val="000000" w:themeColor="text1"/>
          <w:sz w:val="20"/>
          <w:lang w:val="en-US"/>
        </w:rPr>
        <w:t>.</w:t>
      </w:r>
    </w:p>
    <w:p w14:paraId="3D0D2878" w14:textId="34AE51B2" w:rsidR="009C62CE" w:rsidRPr="006860D7" w:rsidRDefault="00B42DA7">
      <w:pPr>
        <w:numPr>
          <w:ilvl w:val="2"/>
          <w:numId w:val="50"/>
        </w:numPr>
        <w:spacing w:line="360" w:lineRule="auto"/>
        <w:jc w:val="both"/>
        <w:rPr>
          <w:rFonts w:ascii="Verdana" w:hAnsi="Verdana"/>
          <w:color w:val="000000" w:themeColor="text1"/>
          <w:sz w:val="20"/>
          <w:lang w:val="en-US"/>
        </w:rPr>
      </w:pPr>
      <w:r w:rsidRPr="006860D7">
        <w:rPr>
          <w:rFonts w:ascii="Verdana" w:hAnsi="Verdana"/>
          <w:color w:val="000000" w:themeColor="text1"/>
          <w:sz w:val="20"/>
          <w:lang w:val="en-US"/>
        </w:rPr>
        <w:t>A notice or other communication is regarded as given if</w:t>
      </w:r>
      <w:r w:rsidR="006860D7" w:rsidRPr="006860D7">
        <w:rPr>
          <w:rFonts w:ascii="Verdana" w:hAnsi="Verdana"/>
          <w:color w:val="000000" w:themeColor="text1"/>
          <w:sz w:val="20"/>
          <w:lang w:val="en-US"/>
        </w:rPr>
        <w:t xml:space="preserve"> </w:t>
      </w:r>
      <w:r w:rsidR="006A685C" w:rsidRPr="006860D7">
        <w:rPr>
          <w:rFonts w:ascii="Verdana" w:hAnsi="Verdana"/>
          <w:color w:val="000000" w:themeColor="text1"/>
          <w:sz w:val="20"/>
          <w:lang w:val="en-US"/>
        </w:rPr>
        <w:t>hand delivered</w:t>
      </w:r>
      <w:r w:rsidR="00C17995">
        <w:rPr>
          <w:rFonts w:ascii="Verdana" w:hAnsi="Verdana"/>
          <w:color w:val="000000" w:themeColor="text1"/>
          <w:sz w:val="20"/>
          <w:lang w:val="en-US"/>
        </w:rPr>
        <w:t>,</w:t>
      </w:r>
    </w:p>
    <w:p w14:paraId="3CD660F4" w14:textId="77777777" w:rsidR="009C62CE" w:rsidRPr="00FF1E2F" w:rsidRDefault="00B42DA7">
      <w:pPr>
        <w:numPr>
          <w:ilvl w:val="2"/>
          <w:numId w:val="51"/>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by 5.00pm on a Business Day, on the date of delivery to the party’s address set out in this Agreement or such address as s</w:t>
      </w:r>
      <w:r w:rsidR="006A685C" w:rsidRPr="00FF1E2F">
        <w:rPr>
          <w:rFonts w:ascii="Verdana" w:hAnsi="Verdana"/>
          <w:color w:val="000000" w:themeColor="text1"/>
          <w:sz w:val="20"/>
          <w:lang w:val="en-US"/>
        </w:rPr>
        <w:t>ubsequently notified in writing,</w:t>
      </w:r>
      <w:r w:rsidRPr="00FF1E2F">
        <w:rPr>
          <w:rFonts w:ascii="Verdana" w:hAnsi="Verdana"/>
          <w:color w:val="000000" w:themeColor="text1"/>
          <w:sz w:val="20"/>
          <w:lang w:val="en-US"/>
        </w:rPr>
        <w:t xml:space="preserve"> or</w:t>
      </w:r>
    </w:p>
    <w:p w14:paraId="075256EC" w14:textId="77777777" w:rsidR="009C62CE" w:rsidRPr="00FF1E2F" w:rsidRDefault="00B42DA7">
      <w:pPr>
        <w:numPr>
          <w:ilvl w:val="2"/>
          <w:numId w:val="51"/>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after 5.00pm on a Business Day, on the next business day following the day of delivery to the party’s address set out in this Agreement or such address as s</w:t>
      </w:r>
      <w:r w:rsidR="006A685C" w:rsidRPr="00FF1E2F">
        <w:rPr>
          <w:rFonts w:ascii="Verdana" w:hAnsi="Verdana"/>
          <w:color w:val="000000" w:themeColor="text1"/>
          <w:sz w:val="20"/>
          <w:lang w:val="en-US"/>
        </w:rPr>
        <w:t>ubsequently notified in writing.</w:t>
      </w:r>
    </w:p>
    <w:p w14:paraId="7CDD4CE2" w14:textId="77777777" w:rsidR="009C62CE" w:rsidRPr="00FF1E2F" w:rsidRDefault="00AD3F0B">
      <w:pPr>
        <w:numPr>
          <w:ilvl w:val="2"/>
          <w:numId w:val="50"/>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mailed by express paid </w:t>
      </w:r>
      <w:r w:rsidR="00B42DA7" w:rsidRPr="00FF1E2F">
        <w:rPr>
          <w:rFonts w:ascii="Verdana" w:hAnsi="Verdana"/>
          <w:color w:val="000000" w:themeColor="text1"/>
          <w:sz w:val="20"/>
          <w:lang w:val="en-US"/>
        </w:rPr>
        <w:t xml:space="preserve">to an address in Australia, two </w:t>
      </w:r>
      <w:r w:rsidR="006A685C" w:rsidRPr="00FF1E2F">
        <w:rPr>
          <w:rFonts w:ascii="Verdana" w:hAnsi="Verdana"/>
          <w:color w:val="000000" w:themeColor="text1"/>
          <w:sz w:val="20"/>
          <w:lang w:val="en-US"/>
        </w:rPr>
        <w:t>(2) Business Days after posting,</w:t>
      </w:r>
    </w:p>
    <w:p w14:paraId="50DB804C" w14:textId="52C2BC47" w:rsidR="009C62CE" w:rsidRPr="00FF1E2F" w:rsidRDefault="0075247C">
      <w:pPr>
        <w:numPr>
          <w:ilvl w:val="2"/>
          <w:numId w:val="50"/>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by email</w:t>
      </w:r>
      <w:r w:rsidR="00C17995">
        <w:rPr>
          <w:rFonts w:ascii="Verdana" w:hAnsi="Verdana"/>
          <w:color w:val="000000" w:themeColor="text1"/>
          <w:sz w:val="20"/>
          <w:lang w:val="en-US"/>
        </w:rPr>
        <w:t>,</w:t>
      </w:r>
    </w:p>
    <w:p w14:paraId="0FD5C9BD" w14:textId="77777777" w:rsidR="009C62CE" w:rsidRPr="00FF1E2F" w:rsidRDefault="00CD0421">
      <w:pPr>
        <w:numPr>
          <w:ilvl w:val="2"/>
          <w:numId w:val="52"/>
        </w:numPr>
        <w:spacing w:line="360" w:lineRule="auto"/>
        <w:jc w:val="both"/>
        <w:rPr>
          <w:rFonts w:ascii="Verdana" w:hAnsi="Verdana"/>
          <w:color w:val="000000" w:themeColor="text1"/>
          <w:sz w:val="20"/>
          <w:lang w:val="en-US"/>
        </w:rPr>
      </w:pPr>
      <w:r w:rsidRPr="00FF1E2F">
        <w:rPr>
          <w:rFonts w:ascii="Verdana" w:hAnsi="Verdana"/>
          <w:color w:val="000000" w:themeColor="text1"/>
          <w:sz w:val="20"/>
          <w:lang w:val="en-US"/>
        </w:rPr>
        <w:t xml:space="preserve">by 5.00pm on a Business Day which receipt shall be </w:t>
      </w:r>
      <w:r w:rsidR="00322B6E" w:rsidRPr="00FF1E2F">
        <w:rPr>
          <w:rFonts w:ascii="Verdana" w:hAnsi="Verdana"/>
          <w:color w:val="000000" w:themeColor="text1"/>
          <w:sz w:val="20"/>
          <w:lang w:val="en-US"/>
        </w:rPr>
        <w:t>assumed if no delivery failure notice is received by the sender.</w:t>
      </w:r>
    </w:p>
    <w:p w14:paraId="17A9213E" w14:textId="77777777" w:rsidR="009C62CE" w:rsidRPr="00FF1E2F" w:rsidRDefault="00B42DA7">
      <w:pPr>
        <w:numPr>
          <w:ilvl w:val="0"/>
          <w:numId w:val="4"/>
        </w:numPr>
        <w:spacing w:before="120" w:after="120" w:line="360" w:lineRule="auto"/>
        <w:jc w:val="both"/>
        <w:rPr>
          <w:rFonts w:ascii="Verdana" w:hAnsi="Verdana"/>
          <w:b/>
          <w:color w:val="000000" w:themeColor="text1"/>
          <w:sz w:val="20"/>
        </w:rPr>
      </w:pPr>
      <w:bookmarkStart w:id="16" w:name="_Toc480791657"/>
      <w:r w:rsidRPr="00FF1E2F">
        <w:rPr>
          <w:rFonts w:ascii="Verdana" w:hAnsi="Verdana"/>
          <w:b/>
          <w:color w:val="000000" w:themeColor="text1"/>
          <w:sz w:val="20"/>
        </w:rPr>
        <w:t>Severance</w:t>
      </w:r>
      <w:bookmarkEnd w:id="16"/>
      <w:r w:rsidR="006A685C" w:rsidRPr="00FF1E2F">
        <w:rPr>
          <w:rFonts w:ascii="Verdana" w:hAnsi="Verdana"/>
          <w:b/>
          <w:color w:val="000000" w:themeColor="text1"/>
          <w:sz w:val="20"/>
        </w:rPr>
        <w:t>:</w:t>
      </w:r>
    </w:p>
    <w:p w14:paraId="4E6D093C" w14:textId="03A652FE" w:rsidR="00D90BE2" w:rsidRPr="00FF1E2F" w:rsidRDefault="00B42DA7" w:rsidP="00535531">
      <w:pPr>
        <w:keepNext/>
        <w:keepLines/>
        <w:spacing w:before="120" w:after="120" w:line="360" w:lineRule="auto"/>
        <w:ind w:left="720"/>
        <w:jc w:val="both"/>
        <w:rPr>
          <w:rFonts w:ascii="Verdana" w:hAnsi="Verdana"/>
          <w:color w:val="000000" w:themeColor="text1"/>
          <w:sz w:val="20"/>
        </w:rPr>
      </w:pPr>
      <w:bookmarkStart w:id="17" w:name="_Toc480791658"/>
      <w:r w:rsidRPr="00FF1E2F">
        <w:rPr>
          <w:rFonts w:ascii="Verdana" w:hAnsi="Verdana"/>
          <w:color w:val="000000" w:themeColor="text1"/>
          <w:sz w:val="20"/>
        </w:rPr>
        <w:t>If any provision or part of any provision of this Agreement is void, invalid or unenforceable for any reason, that provision or part of that provision may be severed from this Agreement and does not affect the validity, operation or enforceability of any provision of this Agreemen</w:t>
      </w:r>
      <w:bookmarkEnd w:id="17"/>
      <w:r w:rsidRPr="00FF1E2F">
        <w:rPr>
          <w:rFonts w:ascii="Verdana" w:hAnsi="Verdana"/>
          <w:color w:val="000000" w:themeColor="text1"/>
          <w:sz w:val="20"/>
        </w:rPr>
        <w:t>t.</w:t>
      </w:r>
    </w:p>
    <w:p w14:paraId="4808281A" w14:textId="77777777" w:rsidR="009C62CE" w:rsidRPr="00B6428A" w:rsidRDefault="00B42DA7">
      <w:pPr>
        <w:numPr>
          <w:ilvl w:val="0"/>
          <w:numId w:val="4"/>
        </w:numPr>
        <w:spacing w:before="120" w:after="120" w:line="360" w:lineRule="auto"/>
        <w:jc w:val="both"/>
        <w:rPr>
          <w:rFonts w:ascii="Verdana" w:hAnsi="Verdana"/>
          <w:b/>
          <w:color w:val="000000" w:themeColor="text1"/>
          <w:sz w:val="20"/>
        </w:rPr>
      </w:pPr>
      <w:r w:rsidRPr="00B6428A">
        <w:rPr>
          <w:rFonts w:ascii="Verdana" w:hAnsi="Verdana"/>
          <w:b/>
          <w:color w:val="000000" w:themeColor="text1"/>
          <w:sz w:val="20"/>
        </w:rPr>
        <w:t>Survival of Terms</w:t>
      </w:r>
      <w:r w:rsidR="006A685C" w:rsidRPr="00B6428A">
        <w:rPr>
          <w:rFonts w:ascii="Verdana" w:hAnsi="Verdana"/>
          <w:b/>
          <w:color w:val="000000" w:themeColor="text1"/>
          <w:sz w:val="20"/>
        </w:rPr>
        <w:t>:</w:t>
      </w:r>
    </w:p>
    <w:p w14:paraId="7BF73719" w14:textId="427E669A" w:rsidR="005B3418" w:rsidRDefault="00B42DA7" w:rsidP="003C0D0D">
      <w:pPr>
        <w:tabs>
          <w:tab w:val="num" w:pos="737"/>
        </w:tabs>
        <w:spacing w:before="120" w:after="120" w:line="360" w:lineRule="auto"/>
        <w:ind w:left="737" w:hanging="737"/>
        <w:jc w:val="both"/>
        <w:rPr>
          <w:rFonts w:ascii="Verdana" w:hAnsi="Verdana"/>
          <w:color w:val="000000" w:themeColor="text1"/>
          <w:sz w:val="20"/>
        </w:rPr>
      </w:pPr>
      <w:r w:rsidRPr="00FF1E2F">
        <w:rPr>
          <w:rFonts w:ascii="Verdana" w:hAnsi="Verdana"/>
          <w:color w:val="000000" w:themeColor="text1"/>
          <w:sz w:val="20"/>
        </w:rPr>
        <w:tab/>
        <w:t>The terms, conditions and provisions of this Agreement which are capable of having effect after the expiration of termination of this Agreement</w:t>
      </w:r>
      <w:r w:rsidR="00D76A3C">
        <w:rPr>
          <w:rFonts w:ascii="Verdana" w:hAnsi="Verdana"/>
          <w:color w:val="000000" w:themeColor="text1"/>
          <w:sz w:val="20"/>
        </w:rPr>
        <w:t>,</w:t>
      </w:r>
      <w:r w:rsidRPr="00FF1E2F">
        <w:rPr>
          <w:rFonts w:ascii="Verdana" w:hAnsi="Verdana"/>
          <w:color w:val="000000" w:themeColor="text1"/>
          <w:sz w:val="20"/>
        </w:rPr>
        <w:t xml:space="preserve"> shall remain in full force and effect following such expiration or termination.</w:t>
      </w:r>
    </w:p>
    <w:p w14:paraId="0632FC8A" w14:textId="77777777" w:rsidR="00755A7B" w:rsidRPr="00FF1E2F" w:rsidRDefault="00755A7B" w:rsidP="003C0D0D">
      <w:pPr>
        <w:tabs>
          <w:tab w:val="num" w:pos="737"/>
        </w:tabs>
        <w:spacing w:before="120" w:after="120" w:line="360" w:lineRule="auto"/>
        <w:ind w:left="737" w:hanging="737"/>
        <w:jc w:val="both"/>
        <w:rPr>
          <w:rFonts w:ascii="Verdana" w:hAnsi="Verdana"/>
          <w:color w:val="000000" w:themeColor="text1"/>
          <w:sz w:val="20"/>
        </w:rPr>
      </w:pPr>
    </w:p>
    <w:p w14:paraId="5609A920" w14:textId="77777777" w:rsidR="003C0D0D" w:rsidRPr="00B6428A" w:rsidRDefault="00B42DA7">
      <w:pPr>
        <w:numPr>
          <w:ilvl w:val="0"/>
          <w:numId w:val="4"/>
        </w:numPr>
        <w:spacing w:before="120" w:after="120" w:line="360" w:lineRule="auto"/>
        <w:jc w:val="both"/>
        <w:rPr>
          <w:rFonts w:ascii="Verdana" w:hAnsi="Verdana"/>
          <w:b/>
          <w:color w:val="000000" w:themeColor="text1"/>
          <w:sz w:val="20"/>
        </w:rPr>
      </w:pPr>
      <w:r w:rsidRPr="00B6428A">
        <w:rPr>
          <w:rFonts w:ascii="Verdana" w:hAnsi="Verdana"/>
          <w:b/>
          <w:color w:val="000000" w:themeColor="text1"/>
          <w:sz w:val="20"/>
        </w:rPr>
        <w:lastRenderedPageBreak/>
        <w:t>Independent Advice</w:t>
      </w:r>
      <w:r w:rsidR="006A685C" w:rsidRPr="00B6428A">
        <w:rPr>
          <w:rFonts w:ascii="Verdana" w:hAnsi="Verdana"/>
          <w:b/>
          <w:color w:val="000000" w:themeColor="text1"/>
          <w:sz w:val="20"/>
        </w:rPr>
        <w:t>:</w:t>
      </w:r>
      <w:r w:rsidRPr="00B6428A">
        <w:rPr>
          <w:rFonts w:ascii="Verdana" w:hAnsi="Verdana"/>
          <w:b/>
          <w:color w:val="000000" w:themeColor="text1"/>
          <w:sz w:val="20"/>
        </w:rPr>
        <w:t xml:space="preserve"> </w:t>
      </w:r>
    </w:p>
    <w:p w14:paraId="4BAA11F5" w14:textId="14A35856" w:rsidR="009C62CE" w:rsidRPr="0000757B" w:rsidRDefault="00B42DA7" w:rsidP="0000757B">
      <w:pPr>
        <w:tabs>
          <w:tab w:val="num" w:pos="737"/>
        </w:tabs>
        <w:spacing w:before="120" w:after="120" w:line="360" w:lineRule="auto"/>
        <w:ind w:left="737"/>
        <w:jc w:val="both"/>
        <w:rPr>
          <w:rFonts w:ascii="Verdana" w:hAnsi="Verdana"/>
          <w:b/>
          <w:bCs/>
          <w:color w:val="000000" w:themeColor="text1"/>
          <w:kern w:val="28"/>
          <w:sz w:val="20"/>
          <w:lang w:val="en-US"/>
        </w:rPr>
      </w:pPr>
      <w:r w:rsidRPr="00FF1E2F">
        <w:rPr>
          <w:rFonts w:ascii="Verdana" w:hAnsi="Verdana"/>
          <w:bCs/>
          <w:color w:val="000000" w:themeColor="text1"/>
          <w:sz w:val="20"/>
        </w:rPr>
        <w:t xml:space="preserve">The </w:t>
      </w:r>
      <w:r w:rsidR="00265CD9" w:rsidRPr="00FF1E2F">
        <w:rPr>
          <w:rFonts w:ascii="Verdana" w:hAnsi="Verdana"/>
          <w:bCs/>
          <w:color w:val="000000" w:themeColor="text1"/>
          <w:sz w:val="20"/>
        </w:rPr>
        <w:t>Employee</w:t>
      </w:r>
      <w:r w:rsidRPr="00FF1E2F">
        <w:rPr>
          <w:rFonts w:ascii="Verdana" w:hAnsi="Verdana"/>
          <w:bCs/>
          <w:color w:val="000000" w:themeColor="text1"/>
          <w:sz w:val="20"/>
        </w:rPr>
        <w:t xml:space="preserve"> warrants by executing this Agreement</w:t>
      </w:r>
      <w:r w:rsidR="00D76A3C">
        <w:rPr>
          <w:rFonts w:ascii="Verdana" w:hAnsi="Verdana"/>
          <w:bCs/>
          <w:color w:val="000000" w:themeColor="text1"/>
          <w:sz w:val="20"/>
        </w:rPr>
        <w:t>,</w:t>
      </w:r>
      <w:r w:rsidRPr="00FF1E2F">
        <w:rPr>
          <w:rFonts w:ascii="Verdana" w:hAnsi="Verdana"/>
          <w:bCs/>
          <w:color w:val="000000" w:themeColor="text1"/>
          <w:sz w:val="20"/>
        </w:rPr>
        <w:t xml:space="preserve"> that the </w:t>
      </w:r>
      <w:r w:rsidR="00265CD9" w:rsidRPr="00FF1E2F">
        <w:rPr>
          <w:rFonts w:ascii="Verdana" w:hAnsi="Verdana"/>
          <w:bCs/>
          <w:color w:val="000000" w:themeColor="text1"/>
          <w:sz w:val="20"/>
        </w:rPr>
        <w:t>Employee</w:t>
      </w:r>
      <w:r w:rsidRPr="00FF1E2F">
        <w:rPr>
          <w:rFonts w:ascii="Verdana" w:hAnsi="Verdana"/>
          <w:bCs/>
          <w:color w:val="000000" w:themeColor="text1"/>
          <w:sz w:val="20"/>
        </w:rPr>
        <w:t xml:space="preserve"> has had the opportunity to obtain and/or has obtained independent legal and financial advice on the </w:t>
      </w:r>
      <w:r w:rsidRPr="0000757B">
        <w:rPr>
          <w:rFonts w:ascii="Verdana" w:hAnsi="Verdana"/>
          <w:bCs/>
          <w:color w:val="000000" w:themeColor="text1"/>
          <w:sz w:val="20"/>
        </w:rPr>
        <w:t xml:space="preserve">terms and conditions of this Agreement. </w:t>
      </w:r>
    </w:p>
    <w:p w14:paraId="567FBBF8" w14:textId="77777777" w:rsidR="009C62CE" w:rsidRPr="0000757B" w:rsidRDefault="00B42DA7" w:rsidP="0000757B">
      <w:pPr>
        <w:numPr>
          <w:ilvl w:val="0"/>
          <w:numId w:val="4"/>
        </w:numPr>
        <w:spacing w:before="120" w:after="120" w:line="360" w:lineRule="auto"/>
        <w:jc w:val="both"/>
        <w:rPr>
          <w:rFonts w:ascii="Verdana" w:hAnsi="Verdana"/>
          <w:b/>
          <w:color w:val="000000" w:themeColor="text1"/>
          <w:sz w:val="20"/>
        </w:rPr>
      </w:pPr>
      <w:r w:rsidRPr="0000757B">
        <w:rPr>
          <w:rFonts w:ascii="Verdana" w:hAnsi="Verdana"/>
          <w:b/>
          <w:color w:val="000000" w:themeColor="text1"/>
          <w:sz w:val="20"/>
        </w:rPr>
        <w:t>Counterparts</w:t>
      </w:r>
      <w:r w:rsidR="006A685C" w:rsidRPr="0000757B">
        <w:rPr>
          <w:rFonts w:ascii="Verdana" w:hAnsi="Verdana"/>
          <w:b/>
          <w:color w:val="000000" w:themeColor="text1"/>
          <w:sz w:val="20"/>
        </w:rPr>
        <w:t>:</w:t>
      </w:r>
    </w:p>
    <w:p w14:paraId="0FAA4A15" w14:textId="77777777" w:rsidR="0000757B" w:rsidRDefault="00B42DA7" w:rsidP="0000757B">
      <w:pPr>
        <w:spacing w:before="120" w:after="120" w:line="360" w:lineRule="auto"/>
        <w:ind w:left="720"/>
        <w:jc w:val="both"/>
        <w:rPr>
          <w:rFonts w:ascii="Verdana" w:hAnsi="Verdana"/>
          <w:sz w:val="20"/>
        </w:rPr>
      </w:pPr>
      <w:r w:rsidRPr="0000757B">
        <w:rPr>
          <w:rFonts w:ascii="Verdana" w:hAnsi="Verdana"/>
          <w:sz w:val="20"/>
        </w:rPr>
        <w:t>This Agreement may be executed in any number of counterparts, all of which shall be deemed to constitute the one instrument.  A party is entitled to treat, and is shall be deemed, that an Agreement sent to it by facsimile by another party executed by that other party is an original executed document.</w:t>
      </w:r>
    </w:p>
    <w:p w14:paraId="2690BC34" w14:textId="77777777" w:rsidR="009C62CE" w:rsidRPr="0000757B" w:rsidRDefault="00B42DA7" w:rsidP="0000757B">
      <w:pPr>
        <w:numPr>
          <w:ilvl w:val="0"/>
          <w:numId w:val="4"/>
        </w:numPr>
        <w:spacing w:before="120" w:after="120" w:line="360" w:lineRule="auto"/>
        <w:jc w:val="both"/>
        <w:rPr>
          <w:rFonts w:ascii="Verdana" w:hAnsi="Verdana"/>
          <w:b/>
          <w:color w:val="000000" w:themeColor="text1"/>
          <w:sz w:val="20"/>
        </w:rPr>
      </w:pPr>
      <w:bookmarkStart w:id="18" w:name="_Toc480791659"/>
      <w:r w:rsidRPr="0000757B">
        <w:rPr>
          <w:rFonts w:ascii="Verdana" w:hAnsi="Verdana"/>
          <w:b/>
          <w:color w:val="000000" w:themeColor="text1"/>
          <w:sz w:val="20"/>
        </w:rPr>
        <w:t>Governing Law and Jurisdiction</w:t>
      </w:r>
      <w:bookmarkEnd w:id="18"/>
      <w:r w:rsidR="006A685C" w:rsidRPr="0000757B">
        <w:rPr>
          <w:rFonts w:ascii="Verdana" w:hAnsi="Verdana"/>
          <w:b/>
          <w:color w:val="000000" w:themeColor="text1"/>
          <w:sz w:val="20"/>
        </w:rPr>
        <w:t>:</w:t>
      </w:r>
    </w:p>
    <w:p w14:paraId="1990DBC1" w14:textId="58D8F215" w:rsidR="009C62CE" w:rsidRPr="0000757B" w:rsidRDefault="00B42DA7" w:rsidP="0000757B">
      <w:pPr>
        <w:spacing w:before="120" w:after="120" w:line="360" w:lineRule="auto"/>
        <w:ind w:left="720"/>
        <w:jc w:val="both"/>
        <w:rPr>
          <w:rFonts w:ascii="Verdana" w:hAnsi="Verdana"/>
          <w:color w:val="000000" w:themeColor="text1"/>
          <w:sz w:val="20"/>
          <w:lang w:val="en-US"/>
        </w:rPr>
      </w:pPr>
      <w:r w:rsidRPr="0000757B">
        <w:rPr>
          <w:rFonts w:ascii="Verdana" w:hAnsi="Verdana"/>
          <w:color w:val="000000" w:themeColor="text1"/>
          <w:sz w:val="20"/>
          <w:lang w:val="en-US"/>
        </w:rPr>
        <w:t xml:space="preserve">The laws of the State of Australia in which the </w:t>
      </w:r>
      <w:r w:rsidR="00265CD9" w:rsidRPr="0000757B">
        <w:rPr>
          <w:rFonts w:ascii="Verdana" w:hAnsi="Verdana"/>
          <w:color w:val="000000" w:themeColor="text1"/>
          <w:sz w:val="20"/>
          <w:lang w:val="en-US"/>
        </w:rPr>
        <w:t>Employee</w:t>
      </w:r>
      <w:r w:rsidRPr="0000757B">
        <w:rPr>
          <w:rFonts w:ascii="Verdana" w:hAnsi="Verdana"/>
          <w:color w:val="000000" w:themeColor="text1"/>
          <w:sz w:val="20"/>
          <w:lang w:val="en-US"/>
        </w:rPr>
        <w:t xml:space="preserve"> permanently resides govern this Agreement and the parties irrevocably submit to the non-exclusive jurisdiction of the State in which the </w:t>
      </w:r>
      <w:r w:rsidR="00265CD9" w:rsidRPr="0000757B">
        <w:rPr>
          <w:rFonts w:ascii="Verdana" w:hAnsi="Verdana"/>
          <w:color w:val="000000" w:themeColor="text1"/>
          <w:sz w:val="20"/>
          <w:lang w:val="en-US"/>
        </w:rPr>
        <w:t>Employee</w:t>
      </w:r>
      <w:r w:rsidRPr="0000757B">
        <w:rPr>
          <w:rFonts w:ascii="Verdana" w:hAnsi="Verdana"/>
          <w:color w:val="000000" w:themeColor="text1"/>
          <w:sz w:val="20"/>
          <w:lang w:val="en-US"/>
        </w:rPr>
        <w:t xml:space="preserve"> permanently resides. </w:t>
      </w:r>
    </w:p>
    <w:p w14:paraId="654B2BD1" w14:textId="77777777" w:rsidR="00B56382" w:rsidRPr="00FF1E2F" w:rsidRDefault="00B56382" w:rsidP="00535531">
      <w:pPr>
        <w:spacing w:before="120" w:after="120" w:line="360" w:lineRule="auto"/>
        <w:ind w:left="720"/>
        <w:jc w:val="both"/>
        <w:rPr>
          <w:rFonts w:ascii="Verdana" w:hAnsi="Verdana"/>
          <w:color w:val="000000" w:themeColor="text1"/>
          <w:sz w:val="20"/>
          <w:lang w:val="en-US"/>
        </w:rPr>
      </w:pPr>
    </w:p>
    <w:p w14:paraId="0FDCCD51" w14:textId="77777777" w:rsidR="002C0F8E" w:rsidRPr="00FF1E2F" w:rsidRDefault="002C0F8E" w:rsidP="00535531">
      <w:pPr>
        <w:spacing w:before="120" w:after="120" w:line="360" w:lineRule="auto"/>
        <w:jc w:val="both"/>
        <w:rPr>
          <w:rFonts w:ascii="Verdana" w:hAnsi="Verdana"/>
          <w:b/>
          <w:bCs/>
          <w:color w:val="000000" w:themeColor="text1"/>
          <w:sz w:val="20"/>
          <w:lang w:val="en-US"/>
        </w:rPr>
      </w:pPr>
    </w:p>
    <w:p w14:paraId="24BD4E7B" w14:textId="77777777" w:rsidR="00853EE4" w:rsidRPr="00FF1E2F" w:rsidRDefault="00853EE4" w:rsidP="00535531">
      <w:pPr>
        <w:spacing w:before="120" w:after="120" w:line="360" w:lineRule="auto"/>
        <w:rPr>
          <w:rFonts w:ascii="Verdana" w:hAnsi="Verdana"/>
          <w:b/>
          <w:bCs/>
          <w:color w:val="000000" w:themeColor="text1"/>
          <w:sz w:val="20"/>
          <w:lang w:val="en-US"/>
        </w:rPr>
      </w:pPr>
      <w:r w:rsidRPr="00FF1E2F">
        <w:rPr>
          <w:rFonts w:ascii="Verdana" w:hAnsi="Verdana"/>
          <w:b/>
          <w:bCs/>
          <w:color w:val="000000" w:themeColor="text1"/>
          <w:sz w:val="20"/>
          <w:lang w:val="en-US"/>
        </w:rPr>
        <w:br w:type="page"/>
      </w:r>
    </w:p>
    <w:p w14:paraId="0D78850D" w14:textId="40DD3F79" w:rsidR="002C0F8E" w:rsidRPr="00FF1E2F" w:rsidRDefault="00B42DA7" w:rsidP="00535531">
      <w:pPr>
        <w:spacing w:before="120" w:after="120" w:line="360" w:lineRule="auto"/>
        <w:jc w:val="both"/>
        <w:rPr>
          <w:rFonts w:ascii="Verdana" w:hAnsi="Verdana"/>
          <w:b/>
          <w:bCs/>
          <w:color w:val="000000" w:themeColor="text1"/>
          <w:sz w:val="20"/>
          <w:lang w:val="en-US"/>
        </w:rPr>
      </w:pPr>
      <w:r w:rsidRPr="00FF1E2F">
        <w:rPr>
          <w:rFonts w:ascii="Verdana" w:hAnsi="Verdana"/>
          <w:b/>
          <w:bCs/>
          <w:color w:val="000000" w:themeColor="text1"/>
          <w:sz w:val="20"/>
          <w:lang w:val="en-US"/>
        </w:rPr>
        <w:lastRenderedPageBreak/>
        <w:t xml:space="preserve">EXECUTED </w:t>
      </w:r>
      <w:r w:rsidRPr="00FF1E2F">
        <w:rPr>
          <w:rFonts w:ascii="Verdana" w:hAnsi="Verdana"/>
          <w:color w:val="000000" w:themeColor="text1"/>
          <w:sz w:val="20"/>
          <w:lang w:val="en-US"/>
        </w:rPr>
        <w:t>as an Agreement</w:t>
      </w:r>
      <w:r w:rsidR="002C0F8E" w:rsidRPr="00FF1E2F">
        <w:rPr>
          <w:rFonts w:ascii="Verdana" w:hAnsi="Verdana"/>
          <w:color w:val="000000" w:themeColor="text1"/>
          <w:sz w:val="20"/>
          <w:lang w:val="en-US"/>
        </w:rPr>
        <w:t xml:space="preserve"> by</w:t>
      </w:r>
      <w:r w:rsidR="00436D82">
        <w:rPr>
          <w:rFonts w:ascii="Verdana" w:hAnsi="Verdana"/>
          <w:color w:val="000000" w:themeColor="text1"/>
          <w:sz w:val="20"/>
          <w:lang w:val="en-US"/>
        </w:rPr>
        <w:t>:</w:t>
      </w:r>
    </w:p>
    <w:p w14:paraId="6394F852" w14:textId="6A29940A" w:rsidR="002C0F8E" w:rsidRPr="00FF1E2F" w:rsidRDefault="00615B01" w:rsidP="00535531">
      <w:pPr>
        <w:spacing w:before="120" w:after="120" w:line="360" w:lineRule="auto"/>
        <w:jc w:val="both"/>
        <w:rPr>
          <w:rFonts w:ascii="Verdana" w:hAnsi="Verdana"/>
          <w:bCs/>
          <w:color w:val="000000" w:themeColor="text1"/>
          <w:sz w:val="20"/>
          <w:lang w:val="en-US"/>
        </w:rPr>
      </w:pPr>
      <w:r w:rsidRPr="00FF1E2F">
        <w:rPr>
          <w:rFonts w:ascii="Verdana" w:hAnsi="Verdana"/>
          <w:b/>
          <w:bCs/>
          <w:color w:val="000000" w:themeColor="text1"/>
          <w:sz w:val="20"/>
          <w:lang w:val="en-US"/>
        </w:rPr>
        <w:t>[</w:t>
      </w:r>
      <w:r w:rsidR="0093550A">
        <w:rPr>
          <w:rFonts w:ascii="Verdana" w:hAnsi="Verdana"/>
          <w:b/>
          <w:bCs/>
          <w:color w:val="000000" w:themeColor="text1"/>
          <w:sz w:val="20"/>
          <w:lang w:val="en-US"/>
        </w:rPr>
        <w:t>Employer</w:t>
      </w:r>
      <w:r w:rsidR="000C5601" w:rsidRPr="00FF1E2F">
        <w:rPr>
          <w:rFonts w:ascii="Verdana" w:hAnsi="Verdana"/>
          <w:b/>
          <w:bCs/>
          <w:color w:val="000000" w:themeColor="text1"/>
          <w:sz w:val="20"/>
          <w:lang w:val="en-US"/>
        </w:rPr>
        <w:t>]</w:t>
      </w:r>
    </w:p>
    <w:p w14:paraId="65074F42" w14:textId="77777777" w:rsidR="00615B01" w:rsidRPr="00FF1E2F" w:rsidRDefault="00615B01" w:rsidP="00535531">
      <w:pPr>
        <w:spacing w:before="120" w:after="120" w:line="360" w:lineRule="auto"/>
        <w:jc w:val="both"/>
        <w:rPr>
          <w:rFonts w:ascii="Verdana" w:hAnsi="Verdana"/>
          <w:bCs/>
          <w:color w:val="000000" w:themeColor="text1"/>
          <w:sz w:val="20"/>
          <w:lang w:val="en-US"/>
        </w:rPr>
      </w:pPr>
    </w:p>
    <w:p w14:paraId="64787F46" w14:textId="0B5A46FE" w:rsidR="009C62CE" w:rsidRPr="00FF1E2F" w:rsidRDefault="002C0F8E" w:rsidP="00535531">
      <w:pPr>
        <w:spacing w:before="120" w:after="120" w:line="360" w:lineRule="auto"/>
        <w:jc w:val="both"/>
        <w:rPr>
          <w:rFonts w:ascii="Verdana" w:hAnsi="Verdana"/>
          <w:b/>
          <w:color w:val="000000" w:themeColor="text1"/>
          <w:sz w:val="20"/>
          <w:lang w:val="en-US"/>
        </w:rPr>
      </w:pPr>
      <w:r w:rsidRPr="00FF1E2F">
        <w:rPr>
          <w:rFonts w:ascii="Verdana" w:hAnsi="Verdana"/>
          <w:bCs/>
          <w:color w:val="000000" w:themeColor="text1"/>
          <w:sz w:val="20"/>
          <w:lang w:val="en-US"/>
        </w:rPr>
        <w:t xml:space="preserve">by the </w:t>
      </w:r>
      <w:r w:rsidR="000C5601" w:rsidRPr="00FF1E2F">
        <w:rPr>
          <w:rFonts w:ascii="Verdana" w:hAnsi="Verdana"/>
          <w:bCs/>
          <w:color w:val="000000" w:themeColor="text1"/>
          <w:sz w:val="20"/>
          <w:lang w:val="en-US"/>
        </w:rPr>
        <w:t>[</w:t>
      </w:r>
      <w:r w:rsidR="00D17AB1">
        <w:rPr>
          <w:rFonts w:ascii="Verdana" w:hAnsi="Verdana"/>
          <w:bCs/>
          <w:color w:val="000000" w:themeColor="text1"/>
          <w:sz w:val="20"/>
          <w:lang w:val="en-US"/>
        </w:rPr>
        <w:t>XXXXXXX</w:t>
      </w:r>
      <w:r w:rsidR="000C5601" w:rsidRPr="00FF1E2F">
        <w:rPr>
          <w:rFonts w:ascii="Verdana" w:hAnsi="Verdana"/>
          <w:bCs/>
          <w:color w:val="000000" w:themeColor="text1"/>
          <w:sz w:val="20"/>
          <w:lang w:val="en-US"/>
        </w:rPr>
        <w:t>]</w:t>
      </w:r>
      <w:r w:rsidR="000C5601" w:rsidRPr="00FF1E2F">
        <w:rPr>
          <w:rFonts w:ascii="Verdana" w:hAnsi="Verdana"/>
          <w:bCs/>
          <w:color w:val="000000" w:themeColor="text1"/>
          <w:sz w:val="20"/>
          <w:lang w:val="en-US"/>
        </w:rPr>
        <w:tab/>
      </w:r>
      <w:r w:rsidR="000C5601" w:rsidRPr="00FF1E2F">
        <w:rPr>
          <w:rFonts w:ascii="Verdana" w:hAnsi="Verdana"/>
          <w:bCs/>
          <w:color w:val="000000" w:themeColor="text1"/>
          <w:sz w:val="20"/>
          <w:lang w:val="en-US"/>
        </w:rPr>
        <w:tab/>
      </w:r>
      <w:r w:rsidR="00232D14" w:rsidRPr="00FF1E2F">
        <w:rPr>
          <w:rFonts w:ascii="Verdana" w:hAnsi="Verdana"/>
          <w:b/>
          <w:color w:val="000000" w:themeColor="text1"/>
          <w:sz w:val="20"/>
          <w:lang w:val="en-US"/>
        </w:rPr>
        <w:tab/>
        <w:t xml:space="preserve">Name: </w:t>
      </w:r>
      <w:r w:rsidR="000C5601" w:rsidRPr="00FF1E2F">
        <w:rPr>
          <w:rFonts w:ascii="Verdana" w:hAnsi="Verdana"/>
          <w:b/>
          <w:color w:val="000000" w:themeColor="text1"/>
          <w:sz w:val="20"/>
          <w:lang w:val="en-US"/>
        </w:rPr>
        <w:t>[</w:t>
      </w:r>
      <w:r w:rsidR="00D17AB1">
        <w:rPr>
          <w:rFonts w:ascii="Verdana" w:hAnsi="Verdana"/>
          <w:b/>
          <w:color w:val="000000" w:themeColor="text1"/>
          <w:sz w:val="20"/>
          <w:lang w:val="en-US"/>
        </w:rPr>
        <w:t xml:space="preserve">XXXXX </w:t>
      </w:r>
      <w:proofErr w:type="spellStart"/>
      <w:r w:rsidR="00D17AB1">
        <w:rPr>
          <w:rFonts w:ascii="Verdana" w:hAnsi="Verdana"/>
          <w:b/>
          <w:color w:val="000000" w:themeColor="text1"/>
          <w:sz w:val="20"/>
          <w:lang w:val="en-US"/>
        </w:rPr>
        <w:t>XXXXX</w:t>
      </w:r>
      <w:proofErr w:type="spellEnd"/>
      <w:r w:rsidR="00DF6A58">
        <w:rPr>
          <w:rFonts w:ascii="Verdana" w:hAnsi="Verdana"/>
          <w:b/>
          <w:color w:val="000000" w:themeColor="text1"/>
          <w:sz w:val="20"/>
          <w:lang w:val="en-US"/>
        </w:rPr>
        <w:t xml:space="preserve"> </w:t>
      </w:r>
      <w:r w:rsidR="00291B99" w:rsidRPr="00FF1E2F">
        <w:rPr>
          <w:rFonts w:ascii="Verdana" w:hAnsi="Verdana"/>
          <w:b/>
          <w:color w:val="000000" w:themeColor="text1"/>
          <w:sz w:val="20"/>
          <w:lang w:val="en-US"/>
        </w:rPr>
        <w:t xml:space="preserve">- </w:t>
      </w:r>
      <w:r w:rsidR="00265CD9" w:rsidRPr="00FF1E2F">
        <w:rPr>
          <w:rFonts w:ascii="Verdana" w:hAnsi="Verdana"/>
          <w:b/>
          <w:color w:val="000000" w:themeColor="text1"/>
          <w:sz w:val="20"/>
          <w:lang w:val="en-US"/>
        </w:rPr>
        <w:t>Employer</w:t>
      </w:r>
      <w:r w:rsidR="000C5601" w:rsidRPr="00FF1E2F">
        <w:rPr>
          <w:rFonts w:ascii="Verdana" w:hAnsi="Verdana"/>
          <w:b/>
          <w:color w:val="000000" w:themeColor="text1"/>
          <w:sz w:val="20"/>
          <w:lang w:val="en-US"/>
        </w:rPr>
        <w:t>]</w:t>
      </w:r>
      <w:r w:rsidR="00B42DA7" w:rsidRPr="00FF1E2F">
        <w:rPr>
          <w:rFonts w:ascii="Verdana" w:hAnsi="Verdana"/>
          <w:b/>
          <w:color w:val="000000" w:themeColor="text1"/>
          <w:sz w:val="20"/>
          <w:lang w:val="en-US"/>
        </w:rPr>
        <w:tab/>
      </w:r>
    </w:p>
    <w:p w14:paraId="35760BA0" w14:textId="77777777" w:rsidR="00D7661F" w:rsidRPr="00FF1E2F" w:rsidRDefault="00D7661F" w:rsidP="00535531">
      <w:pPr>
        <w:spacing w:before="120" w:after="120" w:line="360" w:lineRule="auto"/>
        <w:jc w:val="both"/>
        <w:rPr>
          <w:rFonts w:ascii="Verdana" w:hAnsi="Verdana"/>
          <w:b/>
          <w:color w:val="000000" w:themeColor="text1"/>
          <w:sz w:val="20"/>
          <w:lang w:val="en-US"/>
        </w:rPr>
      </w:pPr>
    </w:p>
    <w:p w14:paraId="7DB79AA2" w14:textId="77777777" w:rsidR="002C0F8E" w:rsidRPr="00FF1E2F" w:rsidRDefault="002C0F8E" w:rsidP="00535531">
      <w:pPr>
        <w:spacing w:before="120" w:after="120" w:line="360" w:lineRule="auto"/>
        <w:jc w:val="both"/>
        <w:rPr>
          <w:rFonts w:ascii="Verdana" w:hAnsi="Verdana"/>
          <w:bCs/>
          <w:color w:val="000000" w:themeColor="text1"/>
          <w:sz w:val="20"/>
          <w:lang w:val="en-US"/>
        </w:rPr>
      </w:pPr>
      <w:r w:rsidRPr="00FF1E2F">
        <w:rPr>
          <w:rFonts w:ascii="Verdana" w:hAnsi="Verdana"/>
          <w:b/>
          <w:color w:val="000000" w:themeColor="text1"/>
          <w:sz w:val="20"/>
          <w:lang w:val="en-US"/>
        </w:rPr>
        <w:tab/>
      </w:r>
      <w:r w:rsidRPr="00FF1E2F">
        <w:rPr>
          <w:rFonts w:ascii="Verdana" w:hAnsi="Verdana"/>
          <w:b/>
          <w:color w:val="000000" w:themeColor="text1"/>
          <w:sz w:val="20"/>
          <w:lang w:val="en-US"/>
        </w:rPr>
        <w:tab/>
      </w:r>
      <w:r w:rsidRPr="00FF1E2F">
        <w:rPr>
          <w:rFonts w:ascii="Verdana" w:hAnsi="Verdana"/>
          <w:b/>
          <w:color w:val="000000" w:themeColor="text1"/>
          <w:sz w:val="20"/>
          <w:lang w:val="en-US"/>
        </w:rPr>
        <w:tab/>
      </w:r>
      <w:r w:rsidRPr="00FF1E2F">
        <w:rPr>
          <w:rFonts w:ascii="Verdana" w:hAnsi="Verdana"/>
          <w:b/>
          <w:color w:val="000000" w:themeColor="text1"/>
          <w:sz w:val="20"/>
          <w:lang w:val="en-US"/>
        </w:rPr>
        <w:tab/>
      </w:r>
      <w:r w:rsidRPr="00FF1E2F">
        <w:rPr>
          <w:rFonts w:ascii="Verdana" w:hAnsi="Verdana"/>
          <w:b/>
          <w:color w:val="000000" w:themeColor="text1"/>
          <w:sz w:val="20"/>
          <w:lang w:val="en-US"/>
        </w:rPr>
        <w:tab/>
        <w:t>Signature: ……………………………………………………</w:t>
      </w:r>
    </w:p>
    <w:p w14:paraId="07B442E0" w14:textId="77777777" w:rsidR="002C0F8E" w:rsidRPr="00FF1E2F" w:rsidRDefault="002C0F8E" w:rsidP="00535531">
      <w:pPr>
        <w:spacing w:before="120" w:after="120" w:line="360" w:lineRule="auto"/>
        <w:jc w:val="both"/>
        <w:rPr>
          <w:rFonts w:ascii="Verdana" w:hAnsi="Verdana"/>
          <w:bCs/>
          <w:color w:val="000000" w:themeColor="text1"/>
          <w:sz w:val="20"/>
          <w:lang w:val="en-US"/>
        </w:rPr>
      </w:pPr>
    </w:p>
    <w:p w14:paraId="29762EF8" w14:textId="77777777" w:rsidR="00EF777D" w:rsidRPr="00FF1E2F" w:rsidRDefault="00EF777D" w:rsidP="00535531">
      <w:pPr>
        <w:spacing w:before="120" w:after="120" w:line="360" w:lineRule="auto"/>
        <w:jc w:val="both"/>
        <w:rPr>
          <w:rFonts w:ascii="Verdana" w:hAnsi="Verdana"/>
          <w:b/>
          <w:bCs/>
          <w:color w:val="000000" w:themeColor="text1"/>
          <w:sz w:val="20"/>
          <w:lang w:val="en-US"/>
        </w:rPr>
      </w:pPr>
      <w:r w:rsidRPr="00FF1E2F">
        <w:rPr>
          <w:rFonts w:ascii="Verdana" w:hAnsi="Verdana"/>
          <w:b/>
          <w:bCs/>
          <w:color w:val="000000" w:themeColor="text1"/>
          <w:sz w:val="20"/>
          <w:lang w:val="en-US"/>
        </w:rPr>
        <w:t>A</w:t>
      </w:r>
      <w:r w:rsidR="002C0F8E" w:rsidRPr="00FF1E2F">
        <w:rPr>
          <w:rFonts w:ascii="Verdana" w:hAnsi="Verdana"/>
          <w:b/>
          <w:bCs/>
          <w:color w:val="000000" w:themeColor="text1"/>
          <w:sz w:val="20"/>
          <w:lang w:val="en-US"/>
        </w:rPr>
        <w:t>nd</w:t>
      </w:r>
    </w:p>
    <w:p w14:paraId="35F49E49" w14:textId="4AABB38F" w:rsidR="003C0D0D" w:rsidRPr="00FF1E2F" w:rsidRDefault="003C0D0D" w:rsidP="00535531">
      <w:pPr>
        <w:spacing w:before="120" w:after="120" w:line="360" w:lineRule="auto"/>
        <w:jc w:val="both"/>
        <w:rPr>
          <w:rFonts w:ascii="Verdana" w:hAnsi="Verdana"/>
          <w:b/>
          <w:bCs/>
          <w:color w:val="000000" w:themeColor="text1"/>
          <w:sz w:val="20"/>
          <w:lang w:val="en-US"/>
        </w:rPr>
      </w:pPr>
      <w:r w:rsidRPr="00FF1E2F">
        <w:rPr>
          <w:rFonts w:ascii="Verdana" w:hAnsi="Verdana"/>
          <w:bCs/>
          <w:color w:val="000000" w:themeColor="text1"/>
          <w:sz w:val="20"/>
          <w:lang w:val="en-US"/>
        </w:rPr>
        <w:t xml:space="preserve">by the </w:t>
      </w:r>
      <w:r w:rsidR="00265CD9" w:rsidRPr="0093550A">
        <w:rPr>
          <w:rFonts w:ascii="Verdana" w:hAnsi="Verdana"/>
          <w:b/>
          <w:color w:val="000000" w:themeColor="text1"/>
          <w:sz w:val="20"/>
          <w:lang w:val="en-US"/>
        </w:rPr>
        <w:t>Employee</w:t>
      </w:r>
    </w:p>
    <w:p w14:paraId="04692739" w14:textId="77777777" w:rsidR="002C0F8E" w:rsidRPr="00FF1E2F" w:rsidRDefault="00EF777D" w:rsidP="00535531">
      <w:pPr>
        <w:spacing w:before="120" w:after="120" w:line="360" w:lineRule="auto"/>
        <w:jc w:val="both"/>
        <w:rPr>
          <w:rFonts w:ascii="Verdana" w:hAnsi="Verdana"/>
          <w:color w:val="000000" w:themeColor="text1"/>
          <w:sz w:val="20"/>
          <w:lang w:val="en-US"/>
        </w:rPr>
      </w:pPr>
      <w:r w:rsidRPr="00FF1E2F">
        <w:rPr>
          <w:rFonts w:ascii="Verdana" w:hAnsi="Verdana"/>
          <w:bCs/>
          <w:color w:val="000000" w:themeColor="text1"/>
          <w:sz w:val="20"/>
          <w:lang w:val="en-US"/>
        </w:rPr>
        <w:t xml:space="preserve">I hereby acknowledge that I was given this employment agreement to read and refer to a suitably qualified person for feedback prior to signing it. I was also given Fair Work of Australia’s Information Statement </w:t>
      </w:r>
      <w:r w:rsidR="00911AAE" w:rsidRPr="00FF1E2F">
        <w:rPr>
          <w:rFonts w:ascii="Verdana" w:hAnsi="Verdana"/>
          <w:bCs/>
          <w:color w:val="000000" w:themeColor="text1"/>
          <w:sz w:val="20"/>
          <w:lang w:val="en-US"/>
        </w:rPr>
        <w:t xml:space="preserve">[included in Schedule 3] </w:t>
      </w:r>
      <w:r w:rsidRPr="00FF1E2F">
        <w:rPr>
          <w:rFonts w:ascii="Verdana" w:hAnsi="Verdana"/>
          <w:bCs/>
          <w:color w:val="000000" w:themeColor="text1"/>
          <w:sz w:val="20"/>
          <w:lang w:val="en-US"/>
        </w:rPr>
        <w:t>and the Australian Taxation Office’s Standard Choice Form [NAT 13080]</w:t>
      </w:r>
      <w:r w:rsidRPr="00FF1E2F">
        <w:rPr>
          <w:rFonts w:ascii="Verdana" w:hAnsi="Verdana"/>
          <w:color w:val="000000" w:themeColor="text1"/>
          <w:sz w:val="20"/>
          <w:lang w:val="en-US"/>
        </w:rPr>
        <w:t xml:space="preserve"> </w:t>
      </w:r>
      <w:r w:rsidR="00CB4C6E" w:rsidRPr="00FF1E2F">
        <w:rPr>
          <w:rFonts w:ascii="Verdana" w:hAnsi="Verdana"/>
          <w:color w:val="000000" w:themeColor="text1"/>
          <w:sz w:val="20"/>
          <w:lang w:val="en-US"/>
        </w:rPr>
        <w:t xml:space="preserve">to read and complete where applicable. </w:t>
      </w:r>
      <w:r w:rsidRPr="00FF1E2F">
        <w:rPr>
          <w:rFonts w:ascii="Verdana" w:hAnsi="Verdana"/>
          <w:color w:val="000000" w:themeColor="text1"/>
          <w:sz w:val="20"/>
          <w:lang w:val="en-US"/>
        </w:rPr>
        <w:t>I agree to abide by the terms and conditions of this employment agreement</w:t>
      </w:r>
      <w:r w:rsidR="004056DA" w:rsidRPr="00FF1E2F">
        <w:rPr>
          <w:rFonts w:ascii="Verdana" w:hAnsi="Verdana"/>
          <w:color w:val="000000" w:themeColor="text1"/>
          <w:sz w:val="20"/>
          <w:lang w:val="en-US"/>
        </w:rPr>
        <w:t xml:space="preserve"> and other employment conditions required by law.</w:t>
      </w:r>
      <w:r w:rsidRPr="00FF1E2F">
        <w:rPr>
          <w:rFonts w:ascii="Verdana" w:hAnsi="Verdana"/>
          <w:color w:val="000000" w:themeColor="text1"/>
          <w:sz w:val="20"/>
          <w:lang w:val="en-US"/>
        </w:rPr>
        <w:t xml:space="preserve"> </w:t>
      </w:r>
    </w:p>
    <w:p w14:paraId="51125ADF" w14:textId="77777777" w:rsidR="00EF777D" w:rsidRPr="00FF1E2F" w:rsidRDefault="00EF777D" w:rsidP="00535531">
      <w:pPr>
        <w:spacing w:before="120" w:after="120" w:line="360" w:lineRule="auto"/>
        <w:jc w:val="both"/>
        <w:rPr>
          <w:rFonts w:ascii="Verdana" w:hAnsi="Verdana"/>
          <w:bCs/>
          <w:color w:val="000000" w:themeColor="text1"/>
          <w:sz w:val="20"/>
          <w:lang w:val="en-US"/>
        </w:rPr>
      </w:pPr>
    </w:p>
    <w:p w14:paraId="4834FA72" w14:textId="08B6A464" w:rsidR="002C0F8E" w:rsidRPr="00FF1E2F" w:rsidRDefault="003C0D0D" w:rsidP="001D1FC0">
      <w:pPr>
        <w:spacing w:before="360" w:after="360" w:line="360" w:lineRule="auto"/>
        <w:jc w:val="both"/>
        <w:rPr>
          <w:rFonts w:ascii="Verdana" w:hAnsi="Verdana"/>
          <w:b/>
          <w:color w:val="000000" w:themeColor="text1"/>
          <w:sz w:val="20"/>
          <w:lang w:val="en-US"/>
        </w:rPr>
      </w:pPr>
      <w:r w:rsidRPr="00FF1E2F">
        <w:rPr>
          <w:rFonts w:ascii="Verdana" w:hAnsi="Verdana"/>
          <w:bCs/>
          <w:color w:val="000000" w:themeColor="text1"/>
          <w:sz w:val="20"/>
          <w:lang w:val="en-US"/>
        </w:rPr>
        <w:tab/>
      </w:r>
      <w:r w:rsidRPr="00FF1E2F">
        <w:rPr>
          <w:rFonts w:ascii="Verdana" w:hAnsi="Verdana"/>
          <w:bCs/>
          <w:color w:val="000000" w:themeColor="text1"/>
          <w:sz w:val="20"/>
          <w:lang w:val="en-US"/>
        </w:rPr>
        <w:tab/>
      </w:r>
      <w:r w:rsidR="002C0F8E" w:rsidRPr="00FF1E2F">
        <w:rPr>
          <w:rFonts w:ascii="Verdana" w:hAnsi="Verdana"/>
          <w:bCs/>
          <w:color w:val="000000" w:themeColor="text1"/>
          <w:sz w:val="20"/>
          <w:lang w:val="en-US"/>
        </w:rPr>
        <w:tab/>
      </w:r>
      <w:r w:rsidR="002C0F8E" w:rsidRPr="00FF1E2F">
        <w:rPr>
          <w:rFonts w:ascii="Verdana" w:hAnsi="Verdana"/>
          <w:bCs/>
          <w:color w:val="000000" w:themeColor="text1"/>
          <w:sz w:val="20"/>
          <w:lang w:val="en-US"/>
        </w:rPr>
        <w:tab/>
      </w:r>
      <w:r w:rsidR="00232D14" w:rsidRPr="00FF1E2F">
        <w:rPr>
          <w:rFonts w:ascii="Verdana" w:hAnsi="Verdana"/>
          <w:b/>
          <w:color w:val="000000" w:themeColor="text1"/>
          <w:sz w:val="20"/>
          <w:lang w:val="en-US"/>
        </w:rPr>
        <w:tab/>
        <w:t xml:space="preserve">Name: </w:t>
      </w:r>
      <w:r w:rsidR="000C5601" w:rsidRPr="00FF1E2F">
        <w:rPr>
          <w:rFonts w:ascii="Verdana" w:hAnsi="Verdana"/>
          <w:b/>
          <w:color w:val="000000" w:themeColor="text1"/>
          <w:sz w:val="20"/>
          <w:lang w:val="en-US"/>
        </w:rPr>
        <w:t>[</w:t>
      </w:r>
      <w:r w:rsidR="00D17AB1">
        <w:rPr>
          <w:rFonts w:ascii="Verdana" w:hAnsi="Verdana"/>
          <w:b/>
          <w:bCs/>
          <w:color w:val="000000" w:themeColor="text1"/>
          <w:sz w:val="20"/>
          <w:lang w:val="en-US"/>
        </w:rPr>
        <w:t>XXXXX XXXXXX</w:t>
      </w:r>
      <w:r w:rsidR="00840B0A" w:rsidRPr="00FF1E2F">
        <w:rPr>
          <w:rFonts w:ascii="Verdana" w:hAnsi="Verdana"/>
          <w:b/>
          <w:color w:val="000000" w:themeColor="text1"/>
          <w:sz w:val="20"/>
          <w:lang w:val="en-US"/>
        </w:rPr>
        <w:t xml:space="preserve"> </w:t>
      </w:r>
      <w:r w:rsidR="00291B99" w:rsidRPr="00FF1E2F">
        <w:rPr>
          <w:rFonts w:ascii="Verdana" w:hAnsi="Verdana"/>
          <w:b/>
          <w:color w:val="000000" w:themeColor="text1"/>
          <w:sz w:val="20"/>
          <w:lang w:val="en-US"/>
        </w:rPr>
        <w:t xml:space="preserve">- </w:t>
      </w:r>
      <w:r w:rsidR="00265CD9" w:rsidRPr="00FF1E2F">
        <w:rPr>
          <w:rFonts w:ascii="Verdana" w:hAnsi="Verdana"/>
          <w:b/>
          <w:color w:val="000000" w:themeColor="text1"/>
          <w:sz w:val="20"/>
          <w:lang w:val="en-US"/>
        </w:rPr>
        <w:t>Employee</w:t>
      </w:r>
      <w:r w:rsidR="000C5601" w:rsidRPr="00FF1E2F">
        <w:rPr>
          <w:rFonts w:ascii="Verdana" w:hAnsi="Verdana"/>
          <w:b/>
          <w:color w:val="000000" w:themeColor="text1"/>
          <w:sz w:val="20"/>
          <w:lang w:val="en-US"/>
        </w:rPr>
        <w:t>]</w:t>
      </w:r>
    </w:p>
    <w:p w14:paraId="4333A518" w14:textId="77777777" w:rsidR="00D7661F" w:rsidRPr="00FF1E2F" w:rsidRDefault="00D7661F" w:rsidP="001D1FC0">
      <w:pPr>
        <w:spacing w:before="360" w:after="360" w:line="360" w:lineRule="auto"/>
        <w:jc w:val="both"/>
        <w:rPr>
          <w:rFonts w:ascii="Verdana" w:hAnsi="Verdana"/>
          <w:b/>
          <w:color w:val="000000" w:themeColor="text1"/>
          <w:sz w:val="20"/>
          <w:lang w:val="en-US"/>
        </w:rPr>
      </w:pPr>
    </w:p>
    <w:p w14:paraId="3378D4A9" w14:textId="77777777" w:rsidR="002C0F8E" w:rsidRPr="00FF1E2F" w:rsidRDefault="002C0F8E" w:rsidP="001D1FC0">
      <w:pPr>
        <w:spacing w:before="360" w:after="360" w:line="360" w:lineRule="auto"/>
        <w:jc w:val="both"/>
        <w:rPr>
          <w:rFonts w:ascii="Verdana" w:hAnsi="Verdana"/>
          <w:bCs/>
          <w:color w:val="000000" w:themeColor="text1"/>
          <w:sz w:val="20"/>
          <w:lang w:val="en-US"/>
        </w:rPr>
      </w:pPr>
      <w:r w:rsidRPr="00FF1E2F">
        <w:rPr>
          <w:rFonts w:ascii="Verdana" w:hAnsi="Verdana"/>
          <w:b/>
          <w:color w:val="000000" w:themeColor="text1"/>
          <w:sz w:val="20"/>
          <w:lang w:val="en-US"/>
        </w:rPr>
        <w:tab/>
      </w:r>
      <w:r w:rsidRPr="00FF1E2F">
        <w:rPr>
          <w:rFonts w:ascii="Verdana" w:hAnsi="Verdana"/>
          <w:b/>
          <w:color w:val="000000" w:themeColor="text1"/>
          <w:sz w:val="20"/>
          <w:lang w:val="en-US"/>
        </w:rPr>
        <w:tab/>
      </w:r>
      <w:r w:rsidRPr="00FF1E2F">
        <w:rPr>
          <w:rFonts w:ascii="Verdana" w:hAnsi="Verdana"/>
          <w:b/>
          <w:color w:val="000000" w:themeColor="text1"/>
          <w:sz w:val="20"/>
          <w:lang w:val="en-US"/>
        </w:rPr>
        <w:tab/>
      </w:r>
      <w:r w:rsidRPr="00FF1E2F">
        <w:rPr>
          <w:rFonts w:ascii="Verdana" w:hAnsi="Verdana"/>
          <w:b/>
          <w:color w:val="000000" w:themeColor="text1"/>
          <w:sz w:val="20"/>
          <w:lang w:val="en-US"/>
        </w:rPr>
        <w:tab/>
      </w:r>
      <w:r w:rsidRPr="00FF1E2F">
        <w:rPr>
          <w:rFonts w:ascii="Verdana" w:hAnsi="Verdana"/>
          <w:b/>
          <w:color w:val="000000" w:themeColor="text1"/>
          <w:sz w:val="20"/>
          <w:lang w:val="en-US"/>
        </w:rPr>
        <w:tab/>
        <w:t>Signature: ……………………………………………………</w:t>
      </w:r>
    </w:p>
    <w:p w14:paraId="3D832ACA" w14:textId="77777777" w:rsidR="002C0F8E" w:rsidRPr="00FF1E2F" w:rsidRDefault="002C0F8E" w:rsidP="001D1FC0">
      <w:pPr>
        <w:spacing w:before="360" w:after="360" w:line="360" w:lineRule="auto"/>
        <w:jc w:val="both"/>
        <w:rPr>
          <w:rFonts w:ascii="Verdana" w:hAnsi="Verdana"/>
          <w:bCs/>
          <w:color w:val="000000" w:themeColor="text1"/>
          <w:sz w:val="20"/>
          <w:lang w:val="en-US"/>
        </w:rPr>
      </w:pPr>
    </w:p>
    <w:p w14:paraId="6C0D6797" w14:textId="280C04C1" w:rsidR="002C0F8E" w:rsidRPr="00FF1E2F" w:rsidRDefault="002C0F8E" w:rsidP="001D1FC0">
      <w:pPr>
        <w:spacing w:before="360" w:after="360" w:line="360" w:lineRule="auto"/>
        <w:jc w:val="both"/>
        <w:rPr>
          <w:rFonts w:ascii="Verdana" w:hAnsi="Verdana"/>
          <w:b/>
          <w:color w:val="000000" w:themeColor="text1"/>
          <w:sz w:val="20"/>
          <w:lang w:val="en-US"/>
        </w:rPr>
      </w:pPr>
      <w:r w:rsidRPr="00FF1E2F">
        <w:rPr>
          <w:rFonts w:ascii="Verdana" w:hAnsi="Verdana"/>
          <w:bCs/>
          <w:color w:val="000000" w:themeColor="text1"/>
          <w:sz w:val="20"/>
          <w:lang w:val="en-US"/>
        </w:rPr>
        <w:t>in the presence of (witness)</w:t>
      </w:r>
      <w:r w:rsidRPr="00FF1E2F">
        <w:rPr>
          <w:rFonts w:ascii="Verdana" w:hAnsi="Verdana"/>
          <w:color w:val="000000" w:themeColor="text1"/>
          <w:sz w:val="20"/>
          <w:lang w:val="en-US"/>
        </w:rPr>
        <w:tab/>
      </w:r>
      <w:r w:rsidRPr="00FF1E2F">
        <w:rPr>
          <w:rFonts w:ascii="Verdana" w:hAnsi="Verdana"/>
          <w:color w:val="000000" w:themeColor="text1"/>
          <w:sz w:val="20"/>
          <w:lang w:val="en-US"/>
        </w:rPr>
        <w:tab/>
      </w:r>
      <w:r w:rsidR="00232D14" w:rsidRPr="00FF1E2F">
        <w:rPr>
          <w:rFonts w:ascii="Verdana" w:hAnsi="Verdana"/>
          <w:b/>
          <w:color w:val="000000" w:themeColor="text1"/>
          <w:sz w:val="20"/>
          <w:lang w:val="en-US"/>
        </w:rPr>
        <w:t xml:space="preserve">Name: </w:t>
      </w:r>
      <w:r w:rsidR="00291B99" w:rsidRPr="00FF1E2F">
        <w:rPr>
          <w:rFonts w:ascii="Verdana" w:hAnsi="Verdana"/>
          <w:b/>
          <w:color w:val="000000" w:themeColor="text1"/>
          <w:sz w:val="20"/>
          <w:lang w:val="en-US"/>
        </w:rPr>
        <w:t>[</w:t>
      </w:r>
      <w:r w:rsidR="00D17AB1">
        <w:rPr>
          <w:rFonts w:ascii="Verdana" w:hAnsi="Verdana"/>
          <w:b/>
          <w:color w:val="000000" w:themeColor="text1"/>
          <w:sz w:val="20"/>
          <w:lang w:val="en-US"/>
        </w:rPr>
        <w:t>XXXXX XXXXXX</w:t>
      </w:r>
      <w:r w:rsidR="00291B99" w:rsidRPr="00FF1E2F">
        <w:rPr>
          <w:rFonts w:ascii="Verdana" w:hAnsi="Verdana"/>
          <w:b/>
          <w:color w:val="000000" w:themeColor="text1"/>
          <w:sz w:val="20"/>
          <w:lang w:val="en-US"/>
        </w:rPr>
        <w:t xml:space="preserve"> - Witness]</w:t>
      </w:r>
      <w:r w:rsidRPr="00FF1E2F">
        <w:rPr>
          <w:rFonts w:ascii="Verdana" w:hAnsi="Verdana"/>
          <w:b/>
          <w:color w:val="000000" w:themeColor="text1"/>
          <w:sz w:val="20"/>
          <w:lang w:val="en-US"/>
        </w:rPr>
        <w:tab/>
      </w:r>
    </w:p>
    <w:p w14:paraId="20B1FC0E" w14:textId="77777777" w:rsidR="00D7661F" w:rsidRPr="00FF1E2F" w:rsidRDefault="00D7661F" w:rsidP="001D1FC0">
      <w:pPr>
        <w:spacing w:before="360" w:after="360" w:line="360" w:lineRule="auto"/>
        <w:jc w:val="both"/>
        <w:rPr>
          <w:rFonts w:ascii="Verdana" w:hAnsi="Verdana"/>
          <w:b/>
          <w:color w:val="000000" w:themeColor="text1"/>
          <w:sz w:val="20"/>
          <w:lang w:val="en-US"/>
        </w:rPr>
      </w:pPr>
    </w:p>
    <w:p w14:paraId="594BEE63" w14:textId="77777777" w:rsidR="009C62CE" w:rsidRPr="00FF1E2F" w:rsidRDefault="002C0F8E" w:rsidP="001D1FC0">
      <w:pPr>
        <w:spacing w:before="360" w:after="360" w:line="360" w:lineRule="auto"/>
        <w:jc w:val="both"/>
        <w:rPr>
          <w:rFonts w:ascii="Verdana" w:hAnsi="Verdana"/>
          <w:color w:val="000000" w:themeColor="text1"/>
          <w:sz w:val="20"/>
          <w:lang w:val="en-US"/>
        </w:rPr>
        <w:sectPr w:rsidR="009C62CE" w:rsidRPr="00FF1E2F">
          <w:headerReference w:type="even" r:id="rId9"/>
          <w:headerReference w:type="default" r:id="rId10"/>
          <w:footerReference w:type="even" r:id="rId11"/>
          <w:footerReference w:type="default" r:id="rId12"/>
          <w:type w:val="continuous"/>
          <w:pgSz w:w="11907" w:h="16840" w:code="9"/>
          <w:pgMar w:top="720" w:right="851" w:bottom="851" w:left="1440" w:header="1418" w:footer="284" w:gutter="0"/>
          <w:paperSrc w:first="2" w:other="2"/>
          <w:cols w:space="720"/>
          <w:titlePg/>
          <w:docGrid w:linePitch="360"/>
        </w:sectPr>
      </w:pPr>
      <w:r w:rsidRPr="00FF1E2F">
        <w:rPr>
          <w:rFonts w:ascii="Verdana" w:hAnsi="Verdana"/>
          <w:b/>
          <w:color w:val="000000" w:themeColor="text1"/>
          <w:sz w:val="20"/>
          <w:lang w:val="en-US"/>
        </w:rPr>
        <w:tab/>
      </w:r>
      <w:r w:rsidRPr="00FF1E2F">
        <w:rPr>
          <w:rFonts w:ascii="Verdana" w:hAnsi="Verdana"/>
          <w:b/>
          <w:color w:val="000000" w:themeColor="text1"/>
          <w:sz w:val="20"/>
          <w:lang w:val="en-US"/>
        </w:rPr>
        <w:tab/>
      </w:r>
      <w:r w:rsidRPr="00FF1E2F">
        <w:rPr>
          <w:rFonts w:ascii="Verdana" w:hAnsi="Verdana"/>
          <w:b/>
          <w:color w:val="000000" w:themeColor="text1"/>
          <w:sz w:val="20"/>
          <w:lang w:val="en-US"/>
        </w:rPr>
        <w:tab/>
      </w:r>
      <w:r w:rsidRPr="00FF1E2F">
        <w:rPr>
          <w:rFonts w:ascii="Verdana" w:hAnsi="Verdana"/>
          <w:b/>
          <w:color w:val="000000" w:themeColor="text1"/>
          <w:sz w:val="20"/>
          <w:lang w:val="en-US"/>
        </w:rPr>
        <w:tab/>
      </w:r>
      <w:r w:rsidRPr="00FF1E2F">
        <w:rPr>
          <w:rFonts w:ascii="Verdana" w:hAnsi="Verdana"/>
          <w:b/>
          <w:color w:val="000000" w:themeColor="text1"/>
          <w:sz w:val="20"/>
          <w:lang w:val="en-US"/>
        </w:rPr>
        <w:tab/>
        <w:t>Signature: ……………………………………………………</w:t>
      </w:r>
      <w:r w:rsidR="00762B63" w:rsidRPr="00FF1E2F">
        <w:rPr>
          <w:rFonts w:ascii="Verdana" w:hAnsi="Verdana"/>
          <w:color w:val="000000" w:themeColor="text1"/>
          <w:sz w:val="20"/>
          <w:lang w:val="en-US"/>
        </w:rPr>
        <w:tab/>
      </w:r>
    </w:p>
    <w:p w14:paraId="51052069" w14:textId="77777777" w:rsidR="009A3C4C" w:rsidRPr="00FF1E2F" w:rsidRDefault="009A3C4C" w:rsidP="009A3C4C">
      <w:pPr>
        <w:spacing w:before="120" w:after="120" w:line="360" w:lineRule="auto"/>
        <w:jc w:val="both"/>
        <w:rPr>
          <w:rFonts w:ascii="Verdana" w:hAnsi="Verdana"/>
          <w:b/>
          <w:color w:val="000000" w:themeColor="text1"/>
          <w:sz w:val="36"/>
          <w:szCs w:val="36"/>
          <w:lang w:val="en-US"/>
        </w:rPr>
      </w:pPr>
      <w:r w:rsidRPr="00FF1E2F">
        <w:rPr>
          <w:rFonts w:ascii="Verdana" w:hAnsi="Verdana"/>
          <w:b/>
          <w:color w:val="000000" w:themeColor="text1"/>
          <w:sz w:val="36"/>
          <w:szCs w:val="36"/>
        </w:rPr>
        <w:lastRenderedPageBreak/>
        <w:t>SCHEDULE</w:t>
      </w:r>
      <w:r w:rsidRPr="00FF1E2F">
        <w:rPr>
          <w:rFonts w:ascii="Verdana" w:hAnsi="Verdana"/>
          <w:b/>
          <w:color w:val="000000" w:themeColor="text1"/>
          <w:sz w:val="36"/>
          <w:szCs w:val="36"/>
          <w:lang w:val="en-US"/>
        </w:rPr>
        <w:t xml:space="preserve"> 1</w:t>
      </w:r>
    </w:p>
    <w:tbl>
      <w:tblPr>
        <w:tblStyle w:val="TableGrid"/>
        <w:tblW w:w="0" w:type="auto"/>
        <w:tblLook w:val="04A0" w:firstRow="1" w:lastRow="0" w:firstColumn="1" w:lastColumn="0" w:noHBand="0" w:noVBand="1"/>
      </w:tblPr>
      <w:tblGrid>
        <w:gridCol w:w="3114"/>
        <w:gridCol w:w="992"/>
        <w:gridCol w:w="1448"/>
        <w:gridCol w:w="369"/>
        <w:gridCol w:w="876"/>
        <w:gridCol w:w="2218"/>
      </w:tblGrid>
      <w:tr w:rsidR="00FF1E2F" w:rsidRPr="00FF1E2F" w14:paraId="76AC897C" w14:textId="77777777" w:rsidTr="009A3C4C">
        <w:trPr>
          <w:trHeight w:val="567"/>
        </w:trPr>
        <w:tc>
          <w:tcPr>
            <w:tcW w:w="9017" w:type="dxa"/>
            <w:gridSpan w:val="6"/>
            <w:vAlign w:val="center"/>
          </w:tcPr>
          <w:p w14:paraId="4CB92AD2" w14:textId="16F9B34B" w:rsidR="009A3C4C" w:rsidRPr="00FF1E2F" w:rsidRDefault="00265CD9" w:rsidP="009A3C4C">
            <w:pPr>
              <w:spacing w:line="360" w:lineRule="auto"/>
              <w:rPr>
                <w:rFonts w:ascii="Verdana" w:hAnsi="Verdana"/>
                <w:b/>
                <w:color w:val="000000" w:themeColor="text1"/>
                <w:sz w:val="20"/>
              </w:rPr>
            </w:pPr>
            <w:r w:rsidRPr="00FF1E2F">
              <w:rPr>
                <w:rFonts w:ascii="Verdana" w:hAnsi="Verdana"/>
                <w:b/>
                <w:color w:val="000000" w:themeColor="text1"/>
                <w:sz w:val="20"/>
              </w:rPr>
              <w:t>Employee</w:t>
            </w:r>
            <w:r w:rsidR="002B5FE2" w:rsidRPr="00FF1E2F">
              <w:rPr>
                <w:rFonts w:ascii="Verdana" w:hAnsi="Verdana"/>
                <w:b/>
                <w:color w:val="000000" w:themeColor="text1"/>
                <w:sz w:val="20"/>
              </w:rPr>
              <w:t xml:space="preserve"> Information</w:t>
            </w:r>
          </w:p>
        </w:tc>
      </w:tr>
      <w:tr w:rsidR="00FF1E2F" w:rsidRPr="00FF1E2F" w14:paraId="4A246B74" w14:textId="77777777" w:rsidTr="009C3251">
        <w:trPr>
          <w:trHeight w:val="510"/>
        </w:trPr>
        <w:tc>
          <w:tcPr>
            <w:tcW w:w="3114" w:type="dxa"/>
            <w:vAlign w:val="center"/>
          </w:tcPr>
          <w:p w14:paraId="54235A06" w14:textId="77777777" w:rsidR="009A3C4C" w:rsidRPr="00FF1E2F" w:rsidRDefault="009A3C4C" w:rsidP="009A3C4C">
            <w:pPr>
              <w:spacing w:line="360" w:lineRule="auto"/>
              <w:rPr>
                <w:rFonts w:ascii="Verdana" w:hAnsi="Verdana"/>
                <w:color w:val="000000" w:themeColor="text1"/>
                <w:sz w:val="20"/>
              </w:rPr>
            </w:pPr>
            <w:r w:rsidRPr="00FF1E2F">
              <w:rPr>
                <w:rFonts w:ascii="Verdana" w:hAnsi="Verdana"/>
                <w:color w:val="000000" w:themeColor="text1"/>
                <w:sz w:val="20"/>
              </w:rPr>
              <w:t>Family Name</w:t>
            </w:r>
          </w:p>
        </w:tc>
        <w:tc>
          <w:tcPr>
            <w:tcW w:w="5903" w:type="dxa"/>
            <w:gridSpan w:val="5"/>
            <w:vAlign w:val="center"/>
          </w:tcPr>
          <w:p w14:paraId="6B417B4F" w14:textId="56083C0E" w:rsidR="009A3C4C" w:rsidRPr="00FF1E2F" w:rsidRDefault="009A3C4C" w:rsidP="009A3C4C">
            <w:pPr>
              <w:spacing w:line="360" w:lineRule="auto"/>
              <w:rPr>
                <w:rFonts w:ascii="Verdana" w:hAnsi="Verdana"/>
                <w:color w:val="000000" w:themeColor="text1"/>
                <w:sz w:val="20"/>
              </w:rPr>
            </w:pPr>
          </w:p>
        </w:tc>
      </w:tr>
      <w:tr w:rsidR="00FF1E2F" w:rsidRPr="00FF1E2F" w14:paraId="153AF82F" w14:textId="77777777" w:rsidTr="009C3251">
        <w:trPr>
          <w:trHeight w:val="510"/>
        </w:trPr>
        <w:tc>
          <w:tcPr>
            <w:tcW w:w="3114" w:type="dxa"/>
            <w:vAlign w:val="center"/>
          </w:tcPr>
          <w:p w14:paraId="723B0E64" w14:textId="77777777" w:rsidR="009C3251" w:rsidRPr="00FF1E2F" w:rsidRDefault="009C3251" w:rsidP="009A3C4C">
            <w:pPr>
              <w:spacing w:line="360" w:lineRule="auto"/>
              <w:rPr>
                <w:rFonts w:ascii="Verdana" w:hAnsi="Verdana"/>
                <w:color w:val="000000" w:themeColor="text1"/>
                <w:sz w:val="20"/>
              </w:rPr>
            </w:pPr>
            <w:r w:rsidRPr="00FF1E2F">
              <w:rPr>
                <w:rFonts w:ascii="Verdana" w:hAnsi="Verdana"/>
                <w:color w:val="000000" w:themeColor="text1"/>
                <w:sz w:val="20"/>
              </w:rPr>
              <w:t>First and middle names</w:t>
            </w:r>
          </w:p>
        </w:tc>
        <w:tc>
          <w:tcPr>
            <w:tcW w:w="2809" w:type="dxa"/>
            <w:gridSpan w:val="3"/>
            <w:vAlign w:val="center"/>
          </w:tcPr>
          <w:p w14:paraId="5EA3F695" w14:textId="14F4D435" w:rsidR="009C3251" w:rsidRPr="00FF1E2F" w:rsidRDefault="009C3251" w:rsidP="009A3C4C">
            <w:pPr>
              <w:spacing w:line="360" w:lineRule="auto"/>
              <w:rPr>
                <w:rFonts w:ascii="Verdana" w:hAnsi="Verdana"/>
                <w:color w:val="000000" w:themeColor="text1"/>
                <w:sz w:val="20"/>
              </w:rPr>
            </w:pPr>
          </w:p>
        </w:tc>
        <w:tc>
          <w:tcPr>
            <w:tcW w:w="3094" w:type="dxa"/>
            <w:gridSpan w:val="2"/>
            <w:vAlign w:val="center"/>
          </w:tcPr>
          <w:p w14:paraId="53378D77" w14:textId="77777777" w:rsidR="009C3251" w:rsidRPr="00FF1E2F" w:rsidRDefault="009C3251" w:rsidP="009A3C4C">
            <w:pPr>
              <w:spacing w:line="360" w:lineRule="auto"/>
              <w:rPr>
                <w:rFonts w:ascii="Verdana" w:hAnsi="Verdana"/>
                <w:color w:val="000000" w:themeColor="text1"/>
                <w:sz w:val="20"/>
              </w:rPr>
            </w:pPr>
          </w:p>
        </w:tc>
      </w:tr>
      <w:tr w:rsidR="00FF1E2F" w:rsidRPr="00FF1E2F" w14:paraId="298F2F8C" w14:textId="77777777" w:rsidTr="009C3251">
        <w:trPr>
          <w:trHeight w:val="510"/>
        </w:trPr>
        <w:tc>
          <w:tcPr>
            <w:tcW w:w="3114" w:type="dxa"/>
            <w:vAlign w:val="center"/>
          </w:tcPr>
          <w:p w14:paraId="124FD069" w14:textId="77777777" w:rsidR="009A3C4C" w:rsidRPr="00FF1E2F" w:rsidRDefault="009A3C4C" w:rsidP="009A3C4C">
            <w:pPr>
              <w:spacing w:line="360" w:lineRule="auto"/>
              <w:rPr>
                <w:rFonts w:ascii="Verdana" w:hAnsi="Verdana"/>
                <w:color w:val="000000" w:themeColor="text1"/>
                <w:sz w:val="20"/>
              </w:rPr>
            </w:pPr>
            <w:r w:rsidRPr="00FF1E2F">
              <w:rPr>
                <w:rFonts w:ascii="Verdana" w:hAnsi="Verdana"/>
                <w:color w:val="000000" w:themeColor="text1"/>
                <w:sz w:val="20"/>
              </w:rPr>
              <w:t>Street Address</w:t>
            </w:r>
          </w:p>
        </w:tc>
        <w:tc>
          <w:tcPr>
            <w:tcW w:w="5903" w:type="dxa"/>
            <w:gridSpan w:val="5"/>
            <w:vAlign w:val="center"/>
          </w:tcPr>
          <w:p w14:paraId="1AFAFB80" w14:textId="0F7DB70B" w:rsidR="009A3C4C" w:rsidRPr="00FF1E2F" w:rsidRDefault="009A3C4C" w:rsidP="00616EBA">
            <w:pPr>
              <w:spacing w:line="360" w:lineRule="auto"/>
              <w:rPr>
                <w:rFonts w:ascii="Verdana" w:hAnsi="Verdana"/>
                <w:color w:val="000000" w:themeColor="text1"/>
                <w:sz w:val="20"/>
              </w:rPr>
            </w:pPr>
          </w:p>
        </w:tc>
      </w:tr>
      <w:tr w:rsidR="00FF1E2F" w:rsidRPr="00FF1E2F" w14:paraId="62E9B349" w14:textId="77777777" w:rsidTr="009C3251">
        <w:trPr>
          <w:trHeight w:val="510"/>
        </w:trPr>
        <w:tc>
          <w:tcPr>
            <w:tcW w:w="3114" w:type="dxa"/>
            <w:vAlign w:val="center"/>
          </w:tcPr>
          <w:p w14:paraId="751FE3B9" w14:textId="77777777" w:rsidR="009A3C4C" w:rsidRPr="00FF1E2F" w:rsidRDefault="009A3C4C" w:rsidP="009A3C4C">
            <w:pPr>
              <w:spacing w:line="360" w:lineRule="auto"/>
              <w:rPr>
                <w:rFonts w:ascii="Verdana" w:hAnsi="Verdana"/>
                <w:color w:val="000000" w:themeColor="text1"/>
                <w:sz w:val="20"/>
              </w:rPr>
            </w:pPr>
          </w:p>
        </w:tc>
        <w:tc>
          <w:tcPr>
            <w:tcW w:w="5903" w:type="dxa"/>
            <w:gridSpan w:val="5"/>
            <w:vAlign w:val="center"/>
          </w:tcPr>
          <w:p w14:paraId="6370368D" w14:textId="64E3E6E7" w:rsidR="009A3C4C" w:rsidRPr="00FF1E2F" w:rsidRDefault="009A3C4C" w:rsidP="009A3C4C">
            <w:pPr>
              <w:spacing w:line="360" w:lineRule="auto"/>
              <w:rPr>
                <w:rFonts w:ascii="Verdana" w:hAnsi="Verdana"/>
                <w:color w:val="000000" w:themeColor="text1"/>
                <w:sz w:val="20"/>
              </w:rPr>
            </w:pPr>
          </w:p>
        </w:tc>
      </w:tr>
      <w:tr w:rsidR="00FF1E2F" w:rsidRPr="00FF1E2F" w14:paraId="2ED75FE2" w14:textId="77777777" w:rsidTr="009C3251">
        <w:trPr>
          <w:trHeight w:val="510"/>
        </w:trPr>
        <w:tc>
          <w:tcPr>
            <w:tcW w:w="3114" w:type="dxa"/>
            <w:vAlign w:val="center"/>
          </w:tcPr>
          <w:p w14:paraId="3A8FDF39" w14:textId="77777777" w:rsidR="009A3C4C" w:rsidRPr="00FF1E2F" w:rsidRDefault="009A3C4C" w:rsidP="009A3C4C">
            <w:pPr>
              <w:spacing w:line="360" w:lineRule="auto"/>
              <w:rPr>
                <w:rFonts w:ascii="Verdana" w:hAnsi="Verdana"/>
                <w:color w:val="000000" w:themeColor="text1"/>
                <w:sz w:val="20"/>
              </w:rPr>
            </w:pPr>
            <w:r w:rsidRPr="00FF1E2F">
              <w:rPr>
                <w:rFonts w:ascii="Verdana" w:hAnsi="Verdana"/>
                <w:color w:val="000000" w:themeColor="text1"/>
                <w:sz w:val="20"/>
              </w:rPr>
              <w:t>Postal Address</w:t>
            </w:r>
          </w:p>
        </w:tc>
        <w:tc>
          <w:tcPr>
            <w:tcW w:w="5903" w:type="dxa"/>
            <w:gridSpan w:val="5"/>
            <w:vAlign w:val="center"/>
          </w:tcPr>
          <w:p w14:paraId="3C73502B" w14:textId="161E17D1" w:rsidR="009A3C4C" w:rsidRPr="00FF1E2F" w:rsidRDefault="009A3C4C" w:rsidP="009A3C4C">
            <w:pPr>
              <w:spacing w:line="360" w:lineRule="auto"/>
              <w:rPr>
                <w:rFonts w:ascii="Verdana" w:hAnsi="Verdana"/>
                <w:color w:val="000000" w:themeColor="text1"/>
                <w:sz w:val="20"/>
              </w:rPr>
            </w:pPr>
          </w:p>
        </w:tc>
      </w:tr>
      <w:tr w:rsidR="00FF1E2F" w:rsidRPr="00FF1E2F" w14:paraId="2CAEB0DF" w14:textId="77777777" w:rsidTr="009C3251">
        <w:trPr>
          <w:trHeight w:val="510"/>
        </w:trPr>
        <w:tc>
          <w:tcPr>
            <w:tcW w:w="3114" w:type="dxa"/>
            <w:vAlign w:val="center"/>
          </w:tcPr>
          <w:p w14:paraId="178627E9" w14:textId="77777777" w:rsidR="009A3C4C" w:rsidRPr="00FF1E2F" w:rsidRDefault="009A3C4C" w:rsidP="009A3C4C">
            <w:pPr>
              <w:spacing w:line="360" w:lineRule="auto"/>
              <w:rPr>
                <w:rFonts w:ascii="Verdana" w:hAnsi="Verdana"/>
                <w:color w:val="000000" w:themeColor="text1"/>
                <w:sz w:val="20"/>
              </w:rPr>
            </w:pPr>
          </w:p>
        </w:tc>
        <w:tc>
          <w:tcPr>
            <w:tcW w:w="5903" w:type="dxa"/>
            <w:gridSpan w:val="5"/>
            <w:vAlign w:val="center"/>
          </w:tcPr>
          <w:p w14:paraId="10B5E213" w14:textId="77777777" w:rsidR="009A3C4C" w:rsidRPr="00FF1E2F" w:rsidRDefault="009A3C4C" w:rsidP="009A3C4C">
            <w:pPr>
              <w:spacing w:line="360" w:lineRule="auto"/>
              <w:rPr>
                <w:rFonts w:ascii="Verdana" w:hAnsi="Verdana"/>
                <w:color w:val="000000" w:themeColor="text1"/>
                <w:sz w:val="20"/>
              </w:rPr>
            </w:pPr>
          </w:p>
        </w:tc>
      </w:tr>
      <w:tr w:rsidR="00FF1E2F" w:rsidRPr="00FF1E2F" w14:paraId="23411FE2" w14:textId="77777777" w:rsidTr="009C3251">
        <w:trPr>
          <w:trHeight w:val="510"/>
        </w:trPr>
        <w:tc>
          <w:tcPr>
            <w:tcW w:w="3114" w:type="dxa"/>
            <w:vAlign w:val="center"/>
          </w:tcPr>
          <w:p w14:paraId="44C416CE" w14:textId="77777777" w:rsidR="009C3251" w:rsidRPr="00FF1E2F" w:rsidRDefault="009C3251" w:rsidP="009A3C4C">
            <w:pPr>
              <w:spacing w:line="360" w:lineRule="auto"/>
              <w:rPr>
                <w:rFonts w:ascii="Verdana" w:hAnsi="Verdana"/>
                <w:color w:val="000000" w:themeColor="text1"/>
                <w:sz w:val="20"/>
              </w:rPr>
            </w:pPr>
            <w:r w:rsidRPr="00FF1E2F">
              <w:rPr>
                <w:rFonts w:ascii="Verdana" w:hAnsi="Verdana"/>
                <w:color w:val="000000" w:themeColor="text1"/>
                <w:sz w:val="20"/>
              </w:rPr>
              <w:t>Telephone Number - Fixed</w:t>
            </w:r>
          </w:p>
        </w:tc>
        <w:tc>
          <w:tcPr>
            <w:tcW w:w="5903" w:type="dxa"/>
            <w:gridSpan w:val="5"/>
            <w:vAlign w:val="center"/>
          </w:tcPr>
          <w:p w14:paraId="31ABB4BA" w14:textId="1B8475FC" w:rsidR="009C3251" w:rsidRPr="00FF1E2F" w:rsidRDefault="009C3251" w:rsidP="009A3C4C">
            <w:pPr>
              <w:spacing w:line="360" w:lineRule="auto"/>
              <w:rPr>
                <w:rFonts w:ascii="Verdana" w:hAnsi="Verdana"/>
                <w:color w:val="000000" w:themeColor="text1"/>
                <w:sz w:val="20"/>
              </w:rPr>
            </w:pPr>
          </w:p>
        </w:tc>
      </w:tr>
      <w:tr w:rsidR="007003D8" w:rsidRPr="00FF1E2F" w14:paraId="7BCE2D57" w14:textId="77777777" w:rsidTr="009C3251">
        <w:trPr>
          <w:trHeight w:val="510"/>
        </w:trPr>
        <w:tc>
          <w:tcPr>
            <w:tcW w:w="3114" w:type="dxa"/>
            <w:vAlign w:val="center"/>
          </w:tcPr>
          <w:p w14:paraId="1470F28D"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Mobile Number</w:t>
            </w:r>
          </w:p>
        </w:tc>
        <w:tc>
          <w:tcPr>
            <w:tcW w:w="5903" w:type="dxa"/>
            <w:gridSpan w:val="5"/>
            <w:vAlign w:val="center"/>
          </w:tcPr>
          <w:p w14:paraId="4C15CFB5" w14:textId="43AEFBD8" w:rsidR="007003D8" w:rsidRPr="00FF1E2F" w:rsidRDefault="007003D8" w:rsidP="007003D8">
            <w:pPr>
              <w:spacing w:line="360" w:lineRule="auto"/>
              <w:rPr>
                <w:rFonts w:ascii="Verdana" w:hAnsi="Verdana"/>
                <w:color w:val="000000" w:themeColor="text1"/>
                <w:sz w:val="20"/>
              </w:rPr>
            </w:pPr>
          </w:p>
        </w:tc>
      </w:tr>
      <w:tr w:rsidR="007003D8" w:rsidRPr="00FF1E2F" w14:paraId="564DFC98" w14:textId="77777777" w:rsidTr="009C3251">
        <w:trPr>
          <w:trHeight w:val="510"/>
        </w:trPr>
        <w:tc>
          <w:tcPr>
            <w:tcW w:w="3114" w:type="dxa"/>
            <w:vAlign w:val="center"/>
          </w:tcPr>
          <w:p w14:paraId="2FAE5399"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Email Address</w:t>
            </w:r>
          </w:p>
        </w:tc>
        <w:tc>
          <w:tcPr>
            <w:tcW w:w="5903" w:type="dxa"/>
            <w:gridSpan w:val="5"/>
            <w:vAlign w:val="center"/>
          </w:tcPr>
          <w:p w14:paraId="4DC9EB20" w14:textId="2B006942" w:rsidR="007003D8" w:rsidRPr="00FF1E2F" w:rsidRDefault="007003D8" w:rsidP="007003D8">
            <w:pPr>
              <w:spacing w:line="360" w:lineRule="auto"/>
              <w:rPr>
                <w:rFonts w:ascii="Verdana" w:hAnsi="Verdana"/>
                <w:color w:val="000000" w:themeColor="text1"/>
                <w:sz w:val="20"/>
              </w:rPr>
            </w:pPr>
          </w:p>
        </w:tc>
      </w:tr>
      <w:tr w:rsidR="007003D8" w:rsidRPr="00FF1E2F" w14:paraId="276257A7" w14:textId="77777777" w:rsidTr="009C3251">
        <w:trPr>
          <w:trHeight w:val="510"/>
        </w:trPr>
        <w:tc>
          <w:tcPr>
            <w:tcW w:w="3114" w:type="dxa"/>
            <w:vAlign w:val="center"/>
          </w:tcPr>
          <w:p w14:paraId="08E0487C"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Bank Account</w:t>
            </w:r>
          </w:p>
        </w:tc>
        <w:tc>
          <w:tcPr>
            <w:tcW w:w="992" w:type="dxa"/>
            <w:vAlign w:val="center"/>
          </w:tcPr>
          <w:p w14:paraId="1F497ACA"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BSB</w:t>
            </w:r>
          </w:p>
        </w:tc>
        <w:tc>
          <w:tcPr>
            <w:tcW w:w="1448" w:type="dxa"/>
            <w:vAlign w:val="center"/>
          </w:tcPr>
          <w:p w14:paraId="60F864A2" w14:textId="3782BE0F" w:rsidR="007003D8" w:rsidRPr="00FF1E2F" w:rsidRDefault="007003D8" w:rsidP="007003D8">
            <w:pPr>
              <w:spacing w:line="360" w:lineRule="auto"/>
              <w:rPr>
                <w:rFonts w:ascii="Verdana" w:hAnsi="Verdana"/>
                <w:color w:val="000000" w:themeColor="text1"/>
                <w:sz w:val="20"/>
              </w:rPr>
            </w:pPr>
          </w:p>
        </w:tc>
        <w:tc>
          <w:tcPr>
            <w:tcW w:w="1245" w:type="dxa"/>
            <w:gridSpan w:val="2"/>
            <w:vAlign w:val="center"/>
          </w:tcPr>
          <w:p w14:paraId="34397F1B"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Account</w:t>
            </w:r>
          </w:p>
        </w:tc>
        <w:tc>
          <w:tcPr>
            <w:tcW w:w="2218" w:type="dxa"/>
            <w:vAlign w:val="center"/>
          </w:tcPr>
          <w:p w14:paraId="1CCE0A00" w14:textId="49D2D002" w:rsidR="007003D8" w:rsidRPr="00FF1E2F" w:rsidRDefault="007003D8" w:rsidP="007003D8">
            <w:pPr>
              <w:spacing w:line="360" w:lineRule="auto"/>
              <w:rPr>
                <w:rFonts w:ascii="Verdana" w:hAnsi="Verdana"/>
                <w:color w:val="000000" w:themeColor="text1"/>
                <w:sz w:val="20"/>
              </w:rPr>
            </w:pPr>
          </w:p>
        </w:tc>
      </w:tr>
      <w:tr w:rsidR="007003D8" w:rsidRPr="00FF1E2F" w14:paraId="0124BA7F" w14:textId="77777777" w:rsidTr="00A82152">
        <w:trPr>
          <w:trHeight w:val="510"/>
        </w:trPr>
        <w:tc>
          <w:tcPr>
            <w:tcW w:w="9017" w:type="dxa"/>
            <w:gridSpan w:val="6"/>
            <w:vAlign w:val="center"/>
          </w:tcPr>
          <w:p w14:paraId="02C9573F"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b/>
                <w:color w:val="000000" w:themeColor="text1"/>
                <w:sz w:val="20"/>
              </w:rPr>
              <w:t>First Aid Information</w:t>
            </w:r>
          </w:p>
        </w:tc>
      </w:tr>
      <w:tr w:rsidR="007003D8" w:rsidRPr="00FF1E2F" w14:paraId="541E8210" w14:textId="77777777" w:rsidTr="009C3251">
        <w:trPr>
          <w:trHeight w:val="510"/>
        </w:trPr>
        <w:tc>
          <w:tcPr>
            <w:tcW w:w="3114" w:type="dxa"/>
            <w:vAlign w:val="center"/>
          </w:tcPr>
          <w:p w14:paraId="79134CDD"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Allergies</w:t>
            </w:r>
          </w:p>
        </w:tc>
        <w:tc>
          <w:tcPr>
            <w:tcW w:w="5903" w:type="dxa"/>
            <w:gridSpan w:val="5"/>
            <w:vAlign w:val="center"/>
          </w:tcPr>
          <w:p w14:paraId="7478A9FF" w14:textId="2DC21D6B" w:rsidR="007003D8" w:rsidRPr="00FF1E2F" w:rsidRDefault="007003D8" w:rsidP="007003D8">
            <w:pPr>
              <w:spacing w:line="360" w:lineRule="auto"/>
              <w:rPr>
                <w:rFonts w:ascii="Verdana" w:hAnsi="Verdana"/>
                <w:color w:val="000000" w:themeColor="text1"/>
                <w:sz w:val="20"/>
              </w:rPr>
            </w:pPr>
          </w:p>
        </w:tc>
      </w:tr>
      <w:tr w:rsidR="007003D8" w:rsidRPr="00FF1E2F" w14:paraId="6A75E2F0" w14:textId="77777777" w:rsidTr="009C3251">
        <w:trPr>
          <w:trHeight w:val="510"/>
        </w:trPr>
        <w:tc>
          <w:tcPr>
            <w:tcW w:w="3114" w:type="dxa"/>
            <w:vAlign w:val="center"/>
          </w:tcPr>
          <w:p w14:paraId="31708557"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Medical Conditions</w:t>
            </w:r>
          </w:p>
        </w:tc>
        <w:tc>
          <w:tcPr>
            <w:tcW w:w="5903" w:type="dxa"/>
            <w:gridSpan w:val="5"/>
            <w:vAlign w:val="center"/>
          </w:tcPr>
          <w:p w14:paraId="44B8392A" w14:textId="0AEF4ECB" w:rsidR="007003D8" w:rsidRPr="00FF1E2F" w:rsidRDefault="007003D8" w:rsidP="007003D8">
            <w:pPr>
              <w:spacing w:line="360" w:lineRule="auto"/>
              <w:rPr>
                <w:rFonts w:ascii="Verdana" w:hAnsi="Verdana"/>
                <w:color w:val="000000" w:themeColor="text1"/>
                <w:sz w:val="20"/>
              </w:rPr>
            </w:pPr>
          </w:p>
        </w:tc>
      </w:tr>
      <w:tr w:rsidR="007003D8" w:rsidRPr="00FF1E2F" w14:paraId="70A5FE03" w14:textId="77777777" w:rsidTr="009C3251">
        <w:trPr>
          <w:trHeight w:val="510"/>
        </w:trPr>
        <w:tc>
          <w:tcPr>
            <w:tcW w:w="3114" w:type="dxa"/>
            <w:vAlign w:val="center"/>
          </w:tcPr>
          <w:p w14:paraId="478FF37E"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 xml:space="preserve">Other </w:t>
            </w:r>
          </w:p>
        </w:tc>
        <w:tc>
          <w:tcPr>
            <w:tcW w:w="5903" w:type="dxa"/>
            <w:gridSpan w:val="5"/>
            <w:vAlign w:val="center"/>
          </w:tcPr>
          <w:p w14:paraId="787D0E99" w14:textId="19AE68B6" w:rsidR="007003D8" w:rsidRPr="00FF1E2F" w:rsidRDefault="007003D8" w:rsidP="007003D8">
            <w:pPr>
              <w:spacing w:line="360" w:lineRule="auto"/>
              <w:rPr>
                <w:rFonts w:ascii="Verdana" w:hAnsi="Verdana"/>
                <w:color w:val="000000" w:themeColor="text1"/>
                <w:sz w:val="20"/>
              </w:rPr>
            </w:pPr>
          </w:p>
        </w:tc>
      </w:tr>
      <w:tr w:rsidR="007003D8" w:rsidRPr="00FF1E2F" w14:paraId="6DC7D0EC" w14:textId="77777777" w:rsidTr="007A03E7">
        <w:trPr>
          <w:trHeight w:val="510"/>
        </w:trPr>
        <w:tc>
          <w:tcPr>
            <w:tcW w:w="9017" w:type="dxa"/>
            <w:gridSpan w:val="6"/>
            <w:vAlign w:val="center"/>
          </w:tcPr>
          <w:p w14:paraId="2B0EB1CD"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b/>
                <w:color w:val="000000" w:themeColor="text1"/>
                <w:sz w:val="20"/>
              </w:rPr>
              <w:t>Checks [Where Required]</w:t>
            </w:r>
          </w:p>
        </w:tc>
      </w:tr>
      <w:tr w:rsidR="007003D8" w:rsidRPr="00FF1E2F" w14:paraId="4C0D4803" w14:textId="77777777" w:rsidTr="007173CD">
        <w:trPr>
          <w:trHeight w:val="510"/>
        </w:trPr>
        <w:tc>
          <w:tcPr>
            <w:tcW w:w="3114" w:type="dxa"/>
            <w:vAlign w:val="center"/>
          </w:tcPr>
          <w:p w14:paraId="25A6EA91"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Children’s Check</w:t>
            </w:r>
          </w:p>
        </w:tc>
        <w:tc>
          <w:tcPr>
            <w:tcW w:w="992" w:type="dxa"/>
            <w:vAlign w:val="center"/>
          </w:tcPr>
          <w:p w14:paraId="0F8187D5"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Date</w:t>
            </w:r>
          </w:p>
        </w:tc>
        <w:tc>
          <w:tcPr>
            <w:tcW w:w="1448" w:type="dxa"/>
            <w:vAlign w:val="center"/>
          </w:tcPr>
          <w:p w14:paraId="7744B0F8" w14:textId="02AB3090" w:rsidR="007003D8" w:rsidRPr="00FF1E2F" w:rsidRDefault="007003D8" w:rsidP="007003D8">
            <w:pPr>
              <w:spacing w:line="360" w:lineRule="auto"/>
              <w:rPr>
                <w:rFonts w:ascii="Verdana" w:hAnsi="Verdana"/>
                <w:color w:val="000000" w:themeColor="text1"/>
                <w:sz w:val="20"/>
              </w:rPr>
            </w:pPr>
          </w:p>
        </w:tc>
        <w:tc>
          <w:tcPr>
            <w:tcW w:w="1245" w:type="dxa"/>
            <w:gridSpan w:val="2"/>
            <w:vAlign w:val="center"/>
          </w:tcPr>
          <w:p w14:paraId="21461BF2"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Number</w:t>
            </w:r>
          </w:p>
        </w:tc>
        <w:tc>
          <w:tcPr>
            <w:tcW w:w="2218" w:type="dxa"/>
            <w:vAlign w:val="center"/>
          </w:tcPr>
          <w:p w14:paraId="19AAE483" w14:textId="7C72B6E3" w:rsidR="007003D8" w:rsidRPr="00FF1E2F" w:rsidRDefault="007003D8" w:rsidP="007003D8">
            <w:pPr>
              <w:spacing w:line="360" w:lineRule="auto"/>
              <w:rPr>
                <w:rFonts w:ascii="Verdana" w:hAnsi="Verdana"/>
                <w:color w:val="000000" w:themeColor="text1"/>
                <w:sz w:val="20"/>
              </w:rPr>
            </w:pPr>
          </w:p>
        </w:tc>
      </w:tr>
      <w:tr w:rsidR="007003D8" w:rsidRPr="00FF1E2F" w14:paraId="3CC8DAC6" w14:textId="77777777" w:rsidTr="007173CD">
        <w:trPr>
          <w:trHeight w:val="510"/>
        </w:trPr>
        <w:tc>
          <w:tcPr>
            <w:tcW w:w="3114" w:type="dxa"/>
            <w:vAlign w:val="center"/>
          </w:tcPr>
          <w:p w14:paraId="34906D70"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National Police Check</w:t>
            </w:r>
          </w:p>
        </w:tc>
        <w:tc>
          <w:tcPr>
            <w:tcW w:w="992" w:type="dxa"/>
            <w:vAlign w:val="center"/>
          </w:tcPr>
          <w:p w14:paraId="23C32D11"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Date</w:t>
            </w:r>
          </w:p>
        </w:tc>
        <w:tc>
          <w:tcPr>
            <w:tcW w:w="1448" w:type="dxa"/>
            <w:vAlign w:val="center"/>
          </w:tcPr>
          <w:p w14:paraId="11A4B4AE" w14:textId="77777777" w:rsidR="007003D8" w:rsidRPr="00FF1E2F" w:rsidRDefault="007003D8" w:rsidP="007003D8">
            <w:pPr>
              <w:spacing w:line="360" w:lineRule="auto"/>
              <w:rPr>
                <w:rFonts w:ascii="Verdana" w:hAnsi="Verdana"/>
                <w:color w:val="000000" w:themeColor="text1"/>
                <w:sz w:val="20"/>
              </w:rPr>
            </w:pPr>
          </w:p>
        </w:tc>
        <w:tc>
          <w:tcPr>
            <w:tcW w:w="1245" w:type="dxa"/>
            <w:gridSpan w:val="2"/>
            <w:vAlign w:val="center"/>
          </w:tcPr>
          <w:p w14:paraId="76B41FF8"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Number</w:t>
            </w:r>
          </w:p>
        </w:tc>
        <w:tc>
          <w:tcPr>
            <w:tcW w:w="2218" w:type="dxa"/>
            <w:vAlign w:val="center"/>
          </w:tcPr>
          <w:p w14:paraId="773B661A" w14:textId="77777777" w:rsidR="007003D8" w:rsidRPr="00FF1E2F" w:rsidRDefault="007003D8" w:rsidP="007003D8">
            <w:pPr>
              <w:spacing w:line="360" w:lineRule="auto"/>
              <w:rPr>
                <w:rFonts w:ascii="Verdana" w:hAnsi="Verdana"/>
                <w:color w:val="000000" w:themeColor="text1"/>
                <w:sz w:val="20"/>
              </w:rPr>
            </w:pPr>
          </w:p>
        </w:tc>
      </w:tr>
      <w:tr w:rsidR="007003D8" w:rsidRPr="00FF1E2F" w14:paraId="6F08F461" w14:textId="77777777" w:rsidTr="00705126">
        <w:trPr>
          <w:trHeight w:val="510"/>
        </w:trPr>
        <w:tc>
          <w:tcPr>
            <w:tcW w:w="9017" w:type="dxa"/>
            <w:gridSpan w:val="6"/>
            <w:vAlign w:val="center"/>
          </w:tcPr>
          <w:p w14:paraId="007DA3FE" w14:textId="77777777" w:rsidR="007003D8" w:rsidRPr="00FF1E2F" w:rsidRDefault="007003D8" w:rsidP="007003D8">
            <w:pPr>
              <w:spacing w:line="360" w:lineRule="auto"/>
              <w:rPr>
                <w:rFonts w:ascii="Verdana" w:hAnsi="Verdana"/>
                <w:b/>
                <w:color w:val="000000" w:themeColor="text1"/>
                <w:sz w:val="20"/>
              </w:rPr>
            </w:pPr>
            <w:r w:rsidRPr="00FF1E2F">
              <w:rPr>
                <w:rFonts w:ascii="Verdana" w:hAnsi="Verdana"/>
                <w:b/>
                <w:color w:val="000000" w:themeColor="text1"/>
                <w:sz w:val="20"/>
              </w:rPr>
              <w:t>Emergency Contact Details</w:t>
            </w:r>
          </w:p>
        </w:tc>
      </w:tr>
      <w:tr w:rsidR="007003D8" w:rsidRPr="00FF1E2F" w14:paraId="1AE70C12" w14:textId="77777777" w:rsidTr="009C3251">
        <w:trPr>
          <w:trHeight w:val="510"/>
        </w:trPr>
        <w:tc>
          <w:tcPr>
            <w:tcW w:w="3114" w:type="dxa"/>
            <w:vAlign w:val="center"/>
          </w:tcPr>
          <w:p w14:paraId="4594146A"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Name of Person</w:t>
            </w:r>
          </w:p>
        </w:tc>
        <w:tc>
          <w:tcPr>
            <w:tcW w:w="5903" w:type="dxa"/>
            <w:gridSpan w:val="5"/>
            <w:vAlign w:val="center"/>
          </w:tcPr>
          <w:p w14:paraId="5CE01088" w14:textId="52F3D2FA" w:rsidR="007003D8" w:rsidRPr="00FF1E2F" w:rsidRDefault="007003D8" w:rsidP="007003D8">
            <w:pPr>
              <w:spacing w:line="360" w:lineRule="auto"/>
              <w:rPr>
                <w:rFonts w:ascii="Verdana" w:hAnsi="Verdana"/>
                <w:color w:val="000000" w:themeColor="text1"/>
                <w:sz w:val="20"/>
              </w:rPr>
            </w:pPr>
          </w:p>
        </w:tc>
      </w:tr>
      <w:tr w:rsidR="007003D8" w:rsidRPr="00FF1E2F" w14:paraId="3AAE1E10" w14:textId="77777777" w:rsidTr="009C3251">
        <w:trPr>
          <w:trHeight w:val="510"/>
        </w:trPr>
        <w:tc>
          <w:tcPr>
            <w:tcW w:w="3114" w:type="dxa"/>
            <w:vAlign w:val="center"/>
          </w:tcPr>
          <w:p w14:paraId="2CC6E023"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Relationship</w:t>
            </w:r>
          </w:p>
        </w:tc>
        <w:tc>
          <w:tcPr>
            <w:tcW w:w="5903" w:type="dxa"/>
            <w:gridSpan w:val="5"/>
            <w:vAlign w:val="center"/>
          </w:tcPr>
          <w:p w14:paraId="64917122" w14:textId="6EF197E2" w:rsidR="007003D8" w:rsidRPr="00FF1E2F" w:rsidRDefault="007003D8" w:rsidP="007003D8">
            <w:pPr>
              <w:spacing w:line="360" w:lineRule="auto"/>
              <w:rPr>
                <w:rFonts w:ascii="Verdana" w:hAnsi="Verdana"/>
                <w:color w:val="000000" w:themeColor="text1"/>
                <w:sz w:val="20"/>
              </w:rPr>
            </w:pPr>
          </w:p>
        </w:tc>
      </w:tr>
      <w:tr w:rsidR="007003D8" w:rsidRPr="00FF1E2F" w14:paraId="5B259318" w14:textId="77777777" w:rsidTr="009C3251">
        <w:trPr>
          <w:trHeight w:val="510"/>
        </w:trPr>
        <w:tc>
          <w:tcPr>
            <w:tcW w:w="3114" w:type="dxa"/>
            <w:vAlign w:val="center"/>
          </w:tcPr>
          <w:p w14:paraId="44C41731"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Work Phone Number</w:t>
            </w:r>
          </w:p>
        </w:tc>
        <w:tc>
          <w:tcPr>
            <w:tcW w:w="5903" w:type="dxa"/>
            <w:gridSpan w:val="5"/>
            <w:vAlign w:val="center"/>
          </w:tcPr>
          <w:p w14:paraId="31BA824D" w14:textId="455CBBDA" w:rsidR="007003D8" w:rsidRPr="00FF1E2F" w:rsidRDefault="007003D8" w:rsidP="007003D8">
            <w:pPr>
              <w:spacing w:line="360" w:lineRule="auto"/>
              <w:rPr>
                <w:rFonts w:ascii="Verdana" w:hAnsi="Verdana"/>
                <w:color w:val="000000" w:themeColor="text1"/>
                <w:sz w:val="20"/>
              </w:rPr>
            </w:pPr>
          </w:p>
        </w:tc>
      </w:tr>
      <w:tr w:rsidR="007003D8" w:rsidRPr="00FF1E2F" w14:paraId="7C0303AA" w14:textId="77777777" w:rsidTr="009C3251">
        <w:trPr>
          <w:trHeight w:val="510"/>
        </w:trPr>
        <w:tc>
          <w:tcPr>
            <w:tcW w:w="3114" w:type="dxa"/>
            <w:vAlign w:val="center"/>
          </w:tcPr>
          <w:p w14:paraId="4B88F8BA"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Mobile Phone Number</w:t>
            </w:r>
          </w:p>
        </w:tc>
        <w:tc>
          <w:tcPr>
            <w:tcW w:w="5903" w:type="dxa"/>
            <w:gridSpan w:val="5"/>
            <w:vAlign w:val="center"/>
          </w:tcPr>
          <w:p w14:paraId="60BADED2" w14:textId="119F72B0" w:rsidR="007003D8" w:rsidRPr="00FF1E2F" w:rsidRDefault="007003D8" w:rsidP="007003D8">
            <w:pPr>
              <w:spacing w:line="360" w:lineRule="auto"/>
              <w:rPr>
                <w:rFonts w:ascii="Verdana" w:hAnsi="Verdana"/>
                <w:color w:val="000000" w:themeColor="text1"/>
                <w:sz w:val="20"/>
              </w:rPr>
            </w:pPr>
          </w:p>
        </w:tc>
      </w:tr>
      <w:tr w:rsidR="007003D8" w:rsidRPr="00FF1E2F" w14:paraId="1F311B79" w14:textId="77777777" w:rsidTr="009C3251">
        <w:trPr>
          <w:trHeight w:val="510"/>
        </w:trPr>
        <w:tc>
          <w:tcPr>
            <w:tcW w:w="3114" w:type="dxa"/>
            <w:vAlign w:val="center"/>
          </w:tcPr>
          <w:p w14:paraId="1AB087BF" w14:textId="77777777" w:rsidR="007003D8" w:rsidRPr="00FF1E2F" w:rsidRDefault="007003D8" w:rsidP="007003D8">
            <w:pPr>
              <w:spacing w:line="360" w:lineRule="auto"/>
              <w:rPr>
                <w:rFonts w:ascii="Verdana" w:hAnsi="Verdana"/>
                <w:color w:val="000000" w:themeColor="text1"/>
                <w:sz w:val="20"/>
              </w:rPr>
            </w:pPr>
            <w:r w:rsidRPr="00FF1E2F">
              <w:rPr>
                <w:rFonts w:ascii="Verdana" w:hAnsi="Verdana"/>
                <w:color w:val="000000" w:themeColor="text1"/>
                <w:sz w:val="20"/>
              </w:rPr>
              <w:t>Email Address</w:t>
            </w:r>
          </w:p>
        </w:tc>
        <w:tc>
          <w:tcPr>
            <w:tcW w:w="5903" w:type="dxa"/>
            <w:gridSpan w:val="5"/>
            <w:vAlign w:val="center"/>
          </w:tcPr>
          <w:p w14:paraId="01546EF3" w14:textId="2CFF9145" w:rsidR="007003D8" w:rsidRPr="00FF1E2F" w:rsidRDefault="007003D8" w:rsidP="007003D8">
            <w:pPr>
              <w:spacing w:line="360" w:lineRule="auto"/>
              <w:rPr>
                <w:rFonts w:ascii="Verdana" w:hAnsi="Verdana"/>
                <w:color w:val="000000" w:themeColor="text1"/>
                <w:sz w:val="20"/>
              </w:rPr>
            </w:pPr>
          </w:p>
        </w:tc>
      </w:tr>
    </w:tbl>
    <w:p w14:paraId="39F7B777" w14:textId="77777777" w:rsidR="009C62CE" w:rsidRPr="00FF1E2F" w:rsidRDefault="00B42DA7" w:rsidP="00535531">
      <w:pPr>
        <w:spacing w:before="120" w:after="120" w:line="360" w:lineRule="auto"/>
        <w:jc w:val="both"/>
        <w:rPr>
          <w:rFonts w:ascii="Verdana" w:hAnsi="Verdana"/>
          <w:b/>
          <w:color w:val="000000" w:themeColor="text1"/>
          <w:sz w:val="36"/>
          <w:szCs w:val="36"/>
          <w:lang w:val="en-US"/>
        </w:rPr>
      </w:pPr>
      <w:r w:rsidRPr="00FF1E2F">
        <w:rPr>
          <w:rFonts w:ascii="Verdana" w:hAnsi="Verdana"/>
          <w:b/>
          <w:color w:val="000000" w:themeColor="text1"/>
          <w:sz w:val="36"/>
          <w:szCs w:val="36"/>
        </w:rPr>
        <w:lastRenderedPageBreak/>
        <w:t>SCHEDULE</w:t>
      </w:r>
      <w:r w:rsidR="009A3C4C" w:rsidRPr="00FF1E2F">
        <w:rPr>
          <w:rFonts w:ascii="Verdana" w:hAnsi="Verdana"/>
          <w:b/>
          <w:color w:val="000000" w:themeColor="text1"/>
          <w:sz w:val="36"/>
          <w:szCs w:val="36"/>
          <w:lang w:val="en-US"/>
        </w:rPr>
        <w:t xml:space="preserve">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272"/>
        <w:gridCol w:w="2914"/>
        <w:gridCol w:w="2395"/>
      </w:tblGrid>
      <w:tr w:rsidR="00FF1E2F" w:rsidRPr="00FF1E2F" w14:paraId="5AC4880A" w14:textId="77777777" w:rsidTr="00EB42A8">
        <w:trPr>
          <w:trHeight w:val="680"/>
        </w:trPr>
        <w:tc>
          <w:tcPr>
            <w:tcW w:w="1166" w:type="dxa"/>
          </w:tcPr>
          <w:p w14:paraId="6F4632A5" w14:textId="77777777" w:rsidR="00E26C86" w:rsidRPr="00FF1E2F" w:rsidRDefault="00E26C86" w:rsidP="00535531">
            <w:pPr>
              <w:spacing w:before="120" w:after="120" w:line="360" w:lineRule="auto"/>
              <w:jc w:val="both"/>
              <w:rPr>
                <w:rFonts w:ascii="Verdana" w:hAnsi="Verdana"/>
                <w:b/>
                <w:color w:val="000000" w:themeColor="text1"/>
                <w:sz w:val="20"/>
                <w:lang w:val="en-US"/>
              </w:rPr>
            </w:pPr>
            <w:r w:rsidRPr="00FF1E2F">
              <w:rPr>
                <w:rFonts w:ascii="Verdana" w:hAnsi="Verdana"/>
                <w:b/>
                <w:color w:val="000000" w:themeColor="text1"/>
                <w:sz w:val="20"/>
                <w:lang w:val="en-US"/>
              </w:rPr>
              <w:t>Item No</w:t>
            </w:r>
          </w:p>
        </w:tc>
        <w:tc>
          <w:tcPr>
            <w:tcW w:w="3272" w:type="dxa"/>
          </w:tcPr>
          <w:p w14:paraId="7311E75D" w14:textId="77777777" w:rsidR="00E26C86" w:rsidRPr="00FF1E2F" w:rsidRDefault="00E26C86" w:rsidP="00535531">
            <w:pPr>
              <w:spacing w:before="120" w:after="120" w:line="360" w:lineRule="auto"/>
              <w:jc w:val="both"/>
              <w:rPr>
                <w:rFonts w:ascii="Verdana" w:hAnsi="Verdana"/>
                <w:b/>
                <w:color w:val="000000" w:themeColor="text1"/>
                <w:sz w:val="20"/>
                <w:lang w:val="en-US"/>
              </w:rPr>
            </w:pPr>
            <w:r w:rsidRPr="00FF1E2F">
              <w:rPr>
                <w:rFonts w:ascii="Verdana" w:hAnsi="Verdana"/>
                <w:b/>
                <w:color w:val="000000" w:themeColor="text1"/>
                <w:sz w:val="20"/>
                <w:lang w:val="en-US"/>
              </w:rPr>
              <w:t>Provision</w:t>
            </w:r>
          </w:p>
        </w:tc>
        <w:tc>
          <w:tcPr>
            <w:tcW w:w="5309" w:type="dxa"/>
            <w:gridSpan w:val="2"/>
          </w:tcPr>
          <w:p w14:paraId="10E5CBB5" w14:textId="77777777" w:rsidR="00E26C86" w:rsidRPr="00FF1E2F" w:rsidRDefault="00E26C86" w:rsidP="00535531">
            <w:pPr>
              <w:spacing w:before="120" w:after="120" w:line="360" w:lineRule="auto"/>
              <w:jc w:val="both"/>
              <w:rPr>
                <w:rFonts w:ascii="Verdana" w:hAnsi="Verdana"/>
                <w:b/>
                <w:color w:val="000000" w:themeColor="text1"/>
                <w:sz w:val="20"/>
                <w:lang w:val="en-US"/>
              </w:rPr>
            </w:pPr>
            <w:r w:rsidRPr="00FF1E2F">
              <w:rPr>
                <w:rFonts w:ascii="Verdana" w:hAnsi="Verdana"/>
                <w:b/>
                <w:color w:val="000000" w:themeColor="text1"/>
                <w:sz w:val="20"/>
                <w:lang w:val="en-US"/>
              </w:rPr>
              <w:t>Details</w:t>
            </w:r>
          </w:p>
        </w:tc>
      </w:tr>
      <w:tr w:rsidR="00FF1E2F" w:rsidRPr="00FF1E2F" w14:paraId="391303AF" w14:textId="77777777" w:rsidTr="00EB42A8">
        <w:trPr>
          <w:trHeight w:val="680"/>
        </w:trPr>
        <w:tc>
          <w:tcPr>
            <w:tcW w:w="1166" w:type="dxa"/>
            <w:vAlign w:val="center"/>
          </w:tcPr>
          <w:p w14:paraId="40A3C4B2" w14:textId="77777777" w:rsidR="00E26C86" w:rsidRPr="00FF1E2F" w:rsidRDefault="00E26C86"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1</w:t>
            </w:r>
          </w:p>
        </w:tc>
        <w:tc>
          <w:tcPr>
            <w:tcW w:w="3272" w:type="dxa"/>
            <w:vAlign w:val="center"/>
          </w:tcPr>
          <w:p w14:paraId="65BDAB11" w14:textId="77777777" w:rsidR="00E26C86" w:rsidRPr="00FF1E2F" w:rsidRDefault="00E26C86"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Position</w:t>
            </w:r>
          </w:p>
        </w:tc>
        <w:tc>
          <w:tcPr>
            <w:tcW w:w="5309" w:type="dxa"/>
            <w:gridSpan w:val="2"/>
            <w:vAlign w:val="center"/>
          </w:tcPr>
          <w:p w14:paraId="3858932D" w14:textId="6374DAE8" w:rsidR="00E26C86" w:rsidRPr="00FF1E2F" w:rsidRDefault="00E26C86" w:rsidP="00EB42A8">
            <w:pPr>
              <w:spacing w:before="120" w:after="120" w:line="360" w:lineRule="auto"/>
              <w:rPr>
                <w:rFonts w:ascii="Verdana" w:hAnsi="Verdana"/>
                <w:color w:val="000000" w:themeColor="text1"/>
                <w:sz w:val="20"/>
                <w:lang w:val="en-US"/>
              </w:rPr>
            </w:pPr>
          </w:p>
        </w:tc>
      </w:tr>
      <w:tr w:rsidR="00FF1E2F" w:rsidRPr="00FF1E2F" w14:paraId="69356F06" w14:textId="77777777" w:rsidTr="00EB42A8">
        <w:trPr>
          <w:trHeight w:val="680"/>
        </w:trPr>
        <w:tc>
          <w:tcPr>
            <w:tcW w:w="1166" w:type="dxa"/>
            <w:vAlign w:val="center"/>
          </w:tcPr>
          <w:p w14:paraId="29811E5A" w14:textId="77777777" w:rsidR="00E26C86" w:rsidRPr="00FF1E2F" w:rsidRDefault="00E26C86"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2</w:t>
            </w:r>
          </w:p>
        </w:tc>
        <w:tc>
          <w:tcPr>
            <w:tcW w:w="3272" w:type="dxa"/>
            <w:vAlign w:val="center"/>
          </w:tcPr>
          <w:p w14:paraId="59762B00" w14:textId="77777777" w:rsidR="00E26C86" w:rsidRPr="00FF1E2F" w:rsidRDefault="00E26C86"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Commencement Date</w:t>
            </w:r>
          </w:p>
        </w:tc>
        <w:tc>
          <w:tcPr>
            <w:tcW w:w="5309" w:type="dxa"/>
            <w:gridSpan w:val="2"/>
            <w:vAlign w:val="center"/>
          </w:tcPr>
          <w:p w14:paraId="255C83B5" w14:textId="14FEE421" w:rsidR="00E26C86" w:rsidRPr="00FF1E2F" w:rsidRDefault="00E26C86" w:rsidP="00EB42A8">
            <w:pPr>
              <w:spacing w:before="120" w:after="120" w:line="360" w:lineRule="auto"/>
              <w:rPr>
                <w:rFonts w:ascii="Verdana" w:hAnsi="Verdana"/>
                <w:color w:val="000000" w:themeColor="text1"/>
                <w:sz w:val="20"/>
                <w:lang w:val="en-US"/>
              </w:rPr>
            </w:pPr>
          </w:p>
        </w:tc>
      </w:tr>
      <w:tr w:rsidR="00FF1E2F" w:rsidRPr="00FF1E2F" w14:paraId="17C39D7C" w14:textId="77777777" w:rsidTr="00EB42A8">
        <w:trPr>
          <w:trHeight w:val="680"/>
        </w:trPr>
        <w:tc>
          <w:tcPr>
            <w:tcW w:w="1166" w:type="dxa"/>
            <w:vAlign w:val="center"/>
          </w:tcPr>
          <w:p w14:paraId="41F122D4" w14:textId="77777777" w:rsidR="006C550C" w:rsidRPr="00FF1E2F" w:rsidRDefault="006C550C"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3</w:t>
            </w:r>
          </w:p>
        </w:tc>
        <w:tc>
          <w:tcPr>
            <w:tcW w:w="3272" w:type="dxa"/>
            <w:vAlign w:val="center"/>
          </w:tcPr>
          <w:p w14:paraId="5AD1FD33" w14:textId="77777777" w:rsidR="006C550C" w:rsidRPr="00FF1E2F" w:rsidRDefault="006C550C"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Probationary Period</w:t>
            </w:r>
          </w:p>
        </w:tc>
        <w:tc>
          <w:tcPr>
            <w:tcW w:w="5309" w:type="dxa"/>
            <w:gridSpan w:val="2"/>
            <w:vAlign w:val="center"/>
          </w:tcPr>
          <w:p w14:paraId="44EB73BB" w14:textId="11828468" w:rsidR="006C550C" w:rsidRPr="00FF1E2F" w:rsidRDefault="006C550C" w:rsidP="00EB42A8">
            <w:pPr>
              <w:spacing w:before="120" w:after="120" w:line="360" w:lineRule="auto"/>
              <w:rPr>
                <w:rFonts w:ascii="Verdana" w:hAnsi="Verdana"/>
                <w:color w:val="000000" w:themeColor="text1"/>
                <w:sz w:val="20"/>
                <w:lang w:val="en-US"/>
              </w:rPr>
            </w:pPr>
          </w:p>
        </w:tc>
      </w:tr>
      <w:tr w:rsidR="009D006B" w:rsidRPr="00FF1E2F" w14:paraId="44401E6E" w14:textId="77777777" w:rsidTr="00775C7A">
        <w:trPr>
          <w:trHeight w:val="680"/>
        </w:trPr>
        <w:tc>
          <w:tcPr>
            <w:tcW w:w="1166" w:type="dxa"/>
            <w:vAlign w:val="center"/>
          </w:tcPr>
          <w:p w14:paraId="467D5BA3" w14:textId="77777777" w:rsidR="009D006B" w:rsidRPr="00FF1E2F" w:rsidRDefault="009D006B"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4</w:t>
            </w:r>
          </w:p>
        </w:tc>
        <w:tc>
          <w:tcPr>
            <w:tcW w:w="3272" w:type="dxa"/>
            <w:vAlign w:val="center"/>
          </w:tcPr>
          <w:p w14:paraId="523161E4" w14:textId="77777777" w:rsidR="009D006B" w:rsidRPr="00FF1E2F" w:rsidRDefault="009D006B"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Resume’s/CV’s</w:t>
            </w:r>
          </w:p>
        </w:tc>
        <w:tc>
          <w:tcPr>
            <w:tcW w:w="5309" w:type="dxa"/>
            <w:gridSpan w:val="2"/>
            <w:vAlign w:val="center"/>
          </w:tcPr>
          <w:p w14:paraId="1B0259EA" w14:textId="571E4905" w:rsidR="009D006B" w:rsidRPr="00FF1E2F" w:rsidRDefault="009D006B" w:rsidP="009D006B">
            <w:pPr>
              <w:spacing w:before="120" w:after="120" w:line="360" w:lineRule="auto"/>
              <w:rPr>
                <w:rFonts w:ascii="Verdana" w:hAnsi="Verdana"/>
                <w:color w:val="000000" w:themeColor="text1"/>
                <w:sz w:val="20"/>
                <w:lang w:val="en-US"/>
              </w:rPr>
            </w:pPr>
          </w:p>
        </w:tc>
      </w:tr>
      <w:tr w:rsidR="009D006B" w:rsidRPr="00FF1E2F" w14:paraId="36DC1FC1" w14:textId="77777777" w:rsidTr="007A22D5">
        <w:trPr>
          <w:trHeight w:val="680"/>
        </w:trPr>
        <w:tc>
          <w:tcPr>
            <w:tcW w:w="1166" w:type="dxa"/>
            <w:vAlign w:val="center"/>
          </w:tcPr>
          <w:p w14:paraId="6ADC332E" w14:textId="77777777" w:rsidR="009D006B" w:rsidRPr="00FF1E2F" w:rsidRDefault="009D006B"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5</w:t>
            </w:r>
          </w:p>
        </w:tc>
        <w:tc>
          <w:tcPr>
            <w:tcW w:w="3272" w:type="dxa"/>
            <w:vAlign w:val="center"/>
          </w:tcPr>
          <w:p w14:paraId="1CA46805" w14:textId="77777777" w:rsidR="009D006B" w:rsidRPr="00FF1E2F" w:rsidRDefault="009D006B"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Job Description</w:t>
            </w:r>
          </w:p>
        </w:tc>
        <w:tc>
          <w:tcPr>
            <w:tcW w:w="5309" w:type="dxa"/>
            <w:gridSpan w:val="2"/>
            <w:vAlign w:val="center"/>
          </w:tcPr>
          <w:p w14:paraId="06564685" w14:textId="3FE42A58" w:rsidR="009D006B" w:rsidRPr="00FF1E2F" w:rsidRDefault="009D006B" w:rsidP="009D006B">
            <w:pPr>
              <w:spacing w:before="120" w:after="120" w:line="360" w:lineRule="auto"/>
              <w:rPr>
                <w:rFonts w:ascii="Verdana" w:hAnsi="Verdana"/>
                <w:color w:val="000000" w:themeColor="text1"/>
                <w:sz w:val="20"/>
                <w:lang w:val="en-US"/>
              </w:rPr>
            </w:pPr>
          </w:p>
        </w:tc>
      </w:tr>
      <w:tr w:rsidR="00FF1E2F" w:rsidRPr="00FF1E2F" w14:paraId="5F0B1206" w14:textId="77777777" w:rsidTr="00EB42A8">
        <w:trPr>
          <w:trHeight w:val="680"/>
        </w:trPr>
        <w:tc>
          <w:tcPr>
            <w:tcW w:w="1166" w:type="dxa"/>
            <w:vAlign w:val="center"/>
          </w:tcPr>
          <w:p w14:paraId="35BAF4DF" w14:textId="77777777" w:rsidR="00E26C86" w:rsidRPr="00FF1E2F" w:rsidRDefault="0090202D"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6</w:t>
            </w:r>
          </w:p>
        </w:tc>
        <w:tc>
          <w:tcPr>
            <w:tcW w:w="3272" w:type="dxa"/>
            <w:vAlign w:val="center"/>
          </w:tcPr>
          <w:p w14:paraId="6050ECF8" w14:textId="77777777" w:rsidR="00E26C86" w:rsidRPr="00FF1E2F" w:rsidRDefault="000B5669"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Direct Report</w:t>
            </w:r>
          </w:p>
        </w:tc>
        <w:tc>
          <w:tcPr>
            <w:tcW w:w="5309" w:type="dxa"/>
            <w:gridSpan w:val="2"/>
            <w:vAlign w:val="center"/>
          </w:tcPr>
          <w:p w14:paraId="1B9FDDC2" w14:textId="2F395088" w:rsidR="00E26C86" w:rsidRPr="00FF1E2F" w:rsidRDefault="00E26C86" w:rsidP="00EB42A8">
            <w:pPr>
              <w:spacing w:before="120" w:after="120" w:line="360" w:lineRule="auto"/>
              <w:rPr>
                <w:rFonts w:ascii="Verdana" w:hAnsi="Verdana"/>
                <w:color w:val="000000" w:themeColor="text1"/>
                <w:sz w:val="20"/>
                <w:lang w:val="en-US"/>
              </w:rPr>
            </w:pPr>
          </w:p>
        </w:tc>
      </w:tr>
      <w:tr w:rsidR="00FF1E2F" w:rsidRPr="00FF1E2F" w14:paraId="73A22E07" w14:textId="77777777" w:rsidTr="00EB42A8">
        <w:trPr>
          <w:trHeight w:val="680"/>
        </w:trPr>
        <w:tc>
          <w:tcPr>
            <w:tcW w:w="1166" w:type="dxa"/>
            <w:vAlign w:val="center"/>
          </w:tcPr>
          <w:p w14:paraId="46BF5303" w14:textId="77777777" w:rsidR="006B09FF" w:rsidRPr="00FF1E2F" w:rsidRDefault="006B09FF"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7</w:t>
            </w:r>
          </w:p>
        </w:tc>
        <w:tc>
          <w:tcPr>
            <w:tcW w:w="3272" w:type="dxa"/>
            <w:vAlign w:val="center"/>
          </w:tcPr>
          <w:p w14:paraId="34E063F8" w14:textId="77777777" w:rsidR="006B09FF" w:rsidRPr="00FF1E2F" w:rsidRDefault="006B09FF"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Reviews</w:t>
            </w:r>
          </w:p>
        </w:tc>
        <w:tc>
          <w:tcPr>
            <w:tcW w:w="5309" w:type="dxa"/>
            <w:gridSpan w:val="2"/>
            <w:vAlign w:val="center"/>
          </w:tcPr>
          <w:p w14:paraId="1F67FEAE" w14:textId="44D32DB9" w:rsidR="006B09FF" w:rsidRPr="00FF1E2F" w:rsidRDefault="006B09FF" w:rsidP="00EB42A8">
            <w:pPr>
              <w:spacing w:before="120" w:after="120" w:line="360" w:lineRule="auto"/>
              <w:rPr>
                <w:rFonts w:ascii="Verdana" w:hAnsi="Verdana"/>
                <w:color w:val="000000" w:themeColor="text1"/>
                <w:sz w:val="20"/>
                <w:lang w:val="en-US"/>
              </w:rPr>
            </w:pPr>
          </w:p>
        </w:tc>
      </w:tr>
      <w:tr w:rsidR="00FF1E2F" w:rsidRPr="00FF1E2F" w14:paraId="1C98437B" w14:textId="77777777" w:rsidTr="00EB42A8">
        <w:trPr>
          <w:trHeight w:val="680"/>
        </w:trPr>
        <w:tc>
          <w:tcPr>
            <w:tcW w:w="1166" w:type="dxa"/>
            <w:vAlign w:val="center"/>
          </w:tcPr>
          <w:p w14:paraId="2FCCB410" w14:textId="77777777" w:rsidR="00E26C86" w:rsidRPr="00FF1E2F" w:rsidRDefault="006B09FF"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8</w:t>
            </w:r>
          </w:p>
        </w:tc>
        <w:tc>
          <w:tcPr>
            <w:tcW w:w="3272" w:type="dxa"/>
            <w:vAlign w:val="center"/>
          </w:tcPr>
          <w:p w14:paraId="5B24847B" w14:textId="77777777" w:rsidR="00E26C86" w:rsidRPr="00FF1E2F" w:rsidRDefault="000B5669"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Base Salary</w:t>
            </w:r>
          </w:p>
        </w:tc>
        <w:tc>
          <w:tcPr>
            <w:tcW w:w="5309" w:type="dxa"/>
            <w:gridSpan w:val="2"/>
            <w:vAlign w:val="center"/>
          </w:tcPr>
          <w:p w14:paraId="22FB4524" w14:textId="748DF483" w:rsidR="005F2A18" w:rsidRPr="00FF1E2F" w:rsidRDefault="005F2A18" w:rsidP="00EB42A8">
            <w:pPr>
              <w:spacing w:before="120" w:after="120" w:line="360" w:lineRule="auto"/>
              <w:rPr>
                <w:rFonts w:ascii="Verdana" w:hAnsi="Verdana"/>
                <w:color w:val="000000" w:themeColor="text1"/>
                <w:sz w:val="20"/>
                <w:lang w:val="en-US"/>
              </w:rPr>
            </w:pPr>
          </w:p>
        </w:tc>
      </w:tr>
      <w:tr w:rsidR="00FF1E2F" w:rsidRPr="00FF1E2F" w14:paraId="6F697373" w14:textId="77777777" w:rsidTr="00EB42A8">
        <w:trPr>
          <w:trHeight w:val="680"/>
        </w:trPr>
        <w:tc>
          <w:tcPr>
            <w:tcW w:w="1166" w:type="dxa"/>
            <w:vAlign w:val="center"/>
          </w:tcPr>
          <w:p w14:paraId="18619184" w14:textId="77777777" w:rsidR="00E26C86" w:rsidRPr="00FF1E2F" w:rsidRDefault="006B09FF"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9</w:t>
            </w:r>
          </w:p>
        </w:tc>
        <w:tc>
          <w:tcPr>
            <w:tcW w:w="3272" w:type="dxa"/>
            <w:vAlign w:val="center"/>
          </w:tcPr>
          <w:p w14:paraId="72182188" w14:textId="77777777" w:rsidR="00E26C86" w:rsidRPr="00FF1E2F" w:rsidRDefault="00EB42A8"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Days/</w:t>
            </w:r>
            <w:r w:rsidR="000B5669" w:rsidRPr="00FF1E2F">
              <w:rPr>
                <w:rFonts w:ascii="Verdana" w:hAnsi="Verdana"/>
                <w:color w:val="000000" w:themeColor="text1"/>
                <w:sz w:val="20"/>
                <w:lang w:val="en-US"/>
              </w:rPr>
              <w:t>Hours of Work</w:t>
            </w:r>
          </w:p>
        </w:tc>
        <w:tc>
          <w:tcPr>
            <w:tcW w:w="5309" w:type="dxa"/>
            <w:gridSpan w:val="2"/>
            <w:vAlign w:val="center"/>
          </w:tcPr>
          <w:p w14:paraId="22CB6188" w14:textId="04EA2B6C" w:rsidR="00E26C86" w:rsidRPr="00FF1E2F" w:rsidRDefault="00E26C86" w:rsidP="00EB42A8">
            <w:pPr>
              <w:spacing w:before="120" w:after="120" w:line="360" w:lineRule="auto"/>
              <w:rPr>
                <w:rFonts w:ascii="Verdana" w:hAnsi="Verdana"/>
                <w:color w:val="000000" w:themeColor="text1"/>
                <w:sz w:val="20"/>
                <w:lang w:val="en-US"/>
              </w:rPr>
            </w:pPr>
          </w:p>
        </w:tc>
      </w:tr>
      <w:tr w:rsidR="00FF1E2F" w:rsidRPr="00FF1E2F" w14:paraId="4887CF4C" w14:textId="77777777" w:rsidTr="00EB42A8">
        <w:trPr>
          <w:trHeight w:val="680"/>
        </w:trPr>
        <w:tc>
          <w:tcPr>
            <w:tcW w:w="1166" w:type="dxa"/>
            <w:vAlign w:val="center"/>
          </w:tcPr>
          <w:p w14:paraId="3B7EE2D6" w14:textId="77777777" w:rsidR="0090202D" w:rsidRPr="00FF1E2F" w:rsidRDefault="006B09FF"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10</w:t>
            </w:r>
          </w:p>
        </w:tc>
        <w:tc>
          <w:tcPr>
            <w:tcW w:w="3272" w:type="dxa"/>
            <w:vAlign w:val="center"/>
          </w:tcPr>
          <w:p w14:paraId="0DD1007D" w14:textId="77777777" w:rsidR="0090202D" w:rsidRPr="00FF1E2F" w:rsidRDefault="0090202D"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Allowances</w:t>
            </w:r>
          </w:p>
        </w:tc>
        <w:tc>
          <w:tcPr>
            <w:tcW w:w="5309" w:type="dxa"/>
            <w:gridSpan w:val="2"/>
            <w:vAlign w:val="center"/>
          </w:tcPr>
          <w:p w14:paraId="260C7F99" w14:textId="26907C04" w:rsidR="0090202D" w:rsidRPr="00FF1E2F" w:rsidRDefault="0090202D" w:rsidP="00EB42A8">
            <w:pPr>
              <w:spacing w:before="120" w:after="120" w:line="360" w:lineRule="auto"/>
              <w:rPr>
                <w:rFonts w:ascii="Verdana" w:hAnsi="Verdana"/>
                <w:color w:val="000000" w:themeColor="text1"/>
                <w:sz w:val="20"/>
                <w:lang w:val="en-US"/>
              </w:rPr>
            </w:pPr>
          </w:p>
        </w:tc>
      </w:tr>
      <w:tr w:rsidR="00FF1E2F" w:rsidRPr="00FF1E2F" w14:paraId="4AAB994B" w14:textId="77777777" w:rsidTr="00EB42A8">
        <w:trPr>
          <w:trHeight w:val="680"/>
        </w:trPr>
        <w:tc>
          <w:tcPr>
            <w:tcW w:w="1166" w:type="dxa"/>
            <w:vAlign w:val="center"/>
          </w:tcPr>
          <w:p w14:paraId="1D2871BA" w14:textId="77777777" w:rsidR="00E26C86" w:rsidRPr="00FF1E2F" w:rsidRDefault="006B09FF"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11</w:t>
            </w:r>
          </w:p>
        </w:tc>
        <w:tc>
          <w:tcPr>
            <w:tcW w:w="3272" w:type="dxa"/>
            <w:vAlign w:val="center"/>
          </w:tcPr>
          <w:p w14:paraId="339F9B40" w14:textId="77777777" w:rsidR="00E26C86" w:rsidRPr="00FF1E2F" w:rsidRDefault="000B5669" w:rsidP="00EB42A8">
            <w:pPr>
              <w:spacing w:before="120" w:after="120" w:line="360" w:lineRule="auto"/>
              <w:rPr>
                <w:rFonts w:ascii="Verdana" w:hAnsi="Verdana"/>
                <w:color w:val="000000" w:themeColor="text1"/>
                <w:sz w:val="20"/>
                <w:lang w:val="en-US"/>
              </w:rPr>
            </w:pPr>
            <w:r w:rsidRPr="00FF1E2F">
              <w:rPr>
                <w:rFonts w:ascii="Verdana" w:hAnsi="Verdana"/>
                <w:color w:val="000000" w:themeColor="text1"/>
                <w:sz w:val="20"/>
                <w:lang w:val="en-US"/>
              </w:rPr>
              <w:t>Notice Period</w:t>
            </w:r>
          </w:p>
        </w:tc>
        <w:tc>
          <w:tcPr>
            <w:tcW w:w="5309" w:type="dxa"/>
            <w:gridSpan w:val="2"/>
            <w:vAlign w:val="center"/>
          </w:tcPr>
          <w:p w14:paraId="0D13C650" w14:textId="0FF27E9F" w:rsidR="00E26C86" w:rsidRPr="00FF1E2F" w:rsidRDefault="00E26C86" w:rsidP="00EB42A8">
            <w:pPr>
              <w:spacing w:before="120" w:after="120" w:line="360" w:lineRule="auto"/>
              <w:rPr>
                <w:rFonts w:ascii="Verdana" w:hAnsi="Verdana"/>
                <w:color w:val="000000" w:themeColor="text1"/>
                <w:sz w:val="20"/>
                <w:lang w:val="en-US"/>
              </w:rPr>
            </w:pPr>
          </w:p>
        </w:tc>
      </w:tr>
      <w:tr w:rsidR="00FF1E2F" w:rsidRPr="00FF1E2F" w14:paraId="0686870F" w14:textId="77777777" w:rsidTr="00EB42A8">
        <w:trPr>
          <w:trHeight w:val="121"/>
        </w:trPr>
        <w:tc>
          <w:tcPr>
            <w:tcW w:w="1166" w:type="dxa"/>
          </w:tcPr>
          <w:p w14:paraId="3424AEDC" w14:textId="77777777" w:rsidR="000B5669" w:rsidRPr="00FF1E2F" w:rsidRDefault="006B09FF" w:rsidP="00535531">
            <w:p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12</w:t>
            </w:r>
          </w:p>
        </w:tc>
        <w:tc>
          <w:tcPr>
            <w:tcW w:w="3272" w:type="dxa"/>
          </w:tcPr>
          <w:p w14:paraId="7E54F4E0" w14:textId="77777777" w:rsidR="000B5669" w:rsidRPr="00FF1E2F" w:rsidRDefault="000B5669" w:rsidP="00535531">
            <w:pPr>
              <w:spacing w:before="120" w:after="120" w:line="360" w:lineRule="auto"/>
              <w:jc w:val="both"/>
              <w:rPr>
                <w:rFonts w:ascii="Verdana" w:hAnsi="Verdana"/>
                <w:color w:val="000000" w:themeColor="text1"/>
                <w:sz w:val="20"/>
                <w:lang w:val="en-US"/>
              </w:rPr>
            </w:pPr>
            <w:r w:rsidRPr="00FF1E2F">
              <w:rPr>
                <w:rFonts w:ascii="Verdana" w:hAnsi="Verdana"/>
                <w:color w:val="000000" w:themeColor="text1"/>
                <w:sz w:val="20"/>
                <w:lang w:val="en-US"/>
              </w:rPr>
              <w:t>Redundancy</w:t>
            </w:r>
          </w:p>
        </w:tc>
        <w:tc>
          <w:tcPr>
            <w:tcW w:w="2914" w:type="dxa"/>
          </w:tcPr>
          <w:p w14:paraId="1C43361B" w14:textId="47155B1C" w:rsidR="000B5669" w:rsidRPr="00FF1E2F" w:rsidRDefault="000B5669" w:rsidP="00535531">
            <w:pPr>
              <w:spacing w:before="120" w:after="120" w:line="360" w:lineRule="auto"/>
              <w:jc w:val="both"/>
              <w:rPr>
                <w:rFonts w:ascii="Verdana" w:hAnsi="Verdana"/>
                <w:color w:val="000000" w:themeColor="text1"/>
                <w:sz w:val="20"/>
                <w:lang w:val="en-US"/>
              </w:rPr>
            </w:pPr>
          </w:p>
        </w:tc>
        <w:tc>
          <w:tcPr>
            <w:tcW w:w="2395" w:type="dxa"/>
          </w:tcPr>
          <w:p w14:paraId="597F5FAE" w14:textId="2C72B1A2" w:rsidR="000B5669" w:rsidRPr="00FF1E2F" w:rsidRDefault="000B5669" w:rsidP="00535531">
            <w:pPr>
              <w:spacing w:before="120" w:after="120" w:line="360" w:lineRule="auto"/>
              <w:jc w:val="both"/>
              <w:rPr>
                <w:rFonts w:ascii="Verdana" w:hAnsi="Verdana"/>
                <w:color w:val="000000" w:themeColor="text1"/>
                <w:sz w:val="20"/>
                <w:lang w:val="en-US"/>
              </w:rPr>
            </w:pPr>
          </w:p>
        </w:tc>
      </w:tr>
      <w:tr w:rsidR="00E27311" w:rsidRPr="00FF1E2F" w14:paraId="0934BA02" w14:textId="77777777" w:rsidTr="00C4011D">
        <w:trPr>
          <w:trHeight w:val="121"/>
        </w:trPr>
        <w:tc>
          <w:tcPr>
            <w:tcW w:w="1166" w:type="dxa"/>
            <w:vMerge w:val="restart"/>
          </w:tcPr>
          <w:p w14:paraId="44FDAD25" w14:textId="0A78BF8C" w:rsidR="00E27311" w:rsidRPr="00FF1E2F" w:rsidRDefault="00E27311" w:rsidP="00535531">
            <w:p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13</w:t>
            </w:r>
          </w:p>
        </w:tc>
        <w:tc>
          <w:tcPr>
            <w:tcW w:w="8581" w:type="dxa"/>
            <w:gridSpan w:val="3"/>
          </w:tcPr>
          <w:p w14:paraId="355B4361" w14:textId="159A4A7A" w:rsidR="00E27311" w:rsidRPr="00FF1E2F" w:rsidRDefault="00E27311" w:rsidP="00535531">
            <w:pPr>
              <w:spacing w:before="120" w:after="120" w:line="360" w:lineRule="auto"/>
              <w:jc w:val="both"/>
              <w:rPr>
                <w:rFonts w:ascii="Verdana" w:hAnsi="Verdana"/>
                <w:color w:val="000000" w:themeColor="text1"/>
                <w:sz w:val="20"/>
                <w:lang w:val="en-US"/>
              </w:rPr>
            </w:pPr>
            <w:r>
              <w:rPr>
                <w:rFonts w:ascii="Verdana" w:hAnsi="Verdana"/>
                <w:color w:val="000000" w:themeColor="text1"/>
                <w:sz w:val="20"/>
                <w:lang w:val="en-US"/>
              </w:rPr>
              <w:t>Special Conditions</w:t>
            </w:r>
          </w:p>
        </w:tc>
      </w:tr>
      <w:tr w:rsidR="00E27311" w:rsidRPr="00FF1E2F" w14:paraId="6911A677" w14:textId="77777777" w:rsidTr="00C4011D">
        <w:trPr>
          <w:trHeight w:val="121"/>
        </w:trPr>
        <w:tc>
          <w:tcPr>
            <w:tcW w:w="1166" w:type="dxa"/>
            <w:vMerge/>
          </w:tcPr>
          <w:p w14:paraId="0C4D939B" w14:textId="77777777" w:rsidR="00E27311" w:rsidRDefault="00E27311" w:rsidP="00535531">
            <w:pPr>
              <w:spacing w:before="120" w:after="120" w:line="360" w:lineRule="auto"/>
              <w:jc w:val="both"/>
              <w:rPr>
                <w:rFonts w:ascii="Verdana" w:hAnsi="Verdana"/>
                <w:color w:val="000000" w:themeColor="text1"/>
                <w:sz w:val="20"/>
                <w:lang w:val="en-US"/>
              </w:rPr>
            </w:pPr>
          </w:p>
        </w:tc>
        <w:tc>
          <w:tcPr>
            <w:tcW w:w="8581" w:type="dxa"/>
            <w:gridSpan w:val="3"/>
          </w:tcPr>
          <w:p w14:paraId="17245D07" w14:textId="64F05314" w:rsidR="00E27311" w:rsidRPr="00FF1E2F" w:rsidRDefault="00E27311" w:rsidP="00535531">
            <w:pPr>
              <w:spacing w:before="120" w:after="120" w:line="360" w:lineRule="auto"/>
              <w:jc w:val="both"/>
              <w:rPr>
                <w:rFonts w:ascii="Verdana" w:hAnsi="Verdana"/>
                <w:color w:val="000000" w:themeColor="text1"/>
                <w:sz w:val="20"/>
                <w:lang w:val="en-US"/>
              </w:rPr>
            </w:pPr>
          </w:p>
        </w:tc>
      </w:tr>
    </w:tbl>
    <w:p w14:paraId="55854490" w14:textId="72B024BE" w:rsidR="00B42DA7" w:rsidRDefault="00B42DA7" w:rsidP="00762B63">
      <w:pPr>
        <w:spacing w:before="120" w:after="120" w:line="360" w:lineRule="auto"/>
        <w:jc w:val="both"/>
        <w:rPr>
          <w:rFonts w:ascii="Verdana" w:hAnsi="Verdana"/>
          <w:color w:val="000000" w:themeColor="text1"/>
          <w:sz w:val="20"/>
          <w:lang w:val="en-US"/>
        </w:rPr>
      </w:pPr>
    </w:p>
    <w:p w14:paraId="6A7E7E3D" w14:textId="11BDD5AF" w:rsidR="00FF152E" w:rsidRDefault="00FF152E" w:rsidP="00762B63">
      <w:pPr>
        <w:spacing w:before="120" w:after="120" w:line="360" w:lineRule="auto"/>
        <w:jc w:val="both"/>
        <w:rPr>
          <w:rFonts w:ascii="Verdana" w:hAnsi="Verdana"/>
          <w:color w:val="000000" w:themeColor="text1"/>
          <w:sz w:val="20"/>
          <w:lang w:val="en-US"/>
        </w:rPr>
      </w:pPr>
    </w:p>
    <w:p w14:paraId="3ABB6727" w14:textId="42710F12" w:rsidR="00FF152E" w:rsidRDefault="00FF152E" w:rsidP="00762B63">
      <w:pPr>
        <w:spacing w:before="120" w:after="120" w:line="360" w:lineRule="auto"/>
        <w:jc w:val="both"/>
        <w:rPr>
          <w:rFonts w:ascii="Verdana" w:hAnsi="Verdana"/>
          <w:color w:val="000000" w:themeColor="text1"/>
          <w:sz w:val="20"/>
          <w:lang w:val="en-US"/>
        </w:rPr>
      </w:pPr>
    </w:p>
    <w:p w14:paraId="065BFF75" w14:textId="1263DDC9" w:rsidR="00FF152E" w:rsidRDefault="00FF152E" w:rsidP="00762B63">
      <w:pPr>
        <w:spacing w:before="120" w:after="120" w:line="360" w:lineRule="auto"/>
        <w:jc w:val="both"/>
        <w:rPr>
          <w:rFonts w:ascii="Verdana" w:hAnsi="Verdana"/>
          <w:color w:val="000000" w:themeColor="text1"/>
          <w:sz w:val="20"/>
          <w:lang w:val="en-US"/>
        </w:rPr>
      </w:pPr>
    </w:p>
    <w:p w14:paraId="1C4016ED" w14:textId="61BC50B2" w:rsidR="00FF152E" w:rsidRDefault="00FF152E" w:rsidP="00762B63">
      <w:pPr>
        <w:spacing w:before="120" w:after="120" w:line="360" w:lineRule="auto"/>
        <w:jc w:val="both"/>
        <w:rPr>
          <w:rFonts w:ascii="Verdana" w:hAnsi="Verdana"/>
          <w:color w:val="000000" w:themeColor="text1"/>
          <w:sz w:val="20"/>
          <w:lang w:val="en-US"/>
        </w:rPr>
      </w:pPr>
    </w:p>
    <w:p w14:paraId="1070AB43" w14:textId="4D66E0B6" w:rsidR="00FF152E" w:rsidRDefault="00FF152E" w:rsidP="00762B63">
      <w:pPr>
        <w:spacing w:before="120" w:after="120" w:line="360" w:lineRule="auto"/>
        <w:jc w:val="both"/>
        <w:rPr>
          <w:rFonts w:ascii="Verdana" w:hAnsi="Verdana"/>
          <w:color w:val="000000" w:themeColor="text1"/>
          <w:sz w:val="20"/>
          <w:lang w:val="en-US"/>
        </w:rPr>
      </w:pPr>
    </w:p>
    <w:p w14:paraId="7EC788DF" w14:textId="77777777" w:rsidR="00FF152E" w:rsidRPr="00FF1E2F" w:rsidRDefault="00FF152E" w:rsidP="00762B63">
      <w:pPr>
        <w:spacing w:before="120" w:after="120" w:line="360" w:lineRule="auto"/>
        <w:jc w:val="both"/>
        <w:rPr>
          <w:rFonts w:ascii="Verdana" w:hAnsi="Verdana"/>
          <w:color w:val="000000" w:themeColor="text1"/>
          <w:sz w:val="20"/>
          <w:lang w:val="en-US"/>
        </w:rPr>
      </w:pPr>
    </w:p>
    <w:p w14:paraId="1D59B116" w14:textId="77777777" w:rsidR="00911AAE" w:rsidRPr="00FF1E2F" w:rsidRDefault="00911AAE" w:rsidP="00B93CE2">
      <w:pPr>
        <w:spacing w:before="120" w:after="120" w:line="360" w:lineRule="auto"/>
        <w:jc w:val="both"/>
        <w:rPr>
          <w:rFonts w:ascii="Verdana" w:hAnsi="Verdana"/>
          <w:b/>
          <w:color w:val="000000" w:themeColor="text1"/>
          <w:sz w:val="36"/>
          <w:szCs w:val="36"/>
          <w:lang w:val="en-US"/>
        </w:rPr>
      </w:pPr>
      <w:r w:rsidRPr="00FF1E2F">
        <w:rPr>
          <w:rFonts w:ascii="Verdana" w:hAnsi="Verdana"/>
          <w:b/>
          <w:color w:val="000000" w:themeColor="text1"/>
          <w:sz w:val="36"/>
          <w:szCs w:val="36"/>
        </w:rPr>
        <w:lastRenderedPageBreak/>
        <w:t>SCHEDULE</w:t>
      </w:r>
      <w:r w:rsidRPr="00FF1E2F">
        <w:rPr>
          <w:rFonts w:ascii="Verdana" w:hAnsi="Verdana"/>
          <w:b/>
          <w:color w:val="000000" w:themeColor="text1"/>
          <w:sz w:val="36"/>
          <w:szCs w:val="36"/>
          <w:lang w:val="en-US"/>
        </w:rPr>
        <w:t xml:space="preserve"> 3</w:t>
      </w:r>
    </w:p>
    <w:p w14:paraId="14EB57A3" w14:textId="77777777" w:rsidR="00B93CE2" w:rsidRPr="00FF1E2F" w:rsidRDefault="00B93CE2" w:rsidP="00B93CE2">
      <w:pPr>
        <w:spacing w:before="120" w:after="120" w:line="360" w:lineRule="auto"/>
        <w:jc w:val="both"/>
        <w:rPr>
          <w:rFonts w:ascii="Verdana" w:hAnsi="Verdana"/>
          <w:b/>
          <w:color w:val="000000" w:themeColor="text1"/>
          <w:sz w:val="36"/>
          <w:szCs w:val="36"/>
          <w:lang w:val="en-US"/>
        </w:rPr>
      </w:pPr>
      <w:r w:rsidRPr="00FF1E2F">
        <w:rPr>
          <w:rFonts w:ascii="Verdana" w:hAnsi="Verdana"/>
          <w:b/>
          <w:color w:val="000000" w:themeColor="text1"/>
          <w:sz w:val="36"/>
          <w:szCs w:val="36"/>
          <w:lang w:val="en-US"/>
        </w:rPr>
        <w:t>Fair Work Information Statement</w:t>
      </w:r>
    </w:p>
    <w:p w14:paraId="238DB600" w14:textId="77777777" w:rsidR="00B93CE2" w:rsidRPr="00FF1E2F" w:rsidRDefault="00B93CE2" w:rsidP="00B93CE2">
      <w:pPr>
        <w:pStyle w:val="Heading1"/>
        <w:ind w:right="-754"/>
        <w:rPr>
          <w:rFonts w:ascii="Verdana" w:hAnsi="Verdana"/>
          <w:b/>
          <w:color w:val="000000" w:themeColor="text1"/>
          <w:sz w:val="20"/>
        </w:rPr>
      </w:pPr>
      <w:r w:rsidRPr="00FF1E2F">
        <w:rPr>
          <w:rFonts w:ascii="Verdana" w:hAnsi="Verdana"/>
          <w:b/>
          <w:color w:val="000000" w:themeColor="text1"/>
          <w:sz w:val="20"/>
        </w:rPr>
        <w:t>Important information about your pay and conditions:</w:t>
      </w:r>
    </w:p>
    <w:p w14:paraId="0E8BD0CE" w14:textId="77777777" w:rsidR="00B93CE2" w:rsidRPr="00FF1E2F" w:rsidRDefault="00EC1027" w:rsidP="00B93CE2">
      <w:pPr>
        <w:spacing w:before="120" w:after="120" w:line="360" w:lineRule="auto"/>
        <w:jc w:val="both"/>
        <w:rPr>
          <w:rFonts w:ascii="Verdana" w:hAnsi="Verdana"/>
          <w:i/>
          <w:color w:val="000000" w:themeColor="text1"/>
          <w:sz w:val="16"/>
          <w:szCs w:val="16"/>
          <w:lang w:val="en-US"/>
        </w:rPr>
      </w:pPr>
      <w:r w:rsidRPr="00FF1E2F">
        <w:rPr>
          <w:rFonts w:ascii="Verdana" w:hAnsi="Verdana"/>
          <w:i/>
          <w:color w:val="000000" w:themeColor="text1"/>
          <w:sz w:val="16"/>
          <w:szCs w:val="16"/>
          <w:lang w:val="en-US"/>
        </w:rPr>
        <w:t>Refer attached:</w:t>
      </w:r>
    </w:p>
    <w:p w14:paraId="24D62828" w14:textId="77777777" w:rsidR="00B93CE2" w:rsidRPr="00FF1E2F" w:rsidRDefault="00B93CE2" w:rsidP="00B93CE2">
      <w:pPr>
        <w:spacing w:before="120" w:after="120" w:line="360" w:lineRule="auto"/>
        <w:jc w:val="both"/>
        <w:rPr>
          <w:rFonts w:ascii="Verdana" w:hAnsi="Verdana"/>
          <w:i/>
          <w:color w:val="000000" w:themeColor="text1"/>
          <w:sz w:val="16"/>
          <w:szCs w:val="16"/>
          <w:lang w:val="en-US"/>
        </w:rPr>
      </w:pPr>
    </w:p>
    <w:p w14:paraId="46CF5EA6" w14:textId="77777777" w:rsidR="00B93CE2" w:rsidRPr="00FF1E2F" w:rsidRDefault="00B93CE2" w:rsidP="00B93CE2">
      <w:pPr>
        <w:spacing w:before="120" w:after="120" w:line="360" w:lineRule="auto"/>
        <w:jc w:val="both"/>
        <w:rPr>
          <w:rFonts w:ascii="Verdana" w:hAnsi="Verdana"/>
          <w:i/>
          <w:color w:val="000000" w:themeColor="text1"/>
          <w:sz w:val="16"/>
          <w:szCs w:val="16"/>
          <w:lang w:val="en-US"/>
        </w:rPr>
      </w:pPr>
    </w:p>
    <w:p w14:paraId="1C6ED129" w14:textId="77777777" w:rsidR="00B93CE2" w:rsidRPr="00FF1E2F" w:rsidRDefault="00B93CE2" w:rsidP="00B93CE2">
      <w:pPr>
        <w:spacing w:before="120" w:after="120" w:line="360" w:lineRule="auto"/>
        <w:jc w:val="both"/>
        <w:rPr>
          <w:rFonts w:ascii="Verdana" w:hAnsi="Verdana"/>
          <w:i/>
          <w:color w:val="000000" w:themeColor="text1"/>
          <w:sz w:val="16"/>
          <w:szCs w:val="16"/>
          <w:lang w:val="en-US"/>
        </w:rPr>
      </w:pPr>
    </w:p>
    <w:p w14:paraId="625AD6FA" w14:textId="77777777" w:rsidR="00B93CE2" w:rsidRPr="00FF1E2F" w:rsidRDefault="00B93CE2" w:rsidP="00B93CE2">
      <w:pPr>
        <w:spacing w:before="120" w:after="120" w:line="360" w:lineRule="auto"/>
        <w:jc w:val="both"/>
        <w:rPr>
          <w:rFonts w:ascii="Verdana" w:hAnsi="Verdana"/>
          <w:i/>
          <w:color w:val="000000" w:themeColor="text1"/>
          <w:sz w:val="16"/>
          <w:szCs w:val="16"/>
          <w:lang w:val="en-US"/>
        </w:rPr>
      </w:pPr>
    </w:p>
    <w:p w14:paraId="51F620CB" w14:textId="77777777" w:rsidR="00B93CE2" w:rsidRPr="00FF1E2F" w:rsidRDefault="00B93CE2" w:rsidP="00B93CE2">
      <w:pPr>
        <w:spacing w:before="120" w:after="120" w:line="360" w:lineRule="auto"/>
        <w:jc w:val="both"/>
        <w:rPr>
          <w:rFonts w:ascii="Verdana" w:hAnsi="Verdana"/>
          <w:i/>
          <w:color w:val="000000" w:themeColor="text1"/>
          <w:sz w:val="16"/>
          <w:szCs w:val="16"/>
          <w:lang w:val="en-US"/>
        </w:rPr>
      </w:pPr>
    </w:p>
    <w:p w14:paraId="6A54DBC4" w14:textId="77777777" w:rsidR="00B93CE2" w:rsidRPr="00FF1E2F" w:rsidRDefault="00B93CE2" w:rsidP="00B93CE2">
      <w:pPr>
        <w:spacing w:before="120" w:after="120" w:line="360" w:lineRule="auto"/>
        <w:jc w:val="both"/>
        <w:rPr>
          <w:rFonts w:ascii="Verdana" w:hAnsi="Verdana"/>
          <w:i/>
          <w:color w:val="000000" w:themeColor="text1"/>
          <w:sz w:val="16"/>
          <w:szCs w:val="16"/>
          <w:lang w:val="en-US"/>
        </w:rPr>
      </w:pPr>
    </w:p>
    <w:p w14:paraId="547FEE1B" w14:textId="1751D5C7" w:rsidR="00B93CE2" w:rsidRDefault="00B93CE2" w:rsidP="00B93CE2">
      <w:pPr>
        <w:spacing w:before="120" w:after="120" w:line="360" w:lineRule="auto"/>
        <w:jc w:val="both"/>
        <w:rPr>
          <w:rFonts w:ascii="Verdana" w:hAnsi="Verdana"/>
          <w:i/>
          <w:color w:val="000000" w:themeColor="text1"/>
          <w:sz w:val="16"/>
          <w:szCs w:val="16"/>
          <w:lang w:val="en-US"/>
        </w:rPr>
      </w:pPr>
    </w:p>
    <w:p w14:paraId="3982DF20" w14:textId="6CB6B26D" w:rsidR="00267383" w:rsidRDefault="00267383" w:rsidP="00B93CE2">
      <w:pPr>
        <w:spacing w:before="120" w:after="120" w:line="360" w:lineRule="auto"/>
        <w:jc w:val="both"/>
        <w:rPr>
          <w:rFonts w:ascii="Verdana" w:hAnsi="Verdana"/>
          <w:i/>
          <w:color w:val="000000" w:themeColor="text1"/>
          <w:sz w:val="16"/>
          <w:szCs w:val="16"/>
          <w:lang w:val="en-US"/>
        </w:rPr>
      </w:pPr>
    </w:p>
    <w:p w14:paraId="37E7FDB4" w14:textId="59FCB0D7" w:rsidR="00267383" w:rsidRDefault="00267383" w:rsidP="00B93CE2">
      <w:pPr>
        <w:spacing w:before="120" w:after="120" w:line="360" w:lineRule="auto"/>
        <w:jc w:val="both"/>
        <w:rPr>
          <w:rFonts w:ascii="Verdana" w:hAnsi="Verdana"/>
          <w:i/>
          <w:color w:val="000000" w:themeColor="text1"/>
          <w:sz w:val="16"/>
          <w:szCs w:val="16"/>
          <w:lang w:val="en-US"/>
        </w:rPr>
      </w:pPr>
    </w:p>
    <w:p w14:paraId="4E1908C3" w14:textId="317206D2" w:rsidR="00267383" w:rsidRDefault="00267383" w:rsidP="00B93CE2">
      <w:pPr>
        <w:spacing w:before="120" w:after="120" w:line="360" w:lineRule="auto"/>
        <w:jc w:val="both"/>
        <w:rPr>
          <w:rFonts w:ascii="Verdana" w:hAnsi="Verdana"/>
          <w:i/>
          <w:color w:val="000000" w:themeColor="text1"/>
          <w:sz w:val="16"/>
          <w:szCs w:val="16"/>
          <w:lang w:val="en-US"/>
        </w:rPr>
      </w:pPr>
    </w:p>
    <w:p w14:paraId="7E7C61EE" w14:textId="04C5D7C8" w:rsidR="00267383" w:rsidRDefault="00267383" w:rsidP="00B93CE2">
      <w:pPr>
        <w:spacing w:before="120" w:after="120" w:line="360" w:lineRule="auto"/>
        <w:jc w:val="both"/>
        <w:rPr>
          <w:rFonts w:ascii="Verdana" w:hAnsi="Verdana"/>
          <w:i/>
          <w:color w:val="000000" w:themeColor="text1"/>
          <w:sz w:val="16"/>
          <w:szCs w:val="16"/>
          <w:lang w:val="en-US"/>
        </w:rPr>
      </w:pPr>
    </w:p>
    <w:p w14:paraId="34F3D1EC" w14:textId="08C92267" w:rsidR="00267383" w:rsidRDefault="00267383" w:rsidP="00B93CE2">
      <w:pPr>
        <w:spacing w:before="120" w:after="120" w:line="360" w:lineRule="auto"/>
        <w:jc w:val="both"/>
        <w:rPr>
          <w:rFonts w:ascii="Verdana" w:hAnsi="Verdana"/>
          <w:i/>
          <w:color w:val="000000" w:themeColor="text1"/>
          <w:sz w:val="16"/>
          <w:szCs w:val="16"/>
          <w:lang w:val="en-US"/>
        </w:rPr>
      </w:pPr>
    </w:p>
    <w:p w14:paraId="273990D4" w14:textId="6675CC76" w:rsidR="00267383" w:rsidRDefault="00267383" w:rsidP="00B93CE2">
      <w:pPr>
        <w:spacing w:before="120" w:after="120" w:line="360" w:lineRule="auto"/>
        <w:jc w:val="both"/>
        <w:rPr>
          <w:rFonts w:ascii="Verdana" w:hAnsi="Verdana"/>
          <w:i/>
          <w:color w:val="000000" w:themeColor="text1"/>
          <w:sz w:val="16"/>
          <w:szCs w:val="16"/>
          <w:lang w:val="en-US"/>
        </w:rPr>
      </w:pPr>
    </w:p>
    <w:p w14:paraId="5031B497" w14:textId="1DE9EA03" w:rsidR="00267383" w:rsidRDefault="00267383" w:rsidP="00B93CE2">
      <w:pPr>
        <w:spacing w:before="120" w:after="120" w:line="360" w:lineRule="auto"/>
        <w:jc w:val="both"/>
        <w:rPr>
          <w:rFonts w:ascii="Verdana" w:hAnsi="Verdana"/>
          <w:i/>
          <w:color w:val="000000" w:themeColor="text1"/>
          <w:sz w:val="16"/>
          <w:szCs w:val="16"/>
          <w:lang w:val="en-US"/>
        </w:rPr>
      </w:pPr>
    </w:p>
    <w:p w14:paraId="31C330CF" w14:textId="28344620" w:rsidR="00267383" w:rsidRDefault="00267383" w:rsidP="00B93CE2">
      <w:pPr>
        <w:spacing w:before="120" w:after="120" w:line="360" w:lineRule="auto"/>
        <w:jc w:val="both"/>
        <w:rPr>
          <w:rFonts w:ascii="Verdana" w:hAnsi="Verdana"/>
          <w:i/>
          <w:color w:val="000000" w:themeColor="text1"/>
          <w:sz w:val="16"/>
          <w:szCs w:val="16"/>
          <w:lang w:val="en-US"/>
        </w:rPr>
      </w:pPr>
    </w:p>
    <w:p w14:paraId="7872F3B1" w14:textId="6CFBC4BC" w:rsidR="00267383" w:rsidRDefault="00267383" w:rsidP="00B93CE2">
      <w:pPr>
        <w:spacing w:before="120" w:after="120" w:line="360" w:lineRule="auto"/>
        <w:jc w:val="both"/>
        <w:rPr>
          <w:rFonts w:ascii="Verdana" w:hAnsi="Verdana"/>
          <w:i/>
          <w:color w:val="000000" w:themeColor="text1"/>
          <w:sz w:val="16"/>
          <w:szCs w:val="16"/>
          <w:lang w:val="en-US"/>
        </w:rPr>
      </w:pPr>
    </w:p>
    <w:p w14:paraId="11B74ED2" w14:textId="40577EC5" w:rsidR="00267383" w:rsidRDefault="00267383" w:rsidP="00B93CE2">
      <w:pPr>
        <w:spacing w:before="120" w:after="120" w:line="360" w:lineRule="auto"/>
        <w:jc w:val="both"/>
        <w:rPr>
          <w:rFonts w:ascii="Verdana" w:hAnsi="Verdana"/>
          <w:i/>
          <w:color w:val="000000" w:themeColor="text1"/>
          <w:sz w:val="16"/>
          <w:szCs w:val="16"/>
          <w:lang w:val="en-US"/>
        </w:rPr>
      </w:pPr>
    </w:p>
    <w:p w14:paraId="77A7130C" w14:textId="5F929823" w:rsidR="00267383" w:rsidRDefault="00267383" w:rsidP="00B93CE2">
      <w:pPr>
        <w:spacing w:before="120" w:after="120" w:line="360" w:lineRule="auto"/>
        <w:jc w:val="both"/>
        <w:rPr>
          <w:rFonts w:ascii="Verdana" w:hAnsi="Verdana"/>
          <w:i/>
          <w:color w:val="000000" w:themeColor="text1"/>
          <w:sz w:val="16"/>
          <w:szCs w:val="16"/>
          <w:lang w:val="en-US"/>
        </w:rPr>
      </w:pPr>
    </w:p>
    <w:p w14:paraId="15E35C65" w14:textId="4E5C54D3" w:rsidR="00267383" w:rsidRDefault="00267383" w:rsidP="00B93CE2">
      <w:pPr>
        <w:spacing w:before="120" w:after="120" w:line="360" w:lineRule="auto"/>
        <w:jc w:val="both"/>
        <w:rPr>
          <w:rFonts w:ascii="Verdana" w:hAnsi="Verdana"/>
          <w:i/>
          <w:color w:val="000000" w:themeColor="text1"/>
          <w:sz w:val="16"/>
          <w:szCs w:val="16"/>
          <w:lang w:val="en-US"/>
        </w:rPr>
      </w:pPr>
    </w:p>
    <w:p w14:paraId="472EFD17" w14:textId="70B03E68" w:rsidR="00267383" w:rsidRDefault="00267383" w:rsidP="00B93CE2">
      <w:pPr>
        <w:spacing w:before="120" w:after="120" w:line="360" w:lineRule="auto"/>
        <w:jc w:val="both"/>
        <w:rPr>
          <w:rFonts w:ascii="Verdana" w:hAnsi="Verdana"/>
          <w:i/>
          <w:color w:val="000000" w:themeColor="text1"/>
          <w:sz w:val="16"/>
          <w:szCs w:val="16"/>
          <w:lang w:val="en-US"/>
        </w:rPr>
      </w:pPr>
    </w:p>
    <w:p w14:paraId="345720EE" w14:textId="0D971BC3" w:rsidR="00267383" w:rsidRDefault="00267383" w:rsidP="00B93CE2">
      <w:pPr>
        <w:spacing w:before="120" w:after="120" w:line="360" w:lineRule="auto"/>
        <w:jc w:val="both"/>
        <w:rPr>
          <w:rFonts w:ascii="Verdana" w:hAnsi="Verdana"/>
          <w:i/>
          <w:color w:val="000000" w:themeColor="text1"/>
          <w:sz w:val="16"/>
          <w:szCs w:val="16"/>
          <w:lang w:val="en-US"/>
        </w:rPr>
      </w:pPr>
    </w:p>
    <w:p w14:paraId="7910BE62" w14:textId="3DF86210" w:rsidR="00267383" w:rsidRDefault="00267383" w:rsidP="00B93CE2">
      <w:pPr>
        <w:spacing w:before="120" w:after="120" w:line="360" w:lineRule="auto"/>
        <w:jc w:val="both"/>
        <w:rPr>
          <w:rFonts w:ascii="Verdana" w:hAnsi="Verdana"/>
          <w:i/>
          <w:color w:val="000000" w:themeColor="text1"/>
          <w:sz w:val="16"/>
          <w:szCs w:val="16"/>
          <w:lang w:val="en-US"/>
        </w:rPr>
      </w:pPr>
      <w:r>
        <w:rPr>
          <w:rFonts w:ascii="Verdana" w:hAnsi="Verdana"/>
          <w:i/>
          <w:color w:val="000000" w:themeColor="text1"/>
          <w:sz w:val="16"/>
          <w:szCs w:val="16"/>
          <w:lang w:val="en-US"/>
        </w:rPr>
        <w:br/>
      </w:r>
    </w:p>
    <w:p w14:paraId="7CD6E45D" w14:textId="5B03BAD8" w:rsidR="00267383" w:rsidRDefault="00267383" w:rsidP="00B93CE2">
      <w:pPr>
        <w:spacing w:before="120" w:after="120" w:line="360" w:lineRule="auto"/>
        <w:jc w:val="both"/>
        <w:rPr>
          <w:rFonts w:ascii="Verdana" w:hAnsi="Verdana"/>
          <w:i/>
          <w:color w:val="000000" w:themeColor="text1"/>
          <w:sz w:val="16"/>
          <w:szCs w:val="16"/>
          <w:lang w:val="en-US"/>
        </w:rPr>
      </w:pPr>
    </w:p>
    <w:p w14:paraId="3923E26F" w14:textId="30B2A0BB" w:rsidR="00267383" w:rsidRDefault="00267383" w:rsidP="00B93CE2">
      <w:pPr>
        <w:spacing w:before="120" w:after="120" w:line="360" w:lineRule="auto"/>
        <w:jc w:val="both"/>
        <w:rPr>
          <w:rFonts w:ascii="Verdana" w:hAnsi="Verdana"/>
          <w:i/>
          <w:color w:val="000000" w:themeColor="text1"/>
          <w:sz w:val="16"/>
          <w:szCs w:val="16"/>
          <w:lang w:val="en-US"/>
        </w:rPr>
      </w:pPr>
    </w:p>
    <w:p w14:paraId="4FCCE8B2" w14:textId="0307C870" w:rsidR="00267383" w:rsidRDefault="00267383" w:rsidP="00B93CE2">
      <w:pPr>
        <w:spacing w:before="120" w:after="120" w:line="360" w:lineRule="auto"/>
        <w:jc w:val="both"/>
        <w:rPr>
          <w:rFonts w:ascii="Verdana" w:hAnsi="Verdana"/>
          <w:i/>
          <w:color w:val="000000" w:themeColor="text1"/>
          <w:sz w:val="16"/>
          <w:szCs w:val="16"/>
          <w:lang w:val="en-US"/>
        </w:rPr>
      </w:pPr>
    </w:p>
    <w:p w14:paraId="5CA12702" w14:textId="2D626C05" w:rsidR="00267383" w:rsidRDefault="00267383" w:rsidP="00B93CE2">
      <w:pPr>
        <w:spacing w:before="120" w:after="120" w:line="360" w:lineRule="auto"/>
        <w:jc w:val="both"/>
        <w:rPr>
          <w:rFonts w:ascii="Verdana" w:hAnsi="Verdana"/>
          <w:i/>
          <w:color w:val="000000" w:themeColor="text1"/>
          <w:sz w:val="16"/>
          <w:szCs w:val="16"/>
          <w:lang w:val="en-US"/>
        </w:rPr>
      </w:pPr>
    </w:p>
    <w:p w14:paraId="33D6C2B3" w14:textId="50F8206C" w:rsidR="00267383" w:rsidRDefault="00267383" w:rsidP="00B93CE2">
      <w:pPr>
        <w:spacing w:before="120" w:after="120" w:line="360" w:lineRule="auto"/>
        <w:jc w:val="both"/>
        <w:rPr>
          <w:rFonts w:ascii="Verdana" w:hAnsi="Verdana"/>
          <w:i/>
          <w:color w:val="000000" w:themeColor="text1"/>
          <w:sz w:val="16"/>
          <w:szCs w:val="16"/>
          <w:lang w:val="en-US"/>
        </w:rPr>
      </w:pPr>
    </w:p>
    <w:p w14:paraId="5A00AF71" w14:textId="67576494" w:rsidR="00267383" w:rsidRDefault="00267383" w:rsidP="00B93CE2">
      <w:pPr>
        <w:spacing w:before="120" w:after="120" w:line="360" w:lineRule="auto"/>
        <w:jc w:val="both"/>
        <w:rPr>
          <w:rFonts w:ascii="Verdana" w:hAnsi="Verdana"/>
          <w:i/>
          <w:color w:val="000000" w:themeColor="text1"/>
          <w:sz w:val="16"/>
          <w:szCs w:val="16"/>
          <w:lang w:val="en-US"/>
        </w:rPr>
      </w:pPr>
    </w:p>
    <w:p w14:paraId="1EBA7C80" w14:textId="73470234" w:rsidR="00267383" w:rsidRDefault="00267383" w:rsidP="00B93CE2">
      <w:pPr>
        <w:spacing w:before="120" w:after="120" w:line="360" w:lineRule="auto"/>
        <w:jc w:val="both"/>
        <w:rPr>
          <w:rFonts w:ascii="Verdana" w:hAnsi="Verdana"/>
          <w:i/>
          <w:color w:val="000000" w:themeColor="text1"/>
          <w:sz w:val="16"/>
          <w:szCs w:val="16"/>
          <w:lang w:val="en-US"/>
        </w:rPr>
      </w:pPr>
    </w:p>
    <w:p w14:paraId="70DF5393" w14:textId="6A589A4C" w:rsidR="00267383" w:rsidRPr="00FF1E2F" w:rsidRDefault="00267383" w:rsidP="00267383">
      <w:pPr>
        <w:spacing w:before="120" w:after="120" w:line="360" w:lineRule="auto"/>
        <w:jc w:val="both"/>
        <w:rPr>
          <w:rFonts w:ascii="Verdana" w:hAnsi="Verdana"/>
          <w:b/>
          <w:color w:val="000000" w:themeColor="text1"/>
          <w:sz w:val="36"/>
          <w:szCs w:val="36"/>
          <w:lang w:val="en-US"/>
        </w:rPr>
      </w:pPr>
      <w:r w:rsidRPr="00FF1E2F">
        <w:rPr>
          <w:rFonts w:ascii="Verdana" w:hAnsi="Verdana"/>
          <w:b/>
          <w:color w:val="000000" w:themeColor="text1"/>
          <w:sz w:val="36"/>
          <w:szCs w:val="36"/>
        </w:rPr>
        <w:lastRenderedPageBreak/>
        <w:t>SCHEDULE</w:t>
      </w:r>
      <w:r w:rsidRPr="00FF1E2F">
        <w:rPr>
          <w:rFonts w:ascii="Verdana" w:hAnsi="Verdana"/>
          <w:b/>
          <w:color w:val="000000" w:themeColor="text1"/>
          <w:sz w:val="36"/>
          <w:szCs w:val="36"/>
          <w:lang w:val="en-US"/>
        </w:rPr>
        <w:t xml:space="preserve"> </w:t>
      </w:r>
      <w:r>
        <w:rPr>
          <w:rFonts w:ascii="Verdana" w:hAnsi="Verdana"/>
          <w:b/>
          <w:color w:val="000000" w:themeColor="text1"/>
          <w:sz w:val="36"/>
          <w:szCs w:val="36"/>
          <w:lang w:val="en-US"/>
        </w:rPr>
        <w:t>4</w:t>
      </w:r>
    </w:p>
    <w:p w14:paraId="42962DEE" w14:textId="36C15444" w:rsidR="00267383" w:rsidRDefault="00267383" w:rsidP="00267383">
      <w:pPr>
        <w:spacing w:before="120" w:after="120" w:line="360" w:lineRule="auto"/>
        <w:jc w:val="both"/>
        <w:rPr>
          <w:rFonts w:ascii="Verdana" w:hAnsi="Verdana"/>
          <w:b/>
          <w:color w:val="000000" w:themeColor="text1"/>
          <w:sz w:val="36"/>
          <w:szCs w:val="36"/>
          <w:lang w:val="en-US"/>
        </w:rPr>
      </w:pPr>
      <w:r>
        <w:rPr>
          <w:rFonts w:ascii="Verdana" w:hAnsi="Verdana"/>
          <w:b/>
          <w:color w:val="000000" w:themeColor="text1"/>
          <w:sz w:val="36"/>
          <w:szCs w:val="36"/>
          <w:lang w:val="en-US"/>
        </w:rPr>
        <w:t>Position Description</w:t>
      </w:r>
    </w:p>
    <w:p w14:paraId="31CA9523" w14:textId="1F27ADAE" w:rsidR="00267383" w:rsidRPr="00267383" w:rsidRDefault="004974E4" w:rsidP="00267383">
      <w:pPr>
        <w:spacing w:before="120" w:after="120" w:line="360" w:lineRule="auto"/>
        <w:jc w:val="both"/>
        <w:rPr>
          <w:rFonts w:ascii="Verdana" w:hAnsi="Verdana"/>
          <w:bCs/>
          <w:color w:val="000000" w:themeColor="text1"/>
          <w:sz w:val="20"/>
          <w:lang w:val="en-US"/>
        </w:rPr>
      </w:pPr>
      <w:r>
        <w:rPr>
          <w:rFonts w:ascii="Verdana" w:hAnsi="Verdana"/>
          <w:bCs/>
          <w:color w:val="000000" w:themeColor="text1"/>
          <w:sz w:val="20"/>
          <w:lang w:val="en-US"/>
        </w:rPr>
        <w:t>Transcribed</w:t>
      </w:r>
      <w:r w:rsidR="00267383" w:rsidRPr="00267383">
        <w:rPr>
          <w:rFonts w:ascii="Verdana" w:hAnsi="Verdana"/>
          <w:bCs/>
          <w:color w:val="000000" w:themeColor="text1"/>
          <w:sz w:val="20"/>
          <w:lang w:val="en-US"/>
        </w:rPr>
        <w:t xml:space="preserve"> or attached.</w:t>
      </w:r>
    </w:p>
    <w:p w14:paraId="062C7E94" w14:textId="7400A6A4" w:rsidR="00267383" w:rsidRDefault="00267383" w:rsidP="00B93CE2">
      <w:pPr>
        <w:spacing w:before="120" w:after="120" w:line="360" w:lineRule="auto"/>
        <w:jc w:val="both"/>
        <w:rPr>
          <w:rFonts w:ascii="Verdana" w:hAnsi="Verdana"/>
          <w:i/>
          <w:color w:val="000000" w:themeColor="text1"/>
          <w:sz w:val="16"/>
          <w:szCs w:val="16"/>
          <w:lang w:val="en-US"/>
        </w:rPr>
      </w:pPr>
    </w:p>
    <w:p w14:paraId="5805C83B" w14:textId="77777777" w:rsidR="00267383" w:rsidRPr="00FF1E2F" w:rsidRDefault="00267383" w:rsidP="00B93CE2">
      <w:pPr>
        <w:spacing w:before="120" w:after="120" w:line="360" w:lineRule="auto"/>
        <w:jc w:val="both"/>
        <w:rPr>
          <w:rFonts w:ascii="Verdana" w:hAnsi="Verdana"/>
          <w:i/>
          <w:color w:val="000000" w:themeColor="text1"/>
          <w:sz w:val="16"/>
          <w:szCs w:val="16"/>
          <w:lang w:val="en-US"/>
        </w:rPr>
      </w:pPr>
    </w:p>
    <w:sectPr w:rsidR="00267383" w:rsidRPr="00FF1E2F" w:rsidSect="009C62CE">
      <w:headerReference w:type="even" r:id="rId13"/>
      <w:headerReference w:type="default" r:id="rId14"/>
      <w:footerReference w:type="default" r:id="rId15"/>
      <w:headerReference w:type="first" r:id="rId16"/>
      <w:footerReference w:type="first" r:id="rId17"/>
      <w:pgSz w:w="11907" w:h="16840" w:code="9"/>
      <w:pgMar w:top="720" w:right="1440" w:bottom="720" w:left="1440" w:header="720" w:footer="720"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62BA" w14:textId="77777777" w:rsidR="008A6517" w:rsidRDefault="008A6517">
      <w:r>
        <w:separator/>
      </w:r>
    </w:p>
  </w:endnote>
  <w:endnote w:type="continuationSeparator" w:id="0">
    <w:p w14:paraId="27CA4C0A" w14:textId="77777777" w:rsidR="008A6517" w:rsidRDefault="008A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3A48" w14:textId="77777777" w:rsidR="00232D14" w:rsidRDefault="006432F9">
    <w:pPr>
      <w:pStyle w:val="Footer"/>
      <w:framePr w:wrap="around" w:vAnchor="text" w:hAnchor="margin" w:xAlign="right" w:y="1"/>
      <w:rPr>
        <w:rStyle w:val="PageNumber"/>
      </w:rPr>
    </w:pPr>
    <w:r>
      <w:rPr>
        <w:rStyle w:val="PageNumber"/>
      </w:rPr>
      <w:fldChar w:fldCharType="begin"/>
    </w:r>
    <w:r w:rsidR="00232D14">
      <w:rPr>
        <w:rStyle w:val="PageNumber"/>
      </w:rPr>
      <w:instrText xml:space="preserve">PAGE  </w:instrText>
    </w:r>
    <w:r>
      <w:rPr>
        <w:rStyle w:val="PageNumber"/>
      </w:rPr>
      <w:fldChar w:fldCharType="separate"/>
    </w:r>
    <w:r w:rsidR="00232D14">
      <w:rPr>
        <w:rStyle w:val="PageNumber"/>
        <w:noProof/>
      </w:rPr>
      <w:t>15</w:t>
    </w:r>
    <w:r>
      <w:rPr>
        <w:rStyle w:val="PageNumber"/>
      </w:rPr>
      <w:fldChar w:fldCharType="end"/>
    </w:r>
  </w:p>
  <w:p w14:paraId="0D7B9747" w14:textId="77777777" w:rsidR="00232D14" w:rsidRDefault="00232D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1DEA" w14:textId="18D4C0EC" w:rsidR="00232D14" w:rsidRPr="0041149E" w:rsidRDefault="0006557A" w:rsidP="0041149E">
    <w:pPr>
      <w:pStyle w:val="Footer"/>
      <w:rPr>
        <w:sz w:val="16"/>
        <w:szCs w:val="16"/>
      </w:rPr>
    </w:pPr>
    <w:r>
      <w:rPr>
        <w:rFonts w:ascii="Verdana" w:hAnsi="Verdana"/>
        <w:sz w:val="16"/>
        <w:szCs w:val="16"/>
      </w:rPr>
      <w:t>Employment Agreement V</w:t>
    </w:r>
    <w:r w:rsidR="00B30921">
      <w:rPr>
        <w:rFonts w:ascii="Verdana" w:hAnsi="Verdana"/>
        <w:sz w:val="16"/>
        <w:szCs w:val="16"/>
      </w:rPr>
      <w:t>1</w:t>
    </w:r>
    <w:r w:rsidR="00FF152E">
      <w:rPr>
        <w:rFonts w:ascii="Verdana" w:hAnsi="Verdana"/>
        <w:sz w:val="16"/>
        <w:szCs w:val="16"/>
      </w:rPr>
      <w:t>2</w:t>
    </w:r>
    <w:r w:rsidR="004A3C7A" w:rsidRPr="004A3C7A">
      <w:rPr>
        <w:rFonts w:ascii="Verdana" w:hAnsi="Verdana"/>
        <w:sz w:val="16"/>
        <w:szCs w:val="16"/>
      </w:rPr>
      <w:tab/>
    </w:r>
    <w:r w:rsidR="00232D14" w:rsidRPr="004A3C7A">
      <w:rPr>
        <w:rFonts w:ascii="Verdana" w:hAnsi="Verdana"/>
        <w:sz w:val="16"/>
        <w:szCs w:val="16"/>
      </w:rPr>
      <w:tab/>
      <w:t xml:space="preserve">Page </w:t>
    </w:r>
    <w:r w:rsidR="006432F9" w:rsidRPr="004A3C7A">
      <w:rPr>
        <w:rFonts w:ascii="Verdana" w:hAnsi="Verdana"/>
        <w:b/>
        <w:sz w:val="16"/>
        <w:szCs w:val="16"/>
      </w:rPr>
      <w:fldChar w:fldCharType="begin"/>
    </w:r>
    <w:r w:rsidR="00232D14" w:rsidRPr="004A3C7A">
      <w:rPr>
        <w:rFonts w:ascii="Verdana" w:hAnsi="Verdana"/>
        <w:b/>
        <w:sz w:val="16"/>
        <w:szCs w:val="16"/>
      </w:rPr>
      <w:instrText xml:space="preserve"> PAGE </w:instrText>
    </w:r>
    <w:r w:rsidR="006432F9" w:rsidRPr="004A3C7A">
      <w:rPr>
        <w:rFonts w:ascii="Verdana" w:hAnsi="Verdana"/>
        <w:b/>
        <w:sz w:val="16"/>
        <w:szCs w:val="16"/>
      </w:rPr>
      <w:fldChar w:fldCharType="separate"/>
    </w:r>
    <w:r w:rsidR="00357533">
      <w:rPr>
        <w:rFonts w:ascii="Verdana" w:hAnsi="Verdana"/>
        <w:b/>
        <w:noProof/>
        <w:sz w:val="16"/>
        <w:szCs w:val="16"/>
      </w:rPr>
      <w:t>16</w:t>
    </w:r>
    <w:r w:rsidR="006432F9" w:rsidRPr="004A3C7A">
      <w:rPr>
        <w:rFonts w:ascii="Verdana" w:hAnsi="Verdana"/>
        <w:b/>
        <w:sz w:val="16"/>
        <w:szCs w:val="16"/>
      </w:rPr>
      <w:fldChar w:fldCharType="end"/>
    </w:r>
    <w:r w:rsidR="00232D14" w:rsidRPr="004A3C7A">
      <w:rPr>
        <w:rFonts w:ascii="Verdana" w:hAnsi="Verdana"/>
        <w:sz w:val="16"/>
        <w:szCs w:val="16"/>
      </w:rPr>
      <w:t xml:space="preserve"> of </w:t>
    </w:r>
    <w:r w:rsidR="006432F9" w:rsidRPr="004A3C7A">
      <w:rPr>
        <w:rFonts w:ascii="Verdana" w:hAnsi="Verdana"/>
        <w:b/>
        <w:sz w:val="16"/>
        <w:szCs w:val="16"/>
      </w:rPr>
      <w:fldChar w:fldCharType="begin"/>
    </w:r>
    <w:r w:rsidR="00232D14" w:rsidRPr="004A3C7A">
      <w:rPr>
        <w:rFonts w:ascii="Verdana" w:hAnsi="Verdana"/>
        <w:b/>
        <w:sz w:val="16"/>
        <w:szCs w:val="16"/>
      </w:rPr>
      <w:instrText xml:space="preserve"> NUMPAGES  </w:instrText>
    </w:r>
    <w:r w:rsidR="006432F9" w:rsidRPr="004A3C7A">
      <w:rPr>
        <w:rFonts w:ascii="Verdana" w:hAnsi="Verdana"/>
        <w:b/>
        <w:sz w:val="16"/>
        <w:szCs w:val="16"/>
      </w:rPr>
      <w:fldChar w:fldCharType="separate"/>
    </w:r>
    <w:r w:rsidR="00357533">
      <w:rPr>
        <w:rFonts w:ascii="Verdana" w:hAnsi="Verdana"/>
        <w:b/>
        <w:noProof/>
        <w:sz w:val="16"/>
        <w:szCs w:val="16"/>
      </w:rPr>
      <w:t>19</w:t>
    </w:r>
    <w:r w:rsidR="006432F9" w:rsidRPr="004A3C7A">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33A1" w14:textId="77777777" w:rsidR="00232D14" w:rsidRDefault="00232D14">
    <w:pPr>
      <w:pStyle w:val="Footer"/>
      <w:rPr>
        <w:sz w:val="16"/>
      </w:rPr>
    </w:pPr>
  </w:p>
  <w:p w14:paraId="7295A2D1" w14:textId="77777777" w:rsidR="00232D14" w:rsidRDefault="00232D14">
    <w:pPr>
      <w:spacing w:line="240" w:lineRule="exact"/>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96DE" w14:textId="77777777" w:rsidR="00232D14" w:rsidRDefault="00232D1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9918" w14:textId="77777777" w:rsidR="008A6517" w:rsidRDefault="008A6517">
      <w:r>
        <w:separator/>
      </w:r>
    </w:p>
  </w:footnote>
  <w:footnote w:type="continuationSeparator" w:id="0">
    <w:p w14:paraId="09FBBE6A" w14:textId="77777777" w:rsidR="008A6517" w:rsidRDefault="008A6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4BA2" w14:textId="77777777" w:rsidR="00232D14" w:rsidRDefault="006432F9">
    <w:pPr>
      <w:pStyle w:val="Header"/>
      <w:framePr w:wrap="around" w:vAnchor="text" w:hAnchor="margin" w:xAlign="center" w:y="1"/>
      <w:rPr>
        <w:rStyle w:val="PageNumber"/>
      </w:rPr>
    </w:pPr>
    <w:r>
      <w:rPr>
        <w:rStyle w:val="PageNumber"/>
      </w:rPr>
      <w:fldChar w:fldCharType="begin"/>
    </w:r>
    <w:r w:rsidR="00232D14">
      <w:rPr>
        <w:rStyle w:val="PageNumber"/>
      </w:rPr>
      <w:instrText xml:space="preserve">PAGE  </w:instrText>
    </w:r>
    <w:r>
      <w:rPr>
        <w:rStyle w:val="PageNumber"/>
      </w:rPr>
      <w:fldChar w:fldCharType="separate"/>
    </w:r>
    <w:r w:rsidR="00232D14">
      <w:rPr>
        <w:rStyle w:val="PageNumber"/>
        <w:noProof/>
      </w:rPr>
      <w:t>15</w:t>
    </w:r>
    <w:r>
      <w:rPr>
        <w:rStyle w:val="PageNumber"/>
      </w:rPr>
      <w:fldChar w:fldCharType="end"/>
    </w:r>
  </w:p>
  <w:p w14:paraId="3D5E4757" w14:textId="77777777" w:rsidR="00232D14" w:rsidRDefault="0023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ED62" w14:textId="77777777" w:rsidR="00232D14" w:rsidRDefault="00232D1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8F97" w14:textId="77777777" w:rsidR="00232D14" w:rsidRDefault="006432F9">
    <w:pPr>
      <w:pStyle w:val="Header"/>
      <w:framePr w:wrap="around" w:vAnchor="text" w:hAnchor="margin" w:xAlign="center" w:y="1"/>
      <w:rPr>
        <w:rStyle w:val="PageNumber"/>
      </w:rPr>
    </w:pPr>
    <w:r>
      <w:rPr>
        <w:rStyle w:val="PageNumber"/>
      </w:rPr>
      <w:fldChar w:fldCharType="begin"/>
    </w:r>
    <w:r w:rsidR="00232D14">
      <w:rPr>
        <w:rStyle w:val="PageNumber"/>
      </w:rPr>
      <w:instrText xml:space="preserve">PAGE  </w:instrText>
    </w:r>
    <w:r>
      <w:rPr>
        <w:rStyle w:val="PageNumber"/>
      </w:rPr>
      <w:fldChar w:fldCharType="separate"/>
    </w:r>
    <w:r w:rsidR="00232D14">
      <w:rPr>
        <w:rStyle w:val="PageNumber"/>
        <w:noProof/>
      </w:rPr>
      <w:t>15</w:t>
    </w:r>
    <w:r>
      <w:rPr>
        <w:rStyle w:val="PageNumber"/>
      </w:rPr>
      <w:fldChar w:fldCharType="end"/>
    </w:r>
  </w:p>
  <w:p w14:paraId="31158E84" w14:textId="77777777" w:rsidR="00232D14" w:rsidRDefault="00232D14">
    <w:pPr>
      <w:pStyle w:val="Header"/>
    </w:pPr>
  </w:p>
  <w:p w14:paraId="23091EC5" w14:textId="77777777" w:rsidR="00C64E8E" w:rsidRDefault="00C64E8E"/>
  <w:p w14:paraId="2FEE239D" w14:textId="77777777" w:rsidR="00C64E8E" w:rsidRDefault="00C64E8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6D7" w14:textId="77777777" w:rsidR="00232D14" w:rsidRDefault="00232D14">
    <w:pPr>
      <w:pStyle w:val="Header"/>
      <w:framePr w:wrap="around" w:vAnchor="text" w:hAnchor="margin" w:xAlign="center" w:y="1"/>
      <w:rPr>
        <w:rStyle w:val="PageNumber"/>
      </w:rPr>
    </w:pPr>
  </w:p>
  <w:p w14:paraId="31548B2F" w14:textId="77777777" w:rsidR="00232D14" w:rsidRDefault="00232D14">
    <w:pPr>
      <w:pStyle w:val="Header"/>
    </w:pPr>
  </w:p>
  <w:p w14:paraId="136C6544" w14:textId="77777777" w:rsidR="00232D14" w:rsidRDefault="00232D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0C5" w14:textId="77777777" w:rsidR="00116BC3" w:rsidRDefault="00116BC3"/>
  <w:p w14:paraId="072E209C" w14:textId="77777777" w:rsidR="00116BC3" w:rsidRDefault="00116BC3"/>
  <w:p w14:paraId="0FA5A863" w14:textId="77777777" w:rsidR="00116BC3" w:rsidRDefault="00116BC3"/>
  <w:p w14:paraId="61399BC7" w14:textId="77777777" w:rsidR="00116BC3" w:rsidRDefault="00116BC3"/>
  <w:p w14:paraId="7A1A1BDF" w14:textId="77777777" w:rsidR="00116BC3" w:rsidRDefault="00116B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93A5F3E"/>
    <w:lvl w:ilvl="0">
      <w:start w:val="1"/>
      <w:numFmt w:val="decimal"/>
      <w:lvlText w:val="%1."/>
      <w:lvlJc w:val="left"/>
      <w:pPr>
        <w:tabs>
          <w:tab w:val="num" w:pos="0"/>
        </w:tabs>
        <w:ind w:left="720" w:hanging="720"/>
      </w:pPr>
      <w:rPr>
        <w:rFonts w:hint="default"/>
      </w:rPr>
    </w:lvl>
    <w:lvl w:ilvl="1">
      <w:start w:val="1"/>
      <w:numFmt w:val="lowerLetter"/>
      <w:pStyle w:val="Heading2"/>
      <w:lvlText w:val="(%2)"/>
      <w:lvlJc w:val="left"/>
      <w:pPr>
        <w:tabs>
          <w:tab w:val="num" w:pos="144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upperLetter"/>
      <w:pStyle w:val="Heading4"/>
      <w:lvlText w:val="(%4)"/>
      <w:lvlJc w:val="left"/>
      <w:pPr>
        <w:tabs>
          <w:tab w:val="num" w:pos="0"/>
        </w:tabs>
        <w:ind w:left="2880" w:hanging="720"/>
      </w:pPr>
      <w:rPr>
        <w:rFonts w:hint="default"/>
      </w:rPr>
    </w:lvl>
    <w:lvl w:ilvl="4">
      <w:start w:val="1"/>
      <w:numFmt w:val="upperRoman"/>
      <w:pStyle w:val="Heading5"/>
      <w:lvlText w:val="%5"/>
      <w:lvlJc w:val="left"/>
      <w:pPr>
        <w:tabs>
          <w:tab w:val="num" w:pos="0"/>
        </w:tabs>
        <w:ind w:left="3600" w:hanging="720"/>
      </w:pPr>
      <w:rPr>
        <w:rFonts w:hint="default"/>
      </w:rPr>
    </w:lvl>
    <w:lvl w:ilvl="5">
      <w:start w:val="1"/>
      <w:numFmt w:val="decimal"/>
      <w:pStyle w:val="Heading6"/>
      <w:lvlText w:val="%6"/>
      <w:lvlJc w:val="left"/>
      <w:pPr>
        <w:tabs>
          <w:tab w:val="num" w:pos="0"/>
        </w:tabs>
        <w:ind w:left="4320" w:hanging="720"/>
      </w:pPr>
      <w:rPr>
        <w:rFonts w:hint="default"/>
      </w:rPr>
    </w:lvl>
    <w:lvl w:ilvl="6">
      <w:start w:val="1"/>
      <w:numFmt w:val="lowerLetter"/>
      <w:pStyle w:val="Heading7"/>
      <w:lvlText w:val="%7)"/>
      <w:lvlJc w:val="left"/>
      <w:pPr>
        <w:tabs>
          <w:tab w:val="num" w:pos="0"/>
        </w:tabs>
        <w:ind w:left="5040" w:hanging="720"/>
      </w:pPr>
      <w:rPr>
        <w:rFonts w:hint="default"/>
      </w:rPr>
    </w:lvl>
    <w:lvl w:ilvl="7">
      <w:start w:val="1"/>
      <w:numFmt w:val="lowerRoman"/>
      <w:pStyle w:val="Heading8"/>
      <w:lvlText w:val="%8)"/>
      <w:lvlJc w:val="left"/>
      <w:pPr>
        <w:tabs>
          <w:tab w:val="num" w:pos="0"/>
        </w:tabs>
        <w:ind w:left="5760" w:hanging="720"/>
      </w:pPr>
      <w:rPr>
        <w:rFonts w:hint="default"/>
      </w:rPr>
    </w:lvl>
    <w:lvl w:ilvl="8">
      <w:start w:val="1"/>
      <w:numFmt w:val="lowerRoman"/>
      <w:pStyle w:val="Heading9"/>
      <w:lvlText w:val="%9)"/>
      <w:lvlJc w:val="left"/>
      <w:pPr>
        <w:tabs>
          <w:tab w:val="num" w:pos="0"/>
        </w:tabs>
        <w:ind w:left="6480" w:hanging="720"/>
      </w:pPr>
      <w:rPr>
        <w:rFonts w:hint="default"/>
      </w:rPr>
    </w:lvl>
  </w:abstractNum>
  <w:abstractNum w:abstractNumId="1" w15:restartNumberingAfterBreak="0">
    <w:nsid w:val="0214727A"/>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 w15:restartNumberingAfterBreak="0">
    <w:nsid w:val="02466074"/>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AB7F48"/>
    <w:multiLevelType w:val="multilevel"/>
    <w:tmpl w:val="6142A55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 w15:restartNumberingAfterBreak="0">
    <w:nsid w:val="06FF043A"/>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5" w15:restartNumberingAfterBreak="0">
    <w:nsid w:val="07491D6D"/>
    <w:multiLevelType w:val="multilevel"/>
    <w:tmpl w:val="DD1E8C0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Letter"/>
      <w:lvlText w:val="%3)"/>
      <w:lvlJc w:val="lef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6" w15:restartNumberingAfterBreak="0">
    <w:nsid w:val="094547F1"/>
    <w:multiLevelType w:val="hybridMultilevel"/>
    <w:tmpl w:val="91665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5F410D"/>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A22FCE"/>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9034BF"/>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0" w15:restartNumberingAfterBreak="0">
    <w:nsid w:val="12DF3BB6"/>
    <w:multiLevelType w:val="multilevel"/>
    <w:tmpl w:val="6F6E526C"/>
    <w:lvl w:ilvl="0">
      <w:start w:val="3"/>
      <w:numFmt w:val="decimal"/>
      <w:pStyle w:val="Commercial1"/>
      <w:lvlText w:val="%1."/>
      <w:lvlJc w:val="left"/>
      <w:pPr>
        <w:tabs>
          <w:tab w:val="num" w:pos="360"/>
        </w:tabs>
        <w:ind w:left="0" w:firstLine="0"/>
      </w:pPr>
      <w:rPr>
        <w:rFonts w:hint="default"/>
      </w:rPr>
    </w:lvl>
    <w:lvl w:ilvl="1">
      <w:start w:val="1"/>
      <w:numFmt w:val="decimal"/>
      <w:pStyle w:val="Commercial2"/>
      <w:lvlText w:val="%1.%2"/>
      <w:lvlJc w:val="left"/>
      <w:pPr>
        <w:tabs>
          <w:tab w:val="num" w:pos="720"/>
        </w:tabs>
        <w:ind w:left="0" w:firstLine="0"/>
      </w:pPr>
      <w:rPr>
        <w:rFonts w:hint="default"/>
      </w:rPr>
    </w:lvl>
    <w:lvl w:ilvl="2">
      <w:start w:val="1"/>
      <w:numFmt w:val="decimal"/>
      <w:pStyle w:val="Commercial3"/>
      <w:lvlText w:val="(%3)"/>
      <w:lvlJc w:val="left"/>
      <w:pPr>
        <w:tabs>
          <w:tab w:val="num" w:pos="720"/>
        </w:tabs>
        <w:ind w:left="0" w:firstLine="0"/>
      </w:pPr>
      <w:rPr>
        <w:rFonts w:hint="default"/>
      </w:rPr>
    </w:lvl>
    <w:lvl w:ilvl="3">
      <w:start w:val="1"/>
      <w:numFmt w:val="lowerLetter"/>
      <w:pStyle w:val="Commercial4"/>
      <w:lvlText w:val="(%4)"/>
      <w:lvlJc w:val="left"/>
      <w:pPr>
        <w:tabs>
          <w:tab w:val="num" w:pos="2268"/>
        </w:tabs>
        <w:ind w:left="2268" w:hanging="85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11" w15:restartNumberingAfterBreak="0">
    <w:nsid w:val="13E56CDA"/>
    <w:multiLevelType w:val="hybridMultilevel"/>
    <w:tmpl w:val="91665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680C89"/>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AF2241"/>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165396"/>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54365C"/>
    <w:multiLevelType w:val="multilevel"/>
    <w:tmpl w:val="6BFAEBD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6" w15:restartNumberingAfterBreak="0">
    <w:nsid w:val="1FE1424B"/>
    <w:multiLevelType w:val="hybridMultilevel"/>
    <w:tmpl w:val="ECE476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531561"/>
    <w:multiLevelType w:val="hybridMultilevel"/>
    <w:tmpl w:val="91665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5348EC"/>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9" w15:restartNumberingAfterBreak="0">
    <w:nsid w:val="25A72D95"/>
    <w:multiLevelType w:val="hybridMultilevel"/>
    <w:tmpl w:val="91665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49274A"/>
    <w:multiLevelType w:val="hybridMultilevel"/>
    <w:tmpl w:val="91665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8E03A6"/>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2" w15:restartNumberingAfterBreak="0">
    <w:nsid w:val="2D332A41"/>
    <w:multiLevelType w:val="hybridMultilevel"/>
    <w:tmpl w:val="91665F0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615741"/>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4" w15:restartNumberingAfterBreak="0">
    <w:nsid w:val="2FB45A8E"/>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7A75A3"/>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6" w15:restartNumberingAfterBreak="0">
    <w:nsid w:val="324A0435"/>
    <w:multiLevelType w:val="multilevel"/>
    <w:tmpl w:val="EDB251AA"/>
    <w:lvl w:ilvl="0">
      <w:start w:val="7"/>
      <w:numFmt w:val="decimal"/>
      <w:lvlText w:val="%1."/>
      <w:lvlJc w:val="left"/>
      <w:pPr>
        <w:tabs>
          <w:tab w:val="num" w:pos="737"/>
        </w:tabs>
        <w:ind w:left="737" w:hanging="737"/>
      </w:pPr>
      <w:rPr>
        <w:rFonts w:hint="default"/>
        <w:b/>
        <w:bCs/>
      </w:rPr>
    </w:lvl>
    <w:lvl w:ilvl="1">
      <w:start w:val="1"/>
      <w:numFmt w:val="decimal"/>
      <w:lvlText w:val="%1.%2"/>
      <w:lvlJc w:val="left"/>
      <w:pPr>
        <w:tabs>
          <w:tab w:val="num" w:pos="737"/>
        </w:tabs>
        <w:ind w:left="737" w:hanging="737"/>
      </w:pPr>
      <w:rPr>
        <w:rFonts w:hint="default"/>
        <w:b/>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7" w15:restartNumberingAfterBreak="0">
    <w:nsid w:val="352A392B"/>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8" w15:restartNumberingAfterBreak="0">
    <w:nsid w:val="38ED1434"/>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9" w15:restartNumberingAfterBreak="0">
    <w:nsid w:val="3A0F1685"/>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0" w15:restartNumberingAfterBreak="0">
    <w:nsid w:val="3F0E2D53"/>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866A0F"/>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2" w15:restartNumberingAfterBreak="0">
    <w:nsid w:val="42F8536B"/>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99515D9"/>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4" w15:restartNumberingAfterBreak="0">
    <w:nsid w:val="4A5E4BB2"/>
    <w:multiLevelType w:val="hybridMultilevel"/>
    <w:tmpl w:val="91665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E653995"/>
    <w:multiLevelType w:val="hybridMultilevel"/>
    <w:tmpl w:val="91665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06445DA"/>
    <w:multiLevelType w:val="multilevel"/>
    <w:tmpl w:val="1B168372"/>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Letter"/>
      <w:lvlText w:val="%3)"/>
      <w:lvlJc w:val="left"/>
      <w:pPr>
        <w:ind w:left="1097" w:hanging="360"/>
      </w:pPr>
    </w:lvl>
    <w:lvl w:ilvl="3">
      <w:start w:val="1"/>
      <w:numFmt w:val="lowerLetter"/>
      <w:lvlText w:val="%4)"/>
      <w:lvlJc w:val="left"/>
      <w:pPr>
        <w:ind w:left="1834" w:hanging="360"/>
      </w:p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7" w15:restartNumberingAfterBreak="0">
    <w:nsid w:val="53691DA6"/>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4AE60E2"/>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9" w15:restartNumberingAfterBreak="0">
    <w:nsid w:val="5A25120B"/>
    <w:multiLevelType w:val="hybridMultilevel"/>
    <w:tmpl w:val="ECE476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FD2A40"/>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1" w15:restartNumberingAfterBreak="0">
    <w:nsid w:val="5E7F741F"/>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2" w15:restartNumberingAfterBreak="0">
    <w:nsid w:val="63015D7D"/>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3" w15:restartNumberingAfterBreak="0">
    <w:nsid w:val="63DD5790"/>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4" w15:restartNumberingAfterBreak="0">
    <w:nsid w:val="652C1565"/>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76842C0"/>
    <w:multiLevelType w:val="hybridMultilevel"/>
    <w:tmpl w:val="14544B5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A6D315C"/>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7" w15:restartNumberingAfterBreak="0">
    <w:nsid w:val="6B9D2E59"/>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CD20A70"/>
    <w:multiLevelType w:val="multilevel"/>
    <w:tmpl w:val="2556BF5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Roman"/>
      <w:lvlText w:val="%3."/>
      <w:lvlJc w:val="righ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9" w15:restartNumberingAfterBreak="0">
    <w:nsid w:val="726E3615"/>
    <w:multiLevelType w:val="hybridMultilevel"/>
    <w:tmpl w:val="91665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37137C"/>
    <w:multiLevelType w:val="hybridMultilevel"/>
    <w:tmpl w:val="14544B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9BD293D"/>
    <w:multiLevelType w:val="multilevel"/>
    <w:tmpl w:val="DD1E8C04"/>
    <w:lvl w:ilvl="0">
      <w:start w:val="7"/>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rPr>
    </w:lvl>
    <w:lvl w:ilvl="2">
      <w:start w:val="1"/>
      <w:numFmt w:val="lowerLetter"/>
      <w:lvlText w:val="%3)"/>
      <w:lvlJc w:val="left"/>
      <w:pPr>
        <w:ind w:left="1097" w:hanging="360"/>
      </w:pPr>
    </w:lvl>
    <w:lvl w:ilvl="3">
      <w:start w:val="1"/>
      <w:numFmt w:val="lowerRoman"/>
      <w:lvlText w:val="(%4)"/>
      <w:lvlJc w:val="left"/>
      <w:pPr>
        <w:tabs>
          <w:tab w:val="num" w:pos="2211"/>
        </w:tabs>
        <w:ind w:left="2211"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52" w15:restartNumberingAfterBreak="0">
    <w:nsid w:val="7C051C06"/>
    <w:multiLevelType w:val="hybridMultilevel"/>
    <w:tmpl w:val="FD924D3C"/>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3662228">
    <w:abstractNumId w:val="0"/>
  </w:num>
  <w:num w:numId="2" w16cid:durableId="248151389">
    <w:abstractNumId w:val="10"/>
  </w:num>
  <w:num w:numId="3" w16cid:durableId="596862082">
    <w:abstractNumId w:val="3"/>
  </w:num>
  <w:num w:numId="4" w16cid:durableId="641347229">
    <w:abstractNumId w:val="26"/>
  </w:num>
  <w:num w:numId="5" w16cid:durableId="1670870144">
    <w:abstractNumId w:val="22"/>
  </w:num>
  <w:num w:numId="6" w16cid:durableId="2082366351">
    <w:abstractNumId w:val="19"/>
  </w:num>
  <w:num w:numId="7" w16cid:durableId="2054956769">
    <w:abstractNumId w:val="20"/>
  </w:num>
  <w:num w:numId="8" w16cid:durableId="914047616">
    <w:abstractNumId w:val="35"/>
  </w:num>
  <w:num w:numId="9" w16cid:durableId="820658891">
    <w:abstractNumId w:val="15"/>
  </w:num>
  <w:num w:numId="10" w16cid:durableId="1323972522">
    <w:abstractNumId w:val="17"/>
  </w:num>
  <w:num w:numId="11" w16cid:durableId="527567711">
    <w:abstractNumId w:val="6"/>
  </w:num>
  <w:num w:numId="12" w16cid:durableId="233709488">
    <w:abstractNumId w:val="49"/>
  </w:num>
  <w:num w:numId="13" w16cid:durableId="642346088">
    <w:abstractNumId w:val="11"/>
  </w:num>
  <w:num w:numId="14" w16cid:durableId="1257667802">
    <w:abstractNumId w:val="18"/>
  </w:num>
  <w:num w:numId="15" w16cid:durableId="1610115368">
    <w:abstractNumId w:val="45"/>
  </w:num>
  <w:num w:numId="16" w16cid:durableId="1482306387">
    <w:abstractNumId w:val="47"/>
  </w:num>
  <w:num w:numId="17" w16cid:durableId="1430545294">
    <w:abstractNumId w:val="7"/>
  </w:num>
  <w:num w:numId="18" w16cid:durableId="59138753">
    <w:abstractNumId w:val="40"/>
  </w:num>
  <w:num w:numId="19" w16cid:durableId="623267350">
    <w:abstractNumId w:val="37"/>
  </w:num>
  <w:num w:numId="20" w16cid:durableId="566571956">
    <w:abstractNumId w:val="12"/>
  </w:num>
  <w:num w:numId="21" w16cid:durableId="1622612271">
    <w:abstractNumId w:val="13"/>
  </w:num>
  <w:num w:numId="22" w16cid:durableId="441997061">
    <w:abstractNumId w:val="23"/>
  </w:num>
  <w:num w:numId="23" w16cid:durableId="987973516">
    <w:abstractNumId w:val="25"/>
  </w:num>
  <w:num w:numId="24" w16cid:durableId="1916697260">
    <w:abstractNumId w:val="43"/>
  </w:num>
  <w:num w:numId="25" w16cid:durableId="153617148">
    <w:abstractNumId w:val="38"/>
  </w:num>
  <w:num w:numId="26" w16cid:durableId="1158573630">
    <w:abstractNumId w:val="52"/>
  </w:num>
  <w:num w:numId="27" w16cid:durableId="1481844330">
    <w:abstractNumId w:val="14"/>
  </w:num>
  <w:num w:numId="28" w16cid:durableId="945695445">
    <w:abstractNumId w:val="9"/>
  </w:num>
  <w:num w:numId="29" w16cid:durableId="507525888">
    <w:abstractNumId w:val="21"/>
  </w:num>
  <w:num w:numId="30" w16cid:durableId="981420925">
    <w:abstractNumId w:val="50"/>
  </w:num>
  <w:num w:numId="31" w16cid:durableId="1132484952">
    <w:abstractNumId w:val="24"/>
  </w:num>
  <w:num w:numId="32" w16cid:durableId="1449279541">
    <w:abstractNumId w:val="46"/>
  </w:num>
  <w:num w:numId="33" w16cid:durableId="2120827844">
    <w:abstractNumId w:val="32"/>
  </w:num>
  <w:num w:numId="34" w16cid:durableId="1736322129">
    <w:abstractNumId w:val="27"/>
  </w:num>
  <w:num w:numId="35" w16cid:durableId="1195312535">
    <w:abstractNumId w:val="28"/>
  </w:num>
  <w:num w:numId="36" w16cid:durableId="692655037">
    <w:abstractNumId w:val="8"/>
  </w:num>
  <w:num w:numId="37" w16cid:durableId="1818111374">
    <w:abstractNumId w:val="33"/>
  </w:num>
  <w:num w:numId="38" w16cid:durableId="1924759229">
    <w:abstractNumId w:val="30"/>
  </w:num>
  <w:num w:numId="39" w16cid:durableId="348138904">
    <w:abstractNumId w:val="48"/>
  </w:num>
  <w:num w:numId="40" w16cid:durableId="47388343">
    <w:abstractNumId w:val="36"/>
  </w:num>
  <w:num w:numId="41" w16cid:durableId="1414207902">
    <w:abstractNumId w:val="4"/>
  </w:num>
  <w:num w:numId="42" w16cid:durableId="540286076">
    <w:abstractNumId w:val="2"/>
  </w:num>
  <w:num w:numId="43" w16cid:durableId="1356005914">
    <w:abstractNumId w:val="42"/>
  </w:num>
  <w:num w:numId="44" w16cid:durableId="64761698">
    <w:abstractNumId w:val="44"/>
  </w:num>
  <w:num w:numId="45" w16cid:durableId="656539952">
    <w:abstractNumId w:val="41"/>
  </w:num>
  <w:num w:numId="46" w16cid:durableId="296033485">
    <w:abstractNumId w:val="31"/>
  </w:num>
  <w:num w:numId="47" w16cid:durableId="1502352877">
    <w:abstractNumId w:val="39"/>
  </w:num>
  <w:num w:numId="48" w16cid:durableId="2020152881">
    <w:abstractNumId w:val="1"/>
  </w:num>
  <w:num w:numId="49" w16cid:durableId="71316417">
    <w:abstractNumId w:val="16"/>
  </w:num>
  <w:num w:numId="50" w16cid:durableId="832794451">
    <w:abstractNumId w:val="29"/>
  </w:num>
  <w:num w:numId="51" w16cid:durableId="509639297">
    <w:abstractNumId w:val="5"/>
  </w:num>
  <w:num w:numId="52" w16cid:durableId="1073044519">
    <w:abstractNumId w:val="51"/>
  </w:num>
  <w:num w:numId="53" w16cid:durableId="958799750">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E7"/>
    <w:rsid w:val="00006D6E"/>
    <w:rsid w:val="0000757B"/>
    <w:rsid w:val="00023B97"/>
    <w:rsid w:val="00036AB8"/>
    <w:rsid w:val="00037B60"/>
    <w:rsid w:val="0004602B"/>
    <w:rsid w:val="00053A68"/>
    <w:rsid w:val="00054DA5"/>
    <w:rsid w:val="0005754C"/>
    <w:rsid w:val="0006557A"/>
    <w:rsid w:val="00080863"/>
    <w:rsid w:val="000929EA"/>
    <w:rsid w:val="000B491E"/>
    <w:rsid w:val="000B5669"/>
    <w:rsid w:val="000B5736"/>
    <w:rsid w:val="000C23FE"/>
    <w:rsid w:val="000C5601"/>
    <w:rsid w:val="000D2461"/>
    <w:rsid w:val="000D49E4"/>
    <w:rsid w:val="000D6FED"/>
    <w:rsid w:val="000E5C2D"/>
    <w:rsid w:val="000F4ABD"/>
    <w:rsid w:val="000F5322"/>
    <w:rsid w:val="001112B2"/>
    <w:rsid w:val="00116BC3"/>
    <w:rsid w:val="00123932"/>
    <w:rsid w:val="001240A1"/>
    <w:rsid w:val="00134EDA"/>
    <w:rsid w:val="001418D3"/>
    <w:rsid w:val="00141B95"/>
    <w:rsid w:val="00151066"/>
    <w:rsid w:val="001670C1"/>
    <w:rsid w:val="001A4D79"/>
    <w:rsid w:val="001A5D38"/>
    <w:rsid w:val="001B03CC"/>
    <w:rsid w:val="001B0E55"/>
    <w:rsid w:val="001C2AE1"/>
    <w:rsid w:val="001D1FC0"/>
    <w:rsid w:val="001E7664"/>
    <w:rsid w:val="001F171E"/>
    <w:rsid w:val="001F256F"/>
    <w:rsid w:val="001F534B"/>
    <w:rsid w:val="00203764"/>
    <w:rsid w:val="00212912"/>
    <w:rsid w:val="00224508"/>
    <w:rsid w:val="00224766"/>
    <w:rsid w:val="00232D14"/>
    <w:rsid w:val="0024245B"/>
    <w:rsid w:val="0026121D"/>
    <w:rsid w:val="00265CD9"/>
    <w:rsid w:val="00267383"/>
    <w:rsid w:val="00270271"/>
    <w:rsid w:val="00270E64"/>
    <w:rsid w:val="00281037"/>
    <w:rsid w:val="00282045"/>
    <w:rsid w:val="002848EC"/>
    <w:rsid w:val="00286A2C"/>
    <w:rsid w:val="00291B99"/>
    <w:rsid w:val="0029605E"/>
    <w:rsid w:val="00297AAB"/>
    <w:rsid w:val="002A2990"/>
    <w:rsid w:val="002B0E5B"/>
    <w:rsid w:val="002B1DED"/>
    <w:rsid w:val="002B5FE2"/>
    <w:rsid w:val="002C0F8E"/>
    <w:rsid w:val="002C16D5"/>
    <w:rsid w:val="002C1744"/>
    <w:rsid w:val="002D0781"/>
    <w:rsid w:val="002D2A7F"/>
    <w:rsid w:val="002D317C"/>
    <w:rsid w:val="002D3E51"/>
    <w:rsid w:val="002D6AD7"/>
    <w:rsid w:val="002E3532"/>
    <w:rsid w:val="002E55BD"/>
    <w:rsid w:val="002E6AE7"/>
    <w:rsid w:val="002F2435"/>
    <w:rsid w:val="002F2D3F"/>
    <w:rsid w:val="00317716"/>
    <w:rsid w:val="00317DF5"/>
    <w:rsid w:val="00322B6E"/>
    <w:rsid w:val="0033765D"/>
    <w:rsid w:val="00353A9E"/>
    <w:rsid w:val="00357533"/>
    <w:rsid w:val="00373180"/>
    <w:rsid w:val="00374457"/>
    <w:rsid w:val="003900FD"/>
    <w:rsid w:val="0039207F"/>
    <w:rsid w:val="003929B5"/>
    <w:rsid w:val="0039368A"/>
    <w:rsid w:val="00397592"/>
    <w:rsid w:val="003B74A4"/>
    <w:rsid w:val="003B7772"/>
    <w:rsid w:val="003C0D0D"/>
    <w:rsid w:val="003C658A"/>
    <w:rsid w:val="003D35B9"/>
    <w:rsid w:val="003E1890"/>
    <w:rsid w:val="003E43CA"/>
    <w:rsid w:val="00400117"/>
    <w:rsid w:val="004056DA"/>
    <w:rsid w:val="0041149E"/>
    <w:rsid w:val="00414D44"/>
    <w:rsid w:val="00416349"/>
    <w:rsid w:val="004277AD"/>
    <w:rsid w:val="00432E97"/>
    <w:rsid w:val="00436D52"/>
    <w:rsid w:val="00436D82"/>
    <w:rsid w:val="00437E59"/>
    <w:rsid w:val="00441C9F"/>
    <w:rsid w:val="00441D34"/>
    <w:rsid w:val="004421B7"/>
    <w:rsid w:val="00462BE8"/>
    <w:rsid w:val="00475210"/>
    <w:rsid w:val="00486516"/>
    <w:rsid w:val="00490161"/>
    <w:rsid w:val="004971A9"/>
    <w:rsid w:val="00497474"/>
    <w:rsid w:val="004974E4"/>
    <w:rsid w:val="004A3C7A"/>
    <w:rsid w:val="004B28D6"/>
    <w:rsid w:val="004C297E"/>
    <w:rsid w:val="004C4CB2"/>
    <w:rsid w:val="004C721E"/>
    <w:rsid w:val="00535531"/>
    <w:rsid w:val="00560CED"/>
    <w:rsid w:val="0056427B"/>
    <w:rsid w:val="00570DDE"/>
    <w:rsid w:val="005972BD"/>
    <w:rsid w:val="005A1187"/>
    <w:rsid w:val="005A7E25"/>
    <w:rsid w:val="005B3418"/>
    <w:rsid w:val="005C701E"/>
    <w:rsid w:val="005D2DB2"/>
    <w:rsid w:val="005D3E8B"/>
    <w:rsid w:val="005E0F7F"/>
    <w:rsid w:val="005E1E9D"/>
    <w:rsid w:val="005F2A18"/>
    <w:rsid w:val="005F33E5"/>
    <w:rsid w:val="005F3C26"/>
    <w:rsid w:val="005F66F5"/>
    <w:rsid w:val="00604234"/>
    <w:rsid w:val="00604BF6"/>
    <w:rsid w:val="006112FC"/>
    <w:rsid w:val="00613FC8"/>
    <w:rsid w:val="00615B01"/>
    <w:rsid w:val="00616EBA"/>
    <w:rsid w:val="00624BC3"/>
    <w:rsid w:val="006432F9"/>
    <w:rsid w:val="00646A0C"/>
    <w:rsid w:val="00672184"/>
    <w:rsid w:val="00682409"/>
    <w:rsid w:val="006860D7"/>
    <w:rsid w:val="006A3B6E"/>
    <w:rsid w:val="006A685C"/>
    <w:rsid w:val="006B09FF"/>
    <w:rsid w:val="006C550C"/>
    <w:rsid w:val="006D177B"/>
    <w:rsid w:val="007003D8"/>
    <w:rsid w:val="00704329"/>
    <w:rsid w:val="007173CD"/>
    <w:rsid w:val="007218EC"/>
    <w:rsid w:val="0072425F"/>
    <w:rsid w:val="00725180"/>
    <w:rsid w:val="00744C93"/>
    <w:rsid w:val="0075247C"/>
    <w:rsid w:val="00753DA0"/>
    <w:rsid w:val="00755A7B"/>
    <w:rsid w:val="00760513"/>
    <w:rsid w:val="00762B63"/>
    <w:rsid w:val="0077375E"/>
    <w:rsid w:val="007742E6"/>
    <w:rsid w:val="00793B37"/>
    <w:rsid w:val="00794540"/>
    <w:rsid w:val="007C7714"/>
    <w:rsid w:val="007E28DF"/>
    <w:rsid w:val="007E61AB"/>
    <w:rsid w:val="00800A4E"/>
    <w:rsid w:val="008053D5"/>
    <w:rsid w:val="00822C86"/>
    <w:rsid w:val="008233D3"/>
    <w:rsid w:val="0082522C"/>
    <w:rsid w:val="008347C5"/>
    <w:rsid w:val="0083518C"/>
    <w:rsid w:val="00840B0A"/>
    <w:rsid w:val="00850D0C"/>
    <w:rsid w:val="00853EE4"/>
    <w:rsid w:val="0086131B"/>
    <w:rsid w:val="008747AD"/>
    <w:rsid w:val="00874A5B"/>
    <w:rsid w:val="00886039"/>
    <w:rsid w:val="0089333A"/>
    <w:rsid w:val="008A5F25"/>
    <w:rsid w:val="008A6517"/>
    <w:rsid w:val="008B2C3F"/>
    <w:rsid w:val="008D3244"/>
    <w:rsid w:val="008F0EE7"/>
    <w:rsid w:val="008F4DA4"/>
    <w:rsid w:val="0090202D"/>
    <w:rsid w:val="00905260"/>
    <w:rsid w:val="00911AAE"/>
    <w:rsid w:val="00917DFD"/>
    <w:rsid w:val="0093550A"/>
    <w:rsid w:val="00942A9E"/>
    <w:rsid w:val="009439C6"/>
    <w:rsid w:val="00943A40"/>
    <w:rsid w:val="00946D34"/>
    <w:rsid w:val="00962113"/>
    <w:rsid w:val="00971DA2"/>
    <w:rsid w:val="009741BC"/>
    <w:rsid w:val="00974CFC"/>
    <w:rsid w:val="009920D1"/>
    <w:rsid w:val="00993764"/>
    <w:rsid w:val="00996282"/>
    <w:rsid w:val="009A0FFE"/>
    <w:rsid w:val="009A3C4C"/>
    <w:rsid w:val="009B0893"/>
    <w:rsid w:val="009B27F1"/>
    <w:rsid w:val="009C13CB"/>
    <w:rsid w:val="009C297A"/>
    <w:rsid w:val="009C2E9F"/>
    <w:rsid w:val="009C3251"/>
    <w:rsid w:val="009C62CE"/>
    <w:rsid w:val="009D006B"/>
    <w:rsid w:val="009D0AB8"/>
    <w:rsid w:val="009F3F76"/>
    <w:rsid w:val="00A01733"/>
    <w:rsid w:val="00A1239B"/>
    <w:rsid w:val="00A20C25"/>
    <w:rsid w:val="00A30818"/>
    <w:rsid w:val="00A357D9"/>
    <w:rsid w:val="00A651A0"/>
    <w:rsid w:val="00A67C24"/>
    <w:rsid w:val="00A7039C"/>
    <w:rsid w:val="00A713A5"/>
    <w:rsid w:val="00A725E7"/>
    <w:rsid w:val="00A815FF"/>
    <w:rsid w:val="00A82EFB"/>
    <w:rsid w:val="00A851DC"/>
    <w:rsid w:val="00AA1D79"/>
    <w:rsid w:val="00AB13A6"/>
    <w:rsid w:val="00AB46DB"/>
    <w:rsid w:val="00AC4750"/>
    <w:rsid w:val="00AC5704"/>
    <w:rsid w:val="00AD3F0B"/>
    <w:rsid w:val="00AD6BC0"/>
    <w:rsid w:val="00AE378D"/>
    <w:rsid w:val="00B0367C"/>
    <w:rsid w:val="00B12D84"/>
    <w:rsid w:val="00B27392"/>
    <w:rsid w:val="00B30921"/>
    <w:rsid w:val="00B3165D"/>
    <w:rsid w:val="00B32AC6"/>
    <w:rsid w:val="00B37C11"/>
    <w:rsid w:val="00B40B5A"/>
    <w:rsid w:val="00B42DA7"/>
    <w:rsid w:val="00B47011"/>
    <w:rsid w:val="00B5135F"/>
    <w:rsid w:val="00B56382"/>
    <w:rsid w:val="00B577C6"/>
    <w:rsid w:val="00B61E84"/>
    <w:rsid w:val="00B6428A"/>
    <w:rsid w:val="00B6732C"/>
    <w:rsid w:val="00B703E0"/>
    <w:rsid w:val="00B72D04"/>
    <w:rsid w:val="00B75C0F"/>
    <w:rsid w:val="00B93CE2"/>
    <w:rsid w:val="00B93F70"/>
    <w:rsid w:val="00B94156"/>
    <w:rsid w:val="00BA3D2F"/>
    <w:rsid w:val="00BB2512"/>
    <w:rsid w:val="00BB285A"/>
    <w:rsid w:val="00BB4A24"/>
    <w:rsid w:val="00BC5080"/>
    <w:rsid w:val="00BE2145"/>
    <w:rsid w:val="00BE41F5"/>
    <w:rsid w:val="00BF347F"/>
    <w:rsid w:val="00C118CE"/>
    <w:rsid w:val="00C17995"/>
    <w:rsid w:val="00C27D3A"/>
    <w:rsid w:val="00C34EA2"/>
    <w:rsid w:val="00C638CB"/>
    <w:rsid w:val="00C64E8E"/>
    <w:rsid w:val="00C711FF"/>
    <w:rsid w:val="00C83919"/>
    <w:rsid w:val="00CA4DF0"/>
    <w:rsid w:val="00CB077E"/>
    <w:rsid w:val="00CB4C6E"/>
    <w:rsid w:val="00CB59F9"/>
    <w:rsid w:val="00CC6733"/>
    <w:rsid w:val="00CD0421"/>
    <w:rsid w:val="00CE088F"/>
    <w:rsid w:val="00CE0A0C"/>
    <w:rsid w:val="00D14D96"/>
    <w:rsid w:val="00D17AB1"/>
    <w:rsid w:val="00D27893"/>
    <w:rsid w:val="00D32E4C"/>
    <w:rsid w:val="00D4021B"/>
    <w:rsid w:val="00D5257F"/>
    <w:rsid w:val="00D7661F"/>
    <w:rsid w:val="00D76A3C"/>
    <w:rsid w:val="00D86EAA"/>
    <w:rsid w:val="00D90BE2"/>
    <w:rsid w:val="00D96793"/>
    <w:rsid w:val="00DA6759"/>
    <w:rsid w:val="00DA6F44"/>
    <w:rsid w:val="00DB7444"/>
    <w:rsid w:val="00DC6F04"/>
    <w:rsid w:val="00DE7364"/>
    <w:rsid w:val="00DF6092"/>
    <w:rsid w:val="00DF6A58"/>
    <w:rsid w:val="00E010A5"/>
    <w:rsid w:val="00E10AB2"/>
    <w:rsid w:val="00E12509"/>
    <w:rsid w:val="00E26C86"/>
    <w:rsid w:val="00E27311"/>
    <w:rsid w:val="00E27626"/>
    <w:rsid w:val="00E36B81"/>
    <w:rsid w:val="00E67837"/>
    <w:rsid w:val="00E7406C"/>
    <w:rsid w:val="00E81376"/>
    <w:rsid w:val="00E819B8"/>
    <w:rsid w:val="00E85090"/>
    <w:rsid w:val="00EA0443"/>
    <w:rsid w:val="00EA303B"/>
    <w:rsid w:val="00EB42A8"/>
    <w:rsid w:val="00EC1027"/>
    <w:rsid w:val="00EC4E5F"/>
    <w:rsid w:val="00EC7427"/>
    <w:rsid w:val="00EE3DF4"/>
    <w:rsid w:val="00EE4168"/>
    <w:rsid w:val="00EF3720"/>
    <w:rsid w:val="00EF4D6B"/>
    <w:rsid w:val="00EF777D"/>
    <w:rsid w:val="00F02CE9"/>
    <w:rsid w:val="00F22E2C"/>
    <w:rsid w:val="00F23CA7"/>
    <w:rsid w:val="00F40AA6"/>
    <w:rsid w:val="00F40D52"/>
    <w:rsid w:val="00F45E4E"/>
    <w:rsid w:val="00F511BD"/>
    <w:rsid w:val="00F55538"/>
    <w:rsid w:val="00F606D4"/>
    <w:rsid w:val="00F66467"/>
    <w:rsid w:val="00F71A02"/>
    <w:rsid w:val="00F75BC8"/>
    <w:rsid w:val="00FB06F7"/>
    <w:rsid w:val="00FB5612"/>
    <w:rsid w:val="00FB61E7"/>
    <w:rsid w:val="00FC0B00"/>
    <w:rsid w:val="00FC6427"/>
    <w:rsid w:val="00FF152E"/>
    <w:rsid w:val="00FF1E2F"/>
    <w:rsid w:val="00FF5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F096E"/>
  <w15:docId w15:val="{7AF800A0-267F-4ECB-9CB5-012D8F2D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2CE"/>
    <w:rPr>
      <w:rFonts w:ascii="Arial" w:hAnsi="Arial"/>
      <w:sz w:val="24"/>
      <w:lang w:val="en-AU"/>
    </w:rPr>
  </w:style>
  <w:style w:type="paragraph" w:styleId="Heading1">
    <w:name w:val="heading 1"/>
    <w:basedOn w:val="Normal"/>
    <w:qFormat/>
    <w:rsid w:val="009C62CE"/>
    <w:pPr>
      <w:ind w:left="720" w:hanging="720"/>
      <w:outlineLvl w:val="0"/>
    </w:pPr>
    <w:rPr>
      <w:kern w:val="28"/>
      <w:lang w:val="en-US"/>
    </w:rPr>
  </w:style>
  <w:style w:type="paragraph" w:styleId="Heading2">
    <w:name w:val="heading 2"/>
    <w:basedOn w:val="Normal"/>
    <w:link w:val="Heading2Char"/>
    <w:qFormat/>
    <w:rsid w:val="009C62CE"/>
    <w:pPr>
      <w:numPr>
        <w:ilvl w:val="1"/>
        <w:numId w:val="1"/>
      </w:numPr>
      <w:outlineLvl w:val="1"/>
    </w:pPr>
    <w:rPr>
      <w:kern w:val="28"/>
    </w:rPr>
  </w:style>
  <w:style w:type="paragraph" w:styleId="Heading3">
    <w:name w:val="heading 3"/>
    <w:basedOn w:val="Normal"/>
    <w:qFormat/>
    <w:rsid w:val="009C62CE"/>
    <w:pPr>
      <w:numPr>
        <w:ilvl w:val="2"/>
        <w:numId w:val="1"/>
      </w:numPr>
      <w:outlineLvl w:val="2"/>
    </w:pPr>
    <w:rPr>
      <w:kern w:val="28"/>
    </w:rPr>
  </w:style>
  <w:style w:type="paragraph" w:styleId="Heading4">
    <w:name w:val="heading 4"/>
    <w:basedOn w:val="Normal"/>
    <w:qFormat/>
    <w:rsid w:val="009C62CE"/>
    <w:pPr>
      <w:numPr>
        <w:ilvl w:val="3"/>
        <w:numId w:val="1"/>
      </w:numPr>
      <w:outlineLvl w:val="3"/>
    </w:pPr>
    <w:rPr>
      <w:kern w:val="28"/>
    </w:rPr>
  </w:style>
  <w:style w:type="paragraph" w:styleId="Heading5">
    <w:name w:val="heading 5"/>
    <w:basedOn w:val="Normal"/>
    <w:qFormat/>
    <w:rsid w:val="009C62CE"/>
    <w:pPr>
      <w:numPr>
        <w:ilvl w:val="4"/>
        <w:numId w:val="1"/>
      </w:numPr>
      <w:outlineLvl w:val="4"/>
    </w:pPr>
    <w:rPr>
      <w:kern w:val="28"/>
    </w:rPr>
  </w:style>
  <w:style w:type="paragraph" w:styleId="Heading6">
    <w:name w:val="heading 6"/>
    <w:basedOn w:val="Normal"/>
    <w:qFormat/>
    <w:rsid w:val="009C62CE"/>
    <w:pPr>
      <w:numPr>
        <w:ilvl w:val="5"/>
        <w:numId w:val="1"/>
      </w:numPr>
      <w:outlineLvl w:val="5"/>
    </w:pPr>
    <w:rPr>
      <w:kern w:val="28"/>
    </w:rPr>
  </w:style>
  <w:style w:type="paragraph" w:styleId="Heading7">
    <w:name w:val="heading 7"/>
    <w:basedOn w:val="Normal"/>
    <w:qFormat/>
    <w:rsid w:val="009C62CE"/>
    <w:pPr>
      <w:numPr>
        <w:ilvl w:val="6"/>
        <w:numId w:val="1"/>
      </w:numPr>
      <w:outlineLvl w:val="6"/>
    </w:pPr>
    <w:rPr>
      <w:kern w:val="28"/>
    </w:rPr>
  </w:style>
  <w:style w:type="paragraph" w:styleId="Heading8">
    <w:name w:val="heading 8"/>
    <w:basedOn w:val="Normal"/>
    <w:qFormat/>
    <w:rsid w:val="009C62CE"/>
    <w:pPr>
      <w:numPr>
        <w:ilvl w:val="7"/>
        <w:numId w:val="1"/>
      </w:numPr>
      <w:outlineLvl w:val="7"/>
    </w:pPr>
    <w:rPr>
      <w:kern w:val="28"/>
    </w:rPr>
  </w:style>
  <w:style w:type="paragraph" w:styleId="Heading9">
    <w:name w:val="heading 9"/>
    <w:basedOn w:val="Normal"/>
    <w:qFormat/>
    <w:rsid w:val="009C62CE"/>
    <w:pPr>
      <w:numPr>
        <w:ilvl w:val="8"/>
        <w:numId w:val="1"/>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62CE"/>
    <w:pPr>
      <w:tabs>
        <w:tab w:val="center" w:pos="4320"/>
        <w:tab w:val="right" w:pos="8640"/>
      </w:tabs>
    </w:pPr>
  </w:style>
  <w:style w:type="paragraph" w:styleId="Footer">
    <w:name w:val="footer"/>
    <w:basedOn w:val="Normal"/>
    <w:link w:val="FooterChar"/>
    <w:uiPriority w:val="99"/>
    <w:rsid w:val="009C62CE"/>
    <w:pPr>
      <w:tabs>
        <w:tab w:val="center" w:pos="4320"/>
        <w:tab w:val="right" w:pos="8640"/>
      </w:tabs>
    </w:pPr>
  </w:style>
  <w:style w:type="paragraph" w:styleId="Title">
    <w:name w:val="Title"/>
    <w:basedOn w:val="Normal"/>
    <w:link w:val="TitleChar"/>
    <w:uiPriority w:val="10"/>
    <w:qFormat/>
    <w:rsid w:val="009C62CE"/>
    <w:pPr>
      <w:jc w:val="center"/>
    </w:pPr>
    <w:rPr>
      <w:b/>
      <w:bCs/>
      <w:lang w:val="en-US"/>
    </w:rPr>
  </w:style>
  <w:style w:type="character" w:styleId="PageNumber">
    <w:name w:val="page number"/>
    <w:basedOn w:val="DefaultParagraphFont"/>
    <w:semiHidden/>
    <w:rsid w:val="009C62CE"/>
  </w:style>
  <w:style w:type="paragraph" w:styleId="BodyTextIndent">
    <w:name w:val="Body Text Indent"/>
    <w:basedOn w:val="Normal"/>
    <w:semiHidden/>
    <w:rsid w:val="009C62CE"/>
    <w:pPr>
      <w:ind w:left="720"/>
    </w:pPr>
    <w:rPr>
      <w:lang w:val="en-US"/>
    </w:rPr>
  </w:style>
  <w:style w:type="paragraph" w:styleId="BodyTextIndent2">
    <w:name w:val="Body Text Indent 2"/>
    <w:basedOn w:val="Normal"/>
    <w:semiHidden/>
    <w:rsid w:val="009C62CE"/>
    <w:pPr>
      <w:ind w:left="720" w:hanging="720"/>
    </w:pPr>
    <w:rPr>
      <w:sz w:val="22"/>
      <w:lang w:val="en-US"/>
    </w:rPr>
  </w:style>
  <w:style w:type="paragraph" w:styleId="BodyTextIndent3">
    <w:name w:val="Body Text Indent 3"/>
    <w:basedOn w:val="Normal"/>
    <w:semiHidden/>
    <w:rsid w:val="009C62CE"/>
    <w:pPr>
      <w:ind w:left="720"/>
    </w:pPr>
    <w:rPr>
      <w:b/>
      <w:bCs/>
      <w:sz w:val="22"/>
      <w:lang w:val="en-US"/>
    </w:rPr>
  </w:style>
  <w:style w:type="paragraph" w:styleId="TOC1">
    <w:name w:val="toc 1"/>
    <w:basedOn w:val="Normal"/>
    <w:next w:val="Normal"/>
    <w:autoRedefine/>
    <w:semiHidden/>
    <w:rsid w:val="009C62CE"/>
  </w:style>
  <w:style w:type="paragraph" w:styleId="TOC2">
    <w:name w:val="toc 2"/>
    <w:basedOn w:val="Normal"/>
    <w:next w:val="Normal"/>
    <w:autoRedefine/>
    <w:semiHidden/>
    <w:rsid w:val="009C62CE"/>
    <w:pPr>
      <w:ind w:left="240"/>
    </w:pPr>
  </w:style>
  <w:style w:type="paragraph" w:styleId="TOC3">
    <w:name w:val="toc 3"/>
    <w:basedOn w:val="Normal"/>
    <w:next w:val="Normal"/>
    <w:autoRedefine/>
    <w:semiHidden/>
    <w:rsid w:val="009C62CE"/>
    <w:pPr>
      <w:ind w:left="480"/>
    </w:pPr>
  </w:style>
  <w:style w:type="paragraph" w:styleId="TOC4">
    <w:name w:val="toc 4"/>
    <w:basedOn w:val="Normal"/>
    <w:next w:val="Normal"/>
    <w:autoRedefine/>
    <w:semiHidden/>
    <w:rsid w:val="009C62CE"/>
    <w:pPr>
      <w:ind w:left="720"/>
    </w:pPr>
  </w:style>
  <w:style w:type="paragraph" w:styleId="TOC5">
    <w:name w:val="toc 5"/>
    <w:basedOn w:val="Normal"/>
    <w:next w:val="Normal"/>
    <w:autoRedefine/>
    <w:semiHidden/>
    <w:rsid w:val="009C62CE"/>
    <w:pPr>
      <w:ind w:left="960"/>
    </w:pPr>
  </w:style>
  <w:style w:type="paragraph" w:styleId="TOC6">
    <w:name w:val="toc 6"/>
    <w:basedOn w:val="Normal"/>
    <w:next w:val="Normal"/>
    <w:autoRedefine/>
    <w:semiHidden/>
    <w:rsid w:val="009C62CE"/>
    <w:pPr>
      <w:ind w:left="1200"/>
    </w:pPr>
  </w:style>
  <w:style w:type="paragraph" w:styleId="TOC7">
    <w:name w:val="toc 7"/>
    <w:basedOn w:val="Normal"/>
    <w:next w:val="Normal"/>
    <w:autoRedefine/>
    <w:semiHidden/>
    <w:rsid w:val="009C62CE"/>
    <w:pPr>
      <w:ind w:left="1440"/>
    </w:pPr>
  </w:style>
  <w:style w:type="paragraph" w:styleId="TOC8">
    <w:name w:val="toc 8"/>
    <w:basedOn w:val="Normal"/>
    <w:next w:val="Normal"/>
    <w:autoRedefine/>
    <w:semiHidden/>
    <w:rsid w:val="009C62CE"/>
    <w:pPr>
      <w:ind w:left="1680"/>
    </w:pPr>
  </w:style>
  <w:style w:type="paragraph" w:styleId="TOC9">
    <w:name w:val="toc 9"/>
    <w:basedOn w:val="Normal"/>
    <w:next w:val="Normal"/>
    <w:autoRedefine/>
    <w:semiHidden/>
    <w:rsid w:val="009C62CE"/>
    <w:pPr>
      <w:ind w:left="1920"/>
    </w:pPr>
  </w:style>
  <w:style w:type="paragraph" w:styleId="Index1">
    <w:name w:val="index 1"/>
    <w:basedOn w:val="Normal"/>
    <w:next w:val="Normal"/>
    <w:autoRedefine/>
    <w:semiHidden/>
    <w:rsid w:val="009C62CE"/>
    <w:pPr>
      <w:ind w:left="240" w:hanging="240"/>
    </w:pPr>
  </w:style>
  <w:style w:type="paragraph" w:styleId="Index2">
    <w:name w:val="index 2"/>
    <w:basedOn w:val="Normal"/>
    <w:next w:val="Normal"/>
    <w:autoRedefine/>
    <w:semiHidden/>
    <w:rsid w:val="009C62CE"/>
    <w:pPr>
      <w:ind w:left="480" w:hanging="240"/>
    </w:pPr>
  </w:style>
  <w:style w:type="paragraph" w:styleId="Index3">
    <w:name w:val="index 3"/>
    <w:basedOn w:val="Normal"/>
    <w:next w:val="Normal"/>
    <w:autoRedefine/>
    <w:semiHidden/>
    <w:rsid w:val="009C62CE"/>
    <w:pPr>
      <w:ind w:left="720" w:hanging="240"/>
    </w:pPr>
  </w:style>
  <w:style w:type="paragraph" w:styleId="Index4">
    <w:name w:val="index 4"/>
    <w:basedOn w:val="Normal"/>
    <w:next w:val="Normal"/>
    <w:autoRedefine/>
    <w:semiHidden/>
    <w:rsid w:val="009C62CE"/>
    <w:pPr>
      <w:ind w:left="960" w:hanging="240"/>
    </w:pPr>
  </w:style>
  <w:style w:type="paragraph" w:styleId="Index5">
    <w:name w:val="index 5"/>
    <w:basedOn w:val="Normal"/>
    <w:next w:val="Normal"/>
    <w:autoRedefine/>
    <w:semiHidden/>
    <w:rsid w:val="009C62CE"/>
    <w:pPr>
      <w:ind w:left="1200" w:hanging="240"/>
    </w:pPr>
  </w:style>
  <w:style w:type="paragraph" w:styleId="Index6">
    <w:name w:val="index 6"/>
    <w:basedOn w:val="Normal"/>
    <w:next w:val="Normal"/>
    <w:autoRedefine/>
    <w:semiHidden/>
    <w:rsid w:val="009C62CE"/>
    <w:pPr>
      <w:ind w:left="1440" w:hanging="240"/>
    </w:pPr>
  </w:style>
  <w:style w:type="paragraph" w:styleId="Index7">
    <w:name w:val="index 7"/>
    <w:basedOn w:val="Normal"/>
    <w:next w:val="Normal"/>
    <w:autoRedefine/>
    <w:semiHidden/>
    <w:rsid w:val="009C62CE"/>
    <w:pPr>
      <w:ind w:left="1680" w:hanging="240"/>
    </w:pPr>
  </w:style>
  <w:style w:type="paragraph" w:styleId="Index8">
    <w:name w:val="index 8"/>
    <w:basedOn w:val="Normal"/>
    <w:next w:val="Normal"/>
    <w:autoRedefine/>
    <w:semiHidden/>
    <w:rsid w:val="009C62CE"/>
    <w:pPr>
      <w:ind w:left="1920" w:hanging="240"/>
    </w:pPr>
  </w:style>
  <w:style w:type="paragraph" w:styleId="Index9">
    <w:name w:val="index 9"/>
    <w:basedOn w:val="Normal"/>
    <w:next w:val="Normal"/>
    <w:autoRedefine/>
    <w:semiHidden/>
    <w:rsid w:val="009C62CE"/>
    <w:pPr>
      <w:ind w:left="2160" w:hanging="240"/>
    </w:pPr>
  </w:style>
  <w:style w:type="paragraph" w:styleId="IndexHeading">
    <w:name w:val="index heading"/>
    <w:basedOn w:val="Normal"/>
    <w:next w:val="Index1"/>
    <w:semiHidden/>
    <w:rsid w:val="009C62CE"/>
  </w:style>
  <w:style w:type="paragraph" w:customStyle="1" w:styleId="Commercial1">
    <w:name w:val="Commercial[1"/>
    <w:basedOn w:val="Normal"/>
    <w:rsid w:val="009C62CE"/>
    <w:pPr>
      <w:numPr>
        <w:numId w:val="2"/>
      </w:numPr>
    </w:pPr>
  </w:style>
  <w:style w:type="paragraph" w:customStyle="1" w:styleId="Commercial2">
    <w:name w:val="Commercial[2"/>
    <w:basedOn w:val="Normal"/>
    <w:rsid w:val="009C62CE"/>
    <w:pPr>
      <w:numPr>
        <w:ilvl w:val="1"/>
        <w:numId w:val="2"/>
      </w:numPr>
    </w:pPr>
  </w:style>
  <w:style w:type="paragraph" w:customStyle="1" w:styleId="Commercial3">
    <w:name w:val="Commercial[3"/>
    <w:basedOn w:val="Normal"/>
    <w:rsid w:val="009C62CE"/>
    <w:pPr>
      <w:numPr>
        <w:ilvl w:val="2"/>
        <w:numId w:val="2"/>
      </w:numPr>
    </w:pPr>
  </w:style>
  <w:style w:type="paragraph" w:customStyle="1" w:styleId="Commercial4">
    <w:name w:val="Commercial[4"/>
    <w:basedOn w:val="Normal"/>
    <w:rsid w:val="009C62CE"/>
    <w:pPr>
      <w:numPr>
        <w:ilvl w:val="3"/>
        <w:numId w:val="2"/>
      </w:numPr>
    </w:pPr>
  </w:style>
  <w:style w:type="paragraph" w:styleId="BodyText">
    <w:name w:val="Body Text"/>
    <w:basedOn w:val="Normal"/>
    <w:semiHidden/>
    <w:rsid w:val="009C62CE"/>
    <w:pPr>
      <w:keepNext/>
      <w:keepLines/>
    </w:pPr>
    <w:rPr>
      <w:bCs/>
      <w:sz w:val="22"/>
    </w:rPr>
  </w:style>
  <w:style w:type="character" w:customStyle="1" w:styleId="FooterChar">
    <w:name w:val="Footer Char"/>
    <w:basedOn w:val="DefaultParagraphFont"/>
    <w:link w:val="Footer"/>
    <w:uiPriority w:val="99"/>
    <w:rsid w:val="00794540"/>
    <w:rPr>
      <w:rFonts w:ascii="Arial" w:hAnsi="Arial"/>
      <w:sz w:val="24"/>
      <w:lang w:val="en-AU"/>
    </w:rPr>
  </w:style>
  <w:style w:type="table" w:styleId="TableGrid">
    <w:name w:val="Table Grid"/>
    <w:basedOn w:val="TableNormal"/>
    <w:uiPriority w:val="59"/>
    <w:rsid w:val="00E2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locked/>
    <w:rsid w:val="00911AAE"/>
    <w:rPr>
      <w:rFonts w:ascii="Arial" w:hAnsi="Arial"/>
      <w:kern w:val="28"/>
      <w:sz w:val="24"/>
      <w:lang w:val="en-AU"/>
    </w:rPr>
  </w:style>
  <w:style w:type="paragraph" w:customStyle="1" w:styleId="body">
    <w:name w:val="body"/>
    <w:basedOn w:val="Normal"/>
    <w:uiPriority w:val="99"/>
    <w:rsid w:val="00911AAE"/>
    <w:pPr>
      <w:widowControl w:val="0"/>
      <w:tabs>
        <w:tab w:val="left" w:pos="283"/>
        <w:tab w:val="left" w:pos="680"/>
      </w:tabs>
      <w:suppressAutoHyphens/>
      <w:autoSpaceDE w:val="0"/>
      <w:autoSpaceDN w:val="0"/>
      <w:adjustRightInd w:val="0"/>
      <w:spacing w:after="113" w:line="240" w:lineRule="atLeast"/>
      <w:textAlignment w:val="center"/>
    </w:pPr>
    <w:rPr>
      <w:rFonts w:eastAsia="PMingLiU" w:cs="Myriad Pro Light"/>
      <w:color w:val="000000"/>
      <w:sz w:val="19"/>
      <w:lang w:val="en-GB" w:eastAsia="zh-CN"/>
    </w:rPr>
  </w:style>
  <w:style w:type="character" w:customStyle="1" w:styleId="bodybold">
    <w:name w:val="body bold"/>
    <w:uiPriority w:val="99"/>
    <w:rsid w:val="00911AAE"/>
    <w:rPr>
      <w:rFonts w:ascii="Myriad Pro Light" w:hAnsi="Myriad Pro Light"/>
    </w:rPr>
  </w:style>
  <w:style w:type="paragraph" w:customStyle="1" w:styleId="bobysmallinstruciton">
    <w:name w:val="boby small instruciton"/>
    <w:basedOn w:val="body"/>
    <w:uiPriority w:val="99"/>
    <w:rsid w:val="00911AAE"/>
    <w:pPr>
      <w:spacing w:after="227" w:line="180" w:lineRule="atLeast"/>
    </w:pPr>
    <w:rPr>
      <w:sz w:val="14"/>
      <w:szCs w:val="14"/>
    </w:rPr>
  </w:style>
  <w:style w:type="paragraph" w:styleId="BalloonText">
    <w:name w:val="Balloon Text"/>
    <w:basedOn w:val="Normal"/>
    <w:link w:val="BalloonTextChar"/>
    <w:uiPriority w:val="99"/>
    <w:semiHidden/>
    <w:unhideWhenUsed/>
    <w:rsid w:val="009C3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51"/>
    <w:rPr>
      <w:rFonts w:ascii="Segoe UI" w:hAnsi="Segoe UI" w:cs="Segoe UI"/>
      <w:sz w:val="18"/>
      <w:szCs w:val="18"/>
      <w:lang w:val="en-AU"/>
    </w:rPr>
  </w:style>
  <w:style w:type="character" w:customStyle="1" w:styleId="TitleChar">
    <w:name w:val="Title Char"/>
    <w:basedOn w:val="DefaultParagraphFont"/>
    <w:link w:val="Title"/>
    <w:uiPriority w:val="10"/>
    <w:rsid w:val="00B93CE2"/>
    <w:rPr>
      <w:rFonts w:ascii="Arial" w:hAnsi="Arial"/>
      <w:b/>
      <w:bCs/>
      <w:sz w:val="24"/>
    </w:rPr>
  </w:style>
  <w:style w:type="character" w:styleId="Hyperlink">
    <w:name w:val="Hyperlink"/>
    <w:basedOn w:val="DefaultParagraphFont"/>
    <w:uiPriority w:val="99"/>
    <w:unhideWhenUsed/>
    <w:rsid w:val="00B93CE2"/>
    <w:rPr>
      <w:color w:val="0000FF" w:themeColor="hyperlink"/>
      <w:u w:val="single"/>
    </w:rPr>
  </w:style>
  <w:style w:type="paragraph" w:styleId="ListParagraph">
    <w:name w:val="List Paragraph"/>
    <w:basedOn w:val="Normal"/>
    <w:uiPriority w:val="34"/>
    <w:qFormat/>
    <w:rsid w:val="002D6AD7"/>
    <w:pPr>
      <w:ind w:left="720"/>
      <w:contextualSpacing/>
    </w:pPr>
  </w:style>
  <w:style w:type="character" w:styleId="UnresolvedMention">
    <w:name w:val="Unresolved Mention"/>
    <w:basedOn w:val="DefaultParagraphFont"/>
    <w:uiPriority w:val="99"/>
    <w:semiHidden/>
    <w:unhideWhenUsed/>
    <w:rsid w:val="006D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800respect.org.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5790-7A0E-4ADB-9C34-BED8DEC8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5202</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EMPLOYMENT AGREEMENT</vt:lpstr>
    </vt:vector>
  </TitlesOfParts>
  <Company>Madgwicks Lawyers</Company>
  <LinksUpToDate>false</LinksUpToDate>
  <CharactersWithSpaces>34791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annettem</dc:creator>
  <cp:lastModifiedBy>Paul Gould</cp:lastModifiedBy>
  <cp:revision>9</cp:revision>
  <cp:lastPrinted>2022-12-14T22:53:00Z</cp:lastPrinted>
  <dcterms:created xsi:type="dcterms:W3CDTF">2022-12-22T00:05:00Z</dcterms:created>
  <dcterms:modified xsi:type="dcterms:W3CDTF">2023-03-08T02:28:00Z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PWatermark">
    <vt:lpwstr/>
  </property>
</Properties>
</file>