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5398C" w14:textId="77777777" w:rsidR="005D30DE" w:rsidRDefault="004516C6">
      <w:pPr>
        <w:pStyle w:val="BodyText"/>
        <w:ind w:left="115"/>
        <w:rPr>
          <w:rFonts w:ascii="Times New Roman"/>
        </w:rPr>
      </w:pPr>
      <w:r>
        <w:rPr>
          <w:rFonts w:ascii="Times New Roman"/>
          <w:noProof/>
          <w:lang w:val="en-AU" w:eastAsia="en-AU"/>
        </w:rPr>
        <w:drawing>
          <wp:inline distT="0" distB="0" distL="0" distR="0" wp14:anchorId="434EA5B1" wp14:editId="3B376299">
            <wp:extent cx="2918076" cy="85077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918076" cy="850773"/>
                    </a:xfrm>
                    <a:prstGeom prst="rect">
                      <a:avLst/>
                    </a:prstGeom>
                  </pic:spPr>
                </pic:pic>
              </a:graphicData>
            </a:graphic>
          </wp:inline>
        </w:drawing>
      </w:r>
    </w:p>
    <w:p w14:paraId="22AD965D" w14:textId="77777777" w:rsidR="005D30DE" w:rsidRDefault="005D30DE">
      <w:pPr>
        <w:pStyle w:val="BodyText"/>
        <w:rPr>
          <w:rFonts w:ascii="Times New Roman"/>
        </w:rPr>
      </w:pPr>
    </w:p>
    <w:p w14:paraId="786E33D7" w14:textId="77777777" w:rsidR="005D30DE" w:rsidRDefault="005D30DE">
      <w:pPr>
        <w:pStyle w:val="BodyText"/>
        <w:rPr>
          <w:rFonts w:ascii="Times New Roman"/>
        </w:rPr>
      </w:pPr>
    </w:p>
    <w:p w14:paraId="36C7B8F1" w14:textId="77777777" w:rsidR="005D30DE" w:rsidRDefault="005D30DE">
      <w:pPr>
        <w:pStyle w:val="BodyText"/>
        <w:rPr>
          <w:rFonts w:ascii="Times New Roman"/>
        </w:rPr>
      </w:pPr>
    </w:p>
    <w:p w14:paraId="270EB684" w14:textId="77777777" w:rsidR="005D30DE" w:rsidRDefault="005D30DE">
      <w:pPr>
        <w:pStyle w:val="BodyText"/>
        <w:rPr>
          <w:rFonts w:ascii="Times New Roman"/>
        </w:rPr>
      </w:pPr>
    </w:p>
    <w:p w14:paraId="7A7CABEF" w14:textId="77777777" w:rsidR="005D30DE" w:rsidRDefault="005D30DE">
      <w:pPr>
        <w:pStyle w:val="BodyText"/>
        <w:rPr>
          <w:rFonts w:ascii="Times New Roman"/>
        </w:rPr>
      </w:pPr>
    </w:p>
    <w:p w14:paraId="1BDCE2B1" w14:textId="77777777" w:rsidR="005D30DE" w:rsidRDefault="005D30DE">
      <w:pPr>
        <w:pStyle w:val="BodyText"/>
        <w:rPr>
          <w:rFonts w:ascii="Times New Roman"/>
        </w:rPr>
      </w:pPr>
    </w:p>
    <w:p w14:paraId="03F16550" w14:textId="77777777" w:rsidR="005D30DE" w:rsidRDefault="005D30DE">
      <w:pPr>
        <w:pStyle w:val="BodyText"/>
        <w:rPr>
          <w:rFonts w:ascii="Times New Roman"/>
        </w:rPr>
      </w:pPr>
    </w:p>
    <w:p w14:paraId="5EC86CB3" w14:textId="77777777" w:rsidR="005D30DE" w:rsidRDefault="005D30DE">
      <w:pPr>
        <w:pStyle w:val="BodyText"/>
        <w:rPr>
          <w:rFonts w:ascii="Times New Roman"/>
        </w:rPr>
      </w:pPr>
    </w:p>
    <w:p w14:paraId="49FF0989" w14:textId="77777777" w:rsidR="005D30DE" w:rsidRDefault="005D30DE">
      <w:pPr>
        <w:pStyle w:val="BodyText"/>
        <w:rPr>
          <w:rFonts w:ascii="Times New Roman"/>
        </w:rPr>
      </w:pPr>
    </w:p>
    <w:p w14:paraId="581DA5EF" w14:textId="77777777" w:rsidR="005D30DE" w:rsidRDefault="005D30DE">
      <w:pPr>
        <w:pStyle w:val="BodyText"/>
        <w:rPr>
          <w:rFonts w:ascii="Times New Roman"/>
        </w:rPr>
      </w:pPr>
    </w:p>
    <w:p w14:paraId="0473A183" w14:textId="77777777" w:rsidR="005D30DE" w:rsidRDefault="005D30DE">
      <w:pPr>
        <w:pStyle w:val="BodyText"/>
        <w:rPr>
          <w:rFonts w:ascii="Times New Roman"/>
        </w:rPr>
      </w:pPr>
    </w:p>
    <w:p w14:paraId="6307D057" w14:textId="77777777" w:rsidR="005D30DE" w:rsidRDefault="005D30DE">
      <w:pPr>
        <w:pStyle w:val="BodyText"/>
        <w:rPr>
          <w:rFonts w:ascii="Times New Roman"/>
        </w:rPr>
      </w:pPr>
    </w:p>
    <w:p w14:paraId="3DD08AD3" w14:textId="77777777" w:rsidR="005D30DE" w:rsidRDefault="005D30DE">
      <w:pPr>
        <w:pStyle w:val="BodyText"/>
        <w:rPr>
          <w:rFonts w:ascii="Times New Roman"/>
        </w:rPr>
      </w:pPr>
    </w:p>
    <w:p w14:paraId="046A85BD" w14:textId="77777777" w:rsidR="005D30DE" w:rsidRDefault="004516C6">
      <w:pPr>
        <w:spacing w:before="236" w:line="489" w:lineRule="auto"/>
        <w:ind w:left="1528" w:right="1522" w:firstLine="1041"/>
        <w:rPr>
          <w:rFonts w:ascii="Lucida Sans"/>
          <w:b/>
          <w:sz w:val="44"/>
        </w:rPr>
      </w:pPr>
      <w:r>
        <w:rPr>
          <w:rFonts w:ascii="Lucida Sans"/>
          <w:b/>
          <w:color w:val="00AFEF"/>
          <w:sz w:val="44"/>
        </w:rPr>
        <w:t xml:space="preserve">INSERT CHURCH NAME </w:t>
      </w:r>
      <w:r>
        <w:rPr>
          <w:rFonts w:ascii="Lucida Sans"/>
          <w:b/>
          <w:sz w:val="44"/>
        </w:rPr>
        <w:t>WORK</w:t>
      </w:r>
      <w:r>
        <w:rPr>
          <w:rFonts w:ascii="Lucida Sans"/>
          <w:b/>
          <w:spacing w:val="-92"/>
          <w:sz w:val="44"/>
        </w:rPr>
        <w:t xml:space="preserve"> </w:t>
      </w:r>
      <w:r>
        <w:rPr>
          <w:rFonts w:ascii="Lucida Sans"/>
          <w:b/>
          <w:sz w:val="44"/>
        </w:rPr>
        <w:t>HEALTH</w:t>
      </w:r>
      <w:r>
        <w:rPr>
          <w:rFonts w:ascii="Lucida Sans"/>
          <w:b/>
          <w:spacing w:val="-92"/>
          <w:sz w:val="44"/>
        </w:rPr>
        <w:t xml:space="preserve"> </w:t>
      </w:r>
      <w:r>
        <w:rPr>
          <w:rFonts w:ascii="Lucida Sans"/>
          <w:b/>
          <w:sz w:val="44"/>
        </w:rPr>
        <w:t>&amp;</w:t>
      </w:r>
      <w:r>
        <w:rPr>
          <w:rFonts w:ascii="Lucida Sans"/>
          <w:b/>
          <w:spacing w:val="-92"/>
          <w:sz w:val="44"/>
        </w:rPr>
        <w:t xml:space="preserve"> </w:t>
      </w:r>
      <w:r>
        <w:rPr>
          <w:rFonts w:ascii="Lucida Sans"/>
          <w:b/>
          <w:sz w:val="44"/>
        </w:rPr>
        <w:t>SAFETY</w:t>
      </w:r>
      <w:r>
        <w:rPr>
          <w:rFonts w:ascii="Lucida Sans"/>
          <w:b/>
          <w:spacing w:val="-92"/>
          <w:sz w:val="44"/>
        </w:rPr>
        <w:t xml:space="preserve"> </w:t>
      </w:r>
      <w:r>
        <w:rPr>
          <w:rFonts w:ascii="Lucida Sans"/>
          <w:b/>
          <w:sz w:val="44"/>
        </w:rPr>
        <w:t>POLICY</w:t>
      </w:r>
    </w:p>
    <w:p w14:paraId="05996946" w14:textId="77777777" w:rsidR="005D30DE" w:rsidRDefault="005D30DE">
      <w:pPr>
        <w:pStyle w:val="BodyText"/>
        <w:rPr>
          <w:rFonts w:ascii="Lucida Sans"/>
          <w:b/>
          <w:sz w:val="52"/>
        </w:rPr>
      </w:pPr>
    </w:p>
    <w:p w14:paraId="69684C16" w14:textId="77777777" w:rsidR="005D30DE" w:rsidRDefault="005D30DE">
      <w:pPr>
        <w:pStyle w:val="BodyText"/>
        <w:rPr>
          <w:rFonts w:ascii="Lucida Sans"/>
          <w:b/>
          <w:sz w:val="52"/>
        </w:rPr>
      </w:pPr>
    </w:p>
    <w:p w14:paraId="613BE7E5" w14:textId="256D3FA8" w:rsidR="005D30DE" w:rsidRDefault="004516C6">
      <w:pPr>
        <w:pStyle w:val="BodyText"/>
        <w:spacing w:before="466" w:line="243" w:lineRule="exact"/>
        <w:ind w:left="1962" w:right="1962"/>
        <w:jc w:val="center"/>
      </w:pPr>
      <w:r>
        <w:t xml:space="preserve">REVISION </w:t>
      </w:r>
      <w:r w:rsidR="0013559E">
        <w:t>2</w:t>
      </w:r>
    </w:p>
    <w:p w14:paraId="523C185A" w14:textId="4769C1D9" w:rsidR="005D30DE" w:rsidRDefault="004516C6">
      <w:pPr>
        <w:pStyle w:val="BodyText"/>
        <w:spacing w:line="246" w:lineRule="exact"/>
        <w:ind w:left="1962" w:right="1962"/>
        <w:jc w:val="center"/>
      </w:pPr>
      <w:r>
        <w:t xml:space="preserve">Dated </w:t>
      </w:r>
      <w:r w:rsidR="0013559E">
        <w:t>20</w:t>
      </w:r>
      <w:r w:rsidR="0013559E" w:rsidRPr="0013559E">
        <w:rPr>
          <w:vertAlign w:val="superscript"/>
        </w:rPr>
        <w:t>th</w:t>
      </w:r>
      <w:r w:rsidR="0013559E">
        <w:t xml:space="preserve"> April 2018</w:t>
      </w:r>
      <w:bookmarkStart w:id="0" w:name="_GoBack"/>
      <w:bookmarkEnd w:id="0"/>
    </w:p>
    <w:p w14:paraId="667F1E91" w14:textId="77777777" w:rsidR="005D30DE" w:rsidRDefault="005D30DE">
      <w:pPr>
        <w:spacing w:line="246" w:lineRule="exact"/>
        <w:jc w:val="center"/>
        <w:sectPr w:rsidR="005D30DE" w:rsidSect="00C17B75">
          <w:footerReference w:type="default" r:id="rId9"/>
          <w:type w:val="continuous"/>
          <w:pgSz w:w="11910" w:h="16840"/>
          <w:pgMar w:top="851" w:right="851" w:bottom="1134" w:left="851" w:header="720" w:footer="1417" w:gutter="0"/>
          <w:cols w:space="720"/>
          <w:docGrid w:linePitch="299"/>
        </w:sectPr>
      </w:pPr>
    </w:p>
    <w:p w14:paraId="35C493C4" w14:textId="77777777" w:rsidR="005D30DE" w:rsidRDefault="004516C6">
      <w:pPr>
        <w:pStyle w:val="BodyText"/>
        <w:ind w:left="115"/>
      </w:pPr>
      <w:r>
        <w:rPr>
          <w:noProof/>
          <w:lang w:val="en-AU" w:eastAsia="en-AU"/>
        </w:rPr>
        <w:lastRenderedPageBreak/>
        <w:drawing>
          <wp:inline distT="0" distB="0" distL="0" distR="0" wp14:anchorId="56CE659E" wp14:editId="471D36AA">
            <wp:extent cx="2918076" cy="850773"/>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2918076" cy="850773"/>
                    </a:xfrm>
                    <a:prstGeom prst="rect">
                      <a:avLst/>
                    </a:prstGeom>
                  </pic:spPr>
                </pic:pic>
              </a:graphicData>
            </a:graphic>
          </wp:inline>
        </w:drawing>
      </w:r>
    </w:p>
    <w:p w14:paraId="5165A00B" w14:textId="77777777" w:rsidR="005D30DE" w:rsidRDefault="005D30DE">
      <w:pPr>
        <w:pStyle w:val="BodyText"/>
      </w:pPr>
    </w:p>
    <w:p w14:paraId="42B997AB" w14:textId="77777777" w:rsidR="005D30DE" w:rsidRDefault="005D30DE">
      <w:pPr>
        <w:pStyle w:val="BodyText"/>
        <w:rPr>
          <w:sz w:val="16"/>
        </w:rPr>
      </w:pPr>
    </w:p>
    <w:p w14:paraId="64FC5482" w14:textId="77777777" w:rsidR="005D30DE" w:rsidRDefault="004516C6">
      <w:pPr>
        <w:spacing w:before="44"/>
        <w:ind w:left="112"/>
        <w:rPr>
          <w:b/>
          <w:sz w:val="28"/>
        </w:rPr>
      </w:pPr>
      <w:r>
        <w:rPr>
          <w:b/>
          <w:sz w:val="28"/>
        </w:rPr>
        <w:t>Contents</w:t>
      </w:r>
    </w:p>
    <w:p w14:paraId="109187DA" w14:textId="77777777" w:rsidR="005D30DE" w:rsidRDefault="005D30DE">
      <w:pPr>
        <w:rPr>
          <w:rFonts w:asciiTheme="majorHAnsi" w:eastAsiaTheme="majorEastAsia" w:hAnsiTheme="majorHAnsi" w:cstheme="majorBidi"/>
          <w:color w:val="365F91" w:themeColor="accent1" w:themeShade="BF"/>
          <w:sz w:val="32"/>
          <w:szCs w:val="32"/>
        </w:rPr>
      </w:pPr>
    </w:p>
    <w:sdt>
      <w:sdtPr>
        <w:rPr>
          <w:rFonts w:ascii="Calibri" w:eastAsia="Calibri" w:hAnsi="Calibri" w:cs="Calibri"/>
          <w:color w:val="auto"/>
          <w:sz w:val="22"/>
          <w:szCs w:val="22"/>
        </w:rPr>
        <w:id w:val="-365524168"/>
        <w:docPartObj>
          <w:docPartGallery w:val="Table of Contents"/>
          <w:docPartUnique/>
        </w:docPartObj>
      </w:sdtPr>
      <w:sdtEndPr>
        <w:rPr>
          <w:b/>
          <w:bCs/>
          <w:noProof/>
        </w:rPr>
      </w:sdtEndPr>
      <w:sdtContent>
        <w:p w14:paraId="12AFC477" w14:textId="2B158F00" w:rsidR="00C07C41" w:rsidRDefault="00C07C41">
          <w:pPr>
            <w:pStyle w:val="TOCHeading"/>
          </w:pPr>
          <w:r>
            <w:t>Contents</w:t>
          </w:r>
        </w:p>
        <w:p w14:paraId="021FE58C" w14:textId="48BD728E" w:rsidR="00FA6E9A" w:rsidRDefault="00C07C41">
          <w:pPr>
            <w:pStyle w:val="TOC1"/>
            <w:tabs>
              <w:tab w:val="right" w:leader="dot" w:pos="10198"/>
            </w:tabs>
            <w:rPr>
              <w:rFonts w:asciiTheme="minorHAnsi" w:eastAsiaTheme="minorEastAsia" w:hAnsiTheme="minorHAnsi" w:cstheme="minorBidi"/>
              <w:noProof/>
              <w:sz w:val="22"/>
              <w:szCs w:val="22"/>
              <w:lang w:val="en-AU" w:eastAsia="en-AU"/>
            </w:rPr>
          </w:pPr>
          <w:r>
            <w:fldChar w:fldCharType="begin"/>
          </w:r>
          <w:r>
            <w:instrText xml:space="preserve"> TOC \o "1-2" \h \z \u </w:instrText>
          </w:r>
          <w:r>
            <w:fldChar w:fldCharType="separate"/>
          </w:r>
          <w:hyperlink w:anchor="_Toc512008871" w:history="1">
            <w:r w:rsidR="00FA6E9A" w:rsidRPr="005233E9">
              <w:rPr>
                <w:rStyle w:val="Hyperlink"/>
                <w:noProof/>
              </w:rPr>
              <w:t>Introduction</w:t>
            </w:r>
            <w:r w:rsidR="00FA6E9A">
              <w:rPr>
                <w:noProof/>
                <w:webHidden/>
              </w:rPr>
              <w:tab/>
            </w:r>
            <w:r w:rsidR="00FA6E9A">
              <w:rPr>
                <w:noProof/>
                <w:webHidden/>
              </w:rPr>
              <w:fldChar w:fldCharType="begin"/>
            </w:r>
            <w:r w:rsidR="00FA6E9A">
              <w:rPr>
                <w:noProof/>
                <w:webHidden/>
              </w:rPr>
              <w:instrText xml:space="preserve"> PAGEREF _Toc512008871 \h </w:instrText>
            </w:r>
            <w:r w:rsidR="00FA6E9A">
              <w:rPr>
                <w:noProof/>
                <w:webHidden/>
              </w:rPr>
            </w:r>
            <w:r w:rsidR="00FA6E9A">
              <w:rPr>
                <w:noProof/>
                <w:webHidden/>
              </w:rPr>
              <w:fldChar w:fldCharType="separate"/>
            </w:r>
            <w:r w:rsidR="00FA6E9A">
              <w:rPr>
                <w:noProof/>
                <w:webHidden/>
              </w:rPr>
              <w:t>3</w:t>
            </w:r>
            <w:r w:rsidR="00FA6E9A">
              <w:rPr>
                <w:noProof/>
                <w:webHidden/>
              </w:rPr>
              <w:fldChar w:fldCharType="end"/>
            </w:r>
          </w:hyperlink>
        </w:p>
        <w:p w14:paraId="1CB5E914" w14:textId="4DF75B69" w:rsidR="00FA6E9A" w:rsidRDefault="0013559E">
          <w:pPr>
            <w:pStyle w:val="TOC1"/>
            <w:tabs>
              <w:tab w:val="right" w:leader="dot" w:pos="10198"/>
            </w:tabs>
            <w:rPr>
              <w:rFonts w:asciiTheme="minorHAnsi" w:eastAsiaTheme="minorEastAsia" w:hAnsiTheme="minorHAnsi" w:cstheme="minorBidi"/>
              <w:noProof/>
              <w:sz w:val="22"/>
              <w:szCs w:val="22"/>
              <w:lang w:val="en-AU" w:eastAsia="en-AU"/>
            </w:rPr>
          </w:pPr>
          <w:hyperlink w:anchor="_Toc512008872" w:history="1">
            <w:r w:rsidR="00FA6E9A" w:rsidRPr="005233E9">
              <w:rPr>
                <w:rStyle w:val="Hyperlink"/>
                <w:noProof/>
              </w:rPr>
              <w:t>POLICY</w:t>
            </w:r>
            <w:r w:rsidR="00FA6E9A">
              <w:rPr>
                <w:noProof/>
                <w:webHidden/>
              </w:rPr>
              <w:tab/>
            </w:r>
            <w:r w:rsidR="00FA6E9A">
              <w:rPr>
                <w:noProof/>
                <w:webHidden/>
              </w:rPr>
              <w:fldChar w:fldCharType="begin"/>
            </w:r>
            <w:r w:rsidR="00FA6E9A">
              <w:rPr>
                <w:noProof/>
                <w:webHidden/>
              </w:rPr>
              <w:instrText xml:space="preserve"> PAGEREF _Toc512008872 \h </w:instrText>
            </w:r>
            <w:r w:rsidR="00FA6E9A">
              <w:rPr>
                <w:noProof/>
                <w:webHidden/>
              </w:rPr>
            </w:r>
            <w:r w:rsidR="00FA6E9A">
              <w:rPr>
                <w:noProof/>
                <w:webHidden/>
              </w:rPr>
              <w:fldChar w:fldCharType="separate"/>
            </w:r>
            <w:r w:rsidR="00FA6E9A">
              <w:rPr>
                <w:noProof/>
                <w:webHidden/>
              </w:rPr>
              <w:t>4</w:t>
            </w:r>
            <w:r w:rsidR="00FA6E9A">
              <w:rPr>
                <w:noProof/>
                <w:webHidden/>
              </w:rPr>
              <w:fldChar w:fldCharType="end"/>
            </w:r>
          </w:hyperlink>
        </w:p>
        <w:p w14:paraId="09BB671C" w14:textId="3383849F" w:rsidR="00FA6E9A" w:rsidRDefault="0013559E">
          <w:pPr>
            <w:pStyle w:val="TOC1"/>
            <w:tabs>
              <w:tab w:val="right" w:leader="dot" w:pos="10198"/>
            </w:tabs>
            <w:rPr>
              <w:rFonts w:asciiTheme="minorHAnsi" w:eastAsiaTheme="minorEastAsia" w:hAnsiTheme="minorHAnsi" w:cstheme="minorBidi"/>
              <w:noProof/>
              <w:sz w:val="22"/>
              <w:szCs w:val="22"/>
              <w:lang w:val="en-AU" w:eastAsia="en-AU"/>
            </w:rPr>
          </w:pPr>
          <w:hyperlink w:anchor="_Toc512008873" w:history="1">
            <w:r w:rsidR="00FA6E9A" w:rsidRPr="005233E9">
              <w:rPr>
                <w:rStyle w:val="Hyperlink"/>
                <w:noProof/>
              </w:rPr>
              <w:t>CODE OF CODUCT</w:t>
            </w:r>
            <w:r w:rsidR="00FA6E9A">
              <w:rPr>
                <w:noProof/>
                <w:webHidden/>
              </w:rPr>
              <w:tab/>
            </w:r>
            <w:r w:rsidR="00FA6E9A">
              <w:rPr>
                <w:noProof/>
                <w:webHidden/>
              </w:rPr>
              <w:fldChar w:fldCharType="begin"/>
            </w:r>
            <w:r w:rsidR="00FA6E9A">
              <w:rPr>
                <w:noProof/>
                <w:webHidden/>
              </w:rPr>
              <w:instrText xml:space="preserve"> PAGEREF _Toc512008873 \h </w:instrText>
            </w:r>
            <w:r w:rsidR="00FA6E9A">
              <w:rPr>
                <w:noProof/>
                <w:webHidden/>
              </w:rPr>
            </w:r>
            <w:r w:rsidR="00FA6E9A">
              <w:rPr>
                <w:noProof/>
                <w:webHidden/>
              </w:rPr>
              <w:fldChar w:fldCharType="separate"/>
            </w:r>
            <w:r w:rsidR="00FA6E9A">
              <w:rPr>
                <w:noProof/>
                <w:webHidden/>
              </w:rPr>
              <w:t>6</w:t>
            </w:r>
            <w:r w:rsidR="00FA6E9A">
              <w:rPr>
                <w:noProof/>
                <w:webHidden/>
              </w:rPr>
              <w:fldChar w:fldCharType="end"/>
            </w:r>
          </w:hyperlink>
        </w:p>
        <w:p w14:paraId="756F422F" w14:textId="490DF733" w:rsidR="00FA6E9A" w:rsidRDefault="0013559E">
          <w:pPr>
            <w:pStyle w:val="TOC1"/>
            <w:tabs>
              <w:tab w:val="right" w:leader="dot" w:pos="10198"/>
            </w:tabs>
            <w:rPr>
              <w:rFonts w:asciiTheme="minorHAnsi" w:eastAsiaTheme="minorEastAsia" w:hAnsiTheme="minorHAnsi" w:cstheme="minorBidi"/>
              <w:noProof/>
              <w:sz w:val="22"/>
              <w:szCs w:val="22"/>
              <w:lang w:val="en-AU" w:eastAsia="en-AU"/>
            </w:rPr>
          </w:pPr>
          <w:hyperlink w:anchor="_Toc512008874" w:history="1">
            <w:r w:rsidR="00FA6E9A" w:rsidRPr="005233E9">
              <w:rPr>
                <w:rStyle w:val="Hyperlink"/>
                <w:noProof/>
              </w:rPr>
              <w:t>SAFE WORK PRACTISES</w:t>
            </w:r>
            <w:r w:rsidR="00FA6E9A">
              <w:rPr>
                <w:noProof/>
                <w:webHidden/>
              </w:rPr>
              <w:tab/>
            </w:r>
            <w:r w:rsidR="00FA6E9A">
              <w:rPr>
                <w:noProof/>
                <w:webHidden/>
              </w:rPr>
              <w:fldChar w:fldCharType="begin"/>
            </w:r>
            <w:r w:rsidR="00FA6E9A">
              <w:rPr>
                <w:noProof/>
                <w:webHidden/>
              </w:rPr>
              <w:instrText xml:space="preserve"> PAGEREF _Toc512008874 \h </w:instrText>
            </w:r>
            <w:r w:rsidR="00FA6E9A">
              <w:rPr>
                <w:noProof/>
                <w:webHidden/>
              </w:rPr>
            </w:r>
            <w:r w:rsidR="00FA6E9A">
              <w:rPr>
                <w:noProof/>
                <w:webHidden/>
              </w:rPr>
              <w:fldChar w:fldCharType="separate"/>
            </w:r>
            <w:r w:rsidR="00FA6E9A">
              <w:rPr>
                <w:noProof/>
                <w:webHidden/>
              </w:rPr>
              <w:t>8</w:t>
            </w:r>
            <w:r w:rsidR="00FA6E9A">
              <w:rPr>
                <w:noProof/>
                <w:webHidden/>
              </w:rPr>
              <w:fldChar w:fldCharType="end"/>
            </w:r>
          </w:hyperlink>
        </w:p>
        <w:p w14:paraId="484AFAF0" w14:textId="120A9937" w:rsidR="00FA6E9A" w:rsidRDefault="0013559E">
          <w:pPr>
            <w:pStyle w:val="TOC1"/>
            <w:tabs>
              <w:tab w:val="right" w:leader="dot" w:pos="10198"/>
            </w:tabs>
            <w:rPr>
              <w:rFonts w:asciiTheme="minorHAnsi" w:eastAsiaTheme="minorEastAsia" w:hAnsiTheme="minorHAnsi" w:cstheme="minorBidi"/>
              <w:noProof/>
              <w:sz w:val="22"/>
              <w:szCs w:val="22"/>
              <w:lang w:val="en-AU" w:eastAsia="en-AU"/>
            </w:rPr>
          </w:pPr>
          <w:hyperlink w:anchor="_Toc512008875" w:history="1">
            <w:r w:rsidR="00FA6E9A" w:rsidRPr="005233E9">
              <w:rPr>
                <w:rStyle w:val="Hyperlink"/>
                <w:noProof/>
              </w:rPr>
              <w:t>REPORTING TEMPLATES</w:t>
            </w:r>
            <w:r w:rsidR="00FA6E9A">
              <w:rPr>
                <w:noProof/>
                <w:webHidden/>
              </w:rPr>
              <w:tab/>
            </w:r>
            <w:r w:rsidR="00FA6E9A">
              <w:rPr>
                <w:noProof/>
                <w:webHidden/>
              </w:rPr>
              <w:fldChar w:fldCharType="begin"/>
            </w:r>
            <w:r w:rsidR="00FA6E9A">
              <w:rPr>
                <w:noProof/>
                <w:webHidden/>
              </w:rPr>
              <w:instrText xml:space="preserve"> PAGEREF _Toc512008875 \h </w:instrText>
            </w:r>
            <w:r w:rsidR="00FA6E9A">
              <w:rPr>
                <w:noProof/>
                <w:webHidden/>
              </w:rPr>
            </w:r>
            <w:r w:rsidR="00FA6E9A">
              <w:rPr>
                <w:noProof/>
                <w:webHidden/>
              </w:rPr>
              <w:fldChar w:fldCharType="separate"/>
            </w:r>
            <w:r w:rsidR="00FA6E9A">
              <w:rPr>
                <w:noProof/>
                <w:webHidden/>
              </w:rPr>
              <w:t>11</w:t>
            </w:r>
            <w:r w:rsidR="00FA6E9A">
              <w:rPr>
                <w:noProof/>
                <w:webHidden/>
              </w:rPr>
              <w:fldChar w:fldCharType="end"/>
            </w:r>
          </w:hyperlink>
        </w:p>
        <w:p w14:paraId="7F899862" w14:textId="5889479F"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76" w:history="1">
            <w:r w:rsidR="00FA6E9A" w:rsidRPr="005233E9">
              <w:rPr>
                <w:rStyle w:val="Hyperlink"/>
                <w:noProof/>
              </w:rPr>
              <w:t>WORKERS / VOLUNTEERS INDUCTION CHECKLIST – Form 01</w:t>
            </w:r>
            <w:r w:rsidR="00FA6E9A">
              <w:rPr>
                <w:noProof/>
                <w:webHidden/>
              </w:rPr>
              <w:tab/>
            </w:r>
            <w:r w:rsidR="00FA6E9A">
              <w:rPr>
                <w:noProof/>
                <w:webHidden/>
              </w:rPr>
              <w:fldChar w:fldCharType="begin"/>
            </w:r>
            <w:r w:rsidR="00FA6E9A">
              <w:rPr>
                <w:noProof/>
                <w:webHidden/>
              </w:rPr>
              <w:instrText xml:space="preserve"> PAGEREF _Toc512008876 \h </w:instrText>
            </w:r>
            <w:r w:rsidR="00FA6E9A">
              <w:rPr>
                <w:noProof/>
                <w:webHidden/>
              </w:rPr>
            </w:r>
            <w:r w:rsidR="00FA6E9A">
              <w:rPr>
                <w:noProof/>
                <w:webHidden/>
              </w:rPr>
              <w:fldChar w:fldCharType="separate"/>
            </w:r>
            <w:r w:rsidR="00FA6E9A">
              <w:rPr>
                <w:noProof/>
                <w:webHidden/>
              </w:rPr>
              <w:t>13</w:t>
            </w:r>
            <w:r w:rsidR="00FA6E9A">
              <w:rPr>
                <w:noProof/>
                <w:webHidden/>
              </w:rPr>
              <w:fldChar w:fldCharType="end"/>
            </w:r>
          </w:hyperlink>
        </w:p>
        <w:p w14:paraId="5CA7E794" w14:textId="7941DDB1"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77" w:history="1">
            <w:r w:rsidR="00FA6E9A" w:rsidRPr="005233E9">
              <w:rPr>
                <w:rStyle w:val="Hyperlink"/>
                <w:noProof/>
              </w:rPr>
              <w:t>HAZARD REPORTING – Form 02</w:t>
            </w:r>
            <w:r w:rsidR="00FA6E9A">
              <w:rPr>
                <w:noProof/>
                <w:webHidden/>
              </w:rPr>
              <w:tab/>
            </w:r>
            <w:r w:rsidR="00FA6E9A">
              <w:rPr>
                <w:noProof/>
                <w:webHidden/>
              </w:rPr>
              <w:fldChar w:fldCharType="begin"/>
            </w:r>
            <w:r w:rsidR="00FA6E9A">
              <w:rPr>
                <w:noProof/>
                <w:webHidden/>
              </w:rPr>
              <w:instrText xml:space="preserve"> PAGEREF _Toc512008877 \h </w:instrText>
            </w:r>
            <w:r w:rsidR="00FA6E9A">
              <w:rPr>
                <w:noProof/>
                <w:webHidden/>
              </w:rPr>
            </w:r>
            <w:r w:rsidR="00FA6E9A">
              <w:rPr>
                <w:noProof/>
                <w:webHidden/>
              </w:rPr>
              <w:fldChar w:fldCharType="separate"/>
            </w:r>
            <w:r w:rsidR="00FA6E9A">
              <w:rPr>
                <w:noProof/>
                <w:webHidden/>
              </w:rPr>
              <w:t>11</w:t>
            </w:r>
            <w:r w:rsidR="00FA6E9A">
              <w:rPr>
                <w:noProof/>
                <w:webHidden/>
              </w:rPr>
              <w:fldChar w:fldCharType="end"/>
            </w:r>
          </w:hyperlink>
        </w:p>
        <w:p w14:paraId="306BFBE6" w14:textId="67D49C2B"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78" w:history="1">
            <w:r w:rsidR="00FA6E9A" w:rsidRPr="005233E9">
              <w:rPr>
                <w:rStyle w:val="Hyperlink"/>
                <w:noProof/>
              </w:rPr>
              <w:t>INCIDENT / INJURY REPORTING – Form 03</w:t>
            </w:r>
            <w:r w:rsidR="00FA6E9A">
              <w:rPr>
                <w:noProof/>
                <w:webHidden/>
              </w:rPr>
              <w:tab/>
            </w:r>
            <w:r w:rsidR="00FA6E9A">
              <w:rPr>
                <w:noProof/>
                <w:webHidden/>
              </w:rPr>
              <w:fldChar w:fldCharType="begin"/>
            </w:r>
            <w:r w:rsidR="00FA6E9A">
              <w:rPr>
                <w:noProof/>
                <w:webHidden/>
              </w:rPr>
              <w:instrText xml:space="preserve"> PAGEREF _Toc512008878 \h </w:instrText>
            </w:r>
            <w:r w:rsidR="00FA6E9A">
              <w:rPr>
                <w:noProof/>
                <w:webHidden/>
              </w:rPr>
            </w:r>
            <w:r w:rsidR="00FA6E9A">
              <w:rPr>
                <w:noProof/>
                <w:webHidden/>
              </w:rPr>
              <w:fldChar w:fldCharType="separate"/>
            </w:r>
            <w:r w:rsidR="00FA6E9A">
              <w:rPr>
                <w:noProof/>
                <w:webHidden/>
              </w:rPr>
              <w:t>12</w:t>
            </w:r>
            <w:r w:rsidR="00FA6E9A">
              <w:rPr>
                <w:noProof/>
                <w:webHidden/>
              </w:rPr>
              <w:fldChar w:fldCharType="end"/>
            </w:r>
          </w:hyperlink>
        </w:p>
        <w:p w14:paraId="39AB65F2" w14:textId="3A8E25C7"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79" w:history="1">
            <w:r w:rsidR="00FA6E9A" w:rsidRPr="005233E9">
              <w:rPr>
                <w:rStyle w:val="Hyperlink"/>
                <w:caps/>
                <w:noProof/>
              </w:rPr>
              <w:t>Property and Equipment Audit / Safety Check</w:t>
            </w:r>
            <w:r w:rsidR="00FA6E9A" w:rsidRPr="005233E9">
              <w:rPr>
                <w:rStyle w:val="Hyperlink"/>
                <w:noProof/>
              </w:rPr>
              <w:t xml:space="preserve"> – Form 04</w:t>
            </w:r>
            <w:r w:rsidR="00FA6E9A">
              <w:rPr>
                <w:noProof/>
                <w:webHidden/>
              </w:rPr>
              <w:tab/>
            </w:r>
            <w:r w:rsidR="00FA6E9A">
              <w:rPr>
                <w:noProof/>
                <w:webHidden/>
              </w:rPr>
              <w:fldChar w:fldCharType="begin"/>
            </w:r>
            <w:r w:rsidR="00FA6E9A">
              <w:rPr>
                <w:noProof/>
                <w:webHidden/>
              </w:rPr>
              <w:instrText xml:space="preserve"> PAGEREF _Toc512008879 \h </w:instrText>
            </w:r>
            <w:r w:rsidR="00FA6E9A">
              <w:rPr>
                <w:noProof/>
                <w:webHidden/>
              </w:rPr>
            </w:r>
            <w:r w:rsidR="00FA6E9A">
              <w:rPr>
                <w:noProof/>
                <w:webHidden/>
              </w:rPr>
              <w:fldChar w:fldCharType="separate"/>
            </w:r>
            <w:r w:rsidR="00FA6E9A">
              <w:rPr>
                <w:noProof/>
                <w:webHidden/>
              </w:rPr>
              <w:t>15</w:t>
            </w:r>
            <w:r w:rsidR="00FA6E9A">
              <w:rPr>
                <w:noProof/>
                <w:webHidden/>
              </w:rPr>
              <w:fldChar w:fldCharType="end"/>
            </w:r>
          </w:hyperlink>
        </w:p>
        <w:p w14:paraId="7F72C203" w14:textId="0FE5EAFF"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0" w:history="1">
            <w:r w:rsidR="00FA6E9A" w:rsidRPr="005233E9">
              <w:rPr>
                <w:rStyle w:val="Hyperlink"/>
                <w:caps/>
                <w:noProof/>
              </w:rPr>
              <w:t>Emergency Plan</w:t>
            </w:r>
            <w:r w:rsidR="00FA6E9A" w:rsidRPr="005233E9">
              <w:rPr>
                <w:rStyle w:val="Hyperlink"/>
                <w:noProof/>
              </w:rPr>
              <w:t xml:space="preserve"> – Form 05</w:t>
            </w:r>
            <w:r w:rsidR="00FA6E9A">
              <w:rPr>
                <w:noProof/>
                <w:webHidden/>
              </w:rPr>
              <w:tab/>
            </w:r>
            <w:r w:rsidR="00FA6E9A">
              <w:rPr>
                <w:noProof/>
                <w:webHidden/>
              </w:rPr>
              <w:fldChar w:fldCharType="begin"/>
            </w:r>
            <w:r w:rsidR="00FA6E9A">
              <w:rPr>
                <w:noProof/>
                <w:webHidden/>
              </w:rPr>
              <w:instrText xml:space="preserve"> PAGEREF _Toc512008880 \h </w:instrText>
            </w:r>
            <w:r w:rsidR="00FA6E9A">
              <w:rPr>
                <w:noProof/>
                <w:webHidden/>
              </w:rPr>
            </w:r>
            <w:r w:rsidR="00FA6E9A">
              <w:rPr>
                <w:noProof/>
                <w:webHidden/>
              </w:rPr>
              <w:fldChar w:fldCharType="separate"/>
            </w:r>
            <w:r w:rsidR="00FA6E9A">
              <w:rPr>
                <w:noProof/>
                <w:webHidden/>
              </w:rPr>
              <w:t>18</w:t>
            </w:r>
            <w:r w:rsidR="00FA6E9A">
              <w:rPr>
                <w:noProof/>
                <w:webHidden/>
              </w:rPr>
              <w:fldChar w:fldCharType="end"/>
            </w:r>
          </w:hyperlink>
        </w:p>
        <w:p w14:paraId="7089E9C5" w14:textId="3A939B5F"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1" w:history="1">
            <w:r w:rsidR="00FA6E9A" w:rsidRPr="005233E9">
              <w:rPr>
                <w:rStyle w:val="Hyperlink"/>
                <w:caps/>
                <w:noProof/>
              </w:rPr>
              <w:t>Asbestos Registration</w:t>
            </w:r>
            <w:r w:rsidR="00FA6E9A" w:rsidRPr="005233E9">
              <w:rPr>
                <w:rStyle w:val="Hyperlink"/>
                <w:noProof/>
              </w:rPr>
              <w:t xml:space="preserve"> – Form 06</w:t>
            </w:r>
            <w:r w:rsidR="00FA6E9A">
              <w:rPr>
                <w:noProof/>
                <w:webHidden/>
              </w:rPr>
              <w:tab/>
            </w:r>
            <w:r w:rsidR="00FA6E9A">
              <w:rPr>
                <w:noProof/>
                <w:webHidden/>
              </w:rPr>
              <w:fldChar w:fldCharType="begin"/>
            </w:r>
            <w:r w:rsidR="00FA6E9A">
              <w:rPr>
                <w:noProof/>
                <w:webHidden/>
              </w:rPr>
              <w:instrText xml:space="preserve"> PAGEREF _Toc512008881 \h </w:instrText>
            </w:r>
            <w:r w:rsidR="00FA6E9A">
              <w:rPr>
                <w:noProof/>
                <w:webHidden/>
              </w:rPr>
            </w:r>
            <w:r w:rsidR="00FA6E9A">
              <w:rPr>
                <w:noProof/>
                <w:webHidden/>
              </w:rPr>
              <w:fldChar w:fldCharType="separate"/>
            </w:r>
            <w:r w:rsidR="00FA6E9A">
              <w:rPr>
                <w:noProof/>
                <w:webHidden/>
              </w:rPr>
              <w:t>19</w:t>
            </w:r>
            <w:r w:rsidR="00FA6E9A">
              <w:rPr>
                <w:noProof/>
                <w:webHidden/>
              </w:rPr>
              <w:fldChar w:fldCharType="end"/>
            </w:r>
          </w:hyperlink>
        </w:p>
        <w:p w14:paraId="75DA0DFE" w14:textId="272E700B"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2" w:history="1">
            <w:r w:rsidR="00FA6E9A" w:rsidRPr="005233E9">
              <w:rPr>
                <w:rStyle w:val="Hyperlink"/>
                <w:caps/>
                <w:noProof/>
              </w:rPr>
              <w:t>Grounds and Carpark Guides</w:t>
            </w:r>
            <w:r w:rsidR="00FA6E9A" w:rsidRPr="005233E9">
              <w:rPr>
                <w:rStyle w:val="Hyperlink"/>
                <w:noProof/>
              </w:rPr>
              <w:t xml:space="preserve"> – Form 07</w:t>
            </w:r>
            <w:r w:rsidR="00FA6E9A">
              <w:rPr>
                <w:noProof/>
                <w:webHidden/>
              </w:rPr>
              <w:tab/>
            </w:r>
            <w:r w:rsidR="00FA6E9A">
              <w:rPr>
                <w:noProof/>
                <w:webHidden/>
              </w:rPr>
              <w:fldChar w:fldCharType="begin"/>
            </w:r>
            <w:r w:rsidR="00FA6E9A">
              <w:rPr>
                <w:noProof/>
                <w:webHidden/>
              </w:rPr>
              <w:instrText xml:space="preserve"> PAGEREF _Toc512008882 \h </w:instrText>
            </w:r>
            <w:r w:rsidR="00FA6E9A">
              <w:rPr>
                <w:noProof/>
                <w:webHidden/>
              </w:rPr>
            </w:r>
            <w:r w:rsidR="00FA6E9A">
              <w:rPr>
                <w:noProof/>
                <w:webHidden/>
              </w:rPr>
              <w:fldChar w:fldCharType="separate"/>
            </w:r>
            <w:r w:rsidR="00FA6E9A">
              <w:rPr>
                <w:noProof/>
                <w:webHidden/>
              </w:rPr>
              <w:t>20</w:t>
            </w:r>
            <w:r w:rsidR="00FA6E9A">
              <w:rPr>
                <w:noProof/>
                <w:webHidden/>
              </w:rPr>
              <w:fldChar w:fldCharType="end"/>
            </w:r>
          </w:hyperlink>
        </w:p>
        <w:p w14:paraId="4957CAF9" w14:textId="73929A10"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3" w:history="1">
            <w:r w:rsidR="00FA6E9A" w:rsidRPr="005233E9">
              <w:rPr>
                <w:rStyle w:val="Hyperlink"/>
                <w:caps/>
                <w:noProof/>
              </w:rPr>
              <w:t>Transport Policy</w:t>
            </w:r>
            <w:r w:rsidR="00FA6E9A" w:rsidRPr="005233E9">
              <w:rPr>
                <w:rStyle w:val="Hyperlink"/>
                <w:noProof/>
              </w:rPr>
              <w:t xml:space="preserve"> – Form 08</w:t>
            </w:r>
            <w:r w:rsidR="00FA6E9A">
              <w:rPr>
                <w:noProof/>
                <w:webHidden/>
              </w:rPr>
              <w:tab/>
            </w:r>
            <w:r w:rsidR="00FA6E9A">
              <w:rPr>
                <w:noProof/>
                <w:webHidden/>
              </w:rPr>
              <w:fldChar w:fldCharType="begin"/>
            </w:r>
            <w:r w:rsidR="00FA6E9A">
              <w:rPr>
                <w:noProof/>
                <w:webHidden/>
              </w:rPr>
              <w:instrText xml:space="preserve"> PAGEREF _Toc512008883 \h </w:instrText>
            </w:r>
            <w:r w:rsidR="00FA6E9A">
              <w:rPr>
                <w:noProof/>
                <w:webHidden/>
              </w:rPr>
            </w:r>
            <w:r w:rsidR="00FA6E9A">
              <w:rPr>
                <w:noProof/>
                <w:webHidden/>
              </w:rPr>
              <w:fldChar w:fldCharType="separate"/>
            </w:r>
            <w:r w:rsidR="00FA6E9A">
              <w:rPr>
                <w:noProof/>
                <w:webHidden/>
              </w:rPr>
              <w:t>21</w:t>
            </w:r>
            <w:r w:rsidR="00FA6E9A">
              <w:rPr>
                <w:noProof/>
                <w:webHidden/>
              </w:rPr>
              <w:fldChar w:fldCharType="end"/>
            </w:r>
          </w:hyperlink>
        </w:p>
        <w:p w14:paraId="48129C7B" w14:textId="643ED8EC"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4" w:history="1">
            <w:r w:rsidR="00FA6E9A" w:rsidRPr="005233E9">
              <w:rPr>
                <w:rStyle w:val="Hyperlink"/>
                <w:caps/>
                <w:noProof/>
              </w:rPr>
              <w:t>Chemical Register</w:t>
            </w:r>
            <w:r w:rsidR="00FA6E9A" w:rsidRPr="005233E9">
              <w:rPr>
                <w:rStyle w:val="Hyperlink"/>
                <w:noProof/>
              </w:rPr>
              <w:t xml:space="preserve"> – Form 09</w:t>
            </w:r>
            <w:r w:rsidR="00FA6E9A">
              <w:rPr>
                <w:noProof/>
                <w:webHidden/>
              </w:rPr>
              <w:tab/>
            </w:r>
            <w:r w:rsidR="00FA6E9A">
              <w:rPr>
                <w:noProof/>
                <w:webHidden/>
              </w:rPr>
              <w:fldChar w:fldCharType="begin"/>
            </w:r>
            <w:r w:rsidR="00FA6E9A">
              <w:rPr>
                <w:noProof/>
                <w:webHidden/>
              </w:rPr>
              <w:instrText xml:space="preserve"> PAGEREF _Toc512008884 \h </w:instrText>
            </w:r>
            <w:r w:rsidR="00FA6E9A">
              <w:rPr>
                <w:noProof/>
                <w:webHidden/>
              </w:rPr>
            </w:r>
            <w:r w:rsidR="00FA6E9A">
              <w:rPr>
                <w:noProof/>
                <w:webHidden/>
              </w:rPr>
              <w:fldChar w:fldCharType="separate"/>
            </w:r>
            <w:r w:rsidR="00FA6E9A">
              <w:rPr>
                <w:noProof/>
                <w:webHidden/>
              </w:rPr>
              <w:t>22</w:t>
            </w:r>
            <w:r w:rsidR="00FA6E9A">
              <w:rPr>
                <w:noProof/>
                <w:webHidden/>
              </w:rPr>
              <w:fldChar w:fldCharType="end"/>
            </w:r>
          </w:hyperlink>
        </w:p>
        <w:p w14:paraId="0D09F55A" w14:textId="36C285AA"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5" w:history="1">
            <w:r w:rsidR="00FA6E9A" w:rsidRPr="005233E9">
              <w:rPr>
                <w:rStyle w:val="Hyperlink"/>
                <w:caps/>
                <w:noProof/>
              </w:rPr>
              <w:t xml:space="preserve">Electrical Tag and Testing Register </w:t>
            </w:r>
            <w:r w:rsidR="00FA6E9A" w:rsidRPr="005233E9">
              <w:rPr>
                <w:rStyle w:val="Hyperlink"/>
                <w:noProof/>
              </w:rPr>
              <w:t>– Form 10</w:t>
            </w:r>
            <w:r w:rsidR="00FA6E9A">
              <w:rPr>
                <w:noProof/>
                <w:webHidden/>
              </w:rPr>
              <w:tab/>
            </w:r>
            <w:r w:rsidR="00FA6E9A">
              <w:rPr>
                <w:noProof/>
                <w:webHidden/>
              </w:rPr>
              <w:fldChar w:fldCharType="begin"/>
            </w:r>
            <w:r w:rsidR="00FA6E9A">
              <w:rPr>
                <w:noProof/>
                <w:webHidden/>
              </w:rPr>
              <w:instrText xml:space="preserve"> PAGEREF _Toc512008885 \h </w:instrText>
            </w:r>
            <w:r w:rsidR="00FA6E9A">
              <w:rPr>
                <w:noProof/>
                <w:webHidden/>
              </w:rPr>
            </w:r>
            <w:r w:rsidR="00FA6E9A">
              <w:rPr>
                <w:noProof/>
                <w:webHidden/>
              </w:rPr>
              <w:fldChar w:fldCharType="separate"/>
            </w:r>
            <w:r w:rsidR="00FA6E9A">
              <w:rPr>
                <w:noProof/>
                <w:webHidden/>
              </w:rPr>
              <w:t>23</w:t>
            </w:r>
            <w:r w:rsidR="00FA6E9A">
              <w:rPr>
                <w:noProof/>
                <w:webHidden/>
              </w:rPr>
              <w:fldChar w:fldCharType="end"/>
            </w:r>
          </w:hyperlink>
        </w:p>
        <w:p w14:paraId="521628EE" w14:textId="0C8A7280"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6" w:history="1">
            <w:r w:rsidR="00FA6E9A" w:rsidRPr="005233E9">
              <w:rPr>
                <w:rStyle w:val="Hyperlink"/>
                <w:caps/>
                <w:noProof/>
              </w:rPr>
              <w:t>Food Preparation</w:t>
            </w:r>
            <w:r w:rsidR="00FA6E9A" w:rsidRPr="005233E9">
              <w:rPr>
                <w:rStyle w:val="Hyperlink"/>
                <w:noProof/>
              </w:rPr>
              <w:t xml:space="preserve"> – Form 11</w:t>
            </w:r>
            <w:r w:rsidR="00FA6E9A">
              <w:rPr>
                <w:noProof/>
                <w:webHidden/>
              </w:rPr>
              <w:tab/>
            </w:r>
            <w:r w:rsidR="00FA6E9A">
              <w:rPr>
                <w:noProof/>
                <w:webHidden/>
              </w:rPr>
              <w:fldChar w:fldCharType="begin"/>
            </w:r>
            <w:r w:rsidR="00FA6E9A">
              <w:rPr>
                <w:noProof/>
                <w:webHidden/>
              </w:rPr>
              <w:instrText xml:space="preserve"> PAGEREF _Toc512008886 \h </w:instrText>
            </w:r>
            <w:r w:rsidR="00FA6E9A">
              <w:rPr>
                <w:noProof/>
                <w:webHidden/>
              </w:rPr>
            </w:r>
            <w:r w:rsidR="00FA6E9A">
              <w:rPr>
                <w:noProof/>
                <w:webHidden/>
              </w:rPr>
              <w:fldChar w:fldCharType="separate"/>
            </w:r>
            <w:r w:rsidR="00FA6E9A">
              <w:rPr>
                <w:noProof/>
                <w:webHidden/>
              </w:rPr>
              <w:t>24</w:t>
            </w:r>
            <w:r w:rsidR="00FA6E9A">
              <w:rPr>
                <w:noProof/>
                <w:webHidden/>
              </w:rPr>
              <w:fldChar w:fldCharType="end"/>
            </w:r>
          </w:hyperlink>
        </w:p>
        <w:p w14:paraId="372D04E2" w14:textId="096AEBCE"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7" w:history="1">
            <w:r w:rsidR="00FA6E9A" w:rsidRPr="005233E9">
              <w:rPr>
                <w:rStyle w:val="Hyperlink"/>
                <w:caps/>
                <w:noProof/>
              </w:rPr>
              <w:t>Food Preparation</w:t>
            </w:r>
            <w:r w:rsidR="00FA6E9A" w:rsidRPr="005233E9">
              <w:rPr>
                <w:rStyle w:val="Hyperlink"/>
                <w:noProof/>
              </w:rPr>
              <w:t xml:space="preserve"> – Form 12</w:t>
            </w:r>
            <w:r w:rsidR="00FA6E9A">
              <w:rPr>
                <w:noProof/>
                <w:webHidden/>
              </w:rPr>
              <w:tab/>
            </w:r>
            <w:r w:rsidR="00FA6E9A">
              <w:rPr>
                <w:noProof/>
                <w:webHidden/>
              </w:rPr>
              <w:fldChar w:fldCharType="begin"/>
            </w:r>
            <w:r w:rsidR="00FA6E9A">
              <w:rPr>
                <w:noProof/>
                <w:webHidden/>
              </w:rPr>
              <w:instrText xml:space="preserve"> PAGEREF _Toc512008887 \h </w:instrText>
            </w:r>
            <w:r w:rsidR="00FA6E9A">
              <w:rPr>
                <w:noProof/>
                <w:webHidden/>
              </w:rPr>
            </w:r>
            <w:r w:rsidR="00FA6E9A">
              <w:rPr>
                <w:noProof/>
                <w:webHidden/>
              </w:rPr>
              <w:fldChar w:fldCharType="separate"/>
            </w:r>
            <w:r w:rsidR="00FA6E9A">
              <w:rPr>
                <w:noProof/>
                <w:webHidden/>
              </w:rPr>
              <w:t>25</w:t>
            </w:r>
            <w:r w:rsidR="00FA6E9A">
              <w:rPr>
                <w:noProof/>
                <w:webHidden/>
              </w:rPr>
              <w:fldChar w:fldCharType="end"/>
            </w:r>
          </w:hyperlink>
        </w:p>
        <w:p w14:paraId="55212472" w14:textId="7BB9B51D"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8" w:history="1">
            <w:r w:rsidR="00FA6E9A" w:rsidRPr="005233E9">
              <w:rPr>
                <w:rStyle w:val="Hyperlink"/>
                <w:caps/>
                <w:noProof/>
              </w:rPr>
              <w:t>Plant Registration</w:t>
            </w:r>
            <w:r w:rsidR="00FA6E9A" w:rsidRPr="005233E9">
              <w:rPr>
                <w:rStyle w:val="Hyperlink"/>
                <w:noProof/>
              </w:rPr>
              <w:t xml:space="preserve"> – Form 13</w:t>
            </w:r>
            <w:r w:rsidR="00FA6E9A">
              <w:rPr>
                <w:noProof/>
                <w:webHidden/>
              </w:rPr>
              <w:tab/>
            </w:r>
            <w:r w:rsidR="00FA6E9A">
              <w:rPr>
                <w:noProof/>
                <w:webHidden/>
              </w:rPr>
              <w:fldChar w:fldCharType="begin"/>
            </w:r>
            <w:r w:rsidR="00FA6E9A">
              <w:rPr>
                <w:noProof/>
                <w:webHidden/>
              </w:rPr>
              <w:instrText xml:space="preserve"> PAGEREF _Toc512008888 \h </w:instrText>
            </w:r>
            <w:r w:rsidR="00FA6E9A">
              <w:rPr>
                <w:noProof/>
                <w:webHidden/>
              </w:rPr>
            </w:r>
            <w:r w:rsidR="00FA6E9A">
              <w:rPr>
                <w:noProof/>
                <w:webHidden/>
              </w:rPr>
              <w:fldChar w:fldCharType="separate"/>
            </w:r>
            <w:r w:rsidR="00FA6E9A">
              <w:rPr>
                <w:noProof/>
                <w:webHidden/>
              </w:rPr>
              <w:t>26</w:t>
            </w:r>
            <w:r w:rsidR="00FA6E9A">
              <w:rPr>
                <w:noProof/>
                <w:webHidden/>
              </w:rPr>
              <w:fldChar w:fldCharType="end"/>
            </w:r>
          </w:hyperlink>
        </w:p>
        <w:p w14:paraId="73801B27" w14:textId="4C91D8D6"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89" w:history="1">
            <w:r w:rsidR="00FA6E9A" w:rsidRPr="005233E9">
              <w:rPr>
                <w:rStyle w:val="Hyperlink"/>
                <w:caps/>
                <w:noProof/>
              </w:rPr>
              <w:t>First Aid</w:t>
            </w:r>
            <w:r w:rsidR="00FA6E9A" w:rsidRPr="005233E9">
              <w:rPr>
                <w:rStyle w:val="Hyperlink"/>
                <w:noProof/>
              </w:rPr>
              <w:t xml:space="preserve"> – Form 14</w:t>
            </w:r>
            <w:r w:rsidR="00FA6E9A">
              <w:rPr>
                <w:noProof/>
                <w:webHidden/>
              </w:rPr>
              <w:tab/>
            </w:r>
            <w:r w:rsidR="00FA6E9A">
              <w:rPr>
                <w:noProof/>
                <w:webHidden/>
              </w:rPr>
              <w:fldChar w:fldCharType="begin"/>
            </w:r>
            <w:r w:rsidR="00FA6E9A">
              <w:rPr>
                <w:noProof/>
                <w:webHidden/>
              </w:rPr>
              <w:instrText xml:space="preserve"> PAGEREF _Toc512008889 \h </w:instrText>
            </w:r>
            <w:r w:rsidR="00FA6E9A">
              <w:rPr>
                <w:noProof/>
                <w:webHidden/>
              </w:rPr>
            </w:r>
            <w:r w:rsidR="00FA6E9A">
              <w:rPr>
                <w:noProof/>
                <w:webHidden/>
              </w:rPr>
              <w:fldChar w:fldCharType="separate"/>
            </w:r>
            <w:r w:rsidR="00FA6E9A">
              <w:rPr>
                <w:noProof/>
                <w:webHidden/>
              </w:rPr>
              <w:t>27</w:t>
            </w:r>
            <w:r w:rsidR="00FA6E9A">
              <w:rPr>
                <w:noProof/>
                <w:webHidden/>
              </w:rPr>
              <w:fldChar w:fldCharType="end"/>
            </w:r>
          </w:hyperlink>
        </w:p>
        <w:p w14:paraId="149E9D08" w14:textId="21F3C273"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0" w:history="1">
            <w:r w:rsidR="00FA6E9A" w:rsidRPr="005233E9">
              <w:rPr>
                <w:rStyle w:val="Hyperlink"/>
                <w:caps/>
                <w:noProof/>
              </w:rPr>
              <w:t>Building Access Policy</w:t>
            </w:r>
            <w:r w:rsidR="00FA6E9A" w:rsidRPr="005233E9">
              <w:rPr>
                <w:rStyle w:val="Hyperlink"/>
                <w:noProof/>
              </w:rPr>
              <w:t xml:space="preserve"> – Form 15</w:t>
            </w:r>
            <w:r w:rsidR="00FA6E9A">
              <w:rPr>
                <w:noProof/>
                <w:webHidden/>
              </w:rPr>
              <w:tab/>
            </w:r>
            <w:r w:rsidR="00FA6E9A">
              <w:rPr>
                <w:noProof/>
                <w:webHidden/>
              </w:rPr>
              <w:fldChar w:fldCharType="begin"/>
            </w:r>
            <w:r w:rsidR="00FA6E9A">
              <w:rPr>
                <w:noProof/>
                <w:webHidden/>
              </w:rPr>
              <w:instrText xml:space="preserve"> PAGEREF _Toc512008890 \h </w:instrText>
            </w:r>
            <w:r w:rsidR="00FA6E9A">
              <w:rPr>
                <w:noProof/>
                <w:webHidden/>
              </w:rPr>
            </w:r>
            <w:r w:rsidR="00FA6E9A">
              <w:rPr>
                <w:noProof/>
                <w:webHidden/>
              </w:rPr>
              <w:fldChar w:fldCharType="separate"/>
            </w:r>
            <w:r w:rsidR="00FA6E9A">
              <w:rPr>
                <w:noProof/>
                <w:webHidden/>
              </w:rPr>
              <w:t>28</w:t>
            </w:r>
            <w:r w:rsidR="00FA6E9A">
              <w:rPr>
                <w:noProof/>
                <w:webHidden/>
              </w:rPr>
              <w:fldChar w:fldCharType="end"/>
            </w:r>
          </w:hyperlink>
        </w:p>
        <w:p w14:paraId="23FB0B1C" w14:textId="73944C52"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1" w:history="1">
            <w:r w:rsidR="00FA6E9A" w:rsidRPr="005233E9">
              <w:rPr>
                <w:rStyle w:val="Hyperlink"/>
                <w:caps/>
                <w:noProof/>
              </w:rPr>
              <w:t>Sign in / out Sheet</w:t>
            </w:r>
            <w:r w:rsidR="00FA6E9A" w:rsidRPr="005233E9">
              <w:rPr>
                <w:rStyle w:val="Hyperlink"/>
                <w:noProof/>
              </w:rPr>
              <w:t xml:space="preserve"> – Form 16</w:t>
            </w:r>
            <w:r w:rsidR="00FA6E9A">
              <w:rPr>
                <w:noProof/>
                <w:webHidden/>
              </w:rPr>
              <w:tab/>
            </w:r>
            <w:r w:rsidR="00FA6E9A">
              <w:rPr>
                <w:noProof/>
                <w:webHidden/>
              </w:rPr>
              <w:fldChar w:fldCharType="begin"/>
            </w:r>
            <w:r w:rsidR="00FA6E9A">
              <w:rPr>
                <w:noProof/>
                <w:webHidden/>
              </w:rPr>
              <w:instrText xml:space="preserve"> PAGEREF _Toc512008891 \h </w:instrText>
            </w:r>
            <w:r w:rsidR="00FA6E9A">
              <w:rPr>
                <w:noProof/>
                <w:webHidden/>
              </w:rPr>
            </w:r>
            <w:r w:rsidR="00FA6E9A">
              <w:rPr>
                <w:noProof/>
                <w:webHidden/>
              </w:rPr>
              <w:fldChar w:fldCharType="separate"/>
            </w:r>
            <w:r w:rsidR="00FA6E9A">
              <w:rPr>
                <w:noProof/>
                <w:webHidden/>
              </w:rPr>
              <w:t>29</w:t>
            </w:r>
            <w:r w:rsidR="00FA6E9A">
              <w:rPr>
                <w:noProof/>
                <w:webHidden/>
              </w:rPr>
              <w:fldChar w:fldCharType="end"/>
            </w:r>
          </w:hyperlink>
        </w:p>
        <w:p w14:paraId="70E5E46C" w14:textId="061EA3EC"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2" w:history="1">
            <w:r w:rsidR="00FA6E9A" w:rsidRPr="005233E9">
              <w:rPr>
                <w:rStyle w:val="Hyperlink"/>
                <w:caps/>
                <w:noProof/>
              </w:rPr>
              <w:t>Key Register</w:t>
            </w:r>
            <w:r w:rsidR="00FA6E9A" w:rsidRPr="005233E9">
              <w:rPr>
                <w:rStyle w:val="Hyperlink"/>
                <w:noProof/>
              </w:rPr>
              <w:t xml:space="preserve"> – Form 17</w:t>
            </w:r>
            <w:r w:rsidR="00FA6E9A">
              <w:rPr>
                <w:noProof/>
                <w:webHidden/>
              </w:rPr>
              <w:tab/>
            </w:r>
            <w:r w:rsidR="00FA6E9A">
              <w:rPr>
                <w:noProof/>
                <w:webHidden/>
              </w:rPr>
              <w:fldChar w:fldCharType="begin"/>
            </w:r>
            <w:r w:rsidR="00FA6E9A">
              <w:rPr>
                <w:noProof/>
                <w:webHidden/>
              </w:rPr>
              <w:instrText xml:space="preserve"> PAGEREF _Toc512008892 \h </w:instrText>
            </w:r>
            <w:r w:rsidR="00FA6E9A">
              <w:rPr>
                <w:noProof/>
                <w:webHidden/>
              </w:rPr>
            </w:r>
            <w:r w:rsidR="00FA6E9A">
              <w:rPr>
                <w:noProof/>
                <w:webHidden/>
              </w:rPr>
              <w:fldChar w:fldCharType="separate"/>
            </w:r>
            <w:r w:rsidR="00FA6E9A">
              <w:rPr>
                <w:noProof/>
                <w:webHidden/>
              </w:rPr>
              <w:t>30</w:t>
            </w:r>
            <w:r w:rsidR="00FA6E9A">
              <w:rPr>
                <w:noProof/>
                <w:webHidden/>
              </w:rPr>
              <w:fldChar w:fldCharType="end"/>
            </w:r>
          </w:hyperlink>
        </w:p>
        <w:p w14:paraId="3E78E65D" w14:textId="73E0D029"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3" w:history="1">
            <w:r w:rsidR="00FA6E9A" w:rsidRPr="005233E9">
              <w:rPr>
                <w:rStyle w:val="Hyperlink"/>
                <w:caps/>
                <w:noProof/>
              </w:rPr>
              <w:t>Complaint Procedure and Policy Document</w:t>
            </w:r>
            <w:r w:rsidR="00FA6E9A" w:rsidRPr="005233E9">
              <w:rPr>
                <w:rStyle w:val="Hyperlink"/>
                <w:noProof/>
              </w:rPr>
              <w:t xml:space="preserve"> – Form 18</w:t>
            </w:r>
            <w:r w:rsidR="00FA6E9A">
              <w:rPr>
                <w:noProof/>
                <w:webHidden/>
              </w:rPr>
              <w:tab/>
            </w:r>
            <w:r w:rsidR="00FA6E9A">
              <w:rPr>
                <w:noProof/>
                <w:webHidden/>
              </w:rPr>
              <w:fldChar w:fldCharType="begin"/>
            </w:r>
            <w:r w:rsidR="00FA6E9A">
              <w:rPr>
                <w:noProof/>
                <w:webHidden/>
              </w:rPr>
              <w:instrText xml:space="preserve"> PAGEREF _Toc512008893 \h </w:instrText>
            </w:r>
            <w:r w:rsidR="00FA6E9A">
              <w:rPr>
                <w:noProof/>
                <w:webHidden/>
              </w:rPr>
            </w:r>
            <w:r w:rsidR="00FA6E9A">
              <w:rPr>
                <w:noProof/>
                <w:webHidden/>
              </w:rPr>
              <w:fldChar w:fldCharType="separate"/>
            </w:r>
            <w:r w:rsidR="00FA6E9A">
              <w:rPr>
                <w:noProof/>
                <w:webHidden/>
              </w:rPr>
              <w:t>31</w:t>
            </w:r>
            <w:r w:rsidR="00FA6E9A">
              <w:rPr>
                <w:noProof/>
                <w:webHidden/>
              </w:rPr>
              <w:fldChar w:fldCharType="end"/>
            </w:r>
          </w:hyperlink>
        </w:p>
        <w:p w14:paraId="3F2A639D" w14:textId="5DB500B2"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4" w:history="1">
            <w:r w:rsidR="00FA6E9A" w:rsidRPr="005233E9">
              <w:rPr>
                <w:rStyle w:val="Hyperlink"/>
                <w:caps/>
                <w:noProof/>
              </w:rPr>
              <w:t>Review of WHS Policy</w:t>
            </w:r>
            <w:r w:rsidR="00FA6E9A" w:rsidRPr="005233E9">
              <w:rPr>
                <w:rStyle w:val="Hyperlink"/>
                <w:noProof/>
              </w:rPr>
              <w:t xml:space="preserve"> – Form 19</w:t>
            </w:r>
            <w:r w:rsidR="00FA6E9A">
              <w:rPr>
                <w:noProof/>
                <w:webHidden/>
              </w:rPr>
              <w:tab/>
            </w:r>
            <w:r w:rsidR="00FA6E9A">
              <w:rPr>
                <w:noProof/>
                <w:webHidden/>
              </w:rPr>
              <w:fldChar w:fldCharType="begin"/>
            </w:r>
            <w:r w:rsidR="00FA6E9A">
              <w:rPr>
                <w:noProof/>
                <w:webHidden/>
              </w:rPr>
              <w:instrText xml:space="preserve"> PAGEREF _Toc512008894 \h </w:instrText>
            </w:r>
            <w:r w:rsidR="00FA6E9A">
              <w:rPr>
                <w:noProof/>
                <w:webHidden/>
              </w:rPr>
            </w:r>
            <w:r w:rsidR="00FA6E9A">
              <w:rPr>
                <w:noProof/>
                <w:webHidden/>
              </w:rPr>
              <w:fldChar w:fldCharType="separate"/>
            </w:r>
            <w:r w:rsidR="00FA6E9A">
              <w:rPr>
                <w:noProof/>
                <w:webHidden/>
              </w:rPr>
              <w:t>35</w:t>
            </w:r>
            <w:r w:rsidR="00FA6E9A">
              <w:rPr>
                <w:noProof/>
                <w:webHidden/>
              </w:rPr>
              <w:fldChar w:fldCharType="end"/>
            </w:r>
          </w:hyperlink>
        </w:p>
        <w:p w14:paraId="583C521B" w14:textId="67589097"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5" w:history="1">
            <w:r w:rsidR="00FA6E9A" w:rsidRPr="005233E9">
              <w:rPr>
                <w:rStyle w:val="Hyperlink"/>
                <w:caps/>
                <w:noProof/>
              </w:rPr>
              <w:t>APPENDIX A - Church Name Food Preparation Guidelines</w:t>
            </w:r>
            <w:r w:rsidR="00FA6E9A">
              <w:rPr>
                <w:noProof/>
                <w:webHidden/>
              </w:rPr>
              <w:tab/>
            </w:r>
            <w:r w:rsidR="00FA6E9A">
              <w:rPr>
                <w:noProof/>
                <w:webHidden/>
              </w:rPr>
              <w:fldChar w:fldCharType="begin"/>
            </w:r>
            <w:r w:rsidR="00FA6E9A">
              <w:rPr>
                <w:noProof/>
                <w:webHidden/>
              </w:rPr>
              <w:instrText xml:space="preserve"> PAGEREF _Toc512008895 \h </w:instrText>
            </w:r>
            <w:r w:rsidR="00FA6E9A">
              <w:rPr>
                <w:noProof/>
                <w:webHidden/>
              </w:rPr>
            </w:r>
            <w:r w:rsidR="00FA6E9A">
              <w:rPr>
                <w:noProof/>
                <w:webHidden/>
              </w:rPr>
              <w:fldChar w:fldCharType="separate"/>
            </w:r>
            <w:r w:rsidR="00FA6E9A">
              <w:rPr>
                <w:noProof/>
                <w:webHidden/>
              </w:rPr>
              <w:t>36</w:t>
            </w:r>
            <w:r w:rsidR="00FA6E9A">
              <w:rPr>
                <w:noProof/>
                <w:webHidden/>
              </w:rPr>
              <w:fldChar w:fldCharType="end"/>
            </w:r>
          </w:hyperlink>
        </w:p>
        <w:p w14:paraId="1D26A802" w14:textId="3C9EBDD7"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6" w:history="1">
            <w:r w:rsidR="00FA6E9A" w:rsidRPr="005233E9">
              <w:rPr>
                <w:rStyle w:val="Hyperlink"/>
                <w:caps/>
                <w:noProof/>
              </w:rPr>
              <w:t>APPENDIX B - How to identify hazardous manual tasks</w:t>
            </w:r>
            <w:r w:rsidR="00FA6E9A">
              <w:rPr>
                <w:noProof/>
                <w:webHidden/>
              </w:rPr>
              <w:tab/>
            </w:r>
            <w:r w:rsidR="00FA6E9A">
              <w:rPr>
                <w:noProof/>
                <w:webHidden/>
              </w:rPr>
              <w:fldChar w:fldCharType="begin"/>
            </w:r>
            <w:r w:rsidR="00FA6E9A">
              <w:rPr>
                <w:noProof/>
                <w:webHidden/>
              </w:rPr>
              <w:instrText xml:space="preserve"> PAGEREF _Toc512008896 \h </w:instrText>
            </w:r>
            <w:r w:rsidR="00FA6E9A">
              <w:rPr>
                <w:noProof/>
                <w:webHidden/>
              </w:rPr>
            </w:r>
            <w:r w:rsidR="00FA6E9A">
              <w:rPr>
                <w:noProof/>
                <w:webHidden/>
              </w:rPr>
              <w:fldChar w:fldCharType="separate"/>
            </w:r>
            <w:r w:rsidR="00FA6E9A">
              <w:rPr>
                <w:noProof/>
                <w:webHidden/>
              </w:rPr>
              <w:t>46</w:t>
            </w:r>
            <w:r w:rsidR="00FA6E9A">
              <w:rPr>
                <w:noProof/>
                <w:webHidden/>
              </w:rPr>
              <w:fldChar w:fldCharType="end"/>
            </w:r>
          </w:hyperlink>
        </w:p>
        <w:p w14:paraId="6F08122A" w14:textId="5E06DE3B"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7" w:history="1">
            <w:r w:rsidR="00FA6E9A" w:rsidRPr="005233E9">
              <w:rPr>
                <w:rStyle w:val="Hyperlink"/>
                <w:caps/>
                <w:noProof/>
              </w:rPr>
              <w:t>APPENDIX C - Safe use of ladders</w:t>
            </w:r>
            <w:r w:rsidR="00FA6E9A">
              <w:rPr>
                <w:noProof/>
                <w:webHidden/>
              </w:rPr>
              <w:tab/>
            </w:r>
            <w:r w:rsidR="00FA6E9A">
              <w:rPr>
                <w:noProof/>
                <w:webHidden/>
              </w:rPr>
              <w:fldChar w:fldCharType="begin"/>
            </w:r>
            <w:r w:rsidR="00FA6E9A">
              <w:rPr>
                <w:noProof/>
                <w:webHidden/>
              </w:rPr>
              <w:instrText xml:space="preserve"> PAGEREF _Toc512008897 \h </w:instrText>
            </w:r>
            <w:r w:rsidR="00FA6E9A">
              <w:rPr>
                <w:noProof/>
                <w:webHidden/>
              </w:rPr>
            </w:r>
            <w:r w:rsidR="00FA6E9A">
              <w:rPr>
                <w:noProof/>
                <w:webHidden/>
              </w:rPr>
              <w:fldChar w:fldCharType="separate"/>
            </w:r>
            <w:r w:rsidR="00FA6E9A">
              <w:rPr>
                <w:noProof/>
                <w:webHidden/>
              </w:rPr>
              <w:t>50</w:t>
            </w:r>
            <w:r w:rsidR="00FA6E9A">
              <w:rPr>
                <w:noProof/>
                <w:webHidden/>
              </w:rPr>
              <w:fldChar w:fldCharType="end"/>
            </w:r>
          </w:hyperlink>
        </w:p>
        <w:p w14:paraId="23ADD35D" w14:textId="01776FD0"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8" w:history="1">
            <w:r w:rsidR="00FA6E9A" w:rsidRPr="005233E9">
              <w:rPr>
                <w:rStyle w:val="Hyperlink"/>
                <w:caps/>
                <w:noProof/>
              </w:rPr>
              <w:t>APPENDIX D - Safe Noise Levels</w:t>
            </w:r>
            <w:r w:rsidR="00FA6E9A">
              <w:rPr>
                <w:noProof/>
                <w:webHidden/>
              </w:rPr>
              <w:tab/>
            </w:r>
            <w:r w:rsidR="00FA6E9A">
              <w:rPr>
                <w:noProof/>
                <w:webHidden/>
              </w:rPr>
              <w:fldChar w:fldCharType="begin"/>
            </w:r>
            <w:r w:rsidR="00FA6E9A">
              <w:rPr>
                <w:noProof/>
                <w:webHidden/>
              </w:rPr>
              <w:instrText xml:space="preserve"> PAGEREF _Toc512008898 \h </w:instrText>
            </w:r>
            <w:r w:rsidR="00FA6E9A">
              <w:rPr>
                <w:noProof/>
                <w:webHidden/>
              </w:rPr>
            </w:r>
            <w:r w:rsidR="00FA6E9A">
              <w:rPr>
                <w:noProof/>
                <w:webHidden/>
              </w:rPr>
              <w:fldChar w:fldCharType="separate"/>
            </w:r>
            <w:r w:rsidR="00FA6E9A">
              <w:rPr>
                <w:noProof/>
                <w:webHidden/>
              </w:rPr>
              <w:t>53</w:t>
            </w:r>
            <w:r w:rsidR="00FA6E9A">
              <w:rPr>
                <w:noProof/>
                <w:webHidden/>
              </w:rPr>
              <w:fldChar w:fldCharType="end"/>
            </w:r>
          </w:hyperlink>
        </w:p>
        <w:p w14:paraId="5E92653C" w14:textId="07485BF8"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899" w:history="1">
            <w:r w:rsidR="00FA6E9A" w:rsidRPr="005233E9">
              <w:rPr>
                <w:rStyle w:val="Hyperlink"/>
                <w:caps/>
                <w:noProof/>
              </w:rPr>
              <w:t>APPENDIX E - First Aid Kits</w:t>
            </w:r>
            <w:r w:rsidR="00FA6E9A">
              <w:rPr>
                <w:noProof/>
                <w:webHidden/>
              </w:rPr>
              <w:tab/>
            </w:r>
            <w:r w:rsidR="00FA6E9A">
              <w:rPr>
                <w:noProof/>
                <w:webHidden/>
              </w:rPr>
              <w:fldChar w:fldCharType="begin"/>
            </w:r>
            <w:r w:rsidR="00FA6E9A">
              <w:rPr>
                <w:noProof/>
                <w:webHidden/>
              </w:rPr>
              <w:instrText xml:space="preserve"> PAGEREF _Toc512008899 \h </w:instrText>
            </w:r>
            <w:r w:rsidR="00FA6E9A">
              <w:rPr>
                <w:noProof/>
                <w:webHidden/>
              </w:rPr>
            </w:r>
            <w:r w:rsidR="00FA6E9A">
              <w:rPr>
                <w:noProof/>
                <w:webHidden/>
              </w:rPr>
              <w:fldChar w:fldCharType="separate"/>
            </w:r>
            <w:r w:rsidR="00FA6E9A">
              <w:rPr>
                <w:noProof/>
                <w:webHidden/>
              </w:rPr>
              <w:t>54</w:t>
            </w:r>
            <w:r w:rsidR="00FA6E9A">
              <w:rPr>
                <w:noProof/>
                <w:webHidden/>
              </w:rPr>
              <w:fldChar w:fldCharType="end"/>
            </w:r>
          </w:hyperlink>
        </w:p>
        <w:p w14:paraId="31428F75" w14:textId="0A867898"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900" w:history="1">
            <w:r w:rsidR="00FA6E9A" w:rsidRPr="005233E9">
              <w:rPr>
                <w:rStyle w:val="Hyperlink"/>
                <w:caps/>
                <w:noProof/>
              </w:rPr>
              <w:t>APPENDIX F - Bullying and Harassment</w:t>
            </w:r>
            <w:r w:rsidR="00FA6E9A">
              <w:rPr>
                <w:noProof/>
                <w:webHidden/>
              </w:rPr>
              <w:tab/>
            </w:r>
            <w:r w:rsidR="00FA6E9A">
              <w:rPr>
                <w:noProof/>
                <w:webHidden/>
              </w:rPr>
              <w:fldChar w:fldCharType="begin"/>
            </w:r>
            <w:r w:rsidR="00FA6E9A">
              <w:rPr>
                <w:noProof/>
                <w:webHidden/>
              </w:rPr>
              <w:instrText xml:space="preserve"> PAGEREF _Toc512008900 \h </w:instrText>
            </w:r>
            <w:r w:rsidR="00FA6E9A">
              <w:rPr>
                <w:noProof/>
                <w:webHidden/>
              </w:rPr>
            </w:r>
            <w:r w:rsidR="00FA6E9A">
              <w:rPr>
                <w:noProof/>
                <w:webHidden/>
              </w:rPr>
              <w:fldChar w:fldCharType="separate"/>
            </w:r>
            <w:r w:rsidR="00FA6E9A">
              <w:rPr>
                <w:noProof/>
                <w:webHidden/>
              </w:rPr>
              <w:t>56</w:t>
            </w:r>
            <w:r w:rsidR="00FA6E9A">
              <w:rPr>
                <w:noProof/>
                <w:webHidden/>
              </w:rPr>
              <w:fldChar w:fldCharType="end"/>
            </w:r>
          </w:hyperlink>
        </w:p>
        <w:p w14:paraId="61863B1E" w14:textId="0059619E"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901" w:history="1">
            <w:r w:rsidR="00FA6E9A" w:rsidRPr="005233E9">
              <w:rPr>
                <w:rStyle w:val="Hyperlink"/>
                <w:noProof/>
              </w:rPr>
              <w:t>APPENDIX G – MENTAL HEALTH AND WELLBEING POLICY</w:t>
            </w:r>
            <w:r w:rsidR="00FA6E9A">
              <w:rPr>
                <w:noProof/>
                <w:webHidden/>
              </w:rPr>
              <w:tab/>
            </w:r>
            <w:r w:rsidR="00FA6E9A">
              <w:rPr>
                <w:noProof/>
                <w:webHidden/>
              </w:rPr>
              <w:fldChar w:fldCharType="begin"/>
            </w:r>
            <w:r w:rsidR="00FA6E9A">
              <w:rPr>
                <w:noProof/>
                <w:webHidden/>
              </w:rPr>
              <w:instrText xml:space="preserve"> PAGEREF _Toc512008901 \h </w:instrText>
            </w:r>
            <w:r w:rsidR="00FA6E9A">
              <w:rPr>
                <w:noProof/>
                <w:webHidden/>
              </w:rPr>
            </w:r>
            <w:r w:rsidR="00FA6E9A">
              <w:rPr>
                <w:noProof/>
                <w:webHidden/>
              </w:rPr>
              <w:fldChar w:fldCharType="separate"/>
            </w:r>
            <w:r w:rsidR="00FA6E9A">
              <w:rPr>
                <w:noProof/>
                <w:webHidden/>
              </w:rPr>
              <w:t>60</w:t>
            </w:r>
            <w:r w:rsidR="00FA6E9A">
              <w:rPr>
                <w:noProof/>
                <w:webHidden/>
              </w:rPr>
              <w:fldChar w:fldCharType="end"/>
            </w:r>
          </w:hyperlink>
        </w:p>
        <w:p w14:paraId="7596CFE7" w14:textId="1A04812F"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902" w:history="1">
            <w:r w:rsidR="00FA6E9A" w:rsidRPr="005233E9">
              <w:rPr>
                <w:rStyle w:val="Hyperlink"/>
                <w:noProof/>
              </w:rPr>
              <w:t>APPENDIX H – SMOKE FREE POLICY</w:t>
            </w:r>
            <w:r w:rsidR="00FA6E9A">
              <w:rPr>
                <w:noProof/>
                <w:webHidden/>
              </w:rPr>
              <w:tab/>
            </w:r>
            <w:r w:rsidR="00FA6E9A">
              <w:rPr>
                <w:noProof/>
                <w:webHidden/>
              </w:rPr>
              <w:fldChar w:fldCharType="begin"/>
            </w:r>
            <w:r w:rsidR="00FA6E9A">
              <w:rPr>
                <w:noProof/>
                <w:webHidden/>
              </w:rPr>
              <w:instrText xml:space="preserve"> PAGEREF _Toc512008902 \h </w:instrText>
            </w:r>
            <w:r w:rsidR="00FA6E9A">
              <w:rPr>
                <w:noProof/>
                <w:webHidden/>
              </w:rPr>
            </w:r>
            <w:r w:rsidR="00FA6E9A">
              <w:rPr>
                <w:noProof/>
                <w:webHidden/>
              </w:rPr>
              <w:fldChar w:fldCharType="separate"/>
            </w:r>
            <w:r w:rsidR="00FA6E9A">
              <w:rPr>
                <w:noProof/>
                <w:webHidden/>
              </w:rPr>
              <w:t>61</w:t>
            </w:r>
            <w:r w:rsidR="00FA6E9A">
              <w:rPr>
                <w:noProof/>
                <w:webHidden/>
              </w:rPr>
              <w:fldChar w:fldCharType="end"/>
            </w:r>
          </w:hyperlink>
        </w:p>
        <w:p w14:paraId="35B2C13D" w14:textId="1E42C8ED"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903" w:history="1">
            <w:r w:rsidR="00FA6E9A" w:rsidRPr="005233E9">
              <w:rPr>
                <w:rStyle w:val="Hyperlink"/>
                <w:noProof/>
              </w:rPr>
              <w:t>APPENDIX I – DRUG AND ALCOHOL POLICY</w:t>
            </w:r>
            <w:r w:rsidR="00FA6E9A">
              <w:rPr>
                <w:noProof/>
                <w:webHidden/>
              </w:rPr>
              <w:tab/>
            </w:r>
            <w:r w:rsidR="00FA6E9A">
              <w:rPr>
                <w:noProof/>
                <w:webHidden/>
              </w:rPr>
              <w:fldChar w:fldCharType="begin"/>
            </w:r>
            <w:r w:rsidR="00FA6E9A">
              <w:rPr>
                <w:noProof/>
                <w:webHidden/>
              </w:rPr>
              <w:instrText xml:space="preserve"> PAGEREF _Toc512008903 \h </w:instrText>
            </w:r>
            <w:r w:rsidR="00FA6E9A">
              <w:rPr>
                <w:noProof/>
                <w:webHidden/>
              </w:rPr>
            </w:r>
            <w:r w:rsidR="00FA6E9A">
              <w:rPr>
                <w:noProof/>
                <w:webHidden/>
              </w:rPr>
              <w:fldChar w:fldCharType="separate"/>
            </w:r>
            <w:r w:rsidR="00FA6E9A">
              <w:rPr>
                <w:noProof/>
                <w:webHidden/>
              </w:rPr>
              <w:t>63</w:t>
            </w:r>
            <w:r w:rsidR="00FA6E9A">
              <w:rPr>
                <w:noProof/>
                <w:webHidden/>
              </w:rPr>
              <w:fldChar w:fldCharType="end"/>
            </w:r>
          </w:hyperlink>
        </w:p>
        <w:p w14:paraId="25ABFF6D" w14:textId="07FF9404"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904" w:history="1">
            <w:r w:rsidR="00FA6E9A" w:rsidRPr="005233E9">
              <w:rPr>
                <w:rStyle w:val="Hyperlink"/>
                <w:noProof/>
              </w:rPr>
              <w:t>APPENDIX J – CONTACT POINTS</w:t>
            </w:r>
            <w:r w:rsidR="00FA6E9A">
              <w:rPr>
                <w:noProof/>
                <w:webHidden/>
              </w:rPr>
              <w:tab/>
            </w:r>
            <w:r w:rsidR="00FA6E9A">
              <w:rPr>
                <w:noProof/>
                <w:webHidden/>
              </w:rPr>
              <w:fldChar w:fldCharType="begin"/>
            </w:r>
            <w:r w:rsidR="00FA6E9A">
              <w:rPr>
                <w:noProof/>
                <w:webHidden/>
              </w:rPr>
              <w:instrText xml:space="preserve"> PAGEREF _Toc512008904 \h </w:instrText>
            </w:r>
            <w:r w:rsidR="00FA6E9A">
              <w:rPr>
                <w:noProof/>
                <w:webHidden/>
              </w:rPr>
            </w:r>
            <w:r w:rsidR="00FA6E9A">
              <w:rPr>
                <w:noProof/>
                <w:webHidden/>
              </w:rPr>
              <w:fldChar w:fldCharType="separate"/>
            </w:r>
            <w:r w:rsidR="00FA6E9A">
              <w:rPr>
                <w:noProof/>
                <w:webHidden/>
              </w:rPr>
              <w:t>65</w:t>
            </w:r>
            <w:r w:rsidR="00FA6E9A">
              <w:rPr>
                <w:noProof/>
                <w:webHidden/>
              </w:rPr>
              <w:fldChar w:fldCharType="end"/>
            </w:r>
          </w:hyperlink>
        </w:p>
        <w:p w14:paraId="5272D043" w14:textId="3A72AE50" w:rsidR="00FA6E9A" w:rsidRDefault="0013559E">
          <w:pPr>
            <w:pStyle w:val="TOC2"/>
            <w:tabs>
              <w:tab w:val="right" w:leader="dot" w:pos="10198"/>
            </w:tabs>
            <w:rPr>
              <w:rFonts w:asciiTheme="minorHAnsi" w:eastAsiaTheme="minorEastAsia" w:hAnsiTheme="minorHAnsi" w:cstheme="minorBidi"/>
              <w:noProof/>
              <w:sz w:val="22"/>
              <w:szCs w:val="22"/>
              <w:lang w:val="en-AU" w:eastAsia="en-AU"/>
            </w:rPr>
          </w:pPr>
          <w:hyperlink w:anchor="_Toc512008905" w:history="1">
            <w:r w:rsidR="00FA6E9A" w:rsidRPr="005233E9">
              <w:rPr>
                <w:rStyle w:val="Hyperlink"/>
                <w:noProof/>
              </w:rPr>
              <w:t>APPENDIX K – PREPARING AN EMERGENCY PLAN</w:t>
            </w:r>
            <w:r w:rsidR="00FA6E9A">
              <w:rPr>
                <w:noProof/>
                <w:webHidden/>
              </w:rPr>
              <w:tab/>
            </w:r>
            <w:r w:rsidR="00FA6E9A">
              <w:rPr>
                <w:noProof/>
                <w:webHidden/>
              </w:rPr>
              <w:fldChar w:fldCharType="begin"/>
            </w:r>
            <w:r w:rsidR="00FA6E9A">
              <w:rPr>
                <w:noProof/>
                <w:webHidden/>
              </w:rPr>
              <w:instrText xml:space="preserve"> PAGEREF _Toc512008905 \h </w:instrText>
            </w:r>
            <w:r w:rsidR="00FA6E9A">
              <w:rPr>
                <w:noProof/>
                <w:webHidden/>
              </w:rPr>
            </w:r>
            <w:r w:rsidR="00FA6E9A">
              <w:rPr>
                <w:noProof/>
                <w:webHidden/>
              </w:rPr>
              <w:fldChar w:fldCharType="separate"/>
            </w:r>
            <w:r w:rsidR="00FA6E9A">
              <w:rPr>
                <w:noProof/>
                <w:webHidden/>
              </w:rPr>
              <w:t>66</w:t>
            </w:r>
            <w:r w:rsidR="00FA6E9A">
              <w:rPr>
                <w:noProof/>
                <w:webHidden/>
              </w:rPr>
              <w:fldChar w:fldCharType="end"/>
            </w:r>
          </w:hyperlink>
        </w:p>
        <w:p w14:paraId="7C10D67A" w14:textId="63FBFB01" w:rsidR="00C07C41" w:rsidRDefault="00C07C41">
          <w:r>
            <w:rPr>
              <w:sz w:val="20"/>
              <w:szCs w:val="20"/>
            </w:rPr>
            <w:fldChar w:fldCharType="end"/>
          </w:r>
        </w:p>
      </w:sdtContent>
    </w:sdt>
    <w:p w14:paraId="67976E26" w14:textId="7BD7602D" w:rsidR="004804D3" w:rsidRDefault="004804D3">
      <w:pPr>
        <w:sectPr w:rsidR="004804D3" w:rsidSect="00C17B75">
          <w:pgSz w:w="11910" w:h="16840"/>
          <w:pgMar w:top="851" w:right="851" w:bottom="1134" w:left="851" w:header="0" w:footer="1446" w:gutter="0"/>
          <w:cols w:space="720"/>
        </w:sectPr>
      </w:pPr>
    </w:p>
    <w:p w14:paraId="3769A90F" w14:textId="77777777" w:rsidR="005D30DE" w:rsidRDefault="004516C6">
      <w:pPr>
        <w:pStyle w:val="BodyText"/>
        <w:ind w:left="215"/>
      </w:pPr>
      <w:r>
        <w:rPr>
          <w:noProof/>
          <w:lang w:val="en-AU" w:eastAsia="en-AU"/>
        </w:rPr>
        <w:lastRenderedPageBreak/>
        <w:drawing>
          <wp:inline distT="0" distB="0" distL="0" distR="0" wp14:anchorId="46C6F08C" wp14:editId="59070E10">
            <wp:extent cx="2918076" cy="850773"/>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2918076" cy="850773"/>
                    </a:xfrm>
                    <a:prstGeom prst="rect">
                      <a:avLst/>
                    </a:prstGeom>
                  </pic:spPr>
                </pic:pic>
              </a:graphicData>
            </a:graphic>
          </wp:inline>
        </w:drawing>
      </w:r>
    </w:p>
    <w:p w14:paraId="6B876496" w14:textId="77777777" w:rsidR="005D30DE" w:rsidRDefault="005D30DE">
      <w:pPr>
        <w:pStyle w:val="BodyText"/>
        <w:spacing w:before="2"/>
        <w:rPr>
          <w:sz w:val="30"/>
        </w:rPr>
      </w:pPr>
    </w:p>
    <w:p w14:paraId="442ABAEA" w14:textId="77777777" w:rsidR="005D30DE" w:rsidRDefault="004516C6">
      <w:pPr>
        <w:pStyle w:val="Heading1"/>
        <w:ind w:left="212"/>
      </w:pPr>
      <w:bookmarkStart w:id="2" w:name="_Toc512008871"/>
      <w:r>
        <w:t>Introduction</w:t>
      </w:r>
      <w:bookmarkEnd w:id="2"/>
    </w:p>
    <w:p w14:paraId="3651768E" w14:textId="0F7ED36C" w:rsidR="005D30DE" w:rsidRDefault="004516C6">
      <w:pPr>
        <w:pStyle w:val="BodyText"/>
        <w:spacing w:before="189"/>
        <w:ind w:left="212" w:right="102"/>
      </w:pPr>
      <w:r>
        <w:t xml:space="preserve">This Policy is aimed to help churches prepare their own Church Policy. </w:t>
      </w:r>
      <w:r w:rsidR="001C0075">
        <w:t>Work Health and Safety (</w:t>
      </w:r>
      <w:r>
        <w:t>WHS</w:t>
      </w:r>
      <w:r w:rsidR="001C0075">
        <w:t>)</w:t>
      </w:r>
      <w:r>
        <w:t xml:space="preserve"> Legislation differs between the States of Australia and all Churches are different. </w:t>
      </w:r>
      <w:r w:rsidR="001C0075">
        <w:t xml:space="preserve">In theory there is one National Standard which the States and Territories are then asked to implement.  </w:t>
      </w:r>
      <w:r>
        <w:t>Therefore, this template policy has been written by CCCAust to allow churches to add or subtract portions of the policy as needed to meet local requirements. Please feel free to add or delete as appropriate for your church. At the time of writing this policy NSW</w:t>
      </w:r>
      <w:r w:rsidR="001C0075">
        <w:t>, ACT</w:t>
      </w:r>
      <w:r>
        <w:t xml:space="preserve">, SA, TAS, QLD &amp; NT had adopted the National Model WHS Act 2011. WA has approval systems in place to use the new harmonized </w:t>
      </w:r>
      <w:r w:rsidR="001C0075">
        <w:t>system,</w:t>
      </w:r>
      <w:r>
        <w:t xml:space="preserve"> but VIC has not committed to implement the national policy.</w:t>
      </w:r>
      <w:r w:rsidR="001C0075">
        <w:t xml:space="preserve">  Thus, VIC has a different criteria and captures a wider group of organizations in the must conform to WHS definition than the rest of the States and Territories.  See below for the definitions. </w:t>
      </w:r>
    </w:p>
    <w:p w14:paraId="6E3DED5D" w14:textId="77777777" w:rsidR="005D30DE" w:rsidRDefault="005D30DE">
      <w:pPr>
        <w:pStyle w:val="BodyText"/>
      </w:pPr>
    </w:p>
    <w:p w14:paraId="58C80970" w14:textId="0D0014B5" w:rsidR="005D30DE" w:rsidRDefault="004516C6">
      <w:pPr>
        <w:pStyle w:val="BodyText"/>
        <w:ind w:left="212" w:right="405"/>
      </w:pPr>
      <w:r>
        <w:t xml:space="preserve">The policies and templates developed are quite generic in nature and should be able to be used by all churches in Australia, but it is important that you check against your State based reporting requirements. Appendix G provides contact details for each State </w:t>
      </w:r>
      <w:r w:rsidR="001C0075">
        <w:t xml:space="preserve">and Territory </w:t>
      </w:r>
      <w:r>
        <w:t>System.</w:t>
      </w:r>
    </w:p>
    <w:p w14:paraId="0D1EE2E2" w14:textId="77777777" w:rsidR="005D30DE" w:rsidRDefault="005D30DE">
      <w:pPr>
        <w:pStyle w:val="BodyText"/>
      </w:pPr>
    </w:p>
    <w:p w14:paraId="74F2BFBB" w14:textId="7D870EC9" w:rsidR="005D30DE" w:rsidRDefault="004516C6">
      <w:pPr>
        <w:pStyle w:val="BodyText"/>
        <w:ind w:left="212" w:right="405"/>
      </w:pPr>
      <w:r>
        <w:t xml:space="preserve">If you have any suggestions or would like to add value to the policy for other </w:t>
      </w:r>
      <w:r w:rsidR="001C0075">
        <w:t>churches,</w:t>
      </w:r>
      <w:r>
        <w:t xml:space="preserve"> please contact Bradley Scott. If you need assistance in adapting this policy to your </w:t>
      </w:r>
      <w:r w:rsidR="001C0075">
        <w:t>needs,</w:t>
      </w:r>
      <w:r>
        <w:t xml:space="preserve"> you may also contact Brad.</w:t>
      </w:r>
    </w:p>
    <w:p w14:paraId="1FB25BA7" w14:textId="77777777" w:rsidR="005D30DE" w:rsidRDefault="005D30DE">
      <w:pPr>
        <w:pStyle w:val="BodyText"/>
      </w:pPr>
    </w:p>
    <w:p w14:paraId="1872CCBE" w14:textId="77777777" w:rsidR="005D30DE" w:rsidRDefault="004516C6">
      <w:pPr>
        <w:pStyle w:val="BodyText"/>
        <w:tabs>
          <w:tab w:val="left" w:pos="1652"/>
        </w:tabs>
        <w:spacing w:line="243" w:lineRule="exact"/>
        <w:ind w:left="212"/>
      </w:pPr>
      <w:r>
        <w:t>Phone</w:t>
      </w:r>
      <w:r>
        <w:tab/>
        <w:t>(02) 9626</w:t>
      </w:r>
      <w:r>
        <w:rPr>
          <w:spacing w:val="-6"/>
        </w:rPr>
        <w:t xml:space="preserve"> </w:t>
      </w:r>
      <w:r>
        <w:t>0055</w:t>
      </w:r>
    </w:p>
    <w:p w14:paraId="07255BE9" w14:textId="77777777" w:rsidR="005D30DE" w:rsidRDefault="004516C6">
      <w:pPr>
        <w:pStyle w:val="BodyText"/>
        <w:tabs>
          <w:tab w:val="left" w:pos="1652"/>
        </w:tabs>
        <w:spacing w:line="243" w:lineRule="exact"/>
        <w:ind w:left="212"/>
      </w:pPr>
      <w:r>
        <w:t>Email</w:t>
      </w:r>
      <w:r>
        <w:tab/>
      </w:r>
      <w:hyperlink r:id="rId10">
        <w:r>
          <w:t>brad@cccaustnsw.com</w:t>
        </w:r>
      </w:hyperlink>
    </w:p>
    <w:p w14:paraId="3F43A6AD" w14:textId="77777777" w:rsidR="005D30DE" w:rsidRDefault="005D30DE">
      <w:pPr>
        <w:pStyle w:val="BodyText"/>
        <w:spacing w:before="2"/>
      </w:pPr>
    </w:p>
    <w:p w14:paraId="215E1B0F" w14:textId="77777777" w:rsidR="005D30DE" w:rsidRDefault="004516C6">
      <w:pPr>
        <w:pStyle w:val="BodyText"/>
        <w:ind w:left="212" w:right="102"/>
      </w:pPr>
      <w:r>
        <w:t>One of the most challenging opportunities facing our churches today is the management of the churches’ health and safety risks. With strict legislative requirements, increasing penalties and the high financial costs associated with workers’ compensation, the consequence of not managing safety risks can be very costly to churches.</w:t>
      </w:r>
    </w:p>
    <w:p w14:paraId="3240CA9E" w14:textId="065D6CF6" w:rsidR="005D30DE" w:rsidRDefault="001C0075">
      <w:pPr>
        <w:pStyle w:val="BodyText"/>
        <w:spacing w:before="1"/>
      </w:pPr>
      <w:r>
        <w:rPr>
          <w:noProof/>
          <w:lang w:val="en-AU" w:eastAsia="en-AU"/>
        </w:rPr>
        <w:drawing>
          <wp:anchor distT="0" distB="0" distL="0" distR="0" simplePos="0" relativeHeight="251568640" behindDoc="1" locked="0" layoutInCell="1" allowOverlap="1" wp14:anchorId="7EB36888" wp14:editId="760976DF">
            <wp:simplePos x="0" y="0"/>
            <wp:positionH relativeFrom="page">
              <wp:posOffset>657225</wp:posOffset>
            </wp:positionH>
            <wp:positionV relativeFrom="paragraph">
              <wp:posOffset>142875</wp:posOffset>
            </wp:positionV>
            <wp:extent cx="3781425" cy="3956685"/>
            <wp:effectExtent l="0" t="0" r="0" b="0"/>
            <wp:wrapSquare wrapText="bothSides"/>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clrChange>
                        <a:clrFrom>
                          <a:srgbClr val="FFFFFF"/>
                        </a:clrFrom>
                        <a:clrTo>
                          <a:srgbClr val="FFFFFF">
                            <a:alpha val="0"/>
                          </a:srgbClr>
                        </a:clrTo>
                      </a:clrChange>
                    </a:blip>
                    <a:stretch>
                      <a:fillRect/>
                    </a:stretch>
                  </pic:blipFill>
                  <pic:spPr>
                    <a:xfrm>
                      <a:off x="0" y="0"/>
                      <a:ext cx="3781425" cy="3956685"/>
                    </a:xfrm>
                    <a:prstGeom prst="rect">
                      <a:avLst/>
                    </a:prstGeom>
                  </pic:spPr>
                </pic:pic>
              </a:graphicData>
            </a:graphic>
            <wp14:sizeRelH relativeFrom="margin">
              <wp14:pctWidth>0</wp14:pctWidth>
            </wp14:sizeRelH>
            <wp14:sizeRelV relativeFrom="margin">
              <wp14:pctHeight>0</wp14:pctHeight>
            </wp14:sizeRelV>
          </wp:anchor>
        </w:drawing>
      </w:r>
    </w:p>
    <w:p w14:paraId="34E6E1EB" w14:textId="58001EE9" w:rsidR="006762F0" w:rsidRPr="001C0075" w:rsidRDefault="006762F0" w:rsidP="00CC4F5E">
      <w:pPr>
        <w:pStyle w:val="BodyText"/>
        <w:ind w:left="212" w:right="405"/>
        <w:rPr>
          <w:b/>
        </w:rPr>
      </w:pPr>
      <w:bookmarkStart w:id="3" w:name="_Hlk500402538"/>
      <w:r w:rsidRPr="001C0075">
        <w:rPr>
          <w:b/>
        </w:rPr>
        <w:t>Churches in NSW, QLD, TAS, SA, WA</w:t>
      </w:r>
      <w:r w:rsidR="001C0075">
        <w:rPr>
          <w:b/>
        </w:rPr>
        <w:t xml:space="preserve"> and</w:t>
      </w:r>
      <w:r w:rsidRPr="001C0075">
        <w:rPr>
          <w:b/>
        </w:rPr>
        <w:t xml:space="preserve"> NT</w:t>
      </w:r>
      <w:r w:rsidR="001C0075">
        <w:rPr>
          <w:b/>
        </w:rPr>
        <w:t>.</w:t>
      </w:r>
    </w:p>
    <w:p w14:paraId="6293C445" w14:textId="3C7889FC" w:rsidR="005D30DE" w:rsidRDefault="004516C6" w:rsidP="00CC4F5E">
      <w:pPr>
        <w:pStyle w:val="BodyText"/>
        <w:ind w:left="212" w:right="405"/>
      </w:pPr>
      <w:r>
        <w:t>Generally, churches that employ staff are covered by the WHS legislation, while those that do not employ staff are not subject to the legislation. However, this does not mean that those churches without paid staff should ignore the</w:t>
      </w:r>
      <w:r w:rsidR="00796471">
        <w:t xml:space="preserve"> </w:t>
      </w:r>
      <w:r>
        <w:t xml:space="preserve">requirements of the legislation. As Christian organizations, we have a responsibility before God to provide a safe environment for all who enter our premises, whether they are members, visitors, employees, volunteers, contractors or any other persons. It is a good idea therefore for </w:t>
      </w:r>
      <w:r>
        <w:rPr>
          <w:u w:val="single"/>
        </w:rPr>
        <w:t>all</w:t>
      </w:r>
      <w:r>
        <w:t xml:space="preserve"> churches to implement a W</w:t>
      </w:r>
      <w:r w:rsidR="001C0075">
        <w:t>HS</w:t>
      </w:r>
      <w:r>
        <w:t xml:space="preserve"> Policy and to comply with the </w:t>
      </w:r>
      <w:r w:rsidR="001C0075">
        <w:t>WHS</w:t>
      </w:r>
      <w:r>
        <w:t xml:space="preserve"> </w:t>
      </w:r>
      <w:bookmarkEnd w:id="3"/>
      <w:r>
        <w:t>obligations of their State</w:t>
      </w:r>
      <w:r w:rsidR="001C0075">
        <w:t xml:space="preserve"> or Territory</w:t>
      </w:r>
      <w:r>
        <w:t>.</w:t>
      </w:r>
    </w:p>
    <w:p w14:paraId="77525738" w14:textId="020A79C8" w:rsidR="001C0075" w:rsidRDefault="001C0075" w:rsidP="00CC4F5E">
      <w:pPr>
        <w:pStyle w:val="BodyText"/>
        <w:ind w:left="212" w:right="405"/>
      </w:pPr>
    </w:p>
    <w:p w14:paraId="66EEA64D" w14:textId="5849B78B" w:rsidR="001C0075" w:rsidRPr="001C0075" w:rsidRDefault="001C0075" w:rsidP="00CC4F5E">
      <w:pPr>
        <w:pStyle w:val="BodyText"/>
        <w:ind w:left="212" w:right="405"/>
        <w:rPr>
          <w:b/>
        </w:rPr>
      </w:pPr>
      <w:r w:rsidRPr="001C0075">
        <w:rPr>
          <w:b/>
        </w:rPr>
        <w:t>Churches in VIC</w:t>
      </w:r>
    </w:p>
    <w:p w14:paraId="5A6EAB76" w14:textId="7066C8A9" w:rsidR="001C0075" w:rsidRDefault="001C0075" w:rsidP="00CC4F5E">
      <w:pPr>
        <w:pStyle w:val="BodyText"/>
        <w:ind w:left="212" w:right="405"/>
      </w:pPr>
      <w:r>
        <w:rPr>
          <w:color w:val="000000"/>
        </w:rPr>
        <w:t xml:space="preserve">In VIC WHS applies to </w:t>
      </w:r>
      <w:r w:rsidR="00445860">
        <w:rPr>
          <w:color w:val="000000"/>
        </w:rPr>
        <w:t>organizations</w:t>
      </w:r>
      <w:r>
        <w:rPr>
          <w:color w:val="000000"/>
        </w:rPr>
        <w:t xml:space="preserve"> as defined above but also </w:t>
      </w:r>
      <w:r w:rsidR="00445860">
        <w:rPr>
          <w:color w:val="000000"/>
        </w:rPr>
        <w:t xml:space="preserve">captures volunteer organizations if they </w:t>
      </w:r>
      <w:r>
        <w:rPr>
          <w:color w:val="000000"/>
        </w:rPr>
        <w:t>manage or control a workplace</w:t>
      </w:r>
      <w:r w:rsidR="00445860">
        <w:rPr>
          <w:color w:val="000000"/>
        </w:rPr>
        <w:t>.  i.e.</w:t>
      </w:r>
      <w:r>
        <w:rPr>
          <w:color w:val="000000"/>
        </w:rPr>
        <w:t xml:space="preserve"> Under Victorian </w:t>
      </w:r>
      <w:r w:rsidR="00445860">
        <w:rPr>
          <w:color w:val="000000"/>
        </w:rPr>
        <w:t>W</w:t>
      </w:r>
      <w:r>
        <w:rPr>
          <w:color w:val="000000"/>
        </w:rPr>
        <w:t xml:space="preserve">HS laws, a ‘workplace’ is broadly defined as a place, whether or not in a building or structure, where ‘employees’ or ‘self-employed persons work’. Hence, if a church hall is used by self-employed persons (e.g. dance instructors), then it is possible for the </w:t>
      </w:r>
      <w:r w:rsidR="00445860">
        <w:rPr>
          <w:color w:val="000000"/>
        </w:rPr>
        <w:t>W</w:t>
      </w:r>
      <w:r>
        <w:rPr>
          <w:color w:val="000000"/>
        </w:rPr>
        <w:t>HS laws to apply to all volunteers even if the church does not employ its own staff or pastors.</w:t>
      </w:r>
    </w:p>
    <w:p w14:paraId="59DD84D3" w14:textId="77777777" w:rsidR="005D30DE" w:rsidRDefault="005D30DE">
      <w:pPr>
        <w:sectPr w:rsidR="005D30DE" w:rsidSect="00C17B75">
          <w:footerReference w:type="default" r:id="rId12"/>
          <w:pgSz w:w="11910" w:h="16840"/>
          <w:pgMar w:top="851" w:right="851" w:bottom="1134" w:left="851" w:header="0" w:footer="714" w:gutter="0"/>
          <w:pgNumType w:start="3"/>
          <w:cols w:space="720"/>
        </w:sectPr>
      </w:pPr>
    </w:p>
    <w:p w14:paraId="223D72DD" w14:textId="77777777" w:rsidR="005D30DE" w:rsidRDefault="004516C6">
      <w:pPr>
        <w:pStyle w:val="Heading1"/>
        <w:spacing w:before="32"/>
        <w:ind w:left="212"/>
      </w:pPr>
      <w:bookmarkStart w:id="5" w:name="_Toc512008872"/>
      <w:r>
        <w:lastRenderedPageBreak/>
        <w:t>POLICY</w:t>
      </w:r>
      <w:bookmarkEnd w:id="5"/>
    </w:p>
    <w:p w14:paraId="2A6C4474" w14:textId="77777777" w:rsidR="005D30DE" w:rsidRDefault="005D30DE">
      <w:pPr>
        <w:pStyle w:val="BodyText"/>
        <w:spacing w:before="3"/>
        <w:rPr>
          <w:b/>
          <w:i/>
          <w:sz w:val="15"/>
        </w:rPr>
      </w:pPr>
    </w:p>
    <w:tbl>
      <w:tblPr>
        <w:tblW w:w="0" w:type="auto"/>
        <w:tblInd w:w="100" w:type="dxa"/>
        <w:tblLayout w:type="fixed"/>
        <w:tblCellMar>
          <w:left w:w="0" w:type="dxa"/>
          <w:right w:w="0" w:type="dxa"/>
        </w:tblCellMar>
        <w:tblLook w:val="01E0" w:firstRow="1" w:lastRow="1" w:firstColumn="1" w:lastColumn="1" w:noHBand="0" w:noVBand="0"/>
      </w:tblPr>
      <w:tblGrid>
        <w:gridCol w:w="609"/>
        <w:gridCol w:w="9214"/>
      </w:tblGrid>
      <w:tr w:rsidR="006B60F1" w:rsidRPr="006B60F1" w14:paraId="1D4815EF" w14:textId="77777777" w:rsidTr="006B60F1">
        <w:trPr>
          <w:trHeight w:val="800"/>
        </w:trPr>
        <w:tc>
          <w:tcPr>
            <w:tcW w:w="609" w:type="dxa"/>
          </w:tcPr>
          <w:p w14:paraId="50F227F3" w14:textId="1BE5D037" w:rsidR="006B60F1" w:rsidRDefault="006B60F1" w:rsidP="006B60F1">
            <w:pPr>
              <w:pStyle w:val="TableParagraph"/>
              <w:spacing w:line="267" w:lineRule="exact"/>
              <w:ind w:left="103"/>
              <w:rPr>
                <w:b/>
              </w:rPr>
            </w:pPr>
            <w:r>
              <w:rPr>
                <w:b/>
              </w:rPr>
              <w:t>1.1</w:t>
            </w:r>
          </w:p>
        </w:tc>
        <w:tc>
          <w:tcPr>
            <w:tcW w:w="9214" w:type="dxa"/>
          </w:tcPr>
          <w:p w14:paraId="3A869979" w14:textId="77777777" w:rsidR="006B60F1" w:rsidRPr="006B60F1" w:rsidRDefault="006B60F1" w:rsidP="006B60F1">
            <w:pPr>
              <w:pStyle w:val="TableParagraph"/>
              <w:spacing w:line="267" w:lineRule="exact"/>
              <w:ind w:left="103"/>
              <w:rPr>
                <w:b/>
              </w:rPr>
            </w:pPr>
            <w:r>
              <w:rPr>
                <w:b/>
              </w:rPr>
              <w:t>TITLE</w:t>
            </w:r>
            <w:r w:rsidRPr="006B60F1">
              <w:rPr>
                <w:b/>
              </w:rPr>
              <w:t xml:space="preserve"> </w:t>
            </w:r>
          </w:p>
          <w:p w14:paraId="6A536B4B" w14:textId="74D56B69" w:rsidR="006B60F1" w:rsidRPr="006B60F1" w:rsidRDefault="006B60F1" w:rsidP="006B60F1">
            <w:pPr>
              <w:pStyle w:val="TableParagraph"/>
              <w:spacing w:line="267" w:lineRule="exact"/>
              <w:ind w:left="103"/>
            </w:pPr>
            <w:r w:rsidRPr="006B60F1">
              <w:t xml:space="preserve">This policy is called </w:t>
            </w:r>
            <w:r w:rsidRPr="006B60F1">
              <w:rPr>
                <w:color w:val="538DD3"/>
              </w:rPr>
              <w:t>Church Name</w:t>
            </w:r>
            <w:r w:rsidRPr="006B60F1">
              <w:t xml:space="preserve"> Work Health &amp; Safety (WHS) Policy.</w:t>
            </w:r>
          </w:p>
        </w:tc>
      </w:tr>
      <w:tr w:rsidR="005D30DE" w14:paraId="5AE25C39" w14:textId="77777777" w:rsidTr="006B60F1">
        <w:trPr>
          <w:trHeight w:val="1880"/>
        </w:trPr>
        <w:tc>
          <w:tcPr>
            <w:tcW w:w="609" w:type="dxa"/>
          </w:tcPr>
          <w:p w14:paraId="717E24B3" w14:textId="77777777" w:rsidR="005D30DE" w:rsidRDefault="004516C6">
            <w:pPr>
              <w:pStyle w:val="TableParagraph"/>
              <w:spacing w:line="267" w:lineRule="exact"/>
              <w:ind w:left="103"/>
              <w:rPr>
                <w:b/>
              </w:rPr>
            </w:pPr>
            <w:r>
              <w:rPr>
                <w:b/>
              </w:rPr>
              <w:t>1.2</w:t>
            </w:r>
          </w:p>
        </w:tc>
        <w:tc>
          <w:tcPr>
            <w:tcW w:w="9214" w:type="dxa"/>
          </w:tcPr>
          <w:p w14:paraId="0F52CDAF" w14:textId="77777777" w:rsidR="005D30DE" w:rsidRDefault="004516C6">
            <w:pPr>
              <w:pStyle w:val="TableParagraph"/>
              <w:spacing w:line="267" w:lineRule="exact"/>
              <w:ind w:left="218"/>
              <w:rPr>
                <w:b/>
              </w:rPr>
            </w:pPr>
            <w:r>
              <w:rPr>
                <w:b/>
              </w:rPr>
              <w:t>PURPOSE</w:t>
            </w:r>
          </w:p>
          <w:p w14:paraId="76A9605A" w14:textId="0D08241B" w:rsidR="005D30DE" w:rsidRDefault="004516C6">
            <w:pPr>
              <w:pStyle w:val="TableParagraph"/>
              <w:ind w:left="218" w:right="261"/>
            </w:pPr>
            <w:r>
              <w:rPr>
                <w:color w:val="538DD3"/>
              </w:rPr>
              <w:t xml:space="preserve">Church Name </w:t>
            </w:r>
            <w:r>
              <w:t xml:space="preserve">is committed to providing a work environment which comply with all relevant Acts and Regulations governing </w:t>
            </w:r>
            <w:r w:rsidR="00BD3C35">
              <w:t xml:space="preserve">workplace </w:t>
            </w:r>
            <w:r>
              <w:t xml:space="preserve">health and safety. It is the intention of </w:t>
            </w:r>
            <w:r>
              <w:rPr>
                <w:color w:val="538DD3"/>
              </w:rPr>
              <w:t xml:space="preserve">Church Name </w:t>
            </w:r>
            <w:r>
              <w:t>to ensure, so far as is reasonably practical, that all employees, students, contractors and visitors are safe from injury and risks to health while at the workplace and/or while undertaking work-related activities.</w:t>
            </w:r>
          </w:p>
        </w:tc>
      </w:tr>
      <w:tr w:rsidR="005D30DE" w14:paraId="248EA4FD" w14:textId="77777777" w:rsidTr="006B60F1">
        <w:trPr>
          <w:trHeight w:val="8920"/>
        </w:trPr>
        <w:tc>
          <w:tcPr>
            <w:tcW w:w="609" w:type="dxa"/>
          </w:tcPr>
          <w:p w14:paraId="38F8D68B" w14:textId="77777777" w:rsidR="005D30DE" w:rsidRDefault="004516C6">
            <w:pPr>
              <w:pStyle w:val="TableParagraph"/>
              <w:spacing w:line="268" w:lineRule="exact"/>
              <w:ind w:left="103"/>
              <w:rPr>
                <w:b/>
              </w:rPr>
            </w:pPr>
            <w:r>
              <w:rPr>
                <w:b/>
              </w:rPr>
              <w:t>1.3</w:t>
            </w:r>
          </w:p>
        </w:tc>
        <w:tc>
          <w:tcPr>
            <w:tcW w:w="9214" w:type="dxa"/>
          </w:tcPr>
          <w:p w14:paraId="3D4B5230" w14:textId="77777777" w:rsidR="005D30DE" w:rsidRDefault="004516C6">
            <w:pPr>
              <w:pStyle w:val="TableParagraph"/>
              <w:spacing w:line="268" w:lineRule="exact"/>
              <w:ind w:left="218"/>
              <w:jc w:val="both"/>
              <w:rPr>
                <w:b/>
              </w:rPr>
            </w:pPr>
            <w:r>
              <w:rPr>
                <w:b/>
              </w:rPr>
              <w:t>RESPONSIBILITIES</w:t>
            </w:r>
          </w:p>
          <w:p w14:paraId="0D9CBE0D" w14:textId="20BA8AA7" w:rsidR="005D30DE" w:rsidRDefault="004516C6">
            <w:pPr>
              <w:pStyle w:val="TableParagraph"/>
              <w:ind w:left="218" w:right="147"/>
              <w:jc w:val="both"/>
            </w:pPr>
            <w:r>
              <w:t xml:space="preserve">The Church Elders are ultimately responsible for the implementation and performance of this Policy. A Church Safety Officer will be appointed to manage the Policy in consultation with the Church </w:t>
            </w:r>
            <w:r w:rsidR="0042247E">
              <w:t>Elders</w:t>
            </w:r>
            <w:r>
              <w:t xml:space="preserve"> and will ensure the policy is actioned.</w:t>
            </w:r>
          </w:p>
          <w:p w14:paraId="5133BE8E" w14:textId="77777777" w:rsidR="005D30DE" w:rsidRDefault="005D30DE">
            <w:pPr>
              <w:pStyle w:val="TableParagraph"/>
              <w:rPr>
                <w:b/>
                <w:i/>
              </w:rPr>
            </w:pPr>
          </w:p>
          <w:p w14:paraId="49223284" w14:textId="3A6724A9" w:rsidR="005D30DE" w:rsidRDefault="004516C6">
            <w:pPr>
              <w:pStyle w:val="TableParagraph"/>
              <w:ind w:left="218" w:right="294"/>
              <w:jc w:val="both"/>
            </w:pPr>
            <w:r>
              <w:t xml:space="preserve">IF A WORKER, CONTRACTOR OR VOLUNTEER SEES SOMETHING THAT THREATENS THE SAFTEY OF ANYONE WITHIN THE CHURCH, THEY SHOULD REPORT IMMEDIATELY TO THE SAFTEY </w:t>
            </w:r>
            <w:r w:rsidR="006B1CB1">
              <w:t>OFFICER,</w:t>
            </w:r>
            <w:r>
              <w:t xml:space="preserve"> SO THEY CAN IMPLEMENT APPROPRIATE ACTION.</w:t>
            </w:r>
          </w:p>
          <w:p w14:paraId="3FF8BF21" w14:textId="77777777" w:rsidR="005D30DE" w:rsidRDefault="005D30DE">
            <w:pPr>
              <w:pStyle w:val="TableParagraph"/>
              <w:spacing w:before="9"/>
              <w:rPr>
                <w:b/>
                <w:i/>
                <w:sz w:val="21"/>
              </w:rPr>
            </w:pPr>
          </w:p>
          <w:p w14:paraId="44C93246" w14:textId="27828C42" w:rsidR="005D30DE" w:rsidRPr="00CC4F5E" w:rsidRDefault="004516C6" w:rsidP="006B60F1">
            <w:pPr>
              <w:pStyle w:val="TableParagraph"/>
              <w:tabs>
                <w:tab w:val="left" w:pos="5099"/>
                <w:tab w:val="left" w:pos="5524"/>
                <w:tab w:val="left" w:pos="8926"/>
              </w:tabs>
              <w:spacing w:before="1"/>
              <w:ind w:left="218"/>
              <w:jc w:val="both"/>
              <w:rPr>
                <w:b/>
                <w:u w:val="single"/>
              </w:rPr>
            </w:pPr>
            <w:r w:rsidRPr="00CC4F5E">
              <w:rPr>
                <w:b/>
              </w:rPr>
              <w:t>The Church Safety</w:t>
            </w:r>
            <w:r w:rsidRPr="00CC4F5E">
              <w:rPr>
                <w:b/>
                <w:spacing w:val="-4"/>
              </w:rPr>
              <w:t xml:space="preserve"> </w:t>
            </w:r>
            <w:r w:rsidRPr="00CC4F5E">
              <w:rPr>
                <w:b/>
              </w:rPr>
              <w:t>Officer</w:t>
            </w:r>
            <w:r w:rsidRPr="00CC4F5E">
              <w:rPr>
                <w:b/>
                <w:spacing w:val="-4"/>
              </w:rPr>
              <w:t xml:space="preserve"> </w:t>
            </w:r>
            <w:r w:rsidRPr="00CC4F5E">
              <w:rPr>
                <w:b/>
              </w:rPr>
              <w:t>is</w:t>
            </w:r>
            <w:r w:rsidRPr="00CC4F5E">
              <w:rPr>
                <w:b/>
                <w:u w:val="single"/>
              </w:rPr>
              <w:t xml:space="preserve"> </w:t>
            </w:r>
            <w:r w:rsidRPr="00CC4F5E">
              <w:rPr>
                <w:b/>
                <w:u w:val="single"/>
              </w:rPr>
              <w:tab/>
            </w:r>
            <w:r w:rsidRPr="00CC4F5E">
              <w:rPr>
                <w:b/>
              </w:rPr>
              <w:tab/>
              <w:t xml:space="preserve">Phone:  </w:t>
            </w:r>
            <w:r w:rsidRPr="00CC4F5E">
              <w:rPr>
                <w:b/>
                <w:u w:val="single"/>
              </w:rPr>
              <w:tab/>
            </w:r>
          </w:p>
          <w:p w14:paraId="6E249D7B" w14:textId="77777777" w:rsidR="00344B8F" w:rsidRPr="00CC4F5E" w:rsidRDefault="00344B8F" w:rsidP="006B60F1">
            <w:pPr>
              <w:pStyle w:val="TableParagraph"/>
              <w:tabs>
                <w:tab w:val="left" w:pos="5099"/>
                <w:tab w:val="left" w:pos="5524"/>
                <w:tab w:val="left" w:pos="8926"/>
              </w:tabs>
              <w:spacing w:before="1"/>
              <w:ind w:left="218"/>
              <w:jc w:val="both"/>
              <w:rPr>
                <w:b/>
              </w:rPr>
            </w:pPr>
          </w:p>
          <w:p w14:paraId="65A92FC1" w14:textId="08FAFB5A" w:rsidR="006531B9" w:rsidRDefault="00344B8F" w:rsidP="006B60F1">
            <w:pPr>
              <w:pStyle w:val="TableParagraph"/>
              <w:tabs>
                <w:tab w:val="left" w:pos="5099"/>
                <w:tab w:val="left" w:pos="5524"/>
                <w:tab w:val="left" w:pos="8926"/>
              </w:tabs>
              <w:spacing w:before="1"/>
              <w:ind w:left="218"/>
              <w:jc w:val="both"/>
              <w:rPr>
                <w:b/>
                <w:u w:val="single"/>
              </w:rPr>
            </w:pPr>
            <w:r w:rsidRPr="00CC4F5E">
              <w:rPr>
                <w:b/>
              </w:rPr>
              <w:t xml:space="preserve">The Church Work Cover Insurer is </w:t>
            </w:r>
            <w:r w:rsidRPr="00CC4F5E">
              <w:rPr>
                <w:b/>
                <w:u w:val="single"/>
              </w:rPr>
              <w:tab/>
            </w:r>
            <w:r w:rsidRPr="006B60F1">
              <w:rPr>
                <w:b/>
              </w:rPr>
              <w:tab/>
            </w:r>
            <w:r w:rsidRPr="00CC4F5E">
              <w:rPr>
                <w:b/>
              </w:rPr>
              <w:t xml:space="preserve">Policy No:  </w:t>
            </w:r>
            <w:r w:rsidRPr="00CC4F5E">
              <w:rPr>
                <w:b/>
                <w:u w:val="single"/>
              </w:rPr>
              <w:tab/>
            </w:r>
          </w:p>
          <w:p w14:paraId="1F896D09" w14:textId="7628B4BA" w:rsidR="0083433F" w:rsidRDefault="0083433F" w:rsidP="006B60F1">
            <w:pPr>
              <w:pStyle w:val="TableParagraph"/>
              <w:tabs>
                <w:tab w:val="left" w:pos="5099"/>
                <w:tab w:val="left" w:pos="5524"/>
                <w:tab w:val="left" w:pos="8926"/>
              </w:tabs>
              <w:spacing w:before="1"/>
              <w:ind w:left="218"/>
              <w:jc w:val="both"/>
              <w:rPr>
                <w:b/>
              </w:rPr>
            </w:pPr>
          </w:p>
          <w:p w14:paraId="12AA4832" w14:textId="4886558C" w:rsidR="0083433F" w:rsidRPr="00CC4F5E" w:rsidRDefault="000B2645" w:rsidP="006B60F1">
            <w:pPr>
              <w:pStyle w:val="TableParagraph"/>
              <w:tabs>
                <w:tab w:val="left" w:pos="5099"/>
                <w:tab w:val="left" w:pos="5524"/>
                <w:tab w:val="left" w:pos="8926"/>
              </w:tabs>
              <w:spacing w:before="1"/>
              <w:ind w:left="218"/>
              <w:jc w:val="both"/>
              <w:rPr>
                <w:b/>
              </w:rPr>
            </w:pPr>
            <w:r>
              <w:rPr>
                <w:b/>
              </w:rPr>
              <w:t>The Medical Services Provider is</w:t>
            </w:r>
            <w:r w:rsidRPr="00CC4F5E">
              <w:rPr>
                <w:b/>
              </w:rPr>
              <w:t xml:space="preserve"> </w:t>
            </w:r>
            <w:r w:rsidRPr="00CC4F5E">
              <w:rPr>
                <w:b/>
                <w:u w:val="single"/>
              </w:rPr>
              <w:tab/>
            </w:r>
            <w:r w:rsidRPr="006B60F1">
              <w:rPr>
                <w:b/>
              </w:rPr>
              <w:tab/>
            </w:r>
            <w:r w:rsidRPr="00CC4F5E">
              <w:rPr>
                <w:b/>
              </w:rPr>
              <w:t>P</w:t>
            </w:r>
            <w:r>
              <w:rPr>
                <w:b/>
              </w:rPr>
              <w:t>hone</w:t>
            </w:r>
            <w:r w:rsidRPr="00CC4F5E">
              <w:rPr>
                <w:b/>
              </w:rPr>
              <w:t xml:space="preserve">:  </w:t>
            </w:r>
            <w:r w:rsidRPr="00CC4F5E">
              <w:rPr>
                <w:b/>
                <w:u w:val="single"/>
              </w:rPr>
              <w:tab/>
            </w:r>
          </w:p>
          <w:p w14:paraId="759A86BC" w14:textId="77777777" w:rsidR="005D30DE" w:rsidRDefault="005D30DE">
            <w:pPr>
              <w:pStyle w:val="TableParagraph"/>
              <w:rPr>
                <w:b/>
                <w:i/>
              </w:rPr>
            </w:pPr>
          </w:p>
          <w:p w14:paraId="03549A86" w14:textId="022A3D7D" w:rsidR="00C96AAA" w:rsidRDefault="00C96AAA">
            <w:pPr>
              <w:pStyle w:val="TableParagraph"/>
              <w:ind w:left="218" w:right="346"/>
            </w:pPr>
            <w:r>
              <w:t xml:space="preserve">(Churches are encouraged </w:t>
            </w:r>
            <w:r w:rsidR="00F101EF">
              <w:t xml:space="preserve">to appoint a local GP practice as a Medical Services Provider to provide medical advice </w:t>
            </w:r>
            <w:r w:rsidR="003F0E5F">
              <w:t>and aid in an emergency)</w:t>
            </w:r>
          </w:p>
          <w:p w14:paraId="029CCE1D" w14:textId="77777777" w:rsidR="003F0E5F" w:rsidRDefault="003F0E5F">
            <w:pPr>
              <w:pStyle w:val="TableParagraph"/>
              <w:ind w:left="218" w:right="346"/>
            </w:pPr>
          </w:p>
          <w:p w14:paraId="442FDC4C" w14:textId="2985871B" w:rsidR="005D30DE" w:rsidRDefault="004516C6">
            <w:pPr>
              <w:pStyle w:val="TableParagraph"/>
              <w:ind w:left="218" w:right="346"/>
            </w:pPr>
            <w:r>
              <w:t>The Church Safety Officer will be responsible to process, report and implement safety upgrades as required based on consultation with workers, submitted Hazard Reports or Incident Reports.</w:t>
            </w:r>
          </w:p>
          <w:p w14:paraId="7B232F24" w14:textId="77777777" w:rsidR="005D30DE" w:rsidRDefault="005D30DE">
            <w:pPr>
              <w:pStyle w:val="TableParagraph"/>
              <w:spacing w:before="1"/>
              <w:rPr>
                <w:b/>
                <w:i/>
                <w:sz w:val="23"/>
              </w:rPr>
            </w:pPr>
          </w:p>
          <w:p w14:paraId="0FD468A0" w14:textId="4D61B25A" w:rsidR="005D30DE" w:rsidRDefault="004516C6">
            <w:pPr>
              <w:pStyle w:val="TableParagraph"/>
              <w:spacing w:before="1"/>
              <w:ind w:left="218"/>
              <w:jc w:val="both"/>
              <w:rPr>
                <w:sz w:val="20"/>
              </w:rPr>
            </w:pPr>
            <w:r>
              <w:rPr>
                <w:sz w:val="20"/>
              </w:rPr>
              <w:t xml:space="preserve">The Church </w:t>
            </w:r>
            <w:r w:rsidR="0042247E">
              <w:rPr>
                <w:sz w:val="20"/>
              </w:rPr>
              <w:t>Eldership</w:t>
            </w:r>
            <w:r>
              <w:rPr>
                <w:sz w:val="20"/>
              </w:rPr>
              <w:t xml:space="preserve"> will:</w:t>
            </w:r>
          </w:p>
          <w:p w14:paraId="62BE6F01" w14:textId="77777777" w:rsidR="005D30DE" w:rsidRDefault="004516C6" w:rsidP="00696E98">
            <w:pPr>
              <w:pStyle w:val="TableParagraph"/>
              <w:numPr>
                <w:ilvl w:val="0"/>
                <w:numId w:val="80"/>
              </w:numPr>
              <w:tabs>
                <w:tab w:val="left" w:pos="647"/>
              </w:tabs>
              <w:spacing w:before="35"/>
              <w:jc w:val="both"/>
              <w:rPr>
                <w:sz w:val="20"/>
              </w:rPr>
            </w:pPr>
            <w:r>
              <w:rPr>
                <w:sz w:val="20"/>
              </w:rPr>
              <w:t>Ensure</w:t>
            </w:r>
            <w:r>
              <w:rPr>
                <w:spacing w:val="-5"/>
                <w:sz w:val="20"/>
              </w:rPr>
              <w:t xml:space="preserve"> </w:t>
            </w:r>
            <w:r>
              <w:rPr>
                <w:sz w:val="20"/>
              </w:rPr>
              <w:t>the</w:t>
            </w:r>
            <w:r>
              <w:rPr>
                <w:spacing w:val="-5"/>
                <w:sz w:val="20"/>
              </w:rPr>
              <w:t xml:space="preserve"> </w:t>
            </w:r>
            <w:r>
              <w:rPr>
                <w:sz w:val="20"/>
              </w:rPr>
              <w:t>church</w:t>
            </w:r>
            <w:r>
              <w:rPr>
                <w:spacing w:val="-4"/>
                <w:sz w:val="20"/>
              </w:rPr>
              <w:t xml:space="preserve"> </w:t>
            </w:r>
            <w:r>
              <w:rPr>
                <w:sz w:val="20"/>
              </w:rPr>
              <w:t>complies</w:t>
            </w:r>
            <w:r>
              <w:rPr>
                <w:spacing w:val="-5"/>
                <w:sz w:val="20"/>
              </w:rPr>
              <w:t xml:space="preserve"> </w:t>
            </w:r>
            <w:r>
              <w:rPr>
                <w:sz w:val="20"/>
              </w:rPr>
              <w:t>with</w:t>
            </w:r>
            <w:r>
              <w:rPr>
                <w:spacing w:val="-3"/>
                <w:sz w:val="20"/>
              </w:rPr>
              <w:t xml:space="preserve"> </w:t>
            </w:r>
            <w:r>
              <w:rPr>
                <w:sz w:val="20"/>
              </w:rPr>
              <w:t>all</w:t>
            </w:r>
            <w:r>
              <w:rPr>
                <w:spacing w:val="-4"/>
                <w:sz w:val="20"/>
              </w:rPr>
              <w:t xml:space="preserve"> </w:t>
            </w:r>
            <w:r>
              <w:rPr>
                <w:sz w:val="20"/>
              </w:rPr>
              <w:t>legislation</w:t>
            </w:r>
            <w:r>
              <w:rPr>
                <w:spacing w:val="-3"/>
                <w:sz w:val="20"/>
              </w:rPr>
              <w:t xml:space="preserve"> </w:t>
            </w:r>
            <w:r>
              <w:rPr>
                <w:sz w:val="20"/>
              </w:rPr>
              <w:t>relating</w:t>
            </w:r>
            <w:r>
              <w:rPr>
                <w:spacing w:val="-4"/>
                <w:sz w:val="20"/>
              </w:rPr>
              <w:t xml:space="preserve"> </w:t>
            </w:r>
            <w:r>
              <w:rPr>
                <w:sz w:val="20"/>
              </w:rPr>
              <w:t>to</w:t>
            </w:r>
            <w:r>
              <w:rPr>
                <w:spacing w:val="-4"/>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p>
          <w:p w14:paraId="3EB57200" w14:textId="2B774CE4" w:rsidR="005D30DE" w:rsidRDefault="004516C6" w:rsidP="00696E98">
            <w:pPr>
              <w:pStyle w:val="TableParagraph"/>
              <w:numPr>
                <w:ilvl w:val="0"/>
                <w:numId w:val="80"/>
              </w:numPr>
              <w:tabs>
                <w:tab w:val="left" w:pos="647"/>
              </w:tabs>
              <w:spacing w:before="35"/>
              <w:jc w:val="both"/>
              <w:rPr>
                <w:sz w:val="20"/>
              </w:rPr>
            </w:pPr>
            <w:r>
              <w:rPr>
                <w:sz w:val="20"/>
              </w:rPr>
              <w:t>Eliminate</w:t>
            </w:r>
            <w:r>
              <w:rPr>
                <w:spacing w:val="-4"/>
                <w:sz w:val="20"/>
              </w:rPr>
              <w:t xml:space="preserve"> </w:t>
            </w:r>
            <w:r>
              <w:rPr>
                <w:sz w:val="20"/>
              </w:rPr>
              <w:t>or</w:t>
            </w:r>
            <w:r>
              <w:rPr>
                <w:spacing w:val="-3"/>
                <w:sz w:val="20"/>
              </w:rPr>
              <w:t xml:space="preserve"> </w:t>
            </w:r>
            <w:r w:rsidR="00EF78BC">
              <w:rPr>
                <w:sz w:val="20"/>
              </w:rPr>
              <w:t>minimize</w:t>
            </w:r>
            <w:r>
              <w:rPr>
                <w:spacing w:val="-4"/>
                <w:sz w:val="20"/>
              </w:rPr>
              <w:t xml:space="preserve"> </w:t>
            </w:r>
            <w:r>
              <w:rPr>
                <w:sz w:val="20"/>
              </w:rPr>
              <w:t>all</w:t>
            </w:r>
            <w:r>
              <w:rPr>
                <w:spacing w:val="-3"/>
                <w:sz w:val="20"/>
              </w:rPr>
              <w:t xml:space="preserve"> </w:t>
            </w:r>
            <w:r>
              <w:rPr>
                <w:sz w:val="20"/>
              </w:rPr>
              <w:t>workplace</w:t>
            </w:r>
            <w:r>
              <w:rPr>
                <w:spacing w:val="-4"/>
                <w:sz w:val="20"/>
              </w:rPr>
              <w:t xml:space="preserve"> </w:t>
            </w:r>
            <w:r>
              <w:rPr>
                <w:sz w:val="20"/>
              </w:rPr>
              <w:t>hazards</w:t>
            </w:r>
            <w:r>
              <w:rPr>
                <w:spacing w:val="-4"/>
                <w:sz w:val="20"/>
              </w:rPr>
              <w:t xml:space="preserve"> </w:t>
            </w:r>
            <w:r>
              <w:rPr>
                <w:sz w:val="20"/>
              </w:rPr>
              <w:t>and</w:t>
            </w:r>
            <w:r>
              <w:rPr>
                <w:spacing w:val="-3"/>
                <w:sz w:val="20"/>
              </w:rPr>
              <w:t xml:space="preserve"> </w:t>
            </w:r>
            <w:r>
              <w:rPr>
                <w:sz w:val="20"/>
              </w:rPr>
              <w:t>risks</w:t>
            </w:r>
            <w:r>
              <w:rPr>
                <w:spacing w:val="-4"/>
                <w:sz w:val="20"/>
              </w:rPr>
              <w:t xml:space="preserve"> </w:t>
            </w:r>
            <w:r>
              <w:rPr>
                <w:sz w:val="20"/>
              </w:rPr>
              <w:t>as</w:t>
            </w:r>
            <w:r>
              <w:rPr>
                <w:spacing w:val="-4"/>
                <w:sz w:val="20"/>
              </w:rPr>
              <w:t xml:space="preserve"> </w:t>
            </w:r>
            <w:r>
              <w:rPr>
                <w:sz w:val="20"/>
              </w:rPr>
              <w:t>far</w:t>
            </w:r>
            <w:r>
              <w:rPr>
                <w:spacing w:val="-1"/>
                <w:sz w:val="20"/>
              </w:rPr>
              <w:t xml:space="preserve"> </w:t>
            </w:r>
            <w:r>
              <w:rPr>
                <w:sz w:val="20"/>
              </w:rPr>
              <w:t>as</w:t>
            </w:r>
            <w:r>
              <w:rPr>
                <w:spacing w:val="-4"/>
                <w:sz w:val="20"/>
              </w:rPr>
              <w:t xml:space="preserve"> </w:t>
            </w:r>
            <w:r>
              <w:rPr>
                <w:sz w:val="20"/>
              </w:rPr>
              <w:t>is</w:t>
            </w:r>
            <w:r>
              <w:rPr>
                <w:spacing w:val="-4"/>
                <w:sz w:val="20"/>
              </w:rPr>
              <w:t xml:space="preserve"> </w:t>
            </w:r>
            <w:r>
              <w:rPr>
                <w:sz w:val="20"/>
              </w:rPr>
              <w:t>reasonably</w:t>
            </w:r>
            <w:r>
              <w:rPr>
                <w:spacing w:val="-3"/>
                <w:sz w:val="20"/>
              </w:rPr>
              <w:t xml:space="preserve"> </w:t>
            </w:r>
            <w:r>
              <w:rPr>
                <w:sz w:val="20"/>
              </w:rPr>
              <w:t>practicable</w:t>
            </w:r>
          </w:p>
          <w:p w14:paraId="51E32E69" w14:textId="77777777" w:rsidR="005D30DE" w:rsidRDefault="004516C6" w:rsidP="00696E98">
            <w:pPr>
              <w:pStyle w:val="TableParagraph"/>
              <w:numPr>
                <w:ilvl w:val="0"/>
                <w:numId w:val="80"/>
              </w:numPr>
              <w:tabs>
                <w:tab w:val="left" w:pos="647"/>
              </w:tabs>
              <w:spacing w:before="38"/>
              <w:jc w:val="both"/>
              <w:rPr>
                <w:sz w:val="20"/>
              </w:rPr>
            </w:pPr>
            <w:r>
              <w:rPr>
                <w:sz w:val="20"/>
              </w:rPr>
              <w:t>Provide</w:t>
            </w:r>
            <w:r>
              <w:rPr>
                <w:spacing w:val="-5"/>
                <w:sz w:val="20"/>
              </w:rPr>
              <w:t xml:space="preserve"> </w:t>
            </w:r>
            <w:r>
              <w:rPr>
                <w:sz w:val="20"/>
              </w:rPr>
              <w:t>information,</w:t>
            </w:r>
            <w:r>
              <w:rPr>
                <w:spacing w:val="-3"/>
                <w:sz w:val="20"/>
              </w:rPr>
              <w:t xml:space="preserve"> </w:t>
            </w:r>
            <w:r>
              <w:rPr>
                <w:sz w:val="20"/>
              </w:rPr>
              <w:t>instruction</w:t>
            </w:r>
            <w:r>
              <w:rPr>
                <w:spacing w:val="-3"/>
                <w:sz w:val="20"/>
              </w:rPr>
              <w:t xml:space="preserve"> </w:t>
            </w:r>
            <w:r>
              <w:rPr>
                <w:sz w:val="20"/>
              </w:rPr>
              <w:t>and</w:t>
            </w:r>
            <w:r>
              <w:rPr>
                <w:spacing w:val="-3"/>
                <w:sz w:val="20"/>
              </w:rPr>
              <w:t xml:space="preserve"> </w:t>
            </w:r>
            <w:r>
              <w:rPr>
                <w:sz w:val="20"/>
              </w:rPr>
              <w:t>training</w:t>
            </w:r>
            <w:r>
              <w:rPr>
                <w:spacing w:val="-4"/>
                <w:sz w:val="20"/>
              </w:rPr>
              <w:t xml:space="preserve"> </w:t>
            </w:r>
            <w:r>
              <w:rPr>
                <w:sz w:val="20"/>
              </w:rPr>
              <w:t>to</w:t>
            </w:r>
            <w:r>
              <w:rPr>
                <w:spacing w:val="-6"/>
                <w:sz w:val="20"/>
              </w:rPr>
              <w:t xml:space="preserve"> </w:t>
            </w:r>
            <w:r>
              <w:rPr>
                <w:sz w:val="20"/>
              </w:rPr>
              <w:t>enable</w:t>
            </w:r>
            <w:r>
              <w:rPr>
                <w:spacing w:val="-5"/>
                <w:sz w:val="20"/>
              </w:rPr>
              <w:t xml:space="preserve"> </w:t>
            </w:r>
            <w:r>
              <w:rPr>
                <w:sz w:val="20"/>
              </w:rPr>
              <w:t>all</w:t>
            </w:r>
            <w:r>
              <w:rPr>
                <w:spacing w:val="-4"/>
                <w:sz w:val="20"/>
              </w:rPr>
              <w:t xml:space="preserve"> </w:t>
            </w:r>
            <w:r>
              <w:rPr>
                <w:sz w:val="20"/>
              </w:rPr>
              <w:t>workers</w:t>
            </w:r>
            <w:r>
              <w:rPr>
                <w:spacing w:val="-5"/>
                <w:sz w:val="20"/>
              </w:rPr>
              <w:t xml:space="preserve"> </w:t>
            </w:r>
            <w:r>
              <w:rPr>
                <w:sz w:val="20"/>
              </w:rPr>
              <w:t>to</w:t>
            </w:r>
            <w:r>
              <w:rPr>
                <w:spacing w:val="-3"/>
                <w:sz w:val="20"/>
              </w:rPr>
              <w:t xml:space="preserve"> </w:t>
            </w:r>
            <w:r>
              <w:rPr>
                <w:sz w:val="20"/>
              </w:rPr>
              <w:t>work</w:t>
            </w:r>
            <w:r>
              <w:rPr>
                <w:spacing w:val="-3"/>
                <w:sz w:val="20"/>
              </w:rPr>
              <w:t xml:space="preserve"> </w:t>
            </w:r>
            <w:r>
              <w:rPr>
                <w:sz w:val="20"/>
              </w:rPr>
              <w:t>safely</w:t>
            </w:r>
          </w:p>
          <w:p w14:paraId="137845C4" w14:textId="77777777" w:rsidR="005D30DE" w:rsidRDefault="004516C6" w:rsidP="00696E98">
            <w:pPr>
              <w:pStyle w:val="TableParagraph"/>
              <w:numPr>
                <w:ilvl w:val="0"/>
                <w:numId w:val="80"/>
              </w:numPr>
              <w:tabs>
                <w:tab w:val="left" w:pos="647"/>
              </w:tabs>
              <w:spacing w:before="35"/>
              <w:jc w:val="both"/>
              <w:rPr>
                <w:sz w:val="20"/>
              </w:rPr>
            </w:pPr>
            <w:r>
              <w:rPr>
                <w:sz w:val="20"/>
              </w:rPr>
              <w:t>Supervise workers to ensure work activities are performed</w:t>
            </w:r>
            <w:r>
              <w:rPr>
                <w:spacing w:val="-26"/>
                <w:sz w:val="20"/>
              </w:rPr>
              <w:t xml:space="preserve"> </w:t>
            </w:r>
            <w:r>
              <w:rPr>
                <w:sz w:val="20"/>
              </w:rPr>
              <w:t>safely</w:t>
            </w:r>
          </w:p>
          <w:p w14:paraId="08193EF5" w14:textId="77777777" w:rsidR="005D30DE" w:rsidRDefault="004516C6" w:rsidP="00696E98">
            <w:pPr>
              <w:pStyle w:val="TableParagraph"/>
              <w:numPr>
                <w:ilvl w:val="0"/>
                <w:numId w:val="80"/>
              </w:numPr>
              <w:tabs>
                <w:tab w:val="left" w:pos="647"/>
              </w:tabs>
              <w:spacing w:before="37"/>
              <w:jc w:val="both"/>
              <w:rPr>
                <w:sz w:val="20"/>
              </w:rPr>
            </w:pPr>
            <w:r>
              <w:rPr>
                <w:sz w:val="20"/>
              </w:rPr>
              <w:t>Consult</w:t>
            </w:r>
            <w:r>
              <w:rPr>
                <w:spacing w:val="-4"/>
                <w:sz w:val="20"/>
              </w:rPr>
              <w:t xml:space="preserve"> </w:t>
            </w:r>
            <w:r>
              <w:rPr>
                <w:sz w:val="20"/>
              </w:rPr>
              <w:t>with</w:t>
            </w:r>
            <w:r>
              <w:rPr>
                <w:spacing w:val="-3"/>
                <w:sz w:val="20"/>
              </w:rPr>
              <w:t xml:space="preserve"> </w:t>
            </w:r>
            <w:r>
              <w:rPr>
                <w:sz w:val="20"/>
              </w:rPr>
              <w:t>and</w:t>
            </w:r>
            <w:r>
              <w:rPr>
                <w:spacing w:val="-3"/>
                <w:sz w:val="20"/>
              </w:rPr>
              <w:t xml:space="preserve"> </w:t>
            </w:r>
            <w:r>
              <w:rPr>
                <w:sz w:val="20"/>
              </w:rPr>
              <w:t>involve</w:t>
            </w:r>
            <w:r>
              <w:rPr>
                <w:spacing w:val="-5"/>
                <w:sz w:val="20"/>
              </w:rPr>
              <w:t xml:space="preserve"> </w:t>
            </w:r>
            <w:r>
              <w:rPr>
                <w:sz w:val="20"/>
              </w:rPr>
              <w:t>workers</w:t>
            </w:r>
            <w:r>
              <w:rPr>
                <w:spacing w:val="-5"/>
                <w:sz w:val="20"/>
              </w:rPr>
              <w:t xml:space="preserve"> </w:t>
            </w:r>
            <w:r>
              <w:rPr>
                <w:sz w:val="20"/>
              </w:rPr>
              <w:t>on</w:t>
            </w:r>
            <w:r>
              <w:rPr>
                <w:spacing w:val="-3"/>
                <w:sz w:val="20"/>
              </w:rPr>
              <w:t xml:space="preserve"> </w:t>
            </w:r>
            <w:r>
              <w:rPr>
                <w:sz w:val="20"/>
              </w:rPr>
              <w:t>matters</w:t>
            </w:r>
            <w:r>
              <w:rPr>
                <w:spacing w:val="-5"/>
                <w:sz w:val="20"/>
              </w:rPr>
              <w:t xml:space="preserve"> </w:t>
            </w:r>
            <w:r>
              <w:rPr>
                <w:sz w:val="20"/>
              </w:rPr>
              <w:t>relating</w:t>
            </w:r>
            <w:r>
              <w:rPr>
                <w:spacing w:val="-5"/>
                <w:sz w:val="20"/>
              </w:rPr>
              <w:t xml:space="preserve"> </w:t>
            </w:r>
            <w:r>
              <w:rPr>
                <w:sz w:val="20"/>
              </w:rPr>
              <w:t>to</w:t>
            </w:r>
            <w:r>
              <w:rPr>
                <w:spacing w:val="-4"/>
                <w:sz w:val="20"/>
              </w:rPr>
              <w:t xml:space="preserve"> </w:t>
            </w:r>
            <w:r>
              <w:rPr>
                <w:sz w:val="20"/>
              </w:rPr>
              <w:t>health,</w:t>
            </w:r>
            <w:r>
              <w:rPr>
                <w:spacing w:val="-3"/>
                <w:sz w:val="20"/>
              </w:rPr>
              <w:t xml:space="preserve"> </w:t>
            </w:r>
            <w:r>
              <w:rPr>
                <w:sz w:val="20"/>
              </w:rPr>
              <w:t>safety</w:t>
            </w:r>
            <w:r>
              <w:rPr>
                <w:spacing w:val="-3"/>
                <w:sz w:val="20"/>
              </w:rPr>
              <w:t xml:space="preserve"> </w:t>
            </w:r>
            <w:r>
              <w:rPr>
                <w:sz w:val="20"/>
              </w:rPr>
              <w:t>and</w:t>
            </w:r>
            <w:r>
              <w:rPr>
                <w:spacing w:val="-3"/>
                <w:sz w:val="20"/>
              </w:rPr>
              <w:t xml:space="preserve"> </w:t>
            </w:r>
            <w:r>
              <w:rPr>
                <w:sz w:val="20"/>
              </w:rPr>
              <w:t>wellbeing</w:t>
            </w:r>
          </w:p>
          <w:p w14:paraId="4B90ECCF" w14:textId="77777777" w:rsidR="005D30DE" w:rsidRDefault="004516C6" w:rsidP="00696E98">
            <w:pPr>
              <w:pStyle w:val="TableParagraph"/>
              <w:numPr>
                <w:ilvl w:val="0"/>
                <w:numId w:val="80"/>
              </w:numPr>
              <w:tabs>
                <w:tab w:val="left" w:pos="647"/>
              </w:tabs>
              <w:spacing w:before="35"/>
              <w:jc w:val="both"/>
              <w:rPr>
                <w:sz w:val="20"/>
              </w:rPr>
            </w:pPr>
            <w:r>
              <w:rPr>
                <w:sz w:val="20"/>
              </w:rPr>
              <w:t>Provide appropriate safety equipment and personal</w:t>
            </w:r>
            <w:r>
              <w:rPr>
                <w:spacing w:val="-33"/>
                <w:sz w:val="20"/>
              </w:rPr>
              <w:t xml:space="preserve"> </w:t>
            </w:r>
            <w:r>
              <w:rPr>
                <w:sz w:val="20"/>
              </w:rPr>
              <w:t>protective equipment</w:t>
            </w:r>
          </w:p>
          <w:p w14:paraId="11D996B2" w14:textId="77777777" w:rsidR="005D30DE" w:rsidRDefault="004516C6" w:rsidP="00696E98">
            <w:pPr>
              <w:pStyle w:val="TableParagraph"/>
              <w:numPr>
                <w:ilvl w:val="0"/>
                <w:numId w:val="80"/>
              </w:numPr>
              <w:tabs>
                <w:tab w:val="left" w:pos="647"/>
              </w:tabs>
              <w:spacing w:before="38"/>
              <w:jc w:val="both"/>
              <w:rPr>
                <w:sz w:val="20"/>
              </w:rPr>
            </w:pPr>
            <w:r>
              <w:rPr>
                <w:sz w:val="20"/>
              </w:rPr>
              <w:t>Provide a suitable injury management and return to work</w:t>
            </w:r>
            <w:r>
              <w:rPr>
                <w:spacing w:val="-26"/>
                <w:sz w:val="20"/>
              </w:rPr>
              <w:t xml:space="preserve"> </w:t>
            </w:r>
            <w:r>
              <w:rPr>
                <w:sz w:val="20"/>
              </w:rPr>
              <w:t>program</w:t>
            </w:r>
            <w:r w:rsidR="006A0BB7">
              <w:rPr>
                <w:sz w:val="20"/>
              </w:rPr>
              <w:t>s</w:t>
            </w:r>
          </w:p>
          <w:p w14:paraId="6376E7CE" w14:textId="77777777" w:rsidR="005D30DE" w:rsidRDefault="005D30DE">
            <w:pPr>
              <w:pStyle w:val="TableParagraph"/>
              <w:rPr>
                <w:b/>
                <w:i/>
                <w:sz w:val="26"/>
              </w:rPr>
            </w:pPr>
          </w:p>
          <w:p w14:paraId="63A7AC11" w14:textId="7054BB23" w:rsidR="005D30DE" w:rsidRDefault="004516C6">
            <w:pPr>
              <w:pStyle w:val="TableParagraph"/>
              <w:ind w:left="218"/>
              <w:jc w:val="both"/>
              <w:rPr>
                <w:sz w:val="20"/>
              </w:rPr>
            </w:pPr>
            <w:r>
              <w:rPr>
                <w:sz w:val="20"/>
              </w:rPr>
              <w:t xml:space="preserve">Workers </w:t>
            </w:r>
            <w:r w:rsidR="0042247E">
              <w:rPr>
                <w:sz w:val="20"/>
              </w:rPr>
              <w:t xml:space="preserve">(Staff and volunteers) </w:t>
            </w:r>
            <w:r>
              <w:rPr>
                <w:sz w:val="20"/>
              </w:rPr>
              <w:t>will:</w:t>
            </w:r>
          </w:p>
          <w:p w14:paraId="3280E709" w14:textId="77777777" w:rsidR="005D30DE" w:rsidRDefault="004516C6" w:rsidP="00696E98">
            <w:pPr>
              <w:pStyle w:val="TableParagraph"/>
              <w:numPr>
                <w:ilvl w:val="0"/>
                <w:numId w:val="80"/>
              </w:numPr>
              <w:tabs>
                <w:tab w:val="left" w:pos="647"/>
              </w:tabs>
              <w:spacing w:before="35"/>
              <w:jc w:val="both"/>
              <w:rPr>
                <w:sz w:val="20"/>
              </w:rPr>
            </w:pPr>
            <w:r>
              <w:rPr>
                <w:sz w:val="20"/>
              </w:rPr>
              <w:t>Take reasonable care for their own health and</w:t>
            </w:r>
            <w:r>
              <w:rPr>
                <w:spacing w:val="-24"/>
                <w:sz w:val="20"/>
              </w:rPr>
              <w:t xml:space="preserve"> </w:t>
            </w:r>
            <w:r>
              <w:rPr>
                <w:sz w:val="20"/>
              </w:rPr>
              <w:t>safety</w:t>
            </w:r>
          </w:p>
          <w:p w14:paraId="162C1C77" w14:textId="77777777" w:rsidR="005D30DE" w:rsidRDefault="004516C6" w:rsidP="00696E98">
            <w:pPr>
              <w:pStyle w:val="TableParagraph"/>
              <w:numPr>
                <w:ilvl w:val="0"/>
                <w:numId w:val="80"/>
              </w:numPr>
              <w:tabs>
                <w:tab w:val="left" w:pos="647"/>
              </w:tabs>
              <w:spacing w:before="35"/>
              <w:jc w:val="both"/>
              <w:rPr>
                <w:sz w:val="20"/>
              </w:rPr>
            </w:pPr>
            <w:r>
              <w:rPr>
                <w:sz w:val="20"/>
              </w:rPr>
              <w:t>Follow safe work procedures, instructions and</w:t>
            </w:r>
            <w:r>
              <w:rPr>
                <w:spacing w:val="-24"/>
                <w:sz w:val="20"/>
              </w:rPr>
              <w:t xml:space="preserve"> </w:t>
            </w:r>
            <w:r>
              <w:rPr>
                <w:sz w:val="20"/>
              </w:rPr>
              <w:t>rules</w:t>
            </w:r>
          </w:p>
          <w:p w14:paraId="354CACB1" w14:textId="77777777" w:rsidR="005D30DE" w:rsidRDefault="004516C6" w:rsidP="00696E98">
            <w:pPr>
              <w:pStyle w:val="TableParagraph"/>
              <w:numPr>
                <w:ilvl w:val="0"/>
                <w:numId w:val="80"/>
              </w:numPr>
              <w:tabs>
                <w:tab w:val="left" w:pos="647"/>
              </w:tabs>
              <w:spacing w:before="38"/>
              <w:jc w:val="both"/>
              <w:rPr>
                <w:sz w:val="20"/>
              </w:rPr>
            </w:pPr>
            <w:r>
              <w:rPr>
                <w:sz w:val="20"/>
              </w:rPr>
              <w:t>Participate in safety</w:t>
            </w:r>
            <w:r>
              <w:rPr>
                <w:spacing w:val="-14"/>
                <w:sz w:val="20"/>
              </w:rPr>
              <w:t xml:space="preserve"> </w:t>
            </w:r>
            <w:r>
              <w:rPr>
                <w:sz w:val="20"/>
              </w:rPr>
              <w:t>training</w:t>
            </w:r>
          </w:p>
          <w:p w14:paraId="5989C343" w14:textId="77777777" w:rsidR="005D30DE" w:rsidRDefault="004516C6" w:rsidP="00696E98">
            <w:pPr>
              <w:pStyle w:val="TableParagraph"/>
              <w:numPr>
                <w:ilvl w:val="0"/>
                <w:numId w:val="80"/>
              </w:numPr>
              <w:tabs>
                <w:tab w:val="left" w:pos="647"/>
              </w:tabs>
              <w:spacing w:before="35"/>
              <w:jc w:val="both"/>
              <w:rPr>
                <w:sz w:val="20"/>
              </w:rPr>
            </w:pPr>
            <w:r>
              <w:rPr>
                <w:sz w:val="20"/>
              </w:rPr>
              <w:t>Report health and safety</w:t>
            </w:r>
            <w:r>
              <w:rPr>
                <w:spacing w:val="-13"/>
                <w:sz w:val="20"/>
              </w:rPr>
              <w:t xml:space="preserve"> </w:t>
            </w:r>
            <w:r>
              <w:rPr>
                <w:sz w:val="20"/>
              </w:rPr>
              <w:t>hazards</w:t>
            </w:r>
          </w:p>
          <w:p w14:paraId="1514CDB0" w14:textId="77777777" w:rsidR="005D30DE" w:rsidRDefault="004516C6" w:rsidP="00696E98">
            <w:pPr>
              <w:pStyle w:val="TableParagraph"/>
              <w:numPr>
                <w:ilvl w:val="0"/>
                <w:numId w:val="80"/>
              </w:numPr>
              <w:tabs>
                <w:tab w:val="left" w:pos="647"/>
              </w:tabs>
              <w:spacing w:before="37"/>
              <w:jc w:val="both"/>
              <w:rPr>
                <w:sz w:val="20"/>
              </w:rPr>
            </w:pPr>
            <w:r>
              <w:rPr>
                <w:sz w:val="20"/>
              </w:rPr>
              <w:t>Report all injuries and</w:t>
            </w:r>
            <w:r>
              <w:rPr>
                <w:spacing w:val="-15"/>
                <w:sz w:val="20"/>
              </w:rPr>
              <w:t xml:space="preserve"> </w:t>
            </w:r>
            <w:r>
              <w:rPr>
                <w:sz w:val="20"/>
              </w:rPr>
              <w:t>incidents</w:t>
            </w:r>
          </w:p>
          <w:p w14:paraId="06176387" w14:textId="77777777" w:rsidR="005D30DE" w:rsidRDefault="004516C6" w:rsidP="00696E98">
            <w:pPr>
              <w:pStyle w:val="TableParagraph"/>
              <w:numPr>
                <w:ilvl w:val="0"/>
                <w:numId w:val="80"/>
              </w:numPr>
              <w:tabs>
                <w:tab w:val="left" w:pos="647"/>
              </w:tabs>
              <w:spacing w:before="35"/>
              <w:jc w:val="both"/>
              <w:rPr>
                <w:sz w:val="20"/>
              </w:rPr>
            </w:pPr>
            <w:r>
              <w:rPr>
                <w:sz w:val="20"/>
              </w:rPr>
              <w:t>Use safety equipment and personal protective equipment as</w:t>
            </w:r>
            <w:r>
              <w:rPr>
                <w:spacing w:val="-32"/>
                <w:sz w:val="20"/>
              </w:rPr>
              <w:t xml:space="preserve"> </w:t>
            </w:r>
            <w:r>
              <w:rPr>
                <w:sz w:val="20"/>
              </w:rPr>
              <w:t>instructed</w:t>
            </w:r>
          </w:p>
          <w:p w14:paraId="5A23A570" w14:textId="31FB05B9" w:rsidR="006B60F1" w:rsidRDefault="006B60F1" w:rsidP="006B60F1">
            <w:pPr>
              <w:pStyle w:val="TableParagraph"/>
              <w:tabs>
                <w:tab w:val="left" w:pos="647"/>
              </w:tabs>
              <w:spacing w:before="35"/>
              <w:ind w:left="646"/>
              <w:jc w:val="both"/>
              <w:rPr>
                <w:sz w:val="20"/>
              </w:rPr>
            </w:pPr>
          </w:p>
        </w:tc>
      </w:tr>
      <w:tr w:rsidR="005D30DE" w14:paraId="780AF4A3" w14:textId="77777777" w:rsidTr="006B60F1">
        <w:trPr>
          <w:trHeight w:val="2680"/>
        </w:trPr>
        <w:tc>
          <w:tcPr>
            <w:tcW w:w="609" w:type="dxa"/>
          </w:tcPr>
          <w:p w14:paraId="0F5C3596" w14:textId="77777777" w:rsidR="005D30DE" w:rsidRDefault="004516C6">
            <w:pPr>
              <w:pStyle w:val="TableParagraph"/>
              <w:spacing w:line="267" w:lineRule="exact"/>
              <w:ind w:left="103"/>
              <w:rPr>
                <w:b/>
              </w:rPr>
            </w:pPr>
            <w:r>
              <w:rPr>
                <w:b/>
              </w:rPr>
              <w:lastRenderedPageBreak/>
              <w:t>1.4</w:t>
            </w:r>
          </w:p>
        </w:tc>
        <w:tc>
          <w:tcPr>
            <w:tcW w:w="9214" w:type="dxa"/>
          </w:tcPr>
          <w:p w14:paraId="5F806D65" w14:textId="77777777" w:rsidR="005D30DE" w:rsidRDefault="004516C6">
            <w:pPr>
              <w:pStyle w:val="TableParagraph"/>
              <w:spacing w:line="267" w:lineRule="exact"/>
              <w:ind w:left="218"/>
              <w:rPr>
                <w:b/>
              </w:rPr>
            </w:pPr>
            <w:r>
              <w:rPr>
                <w:b/>
              </w:rPr>
              <w:t>POLICY STRATEGY</w:t>
            </w:r>
          </w:p>
          <w:p w14:paraId="5CF1947B" w14:textId="6C99F9A9" w:rsidR="005D30DE" w:rsidRDefault="004516C6">
            <w:pPr>
              <w:pStyle w:val="TableParagraph"/>
              <w:ind w:left="218" w:right="954"/>
            </w:pPr>
            <w:r>
              <w:t>The WHS Policy is maintained through a set of policies and procedures which are structured as follows</w:t>
            </w:r>
          </w:p>
          <w:p w14:paraId="3ADA15E4" w14:textId="77777777" w:rsidR="005D30DE" w:rsidRDefault="004516C6" w:rsidP="00696E98">
            <w:pPr>
              <w:pStyle w:val="TableParagraph"/>
              <w:numPr>
                <w:ilvl w:val="0"/>
                <w:numId w:val="79"/>
              </w:numPr>
              <w:tabs>
                <w:tab w:val="left" w:pos="579"/>
              </w:tabs>
            </w:pPr>
            <w:r>
              <w:t>Code of</w:t>
            </w:r>
            <w:r>
              <w:rPr>
                <w:spacing w:val="-8"/>
              </w:rPr>
              <w:t xml:space="preserve"> </w:t>
            </w:r>
            <w:r>
              <w:t>Conduct:</w:t>
            </w:r>
          </w:p>
          <w:p w14:paraId="5B86922F" w14:textId="77777777" w:rsidR="005D30DE" w:rsidRDefault="004516C6">
            <w:pPr>
              <w:pStyle w:val="TableParagraph"/>
              <w:ind w:left="578" w:right="940"/>
            </w:pPr>
            <w:r>
              <w:t>How we treat people and how we expect people to treat others while on our premises</w:t>
            </w:r>
          </w:p>
          <w:p w14:paraId="54A3046B" w14:textId="77777777" w:rsidR="005D30DE" w:rsidRDefault="004516C6" w:rsidP="00696E98">
            <w:pPr>
              <w:pStyle w:val="TableParagraph"/>
              <w:numPr>
                <w:ilvl w:val="0"/>
                <w:numId w:val="79"/>
              </w:numPr>
              <w:tabs>
                <w:tab w:val="left" w:pos="579"/>
              </w:tabs>
            </w:pPr>
            <w:r>
              <w:t>Safe Work</w:t>
            </w:r>
            <w:r>
              <w:rPr>
                <w:spacing w:val="-6"/>
              </w:rPr>
              <w:t xml:space="preserve"> </w:t>
            </w:r>
            <w:r>
              <w:t>Practices:</w:t>
            </w:r>
          </w:p>
          <w:p w14:paraId="0CED5391" w14:textId="77777777" w:rsidR="005D30DE" w:rsidRDefault="004516C6">
            <w:pPr>
              <w:pStyle w:val="TableParagraph"/>
              <w:spacing w:before="1"/>
              <w:ind w:left="578"/>
            </w:pPr>
            <w:r>
              <w:t>Rules to follow when working on our premises.  These will apply to</w:t>
            </w:r>
          </w:p>
          <w:p w14:paraId="07AB9B39" w14:textId="77777777" w:rsidR="005D30DE" w:rsidRDefault="004516C6" w:rsidP="00696E98">
            <w:pPr>
              <w:pStyle w:val="TableParagraph"/>
              <w:numPr>
                <w:ilvl w:val="1"/>
                <w:numId w:val="79"/>
              </w:numPr>
              <w:tabs>
                <w:tab w:val="left" w:pos="938"/>
                <w:tab w:val="left" w:pos="939"/>
              </w:tabs>
            </w:pPr>
            <w:r>
              <w:t>Employees and</w:t>
            </w:r>
            <w:r>
              <w:rPr>
                <w:spacing w:val="-10"/>
              </w:rPr>
              <w:t xml:space="preserve"> </w:t>
            </w:r>
            <w:r>
              <w:t>Volunteers</w:t>
            </w:r>
          </w:p>
          <w:p w14:paraId="3666C8ED" w14:textId="77777777" w:rsidR="005D30DE" w:rsidRDefault="004516C6" w:rsidP="00696E98">
            <w:pPr>
              <w:pStyle w:val="TableParagraph"/>
              <w:numPr>
                <w:ilvl w:val="1"/>
                <w:numId w:val="79"/>
              </w:numPr>
              <w:tabs>
                <w:tab w:val="left" w:pos="938"/>
                <w:tab w:val="left" w:pos="939"/>
              </w:tabs>
              <w:spacing w:line="249" w:lineRule="exact"/>
            </w:pPr>
            <w:r>
              <w:t>Contractors</w:t>
            </w:r>
          </w:p>
          <w:p w14:paraId="262F9684" w14:textId="77777777" w:rsidR="003F2AAD" w:rsidRDefault="003F2AAD" w:rsidP="00696E98">
            <w:pPr>
              <w:pStyle w:val="TableParagraph"/>
              <w:numPr>
                <w:ilvl w:val="0"/>
                <w:numId w:val="79"/>
              </w:numPr>
              <w:tabs>
                <w:tab w:val="left" w:pos="938"/>
                <w:tab w:val="left" w:pos="939"/>
              </w:tabs>
              <w:spacing w:line="249" w:lineRule="exact"/>
            </w:pPr>
            <w:r>
              <w:t>Child Safe Policy</w:t>
            </w:r>
          </w:p>
          <w:p w14:paraId="71F55A51" w14:textId="6F706FC0" w:rsidR="003F2AAD" w:rsidRDefault="003F2AAD" w:rsidP="00696E98">
            <w:pPr>
              <w:pStyle w:val="TableParagraph"/>
              <w:numPr>
                <w:ilvl w:val="1"/>
                <w:numId w:val="79"/>
              </w:numPr>
              <w:tabs>
                <w:tab w:val="left" w:pos="938"/>
                <w:tab w:val="left" w:pos="939"/>
              </w:tabs>
              <w:spacing w:line="249" w:lineRule="exact"/>
            </w:pPr>
            <w:r>
              <w:t xml:space="preserve">Child Safe Practices are referred to and maintained in a separate Policy.  </w:t>
            </w:r>
          </w:p>
          <w:p w14:paraId="477C198D" w14:textId="77777777" w:rsidR="00C92FBB" w:rsidRDefault="00C92FBB" w:rsidP="00CC4F5E">
            <w:pPr>
              <w:pStyle w:val="TableParagraph"/>
              <w:tabs>
                <w:tab w:val="left" w:pos="938"/>
                <w:tab w:val="left" w:pos="939"/>
              </w:tabs>
              <w:spacing w:line="249" w:lineRule="exact"/>
              <w:ind w:left="938"/>
            </w:pPr>
          </w:p>
          <w:p w14:paraId="6C6919A8" w14:textId="267FE33B" w:rsidR="00C92FBB" w:rsidRDefault="00C92FBB" w:rsidP="006B60F1">
            <w:pPr>
              <w:pStyle w:val="TableParagraph"/>
              <w:tabs>
                <w:tab w:val="left" w:pos="5099"/>
                <w:tab w:val="left" w:pos="5524"/>
                <w:tab w:val="left" w:pos="8926"/>
              </w:tabs>
              <w:spacing w:before="1"/>
              <w:ind w:left="218"/>
              <w:jc w:val="both"/>
              <w:rPr>
                <w:b/>
              </w:rPr>
            </w:pPr>
            <w:r w:rsidRPr="00CC4F5E">
              <w:rPr>
                <w:b/>
              </w:rPr>
              <w:t xml:space="preserve">Child Safety Officer:  </w:t>
            </w:r>
            <w:r w:rsidRPr="006B60F1">
              <w:rPr>
                <w:b/>
                <w:u w:val="single"/>
              </w:rPr>
              <w:tab/>
            </w:r>
            <w:r w:rsidRPr="00CC4F5E">
              <w:rPr>
                <w:b/>
              </w:rPr>
              <w:tab/>
              <w:t xml:space="preserve">Phone:  </w:t>
            </w:r>
            <w:r w:rsidRPr="006B60F1">
              <w:rPr>
                <w:b/>
                <w:u w:val="single"/>
              </w:rPr>
              <w:tab/>
            </w:r>
          </w:p>
          <w:p w14:paraId="3817F4BF" w14:textId="77777777" w:rsidR="00C92FBB" w:rsidRPr="00CC4F5E" w:rsidRDefault="00C92FBB" w:rsidP="00C92FBB">
            <w:pPr>
              <w:pStyle w:val="TableParagraph"/>
              <w:tabs>
                <w:tab w:val="left" w:pos="938"/>
                <w:tab w:val="left" w:pos="939"/>
              </w:tabs>
              <w:spacing w:line="249" w:lineRule="exact"/>
              <w:ind w:left="938"/>
              <w:rPr>
                <w:b/>
              </w:rPr>
            </w:pPr>
          </w:p>
          <w:p w14:paraId="6F93F0F2" w14:textId="77777777" w:rsidR="00C92FBB" w:rsidRDefault="00C92FBB" w:rsidP="00696E98">
            <w:pPr>
              <w:pStyle w:val="TableParagraph"/>
              <w:numPr>
                <w:ilvl w:val="1"/>
                <w:numId w:val="79"/>
              </w:numPr>
              <w:tabs>
                <w:tab w:val="left" w:pos="938"/>
                <w:tab w:val="left" w:pos="939"/>
              </w:tabs>
            </w:pPr>
            <w:r>
              <w:t xml:space="preserve">The Child Safe Policy and Guidelines will be reviewed every two years and incorporate comments and suggestions from staff, volunteers, parents and the leadership team or as defined in the policy. </w:t>
            </w:r>
          </w:p>
          <w:p w14:paraId="026C5CD8" w14:textId="785B5DD7" w:rsidR="00B20E6D" w:rsidRDefault="00B20E6D" w:rsidP="00696E98">
            <w:pPr>
              <w:pStyle w:val="ListParagraph"/>
              <w:numPr>
                <w:ilvl w:val="0"/>
                <w:numId w:val="79"/>
              </w:numPr>
              <w:tabs>
                <w:tab w:val="left" w:pos="1293"/>
              </w:tabs>
              <w:spacing w:before="41"/>
            </w:pPr>
            <w:r>
              <w:t>Training and</w:t>
            </w:r>
            <w:r>
              <w:rPr>
                <w:spacing w:val="-9"/>
              </w:rPr>
              <w:t xml:space="preserve"> </w:t>
            </w:r>
            <w:r>
              <w:t>Supervision</w:t>
            </w:r>
          </w:p>
          <w:p w14:paraId="1232878A" w14:textId="77777777" w:rsidR="00B20E6D" w:rsidRDefault="00B20E6D" w:rsidP="00B20E6D">
            <w:pPr>
              <w:spacing w:before="3" w:line="237" w:lineRule="auto"/>
              <w:ind w:left="578" w:right="885"/>
            </w:pPr>
            <w:r>
              <w:t>Workers and Contractors are to be trained and informed of current policies and procedures.</w:t>
            </w:r>
          </w:p>
          <w:p w14:paraId="37866E09" w14:textId="77777777" w:rsidR="00B20E6D" w:rsidRDefault="00B20E6D" w:rsidP="00696E98">
            <w:pPr>
              <w:pStyle w:val="ListParagraph"/>
              <w:numPr>
                <w:ilvl w:val="0"/>
                <w:numId w:val="79"/>
              </w:numPr>
              <w:tabs>
                <w:tab w:val="left" w:pos="1293"/>
              </w:tabs>
            </w:pPr>
            <w:r>
              <w:t>Reporting:</w:t>
            </w:r>
          </w:p>
          <w:p w14:paraId="3B3822E4" w14:textId="77777777" w:rsidR="00B20E6D" w:rsidRDefault="00B20E6D" w:rsidP="00B20E6D">
            <w:pPr>
              <w:ind w:left="578"/>
            </w:pPr>
            <w:r>
              <w:t>We expect Employees, Volunteers, Visitors and Contractors to report</w:t>
            </w:r>
          </w:p>
          <w:p w14:paraId="739F5393" w14:textId="77777777" w:rsidR="00B20E6D" w:rsidRDefault="00B20E6D" w:rsidP="00696E98">
            <w:pPr>
              <w:pStyle w:val="ListParagraph"/>
              <w:numPr>
                <w:ilvl w:val="1"/>
                <w:numId w:val="79"/>
              </w:numPr>
              <w:tabs>
                <w:tab w:val="left" w:pos="1652"/>
                <w:tab w:val="left" w:pos="1653"/>
              </w:tabs>
            </w:pPr>
            <w:r>
              <w:t>Hazards</w:t>
            </w:r>
          </w:p>
          <w:p w14:paraId="42562AEF" w14:textId="77777777" w:rsidR="00B20E6D" w:rsidRDefault="00B20E6D" w:rsidP="00696E98">
            <w:pPr>
              <w:pStyle w:val="ListParagraph"/>
              <w:numPr>
                <w:ilvl w:val="1"/>
                <w:numId w:val="79"/>
              </w:numPr>
              <w:tabs>
                <w:tab w:val="left" w:pos="1652"/>
                <w:tab w:val="left" w:pos="1653"/>
              </w:tabs>
            </w:pPr>
            <w:r>
              <w:t>Incidents (including near</w:t>
            </w:r>
            <w:r>
              <w:rPr>
                <w:spacing w:val="-16"/>
              </w:rPr>
              <w:t xml:space="preserve"> </w:t>
            </w:r>
            <w:r>
              <w:t>misses)</w:t>
            </w:r>
          </w:p>
          <w:p w14:paraId="30246F70" w14:textId="77777777" w:rsidR="00B20E6D" w:rsidRDefault="00B20E6D" w:rsidP="00696E98">
            <w:pPr>
              <w:pStyle w:val="ListParagraph"/>
              <w:numPr>
                <w:ilvl w:val="0"/>
                <w:numId w:val="79"/>
              </w:numPr>
              <w:tabs>
                <w:tab w:val="left" w:pos="1293"/>
                <w:tab w:val="left" w:pos="8897"/>
              </w:tabs>
              <w:ind w:right="332"/>
            </w:pPr>
            <w:r>
              <w:t>Workers Compensation and Return to Work.</w:t>
            </w:r>
          </w:p>
          <w:p w14:paraId="3D180EAC" w14:textId="57F2D384" w:rsidR="00B20E6D" w:rsidRDefault="00B20E6D" w:rsidP="00B20E6D">
            <w:pPr>
              <w:tabs>
                <w:tab w:val="left" w:pos="1293"/>
                <w:tab w:val="left" w:pos="8897"/>
              </w:tabs>
              <w:ind w:left="578" w:right="332"/>
            </w:pPr>
            <w:r>
              <w:t>The church will have in place a Workers Compensation</w:t>
            </w:r>
            <w:r w:rsidRPr="00B20E6D">
              <w:rPr>
                <w:spacing w:val="-21"/>
              </w:rPr>
              <w:t xml:space="preserve"> </w:t>
            </w:r>
            <w:r>
              <w:t>Policy.  The church will work with doctors, insurance companies and workers to encourage workers to return to work with modified duties if required after an incident.  The Return to Work Co-Ordinator will manage this process.</w:t>
            </w:r>
          </w:p>
          <w:p w14:paraId="5EF7B69F" w14:textId="77777777" w:rsidR="00B20E6D" w:rsidRDefault="00B20E6D" w:rsidP="00B20E6D">
            <w:pPr>
              <w:ind w:left="578" w:right="739"/>
            </w:pPr>
          </w:p>
          <w:p w14:paraId="6025DF4E" w14:textId="283552AA" w:rsidR="00B20E6D" w:rsidRPr="006B60F1" w:rsidRDefault="00B20E6D" w:rsidP="006B60F1">
            <w:pPr>
              <w:pStyle w:val="TableParagraph"/>
              <w:tabs>
                <w:tab w:val="left" w:pos="5099"/>
                <w:tab w:val="left" w:pos="5524"/>
                <w:tab w:val="left" w:pos="8926"/>
              </w:tabs>
              <w:spacing w:before="1"/>
              <w:ind w:left="218"/>
              <w:jc w:val="both"/>
              <w:rPr>
                <w:b/>
              </w:rPr>
            </w:pPr>
            <w:r w:rsidRPr="00CC4F5E">
              <w:rPr>
                <w:b/>
              </w:rPr>
              <w:t>Return to Work Co-</w:t>
            </w:r>
            <w:r w:rsidR="006B60F1" w:rsidRPr="00CC4F5E">
              <w:rPr>
                <w:b/>
              </w:rPr>
              <w:t>Ordinator</w:t>
            </w:r>
            <w:r w:rsidRPr="00CC4F5E">
              <w:rPr>
                <w:b/>
              </w:rPr>
              <w:t xml:space="preserve">:  </w:t>
            </w:r>
            <w:r w:rsidRPr="006B60F1">
              <w:rPr>
                <w:b/>
                <w:u w:val="single"/>
              </w:rPr>
              <w:tab/>
            </w:r>
            <w:r w:rsidRPr="006B60F1">
              <w:rPr>
                <w:b/>
              </w:rPr>
              <w:tab/>
            </w:r>
            <w:r w:rsidRPr="00CC4F5E">
              <w:rPr>
                <w:b/>
              </w:rPr>
              <w:t xml:space="preserve">Phone:  </w:t>
            </w:r>
            <w:r w:rsidRPr="006B60F1">
              <w:rPr>
                <w:b/>
                <w:u w:val="single"/>
              </w:rPr>
              <w:tab/>
            </w:r>
          </w:p>
          <w:p w14:paraId="69B7E816" w14:textId="010CFC66" w:rsidR="00B20E6D" w:rsidRDefault="00B20E6D" w:rsidP="00B20E6D">
            <w:pPr>
              <w:ind w:left="578" w:right="739"/>
              <w:rPr>
                <w:u w:val="single"/>
              </w:rPr>
            </w:pPr>
          </w:p>
          <w:p w14:paraId="6B7CF8DA" w14:textId="77777777" w:rsidR="00B20E6D" w:rsidRDefault="00B20E6D" w:rsidP="00696E98">
            <w:pPr>
              <w:pStyle w:val="ListParagraph"/>
              <w:numPr>
                <w:ilvl w:val="0"/>
                <w:numId w:val="79"/>
              </w:numPr>
              <w:tabs>
                <w:tab w:val="left" w:pos="8897"/>
              </w:tabs>
              <w:ind w:right="332"/>
            </w:pPr>
            <w:r>
              <w:t>Policy</w:t>
            </w:r>
            <w:r w:rsidRPr="00B20E6D">
              <w:t xml:space="preserve"> </w:t>
            </w:r>
            <w:r>
              <w:t>Management</w:t>
            </w:r>
          </w:p>
          <w:p w14:paraId="2FE3868C" w14:textId="77777777" w:rsidR="00B20E6D" w:rsidRDefault="00B20E6D" w:rsidP="00B20E6D">
            <w:pPr>
              <w:ind w:left="578" w:right="462"/>
            </w:pPr>
            <w:r>
              <w:t>Our policy is a live document and will be reviewed yearly and amended and updated as required to ensure that the safety of Employees, Volunteers, Visitors and contractors is maintained on our premises.</w:t>
            </w:r>
          </w:p>
          <w:p w14:paraId="5D6EA05D" w14:textId="7CD26E6F" w:rsidR="00B20E6D" w:rsidRPr="00C92FBB" w:rsidRDefault="00B20E6D" w:rsidP="00B20E6D">
            <w:pPr>
              <w:ind w:left="578" w:right="462"/>
            </w:pPr>
          </w:p>
        </w:tc>
      </w:tr>
      <w:tr w:rsidR="00B20E6D" w14:paraId="2BF231A7" w14:textId="77777777" w:rsidTr="006B60F1">
        <w:trPr>
          <w:trHeight w:val="2680"/>
        </w:trPr>
        <w:tc>
          <w:tcPr>
            <w:tcW w:w="609" w:type="dxa"/>
          </w:tcPr>
          <w:p w14:paraId="6A2E1791" w14:textId="12D094FC" w:rsidR="00B20E6D" w:rsidRDefault="00B20E6D">
            <w:pPr>
              <w:pStyle w:val="TableParagraph"/>
              <w:spacing w:line="267" w:lineRule="exact"/>
              <w:ind w:left="103"/>
              <w:rPr>
                <w:b/>
              </w:rPr>
            </w:pPr>
            <w:r>
              <w:rPr>
                <w:b/>
              </w:rPr>
              <w:t>1.5</w:t>
            </w:r>
          </w:p>
        </w:tc>
        <w:tc>
          <w:tcPr>
            <w:tcW w:w="9214" w:type="dxa"/>
          </w:tcPr>
          <w:p w14:paraId="15B41E20" w14:textId="77777777" w:rsidR="00B20E6D" w:rsidRPr="00B20E6D" w:rsidRDefault="00B20E6D" w:rsidP="00B20E6D">
            <w:pPr>
              <w:pStyle w:val="TableParagraph"/>
              <w:spacing w:line="267" w:lineRule="exact"/>
              <w:ind w:left="218"/>
              <w:rPr>
                <w:b/>
              </w:rPr>
            </w:pPr>
            <w:r w:rsidRPr="00B20E6D">
              <w:rPr>
                <w:b/>
              </w:rPr>
              <w:t>IMPLEMENTATION</w:t>
            </w:r>
          </w:p>
          <w:p w14:paraId="39F46EC4" w14:textId="77777777" w:rsidR="00B20E6D" w:rsidRDefault="00B20E6D" w:rsidP="00B20E6D">
            <w:pPr>
              <w:ind w:left="218" w:right="506"/>
            </w:pPr>
            <w:r>
              <w:t>All employees, volunteers and Contractors will be expected to conform to these policies and procedures. The intent of the Policies will be communicated to Employees, Volunteers and Contractors in two ways.</w:t>
            </w:r>
          </w:p>
          <w:p w14:paraId="714A376E" w14:textId="77777777" w:rsidR="00B20E6D" w:rsidRDefault="00B20E6D" w:rsidP="00B20E6D">
            <w:pPr>
              <w:pStyle w:val="ListParagraph"/>
              <w:numPr>
                <w:ilvl w:val="2"/>
                <w:numId w:val="78"/>
              </w:numPr>
              <w:tabs>
                <w:tab w:val="left" w:pos="1293"/>
              </w:tabs>
              <w:ind w:left="578" w:right="614"/>
            </w:pPr>
            <w:r>
              <w:t>Online Induction Course: Covering general policies and guidelines for being safe on our premises. The Online Course will be separated into 2</w:t>
            </w:r>
            <w:r>
              <w:rPr>
                <w:spacing w:val="-25"/>
              </w:rPr>
              <w:t xml:space="preserve"> </w:t>
            </w:r>
            <w:r>
              <w:t>parts,</w:t>
            </w:r>
          </w:p>
          <w:p w14:paraId="473D7C2F" w14:textId="77777777" w:rsidR="00B20E6D" w:rsidRDefault="00B20E6D" w:rsidP="00B20E6D">
            <w:pPr>
              <w:pStyle w:val="ListParagraph"/>
              <w:numPr>
                <w:ilvl w:val="3"/>
                <w:numId w:val="78"/>
              </w:numPr>
              <w:tabs>
                <w:tab w:val="left" w:pos="1652"/>
                <w:tab w:val="left" w:pos="1653"/>
              </w:tabs>
              <w:spacing w:line="267" w:lineRule="exact"/>
              <w:ind w:left="938" w:hanging="465"/>
            </w:pPr>
            <w:r>
              <w:t>One for Employees and</w:t>
            </w:r>
            <w:r>
              <w:rPr>
                <w:spacing w:val="-10"/>
              </w:rPr>
              <w:t xml:space="preserve"> </w:t>
            </w:r>
            <w:r>
              <w:t>Volunteers</w:t>
            </w:r>
          </w:p>
          <w:p w14:paraId="1CD1EF6B" w14:textId="77777777" w:rsidR="00B20E6D" w:rsidRDefault="00B20E6D" w:rsidP="00B20E6D">
            <w:pPr>
              <w:pStyle w:val="ListParagraph"/>
              <w:numPr>
                <w:ilvl w:val="3"/>
                <w:numId w:val="78"/>
              </w:numPr>
              <w:tabs>
                <w:tab w:val="left" w:pos="1652"/>
                <w:tab w:val="left" w:pos="1653"/>
              </w:tabs>
              <w:spacing w:line="267" w:lineRule="exact"/>
              <w:ind w:left="938" w:hanging="516"/>
            </w:pPr>
            <w:r>
              <w:t>One for</w:t>
            </w:r>
            <w:r>
              <w:rPr>
                <w:spacing w:val="-3"/>
              </w:rPr>
              <w:t xml:space="preserve"> </w:t>
            </w:r>
            <w:r>
              <w:t>Contractors.</w:t>
            </w:r>
          </w:p>
          <w:p w14:paraId="3CDA9544" w14:textId="77777777" w:rsidR="00B20E6D" w:rsidRDefault="00B20E6D" w:rsidP="00B20E6D">
            <w:pPr>
              <w:ind w:left="218" w:right="638"/>
            </w:pPr>
            <w:r>
              <w:t>After completing the course online, a certificate will be issued providing proof that the individual has completed the induction course.</w:t>
            </w:r>
          </w:p>
          <w:p w14:paraId="289D30CA" w14:textId="77777777" w:rsidR="00B20E6D" w:rsidRDefault="00B20E6D" w:rsidP="00B20E6D">
            <w:pPr>
              <w:pStyle w:val="ListParagraph"/>
              <w:numPr>
                <w:ilvl w:val="2"/>
                <w:numId w:val="78"/>
              </w:numPr>
              <w:tabs>
                <w:tab w:val="left" w:pos="1293"/>
              </w:tabs>
              <w:ind w:left="578"/>
            </w:pPr>
            <w:r>
              <w:t>An onsite Induction Course:  Covering site specifics such</w:t>
            </w:r>
            <w:r>
              <w:rPr>
                <w:spacing w:val="-22"/>
              </w:rPr>
              <w:t xml:space="preserve"> </w:t>
            </w:r>
            <w:r>
              <w:t>as</w:t>
            </w:r>
          </w:p>
          <w:p w14:paraId="31657C1E" w14:textId="77777777" w:rsidR="00B20E6D" w:rsidRDefault="00B20E6D" w:rsidP="00B20E6D">
            <w:pPr>
              <w:pStyle w:val="ListParagraph"/>
              <w:numPr>
                <w:ilvl w:val="3"/>
                <w:numId w:val="78"/>
              </w:numPr>
              <w:tabs>
                <w:tab w:val="left" w:pos="1652"/>
                <w:tab w:val="left" w:pos="1653"/>
              </w:tabs>
              <w:ind w:left="938" w:hanging="465"/>
            </w:pPr>
            <w:r>
              <w:t>Evacuation procedures and</w:t>
            </w:r>
            <w:r>
              <w:rPr>
                <w:spacing w:val="-12"/>
              </w:rPr>
              <w:t xml:space="preserve"> </w:t>
            </w:r>
            <w:r>
              <w:t>warnings</w:t>
            </w:r>
          </w:p>
          <w:p w14:paraId="1D57505C" w14:textId="77777777" w:rsidR="00B20E6D" w:rsidRDefault="00B20E6D" w:rsidP="00B20E6D">
            <w:pPr>
              <w:pStyle w:val="ListParagraph"/>
              <w:numPr>
                <w:ilvl w:val="3"/>
                <w:numId w:val="78"/>
              </w:numPr>
              <w:tabs>
                <w:tab w:val="left" w:pos="1652"/>
                <w:tab w:val="left" w:pos="1653"/>
              </w:tabs>
              <w:ind w:left="938" w:hanging="516"/>
            </w:pPr>
            <w:r>
              <w:t>Site specific hazards to be aware off (Asbestos</w:t>
            </w:r>
            <w:r>
              <w:rPr>
                <w:spacing w:val="-20"/>
              </w:rPr>
              <w:t xml:space="preserve"> </w:t>
            </w:r>
            <w:r>
              <w:t>etc)</w:t>
            </w:r>
          </w:p>
          <w:p w14:paraId="585006FF" w14:textId="77777777" w:rsidR="006B60F1" w:rsidRPr="006B60F1" w:rsidRDefault="00B20E6D" w:rsidP="006B60F1">
            <w:pPr>
              <w:pStyle w:val="ListParagraph"/>
              <w:numPr>
                <w:ilvl w:val="3"/>
                <w:numId w:val="78"/>
              </w:numPr>
              <w:tabs>
                <w:tab w:val="left" w:pos="1652"/>
                <w:tab w:val="left" w:pos="1653"/>
              </w:tabs>
              <w:ind w:left="938" w:hanging="516"/>
            </w:pPr>
            <w:r>
              <w:t>Site</w:t>
            </w:r>
            <w:r w:rsidRPr="006B60F1">
              <w:t xml:space="preserve"> </w:t>
            </w:r>
            <w:r>
              <w:t>tour</w:t>
            </w:r>
          </w:p>
          <w:p w14:paraId="1404AC03" w14:textId="1E6308A9" w:rsidR="00B20E6D" w:rsidRPr="006B60F1" w:rsidRDefault="00B20E6D" w:rsidP="006B60F1">
            <w:pPr>
              <w:pStyle w:val="ListParagraph"/>
              <w:numPr>
                <w:ilvl w:val="3"/>
                <w:numId w:val="78"/>
              </w:numPr>
              <w:tabs>
                <w:tab w:val="left" w:pos="1652"/>
                <w:tab w:val="left" w:pos="1653"/>
              </w:tabs>
              <w:ind w:left="938" w:hanging="516"/>
            </w:pPr>
            <w:r>
              <w:t>Site specific access and security</w:t>
            </w:r>
            <w:r w:rsidRPr="006B60F1">
              <w:t xml:space="preserve"> </w:t>
            </w:r>
            <w:r>
              <w:t>issues.</w:t>
            </w:r>
          </w:p>
          <w:p w14:paraId="054B11B0" w14:textId="2F4B191A" w:rsidR="006B60F1" w:rsidRDefault="006B60F1">
            <w:pPr>
              <w:pStyle w:val="TableParagraph"/>
              <w:spacing w:line="267" w:lineRule="exact"/>
              <w:ind w:left="218"/>
              <w:rPr>
                <w:b/>
              </w:rPr>
            </w:pPr>
          </w:p>
        </w:tc>
      </w:tr>
    </w:tbl>
    <w:p w14:paraId="3791B3BB" w14:textId="77777777" w:rsidR="006B60F1" w:rsidRDefault="006B60F1">
      <w:pPr>
        <w:rPr>
          <w:b/>
          <w:bCs/>
          <w:i/>
          <w:sz w:val="28"/>
          <w:szCs w:val="28"/>
        </w:rPr>
      </w:pPr>
      <w:r>
        <w:br w:type="page"/>
      </w:r>
    </w:p>
    <w:p w14:paraId="7F546FC0" w14:textId="7ACD786C" w:rsidR="005D30DE" w:rsidRDefault="004516C6">
      <w:pPr>
        <w:pStyle w:val="Heading1"/>
        <w:spacing w:before="32"/>
      </w:pPr>
      <w:bookmarkStart w:id="6" w:name="_Toc512008873"/>
      <w:r>
        <w:lastRenderedPageBreak/>
        <w:t>CODE OF CODUCT</w:t>
      </w:r>
      <w:bookmarkEnd w:id="6"/>
    </w:p>
    <w:p w14:paraId="655009E4" w14:textId="0D87CE4D" w:rsidR="005D30DE" w:rsidRPr="005121F3" w:rsidRDefault="004516C6">
      <w:pPr>
        <w:pStyle w:val="BodyText"/>
        <w:spacing w:before="188"/>
        <w:ind w:left="112" w:right="214"/>
        <w:rPr>
          <w:rFonts w:asciiTheme="minorHAnsi" w:hAnsiTheme="minorHAnsi" w:cstheme="minorHAnsi"/>
          <w:sz w:val="22"/>
          <w:szCs w:val="22"/>
        </w:rPr>
      </w:pPr>
      <w:r w:rsidRPr="005121F3">
        <w:rPr>
          <w:rFonts w:asciiTheme="minorHAnsi" w:hAnsiTheme="minorHAnsi" w:cstheme="minorHAnsi"/>
          <w:sz w:val="22"/>
          <w:szCs w:val="22"/>
        </w:rPr>
        <w:t xml:space="preserve">The </w:t>
      </w:r>
      <w:r w:rsidRPr="005121F3">
        <w:rPr>
          <w:rFonts w:asciiTheme="minorHAnsi" w:hAnsiTheme="minorHAnsi" w:cstheme="minorHAnsi"/>
          <w:color w:val="538DD3"/>
          <w:sz w:val="22"/>
          <w:szCs w:val="22"/>
        </w:rPr>
        <w:t xml:space="preserve">Name Church </w:t>
      </w:r>
      <w:r w:rsidRPr="005121F3">
        <w:rPr>
          <w:rFonts w:asciiTheme="minorHAnsi" w:hAnsiTheme="minorHAnsi" w:cstheme="minorHAnsi"/>
          <w:sz w:val="22"/>
          <w:szCs w:val="22"/>
        </w:rPr>
        <w:t xml:space="preserve">believes that we as a church are called to reflect God’s character and should act in a way that </w:t>
      </w:r>
      <w:r w:rsidR="006A0BB7" w:rsidRPr="005121F3">
        <w:rPr>
          <w:rFonts w:asciiTheme="minorHAnsi" w:hAnsiTheme="minorHAnsi" w:cstheme="minorHAnsi"/>
          <w:sz w:val="22"/>
          <w:szCs w:val="22"/>
        </w:rPr>
        <w:t>honors</w:t>
      </w:r>
      <w:r w:rsidRPr="005121F3">
        <w:rPr>
          <w:rFonts w:asciiTheme="minorHAnsi" w:hAnsiTheme="minorHAnsi" w:cstheme="minorHAnsi"/>
          <w:sz w:val="22"/>
          <w:szCs w:val="22"/>
        </w:rPr>
        <w:t xml:space="preserve"> him.</w:t>
      </w:r>
    </w:p>
    <w:p w14:paraId="4A985475" w14:textId="77777777" w:rsidR="005D30DE" w:rsidRPr="005121F3" w:rsidRDefault="004516C6">
      <w:pPr>
        <w:pStyle w:val="BodyText"/>
        <w:spacing w:before="1"/>
        <w:ind w:left="832"/>
        <w:rPr>
          <w:rFonts w:asciiTheme="minorHAnsi" w:hAnsiTheme="minorHAnsi" w:cstheme="minorHAnsi"/>
          <w:sz w:val="22"/>
          <w:szCs w:val="22"/>
        </w:rPr>
      </w:pPr>
      <w:r w:rsidRPr="005121F3">
        <w:rPr>
          <w:rFonts w:asciiTheme="minorHAnsi" w:hAnsiTheme="minorHAnsi" w:cstheme="minorHAnsi"/>
          <w:sz w:val="22"/>
          <w:szCs w:val="22"/>
        </w:rPr>
        <w:t>Titus 3:1-2</w:t>
      </w:r>
    </w:p>
    <w:p w14:paraId="50ECE42B" w14:textId="77777777" w:rsidR="005D30DE" w:rsidRPr="005121F3" w:rsidRDefault="004516C6">
      <w:pPr>
        <w:ind w:left="832" w:right="218"/>
        <w:rPr>
          <w:rFonts w:asciiTheme="minorHAnsi" w:hAnsiTheme="minorHAnsi" w:cstheme="minorHAnsi"/>
          <w:i/>
        </w:rPr>
      </w:pPr>
      <w:r w:rsidRPr="005121F3">
        <w:rPr>
          <w:rFonts w:asciiTheme="minorHAnsi" w:hAnsiTheme="minorHAnsi" w:cstheme="minorHAnsi"/>
          <w:i/>
        </w:rPr>
        <w:t>Remind the believers to submit to the government and its officers. They should be obedient, always ready to do what is good. They must not slander anyone and must avoid quarrelling. Instead, they should be gentle and show true humility to everyone.</w:t>
      </w:r>
    </w:p>
    <w:p w14:paraId="0ABDC3CC" w14:textId="77777777" w:rsidR="00475304" w:rsidRPr="005121F3" w:rsidRDefault="00475304">
      <w:pPr>
        <w:pStyle w:val="BodyText"/>
        <w:ind w:left="112"/>
        <w:jc w:val="both"/>
        <w:rPr>
          <w:rFonts w:asciiTheme="minorHAnsi" w:hAnsiTheme="minorHAnsi" w:cstheme="minorHAnsi"/>
          <w:sz w:val="22"/>
          <w:szCs w:val="22"/>
        </w:rPr>
      </w:pPr>
    </w:p>
    <w:p w14:paraId="2AFA3365" w14:textId="21C7D832" w:rsidR="005D30DE" w:rsidRPr="005121F3" w:rsidRDefault="004516C6">
      <w:pPr>
        <w:pStyle w:val="BodyText"/>
        <w:ind w:left="112"/>
        <w:jc w:val="both"/>
        <w:rPr>
          <w:rFonts w:asciiTheme="minorHAnsi" w:hAnsiTheme="minorHAnsi" w:cstheme="minorHAnsi"/>
          <w:sz w:val="22"/>
          <w:szCs w:val="22"/>
        </w:rPr>
      </w:pPr>
      <w:r w:rsidRPr="005121F3">
        <w:rPr>
          <w:rFonts w:asciiTheme="minorHAnsi" w:hAnsiTheme="minorHAnsi" w:cstheme="minorHAnsi"/>
          <w:sz w:val="22"/>
          <w:szCs w:val="22"/>
        </w:rPr>
        <w:t>As a church, we actively promote:</w:t>
      </w:r>
    </w:p>
    <w:p w14:paraId="5B926123" w14:textId="224F7906" w:rsidR="005D30DE" w:rsidRPr="005121F3" w:rsidRDefault="004516C6">
      <w:pPr>
        <w:pStyle w:val="ListParagraph"/>
        <w:numPr>
          <w:ilvl w:val="0"/>
          <w:numId w:val="77"/>
        </w:numPr>
        <w:tabs>
          <w:tab w:val="left" w:pos="832"/>
          <w:tab w:val="left" w:pos="833"/>
        </w:tabs>
        <w:spacing w:line="243" w:lineRule="exact"/>
        <w:rPr>
          <w:rFonts w:asciiTheme="minorHAnsi" w:hAnsiTheme="minorHAnsi" w:cstheme="minorHAnsi"/>
        </w:rPr>
      </w:pPr>
      <w:r w:rsidRPr="005121F3">
        <w:rPr>
          <w:rFonts w:asciiTheme="minorHAnsi" w:hAnsiTheme="minorHAnsi" w:cstheme="minorHAnsi"/>
        </w:rPr>
        <w:t>A</w:t>
      </w:r>
      <w:r w:rsidRPr="005121F3">
        <w:rPr>
          <w:rFonts w:asciiTheme="minorHAnsi" w:hAnsiTheme="minorHAnsi" w:cstheme="minorHAnsi"/>
          <w:spacing w:val="-3"/>
        </w:rPr>
        <w:t xml:space="preserve"> </w:t>
      </w:r>
      <w:r w:rsidRPr="005121F3">
        <w:rPr>
          <w:rFonts w:asciiTheme="minorHAnsi" w:hAnsiTheme="minorHAnsi" w:cstheme="minorHAnsi"/>
        </w:rPr>
        <w:t>safe</w:t>
      </w:r>
      <w:r w:rsidRPr="005121F3">
        <w:rPr>
          <w:rFonts w:asciiTheme="minorHAnsi" w:hAnsiTheme="minorHAnsi" w:cstheme="minorHAnsi"/>
          <w:spacing w:val="-1"/>
        </w:rPr>
        <w:t xml:space="preserve"> </w:t>
      </w:r>
      <w:r w:rsidRPr="005121F3">
        <w:rPr>
          <w:rFonts w:asciiTheme="minorHAnsi" w:hAnsiTheme="minorHAnsi" w:cstheme="minorHAnsi"/>
        </w:rPr>
        <w:t>environment</w:t>
      </w:r>
      <w:r w:rsidRPr="005121F3">
        <w:rPr>
          <w:rFonts w:asciiTheme="minorHAnsi" w:hAnsiTheme="minorHAnsi" w:cstheme="minorHAnsi"/>
          <w:spacing w:val="-2"/>
        </w:rPr>
        <w:t xml:space="preserve"> </w:t>
      </w:r>
      <w:r w:rsidRPr="005121F3">
        <w:rPr>
          <w:rFonts w:asciiTheme="minorHAnsi" w:hAnsiTheme="minorHAnsi" w:cstheme="minorHAnsi"/>
        </w:rPr>
        <w:t>where</w:t>
      </w:r>
      <w:r w:rsidRPr="005121F3">
        <w:rPr>
          <w:rFonts w:asciiTheme="minorHAnsi" w:hAnsiTheme="minorHAnsi" w:cstheme="minorHAnsi"/>
          <w:spacing w:val="-4"/>
        </w:rPr>
        <w:t xml:space="preserve"> </w:t>
      </w:r>
      <w:r w:rsidRPr="005121F3">
        <w:rPr>
          <w:rFonts w:asciiTheme="minorHAnsi" w:hAnsiTheme="minorHAnsi" w:cstheme="minorHAnsi"/>
        </w:rPr>
        <w:t>abuse</w:t>
      </w:r>
      <w:r w:rsidRPr="005121F3">
        <w:rPr>
          <w:rFonts w:asciiTheme="minorHAnsi" w:hAnsiTheme="minorHAnsi" w:cstheme="minorHAnsi"/>
          <w:spacing w:val="-4"/>
        </w:rPr>
        <w:t xml:space="preserve"> </w:t>
      </w:r>
      <w:r w:rsidRPr="005121F3">
        <w:rPr>
          <w:rFonts w:asciiTheme="minorHAnsi" w:hAnsiTheme="minorHAnsi" w:cstheme="minorHAnsi"/>
        </w:rPr>
        <w:t>of</w:t>
      </w:r>
      <w:r w:rsidRPr="005121F3">
        <w:rPr>
          <w:rFonts w:asciiTheme="minorHAnsi" w:hAnsiTheme="minorHAnsi" w:cstheme="minorHAnsi"/>
          <w:spacing w:val="-4"/>
        </w:rPr>
        <w:t xml:space="preserve"> </w:t>
      </w:r>
      <w:r w:rsidRPr="005121F3">
        <w:rPr>
          <w:rFonts w:asciiTheme="minorHAnsi" w:hAnsiTheme="minorHAnsi" w:cstheme="minorHAnsi"/>
        </w:rPr>
        <w:t>any</w:t>
      </w:r>
      <w:r w:rsidRPr="005121F3">
        <w:rPr>
          <w:rFonts w:asciiTheme="minorHAnsi" w:hAnsiTheme="minorHAnsi" w:cstheme="minorHAnsi"/>
          <w:spacing w:val="-2"/>
        </w:rPr>
        <w:t xml:space="preserve"> </w:t>
      </w:r>
      <w:r w:rsidRPr="005121F3">
        <w:rPr>
          <w:rFonts w:asciiTheme="minorHAnsi" w:hAnsiTheme="minorHAnsi" w:cstheme="minorHAnsi"/>
        </w:rPr>
        <w:t>nature</w:t>
      </w:r>
      <w:r w:rsidRPr="005121F3">
        <w:rPr>
          <w:rFonts w:asciiTheme="minorHAnsi" w:hAnsiTheme="minorHAnsi" w:cstheme="minorHAnsi"/>
          <w:spacing w:val="-4"/>
        </w:rPr>
        <w:t xml:space="preserve"> </w:t>
      </w:r>
      <w:r w:rsidRPr="005121F3">
        <w:rPr>
          <w:rFonts w:asciiTheme="minorHAnsi" w:hAnsiTheme="minorHAnsi" w:cstheme="minorHAnsi"/>
        </w:rPr>
        <w:t>is</w:t>
      </w:r>
      <w:r w:rsidRPr="005121F3">
        <w:rPr>
          <w:rFonts w:asciiTheme="minorHAnsi" w:hAnsiTheme="minorHAnsi" w:cstheme="minorHAnsi"/>
          <w:spacing w:val="-5"/>
        </w:rPr>
        <w:t xml:space="preserve"> </w:t>
      </w:r>
      <w:r w:rsidRPr="005121F3">
        <w:rPr>
          <w:rFonts w:asciiTheme="minorHAnsi" w:hAnsiTheme="minorHAnsi" w:cstheme="minorHAnsi"/>
        </w:rPr>
        <w:t>neither</w:t>
      </w:r>
      <w:r w:rsidRPr="005121F3">
        <w:rPr>
          <w:rFonts w:asciiTheme="minorHAnsi" w:hAnsiTheme="minorHAnsi" w:cstheme="minorHAnsi"/>
          <w:spacing w:val="-3"/>
        </w:rPr>
        <w:t xml:space="preserve"> </w:t>
      </w:r>
      <w:r w:rsidRPr="005121F3">
        <w:rPr>
          <w:rFonts w:asciiTheme="minorHAnsi" w:hAnsiTheme="minorHAnsi" w:cstheme="minorHAnsi"/>
        </w:rPr>
        <w:t>tolerated</w:t>
      </w:r>
      <w:r w:rsidRPr="005121F3">
        <w:rPr>
          <w:rFonts w:asciiTheme="minorHAnsi" w:hAnsiTheme="minorHAnsi" w:cstheme="minorHAnsi"/>
          <w:spacing w:val="-2"/>
        </w:rPr>
        <w:t xml:space="preserve"> </w:t>
      </w:r>
      <w:r w:rsidRPr="005121F3">
        <w:rPr>
          <w:rFonts w:asciiTheme="minorHAnsi" w:hAnsiTheme="minorHAnsi" w:cstheme="minorHAnsi"/>
        </w:rPr>
        <w:t>nor</w:t>
      </w:r>
      <w:r w:rsidRPr="005121F3">
        <w:rPr>
          <w:rFonts w:asciiTheme="minorHAnsi" w:hAnsiTheme="minorHAnsi" w:cstheme="minorHAnsi"/>
          <w:spacing w:val="-3"/>
        </w:rPr>
        <w:t xml:space="preserve"> </w:t>
      </w:r>
      <w:r w:rsidRPr="005121F3">
        <w:rPr>
          <w:rFonts w:asciiTheme="minorHAnsi" w:hAnsiTheme="minorHAnsi" w:cstheme="minorHAnsi"/>
        </w:rPr>
        <w:t>able</w:t>
      </w:r>
      <w:r w:rsidRPr="005121F3">
        <w:rPr>
          <w:rFonts w:asciiTheme="minorHAnsi" w:hAnsiTheme="minorHAnsi" w:cstheme="minorHAnsi"/>
          <w:spacing w:val="-4"/>
        </w:rPr>
        <w:t xml:space="preserve"> </w:t>
      </w:r>
      <w:r w:rsidRPr="005121F3">
        <w:rPr>
          <w:rFonts w:asciiTheme="minorHAnsi" w:hAnsiTheme="minorHAnsi" w:cstheme="minorHAnsi"/>
        </w:rPr>
        <w:t>to</w:t>
      </w:r>
      <w:r w:rsidRPr="005121F3">
        <w:rPr>
          <w:rFonts w:asciiTheme="minorHAnsi" w:hAnsiTheme="minorHAnsi" w:cstheme="minorHAnsi"/>
          <w:spacing w:val="-3"/>
        </w:rPr>
        <w:t xml:space="preserve"> </w:t>
      </w:r>
      <w:r w:rsidRPr="005121F3">
        <w:rPr>
          <w:rFonts w:asciiTheme="minorHAnsi" w:hAnsiTheme="minorHAnsi" w:cstheme="minorHAnsi"/>
        </w:rPr>
        <w:t>take</w:t>
      </w:r>
      <w:r w:rsidRPr="005121F3">
        <w:rPr>
          <w:rFonts w:asciiTheme="minorHAnsi" w:hAnsiTheme="minorHAnsi" w:cstheme="minorHAnsi"/>
          <w:spacing w:val="-4"/>
        </w:rPr>
        <w:t xml:space="preserve"> </w:t>
      </w:r>
      <w:r w:rsidRPr="005121F3">
        <w:rPr>
          <w:rFonts w:asciiTheme="minorHAnsi" w:hAnsiTheme="minorHAnsi" w:cstheme="minorHAnsi"/>
        </w:rPr>
        <w:t>place.</w:t>
      </w:r>
      <w:r w:rsidR="00475304" w:rsidRPr="005121F3">
        <w:rPr>
          <w:rFonts w:asciiTheme="minorHAnsi" w:hAnsiTheme="minorHAnsi" w:cstheme="minorHAnsi"/>
        </w:rPr>
        <w:t xml:space="preserve">  The church will actively educate and encourage appropriate behaviour and institute procedures to allow people to report incidents of abuse and have a clear procedure for how these complaints are processed.  Areas of abuse may include but not limited to:</w:t>
      </w:r>
      <w:r w:rsidR="00A27FE7" w:rsidRPr="005121F3">
        <w:rPr>
          <w:rFonts w:asciiTheme="minorHAnsi" w:hAnsiTheme="minorHAnsi" w:cstheme="minorHAnsi"/>
        </w:rPr>
        <w:br/>
      </w:r>
    </w:p>
    <w:p w14:paraId="19A56571" w14:textId="01A621D9" w:rsidR="005D30DE" w:rsidRPr="005121F3" w:rsidRDefault="00475304" w:rsidP="00475304">
      <w:pPr>
        <w:pStyle w:val="ListParagraph"/>
        <w:numPr>
          <w:ilvl w:val="1"/>
          <w:numId w:val="77"/>
        </w:numPr>
        <w:tabs>
          <w:tab w:val="left" w:pos="832"/>
          <w:tab w:val="left" w:pos="833"/>
        </w:tabs>
        <w:spacing w:line="243" w:lineRule="exact"/>
        <w:rPr>
          <w:rFonts w:asciiTheme="minorHAnsi" w:hAnsiTheme="minorHAnsi" w:cstheme="minorHAnsi"/>
        </w:rPr>
      </w:pPr>
      <w:r w:rsidRPr="005121F3">
        <w:rPr>
          <w:rFonts w:asciiTheme="minorHAnsi" w:hAnsiTheme="minorHAnsi" w:cstheme="minorHAnsi"/>
        </w:rPr>
        <w:t>Bullying:  B</w:t>
      </w:r>
      <w:r w:rsidR="004516C6" w:rsidRPr="005121F3">
        <w:rPr>
          <w:rFonts w:asciiTheme="minorHAnsi" w:hAnsiTheme="minorHAnsi" w:cstheme="minorHAnsi"/>
        </w:rPr>
        <w:t>ullying of any kind is neither tolerated nor able to take place. Bullying can</w:t>
      </w:r>
      <w:r w:rsidR="004516C6" w:rsidRPr="005121F3">
        <w:rPr>
          <w:rFonts w:asciiTheme="minorHAnsi" w:hAnsiTheme="minorHAnsi" w:cstheme="minorHAnsi"/>
          <w:spacing w:val="-9"/>
        </w:rPr>
        <w:t xml:space="preserve"> </w:t>
      </w:r>
      <w:r w:rsidR="004516C6" w:rsidRPr="005121F3">
        <w:rPr>
          <w:rFonts w:asciiTheme="minorHAnsi" w:hAnsiTheme="minorHAnsi" w:cstheme="minorHAnsi"/>
        </w:rPr>
        <w:t>include:</w:t>
      </w:r>
    </w:p>
    <w:p w14:paraId="79315ED6" w14:textId="77777777" w:rsidR="005D30DE" w:rsidRPr="005121F3" w:rsidRDefault="004516C6" w:rsidP="00696E98">
      <w:pPr>
        <w:pStyle w:val="ListParagraph"/>
        <w:numPr>
          <w:ilvl w:val="2"/>
          <w:numId w:val="81"/>
        </w:numPr>
        <w:tabs>
          <w:tab w:val="left" w:pos="1552"/>
          <w:tab w:val="left" w:pos="1553"/>
        </w:tabs>
        <w:spacing w:line="254" w:lineRule="exact"/>
        <w:rPr>
          <w:rFonts w:asciiTheme="minorHAnsi" w:hAnsiTheme="minorHAnsi" w:cstheme="minorHAnsi"/>
        </w:rPr>
      </w:pPr>
      <w:r w:rsidRPr="005121F3">
        <w:rPr>
          <w:rFonts w:asciiTheme="minorHAnsi" w:hAnsiTheme="minorHAnsi" w:cstheme="minorHAnsi"/>
        </w:rPr>
        <w:t>Exclusion from a group or</w:t>
      </w:r>
      <w:r w:rsidRPr="005121F3">
        <w:rPr>
          <w:rFonts w:asciiTheme="minorHAnsi" w:hAnsiTheme="minorHAnsi" w:cstheme="minorHAnsi"/>
          <w:spacing w:val="-16"/>
        </w:rPr>
        <w:t xml:space="preserve"> </w:t>
      </w:r>
      <w:r w:rsidRPr="005121F3">
        <w:rPr>
          <w:rFonts w:asciiTheme="minorHAnsi" w:hAnsiTheme="minorHAnsi" w:cstheme="minorHAnsi"/>
        </w:rPr>
        <w:t>activity</w:t>
      </w:r>
    </w:p>
    <w:p w14:paraId="7610402F" w14:textId="77777777" w:rsidR="005D30DE" w:rsidRPr="005121F3" w:rsidRDefault="004516C6" w:rsidP="00696E98">
      <w:pPr>
        <w:pStyle w:val="ListParagraph"/>
        <w:numPr>
          <w:ilvl w:val="2"/>
          <w:numId w:val="81"/>
        </w:numPr>
        <w:tabs>
          <w:tab w:val="left" w:pos="1552"/>
          <w:tab w:val="left" w:pos="1553"/>
        </w:tabs>
        <w:spacing w:before="2"/>
        <w:rPr>
          <w:rFonts w:asciiTheme="minorHAnsi" w:hAnsiTheme="minorHAnsi" w:cstheme="minorHAnsi"/>
        </w:rPr>
      </w:pPr>
      <w:r w:rsidRPr="005121F3">
        <w:rPr>
          <w:rFonts w:asciiTheme="minorHAnsi" w:hAnsiTheme="minorHAnsi" w:cstheme="minorHAnsi"/>
        </w:rPr>
        <w:t>Intimidation</w:t>
      </w:r>
    </w:p>
    <w:p w14:paraId="687B426F" w14:textId="77777777" w:rsidR="005D30DE" w:rsidRPr="005121F3" w:rsidRDefault="004516C6" w:rsidP="00696E98">
      <w:pPr>
        <w:pStyle w:val="ListParagraph"/>
        <w:numPr>
          <w:ilvl w:val="2"/>
          <w:numId w:val="81"/>
        </w:numPr>
        <w:tabs>
          <w:tab w:val="left" w:pos="1552"/>
          <w:tab w:val="left" w:pos="1553"/>
        </w:tabs>
        <w:rPr>
          <w:rFonts w:asciiTheme="minorHAnsi" w:hAnsiTheme="minorHAnsi" w:cstheme="minorHAnsi"/>
        </w:rPr>
      </w:pPr>
      <w:r w:rsidRPr="005121F3">
        <w:rPr>
          <w:rFonts w:asciiTheme="minorHAnsi" w:hAnsiTheme="minorHAnsi" w:cstheme="minorHAnsi"/>
        </w:rPr>
        <w:t>Extortion</w:t>
      </w:r>
    </w:p>
    <w:p w14:paraId="1DBD2365" w14:textId="25133975" w:rsidR="005D30DE" w:rsidRPr="005121F3" w:rsidRDefault="00475304" w:rsidP="00475304">
      <w:pPr>
        <w:pStyle w:val="ListParagraph"/>
        <w:numPr>
          <w:ilvl w:val="1"/>
          <w:numId w:val="77"/>
        </w:numPr>
        <w:tabs>
          <w:tab w:val="left" w:pos="832"/>
          <w:tab w:val="left" w:pos="833"/>
        </w:tabs>
        <w:ind w:right="150"/>
        <w:rPr>
          <w:rFonts w:asciiTheme="minorHAnsi" w:hAnsiTheme="minorHAnsi" w:cstheme="minorHAnsi"/>
        </w:rPr>
      </w:pPr>
      <w:r w:rsidRPr="005121F3">
        <w:rPr>
          <w:rFonts w:asciiTheme="minorHAnsi" w:hAnsiTheme="minorHAnsi" w:cstheme="minorHAnsi"/>
        </w:rPr>
        <w:t>Harassment:  H</w:t>
      </w:r>
      <w:r w:rsidR="004516C6" w:rsidRPr="005121F3">
        <w:rPr>
          <w:rFonts w:asciiTheme="minorHAnsi" w:hAnsiTheme="minorHAnsi" w:cstheme="minorHAnsi"/>
        </w:rPr>
        <w:t>arassment is neither tolerated nor allowed to take place. Harassment is unwelcome conduct whether intended or not which makes another person feel offended, belittled</w:t>
      </w:r>
      <w:r w:rsidR="002470D1" w:rsidRPr="005121F3">
        <w:rPr>
          <w:rFonts w:asciiTheme="minorHAnsi" w:hAnsiTheme="minorHAnsi" w:cstheme="minorHAnsi"/>
        </w:rPr>
        <w:t xml:space="preserve"> or</w:t>
      </w:r>
      <w:r w:rsidR="004516C6" w:rsidRPr="005121F3">
        <w:rPr>
          <w:rFonts w:asciiTheme="minorHAnsi" w:hAnsiTheme="minorHAnsi" w:cstheme="minorHAnsi"/>
        </w:rPr>
        <w:t xml:space="preserve"> threatened</w:t>
      </w:r>
      <w:r w:rsidR="002470D1" w:rsidRPr="005121F3">
        <w:rPr>
          <w:rFonts w:asciiTheme="minorHAnsi" w:hAnsiTheme="minorHAnsi" w:cstheme="minorHAnsi"/>
        </w:rPr>
        <w:t>. It</w:t>
      </w:r>
      <w:r w:rsidR="004516C6" w:rsidRPr="005121F3">
        <w:rPr>
          <w:rFonts w:asciiTheme="minorHAnsi" w:hAnsiTheme="minorHAnsi" w:cstheme="minorHAnsi"/>
        </w:rPr>
        <w:t xml:space="preserve"> may occur</w:t>
      </w:r>
      <w:r w:rsidR="004516C6" w:rsidRPr="005121F3">
        <w:rPr>
          <w:rFonts w:asciiTheme="minorHAnsi" w:hAnsiTheme="minorHAnsi" w:cstheme="minorHAnsi"/>
          <w:spacing w:val="-3"/>
        </w:rPr>
        <w:t xml:space="preserve"> </w:t>
      </w:r>
      <w:r w:rsidR="004516C6" w:rsidRPr="005121F3">
        <w:rPr>
          <w:rFonts w:asciiTheme="minorHAnsi" w:hAnsiTheme="minorHAnsi" w:cstheme="minorHAnsi"/>
        </w:rPr>
        <w:t>through</w:t>
      </w:r>
      <w:r w:rsidR="004516C6" w:rsidRPr="005121F3">
        <w:rPr>
          <w:rFonts w:asciiTheme="minorHAnsi" w:hAnsiTheme="minorHAnsi" w:cstheme="minorHAnsi"/>
          <w:spacing w:val="-2"/>
        </w:rPr>
        <w:t xml:space="preserve"> </w:t>
      </w:r>
      <w:r w:rsidR="004516C6" w:rsidRPr="005121F3">
        <w:rPr>
          <w:rFonts w:asciiTheme="minorHAnsi" w:hAnsiTheme="minorHAnsi" w:cstheme="minorHAnsi"/>
        </w:rPr>
        <w:t>a</w:t>
      </w:r>
      <w:r w:rsidR="004516C6" w:rsidRPr="005121F3">
        <w:rPr>
          <w:rFonts w:asciiTheme="minorHAnsi" w:hAnsiTheme="minorHAnsi" w:cstheme="minorHAnsi"/>
          <w:spacing w:val="-3"/>
        </w:rPr>
        <w:t xml:space="preserve"> </w:t>
      </w:r>
      <w:r w:rsidR="004516C6" w:rsidRPr="005121F3">
        <w:rPr>
          <w:rFonts w:asciiTheme="minorHAnsi" w:hAnsiTheme="minorHAnsi" w:cstheme="minorHAnsi"/>
        </w:rPr>
        <w:t>single</w:t>
      </w:r>
      <w:r w:rsidR="004516C6" w:rsidRPr="005121F3">
        <w:rPr>
          <w:rFonts w:asciiTheme="minorHAnsi" w:hAnsiTheme="minorHAnsi" w:cstheme="minorHAnsi"/>
          <w:spacing w:val="-4"/>
        </w:rPr>
        <w:t xml:space="preserve"> </w:t>
      </w:r>
      <w:r w:rsidR="004516C6" w:rsidRPr="005121F3">
        <w:rPr>
          <w:rFonts w:asciiTheme="minorHAnsi" w:hAnsiTheme="minorHAnsi" w:cstheme="minorHAnsi"/>
        </w:rPr>
        <w:t>incident</w:t>
      </w:r>
      <w:r w:rsidR="004516C6" w:rsidRPr="005121F3">
        <w:rPr>
          <w:rFonts w:asciiTheme="minorHAnsi" w:hAnsiTheme="minorHAnsi" w:cstheme="minorHAnsi"/>
          <w:spacing w:val="-3"/>
        </w:rPr>
        <w:t xml:space="preserve"> </w:t>
      </w:r>
      <w:r w:rsidR="004516C6" w:rsidRPr="005121F3">
        <w:rPr>
          <w:rFonts w:asciiTheme="minorHAnsi" w:hAnsiTheme="minorHAnsi" w:cstheme="minorHAnsi"/>
        </w:rPr>
        <w:t>or</w:t>
      </w:r>
      <w:r w:rsidR="004516C6" w:rsidRPr="005121F3">
        <w:rPr>
          <w:rFonts w:asciiTheme="minorHAnsi" w:hAnsiTheme="minorHAnsi" w:cstheme="minorHAnsi"/>
          <w:spacing w:val="-3"/>
        </w:rPr>
        <w:t xml:space="preserve"> </w:t>
      </w:r>
      <w:r w:rsidR="004516C6" w:rsidRPr="005121F3">
        <w:rPr>
          <w:rFonts w:asciiTheme="minorHAnsi" w:hAnsiTheme="minorHAnsi" w:cstheme="minorHAnsi"/>
        </w:rPr>
        <w:t>a</w:t>
      </w:r>
      <w:r w:rsidR="004516C6" w:rsidRPr="005121F3">
        <w:rPr>
          <w:rFonts w:asciiTheme="minorHAnsi" w:hAnsiTheme="minorHAnsi" w:cstheme="minorHAnsi"/>
          <w:spacing w:val="-2"/>
        </w:rPr>
        <w:t xml:space="preserve"> </w:t>
      </w:r>
      <w:r w:rsidR="004516C6" w:rsidRPr="005121F3">
        <w:rPr>
          <w:rFonts w:asciiTheme="minorHAnsi" w:hAnsiTheme="minorHAnsi" w:cstheme="minorHAnsi"/>
        </w:rPr>
        <w:t>series</w:t>
      </w:r>
      <w:r w:rsidR="004516C6" w:rsidRPr="005121F3">
        <w:rPr>
          <w:rFonts w:asciiTheme="minorHAnsi" w:hAnsiTheme="minorHAnsi" w:cstheme="minorHAnsi"/>
          <w:spacing w:val="-4"/>
        </w:rPr>
        <w:t xml:space="preserve"> </w:t>
      </w:r>
      <w:r w:rsidR="004516C6" w:rsidRPr="005121F3">
        <w:rPr>
          <w:rFonts w:asciiTheme="minorHAnsi" w:hAnsiTheme="minorHAnsi" w:cstheme="minorHAnsi"/>
        </w:rPr>
        <w:t>of</w:t>
      </w:r>
      <w:r w:rsidR="004516C6" w:rsidRPr="005121F3">
        <w:rPr>
          <w:rFonts w:asciiTheme="minorHAnsi" w:hAnsiTheme="minorHAnsi" w:cstheme="minorHAnsi"/>
          <w:spacing w:val="-4"/>
        </w:rPr>
        <w:t xml:space="preserve"> </w:t>
      </w:r>
      <w:r w:rsidR="004516C6" w:rsidRPr="005121F3">
        <w:rPr>
          <w:rFonts w:asciiTheme="minorHAnsi" w:hAnsiTheme="minorHAnsi" w:cstheme="minorHAnsi"/>
        </w:rPr>
        <w:t>incidents</w:t>
      </w:r>
      <w:r w:rsidR="004516C6" w:rsidRPr="005121F3">
        <w:rPr>
          <w:rFonts w:asciiTheme="minorHAnsi" w:hAnsiTheme="minorHAnsi" w:cstheme="minorHAnsi"/>
          <w:spacing w:val="-4"/>
        </w:rPr>
        <w:t xml:space="preserve"> </w:t>
      </w:r>
      <w:r w:rsidR="004516C6" w:rsidRPr="005121F3">
        <w:rPr>
          <w:rFonts w:asciiTheme="minorHAnsi" w:hAnsiTheme="minorHAnsi" w:cstheme="minorHAnsi"/>
        </w:rPr>
        <w:t>over</w:t>
      </w:r>
      <w:r w:rsidR="004516C6" w:rsidRPr="005121F3">
        <w:rPr>
          <w:rFonts w:asciiTheme="minorHAnsi" w:hAnsiTheme="minorHAnsi" w:cstheme="minorHAnsi"/>
          <w:spacing w:val="-3"/>
        </w:rPr>
        <w:t xml:space="preserve"> </w:t>
      </w:r>
      <w:r w:rsidR="004516C6" w:rsidRPr="005121F3">
        <w:rPr>
          <w:rFonts w:asciiTheme="minorHAnsi" w:hAnsiTheme="minorHAnsi" w:cstheme="minorHAnsi"/>
        </w:rPr>
        <w:t>a</w:t>
      </w:r>
      <w:r w:rsidR="004516C6" w:rsidRPr="005121F3">
        <w:rPr>
          <w:rFonts w:asciiTheme="minorHAnsi" w:hAnsiTheme="minorHAnsi" w:cstheme="minorHAnsi"/>
          <w:spacing w:val="-2"/>
        </w:rPr>
        <w:t xml:space="preserve"> </w:t>
      </w:r>
      <w:r w:rsidR="004516C6" w:rsidRPr="005121F3">
        <w:rPr>
          <w:rFonts w:asciiTheme="minorHAnsi" w:hAnsiTheme="minorHAnsi" w:cstheme="minorHAnsi"/>
        </w:rPr>
        <w:t>period</w:t>
      </w:r>
      <w:r w:rsidR="004516C6" w:rsidRPr="005121F3">
        <w:rPr>
          <w:rFonts w:asciiTheme="minorHAnsi" w:hAnsiTheme="minorHAnsi" w:cstheme="minorHAnsi"/>
          <w:spacing w:val="-2"/>
        </w:rPr>
        <w:t xml:space="preserve"> </w:t>
      </w:r>
      <w:r w:rsidR="004516C6" w:rsidRPr="005121F3">
        <w:rPr>
          <w:rFonts w:asciiTheme="minorHAnsi" w:hAnsiTheme="minorHAnsi" w:cstheme="minorHAnsi"/>
        </w:rPr>
        <w:t>of</w:t>
      </w:r>
      <w:r w:rsidR="004516C6" w:rsidRPr="005121F3">
        <w:rPr>
          <w:rFonts w:asciiTheme="minorHAnsi" w:hAnsiTheme="minorHAnsi" w:cstheme="minorHAnsi"/>
          <w:spacing w:val="-4"/>
        </w:rPr>
        <w:t xml:space="preserve"> </w:t>
      </w:r>
      <w:r w:rsidR="004516C6" w:rsidRPr="005121F3">
        <w:rPr>
          <w:rFonts w:asciiTheme="minorHAnsi" w:hAnsiTheme="minorHAnsi" w:cstheme="minorHAnsi"/>
        </w:rPr>
        <w:t>time.</w:t>
      </w:r>
      <w:r w:rsidR="004516C6" w:rsidRPr="005121F3">
        <w:rPr>
          <w:rFonts w:asciiTheme="minorHAnsi" w:hAnsiTheme="minorHAnsi" w:cstheme="minorHAnsi"/>
          <w:spacing w:val="-3"/>
        </w:rPr>
        <w:t xml:space="preserve"> </w:t>
      </w:r>
      <w:r w:rsidR="004516C6" w:rsidRPr="005121F3">
        <w:rPr>
          <w:rFonts w:asciiTheme="minorHAnsi" w:hAnsiTheme="minorHAnsi" w:cstheme="minorHAnsi"/>
        </w:rPr>
        <w:t>Harassment can</w:t>
      </w:r>
      <w:r w:rsidR="004516C6" w:rsidRPr="005121F3">
        <w:rPr>
          <w:rFonts w:asciiTheme="minorHAnsi" w:hAnsiTheme="minorHAnsi" w:cstheme="minorHAnsi"/>
          <w:spacing w:val="-2"/>
        </w:rPr>
        <w:t xml:space="preserve"> </w:t>
      </w:r>
      <w:r w:rsidR="004516C6" w:rsidRPr="005121F3">
        <w:rPr>
          <w:rFonts w:asciiTheme="minorHAnsi" w:hAnsiTheme="minorHAnsi" w:cstheme="minorHAnsi"/>
        </w:rPr>
        <w:t>include:</w:t>
      </w:r>
    </w:p>
    <w:p w14:paraId="7C039DF3" w14:textId="77777777" w:rsidR="005D30DE" w:rsidRPr="005121F3" w:rsidRDefault="004516C6" w:rsidP="00696E98">
      <w:pPr>
        <w:pStyle w:val="ListParagraph"/>
        <w:numPr>
          <w:ilvl w:val="2"/>
          <w:numId w:val="81"/>
        </w:numPr>
        <w:tabs>
          <w:tab w:val="left" w:pos="1552"/>
          <w:tab w:val="left" w:pos="1553"/>
        </w:tabs>
        <w:spacing w:line="254" w:lineRule="exact"/>
        <w:rPr>
          <w:rFonts w:asciiTheme="minorHAnsi" w:hAnsiTheme="minorHAnsi" w:cstheme="minorHAnsi"/>
        </w:rPr>
      </w:pPr>
      <w:r w:rsidRPr="005121F3">
        <w:rPr>
          <w:rFonts w:asciiTheme="minorHAnsi" w:hAnsiTheme="minorHAnsi" w:cstheme="minorHAnsi"/>
        </w:rPr>
        <w:t>Unwelcome physical contact</w:t>
      </w:r>
    </w:p>
    <w:p w14:paraId="31CF5F53" w14:textId="77777777" w:rsidR="005D30DE" w:rsidRPr="005121F3" w:rsidRDefault="004516C6" w:rsidP="00696E98">
      <w:pPr>
        <w:pStyle w:val="ListParagraph"/>
        <w:numPr>
          <w:ilvl w:val="2"/>
          <w:numId w:val="81"/>
        </w:numPr>
        <w:tabs>
          <w:tab w:val="left" w:pos="1552"/>
          <w:tab w:val="left" w:pos="1553"/>
        </w:tabs>
        <w:spacing w:line="254" w:lineRule="exact"/>
        <w:rPr>
          <w:rFonts w:asciiTheme="minorHAnsi" w:hAnsiTheme="minorHAnsi" w:cstheme="minorHAnsi"/>
        </w:rPr>
      </w:pPr>
      <w:r w:rsidRPr="005121F3">
        <w:rPr>
          <w:rFonts w:asciiTheme="minorHAnsi" w:hAnsiTheme="minorHAnsi" w:cstheme="minorHAnsi"/>
        </w:rPr>
        <w:t>Gestures or language that could give offence including unwarranted shouting</w:t>
      </w:r>
    </w:p>
    <w:p w14:paraId="7B88CA4A" w14:textId="1D3CFF6A" w:rsidR="005D30DE" w:rsidRPr="005121F3" w:rsidRDefault="004516C6" w:rsidP="00696E98">
      <w:pPr>
        <w:pStyle w:val="ListParagraph"/>
        <w:numPr>
          <w:ilvl w:val="2"/>
          <w:numId w:val="81"/>
        </w:numPr>
        <w:tabs>
          <w:tab w:val="left" w:pos="1552"/>
          <w:tab w:val="left" w:pos="1553"/>
        </w:tabs>
        <w:spacing w:line="254" w:lineRule="exact"/>
        <w:rPr>
          <w:rFonts w:asciiTheme="minorHAnsi" w:hAnsiTheme="minorHAnsi" w:cstheme="minorHAnsi"/>
        </w:rPr>
      </w:pPr>
      <w:r w:rsidRPr="005121F3">
        <w:rPr>
          <w:rFonts w:asciiTheme="minorHAnsi" w:hAnsiTheme="minorHAnsi" w:cstheme="minorHAnsi"/>
        </w:rPr>
        <w:t>Unjustified or unnecessary comments about a person’s attributes or abilities.</w:t>
      </w:r>
    </w:p>
    <w:p w14:paraId="6A7077A8" w14:textId="77777777" w:rsidR="00BD278A" w:rsidRPr="005121F3" w:rsidRDefault="00BD278A" w:rsidP="00475304">
      <w:pPr>
        <w:pStyle w:val="BodyText"/>
        <w:spacing w:line="243" w:lineRule="exact"/>
        <w:ind w:left="1440"/>
        <w:rPr>
          <w:rFonts w:asciiTheme="minorHAnsi" w:hAnsiTheme="minorHAnsi" w:cstheme="minorHAnsi"/>
          <w:sz w:val="22"/>
          <w:szCs w:val="22"/>
        </w:rPr>
      </w:pPr>
    </w:p>
    <w:p w14:paraId="026E662E" w14:textId="42419EA8" w:rsidR="00475304" w:rsidRPr="005121F3" w:rsidRDefault="00475304" w:rsidP="00475304">
      <w:pPr>
        <w:pStyle w:val="BodyText"/>
        <w:spacing w:line="243" w:lineRule="exact"/>
        <w:ind w:left="1440"/>
        <w:rPr>
          <w:rFonts w:asciiTheme="minorHAnsi" w:hAnsiTheme="minorHAnsi" w:cstheme="minorHAnsi"/>
          <w:sz w:val="22"/>
          <w:szCs w:val="22"/>
        </w:rPr>
      </w:pPr>
      <w:r w:rsidRPr="005121F3">
        <w:rPr>
          <w:rFonts w:asciiTheme="minorHAnsi" w:hAnsiTheme="minorHAnsi" w:cstheme="minorHAnsi"/>
          <w:sz w:val="22"/>
          <w:szCs w:val="22"/>
        </w:rPr>
        <w:t>See Appendix F for advice on bullying and harassment.</w:t>
      </w:r>
    </w:p>
    <w:p w14:paraId="481F5861" w14:textId="77777777" w:rsidR="00475304" w:rsidRPr="005121F3" w:rsidRDefault="00475304" w:rsidP="00475304">
      <w:pPr>
        <w:pStyle w:val="ListParagraph"/>
        <w:tabs>
          <w:tab w:val="left" w:pos="1552"/>
          <w:tab w:val="left" w:pos="1553"/>
        </w:tabs>
        <w:spacing w:line="254" w:lineRule="exact"/>
        <w:ind w:left="2160" w:firstLine="0"/>
        <w:rPr>
          <w:rFonts w:asciiTheme="minorHAnsi" w:hAnsiTheme="minorHAnsi" w:cstheme="minorHAnsi"/>
        </w:rPr>
      </w:pPr>
    </w:p>
    <w:p w14:paraId="49C5829A" w14:textId="4E44608D" w:rsidR="005D30DE" w:rsidRPr="005121F3" w:rsidRDefault="004516C6">
      <w:pPr>
        <w:pStyle w:val="ListParagraph"/>
        <w:numPr>
          <w:ilvl w:val="0"/>
          <w:numId w:val="77"/>
        </w:numPr>
        <w:tabs>
          <w:tab w:val="left" w:pos="832"/>
          <w:tab w:val="left" w:pos="833"/>
        </w:tabs>
        <w:rPr>
          <w:rFonts w:asciiTheme="minorHAnsi" w:hAnsiTheme="minorHAnsi" w:cstheme="minorHAnsi"/>
        </w:rPr>
      </w:pPr>
      <w:r w:rsidRPr="005121F3">
        <w:rPr>
          <w:rFonts w:asciiTheme="minorHAnsi" w:hAnsiTheme="minorHAnsi" w:cstheme="minorHAnsi"/>
        </w:rPr>
        <w:t>A</w:t>
      </w:r>
      <w:r w:rsidRPr="005121F3">
        <w:rPr>
          <w:rFonts w:asciiTheme="minorHAnsi" w:hAnsiTheme="minorHAnsi" w:cstheme="minorHAnsi"/>
          <w:spacing w:val="-4"/>
        </w:rPr>
        <w:t xml:space="preserve"> </w:t>
      </w:r>
      <w:r w:rsidRPr="005121F3">
        <w:rPr>
          <w:rFonts w:asciiTheme="minorHAnsi" w:hAnsiTheme="minorHAnsi" w:cstheme="minorHAnsi"/>
        </w:rPr>
        <w:t>safe</w:t>
      </w:r>
      <w:r w:rsidRPr="005121F3">
        <w:rPr>
          <w:rFonts w:asciiTheme="minorHAnsi" w:hAnsiTheme="minorHAnsi" w:cstheme="minorHAnsi"/>
          <w:spacing w:val="-2"/>
        </w:rPr>
        <w:t xml:space="preserve"> </w:t>
      </w:r>
      <w:r w:rsidRPr="005121F3">
        <w:rPr>
          <w:rFonts w:asciiTheme="minorHAnsi" w:hAnsiTheme="minorHAnsi" w:cstheme="minorHAnsi"/>
        </w:rPr>
        <w:t>environment</w:t>
      </w:r>
      <w:r w:rsidRPr="005121F3">
        <w:rPr>
          <w:rFonts w:asciiTheme="minorHAnsi" w:hAnsiTheme="minorHAnsi" w:cstheme="minorHAnsi"/>
          <w:spacing w:val="-3"/>
        </w:rPr>
        <w:t xml:space="preserve"> </w:t>
      </w:r>
      <w:r w:rsidRPr="005121F3">
        <w:rPr>
          <w:rFonts w:asciiTheme="minorHAnsi" w:hAnsiTheme="minorHAnsi" w:cstheme="minorHAnsi"/>
        </w:rPr>
        <w:t>where</w:t>
      </w:r>
      <w:r w:rsidRPr="005121F3">
        <w:rPr>
          <w:rFonts w:asciiTheme="minorHAnsi" w:hAnsiTheme="minorHAnsi" w:cstheme="minorHAnsi"/>
          <w:spacing w:val="-5"/>
        </w:rPr>
        <w:t xml:space="preserve"> </w:t>
      </w:r>
      <w:r w:rsidRPr="005121F3">
        <w:rPr>
          <w:rFonts w:asciiTheme="minorHAnsi" w:hAnsiTheme="minorHAnsi" w:cstheme="minorHAnsi"/>
        </w:rPr>
        <w:t>unacceptable</w:t>
      </w:r>
      <w:r w:rsidRPr="005121F3">
        <w:rPr>
          <w:rFonts w:asciiTheme="minorHAnsi" w:hAnsiTheme="minorHAnsi" w:cstheme="minorHAnsi"/>
          <w:spacing w:val="-5"/>
        </w:rPr>
        <w:t xml:space="preserve"> </w:t>
      </w:r>
      <w:r w:rsidRPr="005121F3">
        <w:rPr>
          <w:rFonts w:asciiTheme="minorHAnsi" w:hAnsiTheme="minorHAnsi" w:cstheme="minorHAnsi"/>
        </w:rPr>
        <w:t>or</w:t>
      </w:r>
      <w:r w:rsidRPr="005121F3">
        <w:rPr>
          <w:rFonts w:asciiTheme="minorHAnsi" w:hAnsiTheme="minorHAnsi" w:cstheme="minorHAnsi"/>
          <w:spacing w:val="-4"/>
        </w:rPr>
        <w:t xml:space="preserve"> </w:t>
      </w:r>
      <w:r w:rsidRPr="005121F3">
        <w:rPr>
          <w:rFonts w:asciiTheme="minorHAnsi" w:hAnsiTheme="minorHAnsi" w:cstheme="minorHAnsi"/>
        </w:rPr>
        <w:t>crude</w:t>
      </w:r>
      <w:r w:rsidRPr="005121F3">
        <w:rPr>
          <w:rFonts w:asciiTheme="minorHAnsi" w:hAnsiTheme="minorHAnsi" w:cstheme="minorHAnsi"/>
          <w:spacing w:val="-5"/>
        </w:rPr>
        <w:t xml:space="preserve"> </w:t>
      </w:r>
      <w:r w:rsidRPr="005121F3">
        <w:rPr>
          <w:rFonts w:asciiTheme="minorHAnsi" w:hAnsiTheme="minorHAnsi" w:cstheme="minorHAnsi"/>
        </w:rPr>
        <w:t>language</w:t>
      </w:r>
      <w:r w:rsidRPr="005121F3">
        <w:rPr>
          <w:rFonts w:asciiTheme="minorHAnsi" w:hAnsiTheme="minorHAnsi" w:cstheme="minorHAnsi"/>
          <w:spacing w:val="-3"/>
        </w:rPr>
        <w:t xml:space="preserve"> </w:t>
      </w:r>
      <w:r w:rsidRPr="005121F3">
        <w:rPr>
          <w:rFonts w:asciiTheme="minorHAnsi" w:hAnsiTheme="minorHAnsi" w:cstheme="minorHAnsi"/>
        </w:rPr>
        <w:t>is</w:t>
      </w:r>
      <w:r w:rsidRPr="005121F3">
        <w:rPr>
          <w:rFonts w:asciiTheme="minorHAnsi" w:hAnsiTheme="minorHAnsi" w:cstheme="minorHAnsi"/>
          <w:spacing w:val="-5"/>
        </w:rPr>
        <w:t xml:space="preserve"> </w:t>
      </w:r>
      <w:r w:rsidRPr="005121F3">
        <w:rPr>
          <w:rFonts w:asciiTheme="minorHAnsi" w:hAnsiTheme="minorHAnsi" w:cstheme="minorHAnsi"/>
        </w:rPr>
        <w:t>n</w:t>
      </w:r>
      <w:r w:rsidR="00812D10" w:rsidRPr="005121F3">
        <w:rPr>
          <w:rFonts w:asciiTheme="minorHAnsi" w:hAnsiTheme="minorHAnsi" w:cstheme="minorHAnsi"/>
        </w:rPr>
        <w:t>either</w:t>
      </w:r>
      <w:r w:rsidRPr="005121F3">
        <w:rPr>
          <w:rFonts w:asciiTheme="minorHAnsi" w:hAnsiTheme="minorHAnsi" w:cstheme="minorHAnsi"/>
          <w:spacing w:val="-4"/>
        </w:rPr>
        <w:t xml:space="preserve"> </w:t>
      </w:r>
      <w:r w:rsidRPr="005121F3">
        <w:rPr>
          <w:rFonts w:asciiTheme="minorHAnsi" w:hAnsiTheme="minorHAnsi" w:cstheme="minorHAnsi"/>
        </w:rPr>
        <w:t>tolerated</w:t>
      </w:r>
      <w:r w:rsidRPr="005121F3">
        <w:rPr>
          <w:rFonts w:asciiTheme="minorHAnsi" w:hAnsiTheme="minorHAnsi" w:cstheme="minorHAnsi"/>
          <w:spacing w:val="-3"/>
        </w:rPr>
        <w:t xml:space="preserve"> </w:t>
      </w:r>
      <w:r w:rsidRPr="005121F3">
        <w:rPr>
          <w:rFonts w:asciiTheme="minorHAnsi" w:hAnsiTheme="minorHAnsi" w:cstheme="minorHAnsi"/>
        </w:rPr>
        <w:t>nor</w:t>
      </w:r>
      <w:r w:rsidRPr="005121F3">
        <w:rPr>
          <w:rFonts w:asciiTheme="minorHAnsi" w:hAnsiTheme="minorHAnsi" w:cstheme="minorHAnsi"/>
          <w:spacing w:val="-4"/>
        </w:rPr>
        <w:t xml:space="preserve"> </w:t>
      </w:r>
      <w:r w:rsidRPr="005121F3">
        <w:rPr>
          <w:rFonts w:asciiTheme="minorHAnsi" w:hAnsiTheme="minorHAnsi" w:cstheme="minorHAnsi"/>
        </w:rPr>
        <w:t>allowed.</w:t>
      </w:r>
      <w:r w:rsidR="00475304" w:rsidRPr="005121F3">
        <w:rPr>
          <w:rFonts w:asciiTheme="minorHAnsi" w:hAnsiTheme="minorHAnsi" w:cstheme="minorHAnsi"/>
        </w:rPr>
        <w:t xml:space="preserve">  </w:t>
      </w:r>
    </w:p>
    <w:p w14:paraId="1611912D" w14:textId="77777777" w:rsidR="00475304" w:rsidRPr="005121F3" w:rsidRDefault="00475304" w:rsidP="00475304">
      <w:pPr>
        <w:pStyle w:val="ListParagraph"/>
        <w:tabs>
          <w:tab w:val="left" w:pos="832"/>
          <w:tab w:val="left" w:pos="833"/>
        </w:tabs>
        <w:ind w:firstLine="0"/>
        <w:rPr>
          <w:rFonts w:asciiTheme="minorHAnsi" w:hAnsiTheme="minorHAnsi" w:cstheme="minorHAnsi"/>
        </w:rPr>
      </w:pPr>
    </w:p>
    <w:p w14:paraId="39302264" w14:textId="591FDD09" w:rsidR="005D30DE" w:rsidRPr="005121F3" w:rsidRDefault="004516C6">
      <w:pPr>
        <w:pStyle w:val="ListParagraph"/>
        <w:numPr>
          <w:ilvl w:val="0"/>
          <w:numId w:val="77"/>
        </w:numPr>
        <w:tabs>
          <w:tab w:val="left" w:pos="832"/>
          <w:tab w:val="left" w:pos="833"/>
        </w:tabs>
        <w:rPr>
          <w:rFonts w:asciiTheme="minorHAnsi" w:hAnsiTheme="minorHAnsi" w:cstheme="minorHAnsi"/>
        </w:rPr>
      </w:pPr>
      <w:r w:rsidRPr="005121F3">
        <w:rPr>
          <w:rFonts w:asciiTheme="minorHAnsi" w:hAnsiTheme="minorHAnsi" w:cstheme="minorHAnsi"/>
        </w:rPr>
        <w:t>A</w:t>
      </w:r>
      <w:r w:rsidRPr="005121F3">
        <w:rPr>
          <w:rFonts w:asciiTheme="minorHAnsi" w:hAnsiTheme="minorHAnsi" w:cstheme="minorHAnsi"/>
          <w:spacing w:val="-3"/>
        </w:rPr>
        <w:t xml:space="preserve"> </w:t>
      </w:r>
      <w:r w:rsidRPr="005121F3">
        <w:rPr>
          <w:rFonts w:asciiTheme="minorHAnsi" w:hAnsiTheme="minorHAnsi" w:cstheme="minorHAnsi"/>
        </w:rPr>
        <w:t>safe</w:t>
      </w:r>
      <w:r w:rsidRPr="005121F3">
        <w:rPr>
          <w:rFonts w:asciiTheme="minorHAnsi" w:hAnsiTheme="minorHAnsi" w:cstheme="minorHAnsi"/>
          <w:spacing w:val="-1"/>
        </w:rPr>
        <w:t xml:space="preserve"> </w:t>
      </w:r>
      <w:r w:rsidRPr="005121F3">
        <w:rPr>
          <w:rFonts w:asciiTheme="minorHAnsi" w:hAnsiTheme="minorHAnsi" w:cstheme="minorHAnsi"/>
        </w:rPr>
        <w:t>environment</w:t>
      </w:r>
      <w:r w:rsidRPr="005121F3">
        <w:rPr>
          <w:rFonts w:asciiTheme="minorHAnsi" w:hAnsiTheme="minorHAnsi" w:cstheme="minorHAnsi"/>
          <w:spacing w:val="-2"/>
        </w:rPr>
        <w:t xml:space="preserve"> </w:t>
      </w:r>
      <w:r w:rsidRPr="005121F3">
        <w:rPr>
          <w:rFonts w:asciiTheme="minorHAnsi" w:hAnsiTheme="minorHAnsi" w:cstheme="minorHAnsi"/>
        </w:rPr>
        <w:t>where</w:t>
      </w:r>
      <w:r w:rsidRPr="005121F3">
        <w:rPr>
          <w:rFonts w:asciiTheme="minorHAnsi" w:hAnsiTheme="minorHAnsi" w:cstheme="minorHAnsi"/>
          <w:spacing w:val="-4"/>
        </w:rPr>
        <w:t xml:space="preserve"> </w:t>
      </w:r>
      <w:r w:rsidRPr="005121F3">
        <w:rPr>
          <w:rFonts w:asciiTheme="minorHAnsi" w:hAnsiTheme="minorHAnsi" w:cstheme="minorHAnsi"/>
        </w:rPr>
        <w:t>the</w:t>
      </w:r>
      <w:r w:rsidRPr="005121F3">
        <w:rPr>
          <w:rFonts w:asciiTheme="minorHAnsi" w:hAnsiTheme="minorHAnsi" w:cstheme="minorHAnsi"/>
          <w:spacing w:val="-4"/>
        </w:rPr>
        <w:t xml:space="preserve"> </w:t>
      </w:r>
      <w:r w:rsidRPr="005121F3">
        <w:rPr>
          <w:rFonts w:asciiTheme="minorHAnsi" w:hAnsiTheme="minorHAnsi" w:cstheme="minorHAnsi"/>
        </w:rPr>
        <w:t>abuse</w:t>
      </w:r>
      <w:r w:rsidRPr="005121F3">
        <w:rPr>
          <w:rFonts w:asciiTheme="minorHAnsi" w:hAnsiTheme="minorHAnsi" w:cstheme="minorHAnsi"/>
          <w:spacing w:val="-4"/>
        </w:rPr>
        <w:t xml:space="preserve"> </w:t>
      </w:r>
      <w:r w:rsidRPr="005121F3">
        <w:rPr>
          <w:rFonts w:asciiTheme="minorHAnsi" w:hAnsiTheme="minorHAnsi" w:cstheme="minorHAnsi"/>
        </w:rPr>
        <w:t>of</w:t>
      </w:r>
      <w:r w:rsidRPr="005121F3">
        <w:rPr>
          <w:rFonts w:asciiTheme="minorHAnsi" w:hAnsiTheme="minorHAnsi" w:cstheme="minorHAnsi"/>
          <w:spacing w:val="-4"/>
        </w:rPr>
        <w:t xml:space="preserve"> </w:t>
      </w:r>
      <w:r w:rsidRPr="005121F3">
        <w:rPr>
          <w:rFonts w:asciiTheme="minorHAnsi" w:hAnsiTheme="minorHAnsi" w:cstheme="minorHAnsi"/>
        </w:rPr>
        <w:t>drugs</w:t>
      </w:r>
      <w:r w:rsidRPr="005121F3">
        <w:rPr>
          <w:rFonts w:asciiTheme="minorHAnsi" w:hAnsiTheme="minorHAnsi" w:cstheme="minorHAnsi"/>
          <w:spacing w:val="-4"/>
        </w:rPr>
        <w:t xml:space="preserve"> </w:t>
      </w:r>
      <w:r w:rsidRPr="005121F3">
        <w:rPr>
          <w:rFonts w:asciiTheme="minorHAnsi" w:hAnsiTheme="minorHAnsi" w:cstheme="minorHAnsi"/>
        </w:rPr>
        <w:t>and</w:t>
      </w:r>
      <w:r w:rsidRPr="005121F3">
        <w:rPr>
          <w:rFonts w:asciiTheme="minorHAnsi" w:hAnsiTheme="minorHAnsi" w:cstheme="minorHAnsi"/>
          <w:spacing w:val="-2"/>
        </w:rPr>
        <w:t xml:space="preserve"> </w:t>
      </w:r>
      <w:r w:rsidRPr="005121F3">
        <w:rPr>
          <w:rFonts w:asciiTheme="minorHAnsi" w:hAnsiTheme="minorHAnsi" w:cstheme="minorHAnsi"/>
        </w:rPr>
        <w:t>alcohol</w:t>
      </w:r>
      <w:r w:rsidRPr="005121F3">
        <w:rPr>
          <w:rFonts w:asciiTheme="minorHAnsi" w:hAnsiTheme="minorHAnsi" w:cstheme="minorHAnsi"/>
          <w:spacing w:val="-3"/>
        </w:rPr>
        <w:t xml:space="preserve"> </w:t>
      </w:r>
      <w:r w:rsidRPr="005121F3">
        <w:rPr>
          <w:rFonts w:asciiTheme="minorHAnsi" w:hAnsiTheme="minorHAnsi" w:cstheme="minorHAnsi"/>
        </w:rPr>
        <w:t>is</w:t>
      </w:r>
      <w:r w:rsidRPr="005121F3">
        <w:rPr>
          <w:rFonts w:asciiTheme="minorHAnsi" w:hAnsiTheme="minorHAnsi" w:cstheme="minorHAnsi"/>
          <w:spacing w:val="-4"/>
        </w:rPr>
        <w:t xml:space="preserve"> </w:t>
      </w:r>
      <w:r w:rsidRPr="005121F3">
        <w:rPr>
          <w:rFonts w:asciiTheme="minorHAnsi" w:hAnsiTheme="minorHAnsi" w:cstheme="minorHAnsi"/>
        </w:rPr>
        <w:t>n</w:t>
      </w:r>
      <w:r w:rsidR="00812D10" w:rsidRPr="005121F3">
        <w:rPr>
          <w:rFonts w:asciiTheme="minorHAnsi" w:hAnsiTheme="minorHAnsi" w:cstheme="minorHAnsi"/>
        </w:rPr>
        <w:t>either</w:t>
      </w:r>
      <w:r w:rsidRPr="005121F3">
        <w:rPr>
          <w:rFonts w:asciiTheme="minorHAnsi" w:hAnsiTheme="minorHAnsi" w:cstheme="minorHAnsi"/>
          <w:spacing w:val="-3"/>
        </w:rPr>
        <w:t xml:space="preserve"> </w:t>
      </w:r>
      <w:r w:rsidRPr="005121F3">
        <w:rPr>
          <w:rFonts w:asciiTheme="minorHAnsi" w:hAnsiTheme="minorHAnsi" w:cstheme="minorHAnsi"/>
        </w:rPr>
        <w:t>tolerated</w:t>
      </w:r>
      <w:r w:rsidRPr="005121F3">
        <w:rPr>
          <w:rFonts w:asciiTheme="minorHAnsi" w:hAnsiTheme="minorHAnsi" w:cstheme="minorHAnsi"/>
          <w:spacing w:val="-2"/>
        </w:rPr>
        <w:t xml:space="preserve"> </w:t>
      </w:r>
      <w:r w:rsidRPr="005121F3">
        <w:rPr>
          <w:rFonts w:asciiTheme="minorHAnsi" w:hAnsiTheme="minorHAnsi" w:cstheme="minorHAnsi"/>
        </w:rPr>
        <w:t>nor</w:t>
      </w:r>
      <w:r w:rsidRPr="005121F3">
        <w:rPr>
          <w:rFonts w:asciiTheme="minorHAnsi" w:hAnsiTheme="minorHAnsi" w:cstheme="minorHAnsi"/>
          <w:spacing w:val="-3"/>
        </w:rPr>
        <w:t xml:space="preserve"> </w:t>
      </w:r>
      <w:r w:rsidRPr="005121F3">
        <w:rPr>
          <w:rFonts w:asciiTheme="minorHAnsi" w:hAnsiTheme="minorHAnsi" w:cstheme="minorHAnsi"/>
        </w:rPr>
        <w:t>allowed.</w:t>
      </w:r>
      <w:r w:rsidR="00475304" w:rsidRPr="005121F3">
        <w:rPr>
          <w:rFonts w:asciiTheme="minorHAnsi" w:hAnsiTheme="minorHAnsi" w:cstheme="minorHAnsi"/>
        </w:rPr>
        <w:t xml:space="preserve">  The church property is acknowledged as a </w:t>
      </w:r>
      <w:r w:rsidR="00EA6B61" w:rsidRPr="005121F3">
        <w:rPr>
          <w:rFonts w:asciiTheme="minorHAnsi" w:hAnsiTheme="minorHAnsi" w:cstheme="minorHAnsi"/>
        </w:rPr>
        <w:t>s</w:t>
      </w:r>
      <w:r w:rsidR="00475304" w:rsidRPr="005121F3">
        <w:rPr>
          <w:rFonts w:asciiTheme="minorHAnsi" w:hAnsiTheme="minorHAnsi" w:cstheme="minorHAnsi"/>
        </w:rPr>
        <w:t xml:space="preserve">moke </w:t>
      </w:r>
      <w:r w:rsidR="00EA6B61" w:rsidRPr="005121F3">
        <w:rPr>
          <w:rFonts w:asciiTheme="minorHAnsi" w:hAnsiTheme="minorHAnsi" w:cstheme="minorHAnsi"/>
        </w:rPr>
        <w:t>f</w:t>
      </w:r>
      <w:r w:rsidR="00475304" w:rsidRPr="005121F3">
        <w:rPr>
          <w:rFonts w:asciiTheme="minorHAnsi" w:hAnsiTheme="minorHAnsi" w:cstheme="minorHAnsi"/>
        </w:rPr>
        <w:t xml:space="preserve">ree </w:t>
      </w:r>
      <w:r w:rsidR="00EA6B61" w:rsidRPr="005121F3">
        <w:rPr>
          <w:rFonts w:asciiTheme="minorHAnsi" w:hAnsiTheme="minorHAnsi" w:cstheme="minorHAnsi"/>
        </w:rPr>
        <w:t>z</w:t>
      </w:r>
      <w:r w:rsidR="00475304" w:rsidRPr="005121F3">
        <w:rPr>
          <w:rFonts w:asciiTheme="minorHAnsi" w:hAnsiTheme="minorHAnsi" w:cstheme="minorHAnsi"/>
        </w:rPr>
        <w:t>one and drug free zone.</w:t>
      </w:r>
      <w:r w:rsidR="00EA6B61" w:rsidRPr="005121F3">
        <w:rPr>
          <w:rFonts w:asciiTheme="minorHAnsi" w:hAnsiTheme="minorHAnsi" w:cstheme="minorHAnsi"/>
        </w:rPr>
        <w:t xml:space="preserve">  Alcohol is not permitted on the site except for religious ceremonies.  </w:t>
      </w:r>
      <w:r w:rsidR="00FF587E" w:rsidRPr="005121F3">
        <w:rPr>
          <w:rFonts w:asciiTheme="minorHAnsi" w:hAnsiTheme="minorHAnsi" w:cstheme="minorHAnsi"/>
        </w:rPr>
        <w:t xml:space="preserve">See Appendix </w:t>
      </w:r>
      <w:r w:rsidR="002E3B30" w:rsidRPr="005121F3">
        <w:rPr>
          <w:rFonts w:asciiTheme="minorHAnsi" w:hAnsiTheme="minorHAnsi" w:cstheme="minorHAnsi"/>
        </w:rPr>
        <w:t>H for the Smoke Free Policy and Appendix I</w:t>
      </w:r>
      <w:r w:rsidR="00542E83" w:rsidRPr="005121F3">
        <w:rPr>
          <w:rFonts w:asciiTheme="minorHAnsi" w:hAnsiTheme="minorHAnsi" w:cstheme="minorHAnsi"/>
        </w:rPr>
        <w:t xml:space="preserve"> for </w:t>
      </w:r>
      <w:r w:rsidR="002E3B30" w:rsidRPr="005121F3">
        <w:rPr>
          <w:rFonts w:asciiTheme="minorHAnsi" w:hAnsiTheme="minorHAnsi" w:cstheme="minorHAnsi"/>
        </w:rPr>
        <w:t>the</w:t>
      </w:r>
      <w:r w:rsidR="005413BA" w:rsidRPr="005121F3">
        <w:rPr>
          <w:rFonts w:asciiTheme="minorHAnsi" w:hAnsiTheme="minorHAnsi" w:cstheme="minorHAnsi"/>
        </w:rPr>
        <w:t xml:space="preserve"> Drug and Alcohol </w:t>
      </w:r>
      <w:r w:rsidR="00542E83" w:rsidRPr="005121F3">
        <w:rPr>
          <w:rFonts w:asciiTheme="minorHAnsi" w:hAnsiTheme="minorHAnsi" w:cstheme="minorHAnsi"/>
        </w:rPr>
        <w:t>Policy.</w:t>
      </w:r>
    </w:p>
    <w:p w14:paraId="0B05D44C" w14:textId="77777777" w:rsidR="00475304" w:rsidRPr="005121F3" w:rsidRDefault="00475304" w:rsidP="00475304">
      <w:pPr>
        <w:pStyle w:val="ListParagraph"/>
        <w:rPr>
          <w:rFonts w:asciiTheme="minorHAnsi" w:hAnsiTheme="minorHAnsi" w:cstheme="minorHAnsi"/>
        </w:rPr>
      </w:pPr>
    </w:p>
    <w:p w14:paraId="06A42502" w14:textId="3EE30AA8" w:rsidR="005D30DE" w:rsidRPr="005121F3" w:rsidRDefault="004516C6">
      <w:pPr>
        <w:pStyle w:val="ListParagraph"/>
        <w:numPr>
          <w:ilvl w:val="0"/>
          <w:numId w:val="77"/>
        </w:numPr>
        <w:tabs>
          <w:tab w:val="left" w:pos="832"/>
          <w:tab w:val="left" w:pos="833"/>
        </w:tabs>
        <w:ind w:right="175"/>
        <w:rPr>
          <w:rFonts w:asciiTheme="minorHAnsi" w:hAnsiTheme="minorHAnsi" w:cstheme="minorHAnsi"/>
        </w:rPr>
      </w:pPr>
      <w:r w:rsidRPr="005121F3">
        <w:rPr>
          <w:rFonts w:asciiTheme="minorHAnsi" w:hAnsiTheme="minorHAnsi" w:cstheme="minorHAnsi"/>
        </w:rPr>
        <w:t>Confidentiality: Confidentiality and trust are fundamental to sound church relationships and must be upheld within the constraints of the law and statutory requirements</w:t>
      </w:r>
      <w:r w:rsidR="00344B8F" w:rsidRPr="005121F3">
        <w:rPr>
          <w:rFonts w:asciiTheme="minorHAnsi" w:hAnsiTheme="minorHAnsi" w:cstheme="minorHAnsi"/>
        </w:rPr>
        <w:t>.</w:t>
      </w:r>
      <w:r w:rsidR="00344B8F" w:rsidRPr="005121F3" w:rsidDel="00344B8F">
        <w:rPr>
          <w:rFonts w:asciiTheme="minorHAnsi" w:hAnsiTheme="minorHAnsi" w:cstheme="minorHAnsi"/>
        </w:rPr>
        <w:t xml:space="preserve"> </w:t>
      </w:r>
    </w:p>
    <w:p w14:paraId="371F6723" w14:textId="77777777" w:rsidR="00834FF0" w:rsidRPr="005121F3" w:rsidRDefault="00834FF0" w:rsidP="00834FF0">
      <w:pPr>
        <w:pStyle w:val="ListParagraph"/>
        <w:rPr>
          <w:rFonts w:asciiTheme="minorHAnsi" w:hAnsiTheme="minorHAnsi" w:cstheme="minorHAnsi"/>
        </w:rPr>
      </w:pPr>
    </w:p>
    <w:p w14:paraId="622C6690" w14:textId="660D22D1" w:rsidR="005D30DE" w:rsidRPr="005121F3" w:rsidRDefault="004516C6">
      <w:pPr>
        <w:pStyle w:val="ListParagraph"/>
        <w:numPr>
          <w:ilvl w:val="0"/>
          <w:numId w:val="77"/>
        </w:numPr>
        <w:tabs>
          <w:tab w:val="left" w:pos="832"/>
          <w:tab w:val="left" w:pos="833"/>
        </w:tabs>
        <w:spacing w:before="1"/>
        <w:ind w:right="501"/>
        <w:rPr>
          <w:rFonts w:asciiTheme="minorHAnsi" w:hAnsiTheme="minorHAnsi" w:cstheme="minorHAnsi"/>
        </w:rPr>
      </w:pPr>
      <w:r w:rsidRPr="005121F3">
        <w:rPr>
          <w:rFonts w:asciiTheme="minorHAnsi" w:hAnsiTheme="minorHAnsi" w:cstheme="minorHAnsi"/>
        </w:rPr>
        <w:t xml:space="preserve">A safe environment for Children where the church conforms to the </w:t>
      </w:r>
      <w:r w:rsidR="00344B8F" w:rsidRPr="005121F3">
        <w:rPr>
          <w:rFonts w:asciiTheme="minorHAnsi" w:hAnsiTheme="minorHAnsi" w:cstheme="minorHAnsi"/>
        </w:rPr>
        <w:t>State based Working with Children Checks</w:t>
      </w:r>
      <w:r w:rsidRPr="005121F3">
        <w:rPr>
          <w:rFonts w:asciiTheme="minorHAnsi" w:hAnsiTheme="minorHAnsi" w:cstheme="minorHAnsi"/>
        </w:rPr>
        <w:t xml:space="preserve"> and implements</w:t>
      </w:r>
      <w:r w:rsidRPr="005121F3">
        <w:rPr>
          <w:rFonts w:asciiTheme="minorHAnsi" w:hAnsiTheme="minorHAnsi" w:cstheme="minorHAnsi"/>
          <w:spacing w:val="-4"/>
        </w:rPr>
        <w:t xml:space="preserve"> </w:t>
      </w:r>
      <w:r w:rsidRPr="005121F3">
        <w:rPr>
          <w:rFonts w:asciiTheme="minorHAnsi" w:hAnsiTheme="minorHAnsi" w:cstheme="minorHAnsi"/>
        </w:rPr>
        <w:t>Child</w:t>
      </w:r>
      <w:r w:rsidRPr="005121F3">
        <w:rPr>
          <w:rFonts w:asciiTheme="minorHAnsi" w:hAnsiTheme="minorHAnsi" w:cstheme="minorHAnsi"/>
          <w:spacing w:val="-4"/>
        </w:rPr>
        <w:t xml:space="preserve"> </w:t>
      </w:r>
      <w:r w:rsidRPr="005121F3">
        <w:rPr>
          <w:rFonts w:asciiTheme="minorHAnsi" w:hAnsiTheme="minorHAnsi" w:cstheme="minorHAnsi"/>
        </w:rPr>
        <w:t>Protection</w:t>
      </w:r>
      <w:r w:rsidRPr="005121F3">
        <w:rPr>
          <w:rFonts w:asciiTheme="minorHAnsi" w:hAnsiTheme="minorHAnsi" w:cstheme="minorHAnsi"/>
          <w:spacing w:val="-2"/>
        </w:rPr>
        <w:t xml:space="preserve"> </w:t>
      </w:r>
      <w:r w:rsidRPr="005121F3">
        <w:rPr>
          <w:rFonts w:asciiTheme="minorHAnsi" w:hAnsiTheme="minorHAnsi" w:cstheme="minorHAnsi"/>
        </w:rPr>
        <w:t>policies</w:t>
      </w:r>
      <w:r w:rsidRPr="005121F3">
        <w:rPr>
          <w:rFonts w:asciiTheme="minorHAnsi" w:hAnsiTheme="minorHAnsi" w:cstheme="minorHAnsi"/>
          <w:spacing w:val="-6"/>
        </w:rPr>
        <w:t xml:space="preserve"> </w:t>
      </w:r>
      <w:r w:rsidRPr="005121F3">
        <w:rPr>
          <w:rFonts w:asciiTheme="minorHAnsi" w:hAnsiTheme="minorHAnsi" w:cstheme="minorHAnsi"/>
        </w:rPr>
        <w:t>in</w:t>
      </w:r>
      <w:r w:rsidRPr="005121F3">
        <w:rPr>
          <w:rFonts w:asciiTheme="minorHAnsi" w:hAnsiTheme="minorHAnsi" w:cstheme="minorHAnsi"/>
          <w:spacing w:val="-4"/>
        </w:rPr>
        <w:t xml:space="preserve"> </w:t>
      </w:r>
      <w:r w:rsidRPr="005121F3">
        <w:rPr>
          <w:rFonts w:asciiTheme="minorHAnsi" w:hAnsiTheme="minorHAnsi" w:cstheme="minorHAnsi"/>
        </w:rPr>
        <w:t>conjunction</w:t>
      </w:r>
      <w:r w:rsidRPr="005121F3">
        <w:rPr>
          <w:rFonts w:asciiTheme="minorHAnsi" w:hAnsiTheme="minorHAnsi" w:cstheme="minorHAnsi"/>
          <w:spacing w:val="-4"/>
        </w:rPr>
        <w:t xml:space="preserve"> </w:t>
      </w:r>
      <w:r w:rsidRPr="005121F3">
        <w:rPr>
          <w:rFonts w:asciiTheme="minorHAnsi" w:hAnsiTheme="minorHAnsi" w:cstheme="minorHAnsi"/>
        </w:rPr>
        <w:t>and</w:t>
      </w:r>
      <w:r w:rsidRPr="005121F3">
        <w:rPr>
          <w:rFonts w:asciiTheme="minorHAnsi" w:hAnsiTheme="minorHAnsi" w:cstheme="minorHAnsi"/>
          <w:spacing w:val="-4"/>
        </w:rPr>
        <w:t xml:space="preserve"> </w:t>
      </w:r>
      <w:r w:rsidRPr="005121F3">
        <w:rPr>
          <w:rFonts w:asciiTheme="minorHAnsi" w:hAnsiTheme="minorHAnsi" w:cstheme="minorHAnsi"/>
        </w:rPr>
        <w:t>along</w:t>
      </w:r>
      <w:r w:rsidRPr="005121F3">
        <w:rPr>
          <w:rFonts w:asciiTheme="minorHAnsi" w:hAnsiTheme="minorHAnsi" w:cstheme="minorHAnsi"/>
          <w:spacing w:val="-5"/>
        </w:rPr>
        <w:t xml:space="preserve"> </w:t>
      </w:r>
      <w:r w:rsidRPr="005121F3">
        <w:rPr>
          <w:rFonts w:asciiTheme="minorHAnsi" w:hAnsiTheme="minorHAnsi" w:cstheme="minorHAnsi"/>
        </w:rPr>
        <w:t>with</w:t>
      </w:r>
      <w:r w:rsidRPr="005121F3">
        <w:rPr>
          <w:rFonts w:asciiTheme="minorHAnsi" w:hAnsiTheme="minorHAnsi" w:cstheme="minorHAnsi"/>
          <w:spacing w:val="-4"/>
        </w:rPr>
        <w:t xml:space="preserve"> </w:t>
      </w:r>
      <w:r w:rsidRPr="005121F3">
        <w:rPr>
          <w:rFonts w:asciiTheme="minorHAnsi" w:hAnsiTheme="minorHAnsi" w:cstheme="minorHAnsi"/>
        </w:rPr>
        <w:t>this</w:t>
      </w:r>
      <w:r w:rsidRPr="005121F3">
        <w:rPr>
          <w:rFonts w:asciiTheme="minorHAnsi" w:hAnsiTheme="minorHAnsi" w:cstheme="minorHAnsi"/>
          <w:spacing w:val="-6"/>
        </w:rPr>
        <w:t xml:space="preserve"> </w:t>
      </w:r>
      <w:r w:rsidRPr="005121F3">
        <w:rPr>
          <w:rFonts w:asciiTheme="minorHAnsi" w:hAnsiTheme="minorHAnsi" w:cstheme="minorHAnsi"/>
        </w:rPr>
        <w:t>policy.</w:t>
      </w:r>
    </w:p>
    <w:p w14:paraId="39ADFA1E" w14:textId="77777777" w:rsidR="000E6EAE" w:rsidRPr="005121F3" w:rsidRDefault="000E6EAE" w:rsidP="000E6EAE">
      <w:pPr>
        <w:pStyle w:val="ListParagraph"/>
        <w:rPr>
          <w:rFonts w:asciiTheme="minorHAnsi" w:hAnsiTheme="minorHAnsi" w:cstheme="minorHAnsi"/>
        </w:rPr>
      </w:pPr>
    </w:p>
    <w:p w14:paraId="5C677BED" w14:textId="77777777" w:rsidR="005D30DE" w:rsidRPr="005121F3" w:rsidRDefault="004516C6">
      <w:pPr>
        <w:pStyle w:val="ListParagraph"/>
        <w:numPr>
          <w:ilvl w:val="0"/>
          <w:numId w:val="77"/>
        </w:numPr>
        <w:tabs>
          <w:tab w:val="left" w:pos="832"/>
          <w:tab w:val="left" w:pos="833"/>
        </w:tabs>
        <w:spacing w:before="1"/>
        <w:ind w:right="709"/>
        <w:rPr>
          <w:rFonts w:asciiTheme="minorHAnsi" w:hAnsiTheme="minorHAnsi" w:cstheme="minorHAnsi"/>
        </w:rPr>
      </w:pPr>
      <w:r w:rsidRPr="005121F3">
        <w:rPr>
          <w:rFonts w:asciiTheme="minorHAnsi" w:hAnsiTheme="minorHAnsi" w:cstheme="minorHAnsi"/>
        </w:rPr>
        <w:t>A safe environment where mental health is maintained. The following stress can affect a person’s Mental Health:</w:t>
      </w:r>
    </w:p>
    <w:p w14:paraId="090A163B" w14:textId="77777777" w:rsidR="005D30DE" w:rsidRPr="005121F3" w:rsidRDefault="004516C6">
      <w:pPr>
        <w:pStyle w:val="ListParagraph"/>
        <w:numPr>
          <w:ilvl w:val="1"/>
          <w:numId w:val="77"/>
        </w:numPr>
        <w:tabs>
          <w:tab w:val="left" w:pos="1552"/>
          <w:tab w:val="left" w:pos="1553"/>
        </w:tabs>
        <w:spacing w:line="254" w:lineRule="exact"/>
        <w:rPr>
          <w:rFonts w:asciiTheme="minorHAnsi" w:hAnsiTheme="minorHAnsi" w:cstheme="minorHAnsi"/>
        </w:rPr>
      </w:pPr>
      <w:r w:rsidRPr="005121F3">
        <w:rPr>
          <w:rFonts w:asciiTheme="minorHAnsi" w:hAnsiTheme="minorHAnsi" w:cstheme="minorHAnsi"/>
        </w:rPr>
        <w:t xml:space="preserve">job </w:t>
      </w:r>
      <w:hyperlink r:id="rId13">
        <w:r w:rsidRPr="005121F3">
          <w:rPr>
            <w:rFonts w:asciiTheme="minorHAnsi" w:hAnsiTheme="minorHAnsi" w:cstheme="minorHAnsi"/>
          </w:rPr>
          <w:t xml:space="preserve">demand </w:t>
        </w:r>
      </w:hyperlink>
      <w:r w:rsidRPr="005121F3">
        <w:rPr>
          <w:rFonts w:asciiTheme="minorHAnsi" w:hAnsiTheme="minorHAnsi" w:cstheme="minorHAnsi"/>
        </w:rPr>
        <w:t>– the level of</w:t>
      </w:r>
      <w:r w:rsidRPr="005121F3">
        <w:rPr>
          <w:rFonts w:asciiTheme="minorHAnsi" w:hAnsiTheme="minorHAnsi" w:cstheme="minorHAnsi"/>
          <w:spacing w:val="-33"/>
        </w:rPr>
        <w:t xml:space="preserve"> </w:t>
      </w:r>
      <w:r w:rsidRPr="005121F3">
        <w:rPr>
          <w:rFonts w:asciiTheme="minorHAnsi" w:hAnsiTheme="minorHAnsi" w:cstheme="minorHAnsi"/>
        </w:rPr>
        <w:t>physical, mental and emotional effort required to do a job</w:t>
      </w:r>
    </w:p>
    <w:p w14:paraId="630394D2" w14:textId="77777777" w:rsidR="005D30DE" w:rsidRPr="005121F3" w:rsidRDefault="004516C6">
      <w:pPr>
        <w:pStyle w:val="ListParagraph"/>
        <w:numPr>
          <w:ilvl w:val="1"/>
          <w:numId w:val="77"/>
        </w:numPr>
        <w:tabs>
          <w:tab w:val="left" w:pos="1552"/>
          <w:tab w:val="left" w:pos="1553"/>
        </w:tabs>
        <w:ind w:right="187"/>
        <w:rPr>
          <w:rFonts w:asciiTheme="minorHAnsi" w:hAnsiTheme="minorHAnsi" w:cstheme="minorHAnsi"/>
        </w:rPr>
      </w:pPr>
      <w:r w:rsidRPr="005121F3">
        <w:rPr>
          <w:rFonts w:asciiTheme="minorHAnsi" w:hAnsiTheme="minorHAnsi" w:cstheme="minorHAnsi"/>
        </w:rPr>
        <w:t xml:space="preserve">job </w:t>
      </w:r>
      <w:hyperlink r:id="rId14">
        <w:r w:rsidRPr="005121F3">
          <w:rPr>
            <w:rFonts w:asciiTheme="minorHAnsi" w:hAnsiTheme="minorHAnsi" w:cstheme="minorHAnsi"/>
          </w:rPr>
          <w:t xml:space="preserve">control </w:t>
        </w:r>
      </w:hyperlink>
      <w:r w:rsidRPr="005121F3">
        <w:rPr>
          <w:rFonts w:asciiTheme="minorHAnsi" w:hAnsiTheme="minorHAnsi" w:cstheme="minorHAnsi"/>
        </w:rPr>
        <w:t>– the level of control a worker has over aspects of their work including how or when a job is done</w:t>
      </w:r>
    </w:p>
    <w:p w14:paraId="1B712FC2" w14:textId="77777777" w:rsidR="005D30DE" w:rsidRPr="005121F3" w:rsidRDefault="004516C6">
      <w:pPr>
        <w:pStyle w:val="ListParagraph"/>
        <w:numPr>
          <w:ilvl w:val="1"/>
          <w:numId w:val="77"/>
        </w:numPr>
        <w:tabs>
          <w:tab w:val="left" w:pos="1552"/>
          <w:tab w:val="left" w:pos="1553"/>
        </w:tabs>
        <w:ind w:right="202"/>
        <w:rPr>
          <w:rFonts w:asciiTheme="minorHAnsi" w:hAnsiTheme="minorHAnsi" w:cstheme="minorHAnsi"/>
        </w:rPr>
      </w:pPr>
      <w:r w:rsidRPr="005121F3">
        <w:rPr>
          <w:rFonts w:asciiTheme="minorHAnsi" w:hAnsiTheme="minorHAnsi" w:cstheme="minorHAnsi"/>
        </w:rPr>
        <w:t>support – the level of support from supervisors and co-workers, information, equipment and resources available to allow the work to be</w:t>
      </w:r>
      <w:r w:rsidRPr="005121F3">
        <w:rPr>
          <w:rFonts w:asciiTheme="minorHAnsi" w:hAnsiTheme="minorHAnsi" w:cstheme="minorHAnsi"/>
          <w:spacing w:val="-18"/>
        </w:rPr>
        <w:t xml:space="preserve"> </w:t>
      </w:r>
      <w:r w:rsidRPr="005121F3">
        <w:rPr>
          <w:rFonts w:asciiTheme="minorHAnsi" w:hAnsiTheme="minorHAnsi" w:cstheme="minorHAnsi"/>
        </w:rPr>
        <w:t>done</w:t>
      </w:r>
    </w:p>
    <w:p w14:paraId="6041D56E" w14:textId="77777777" w:rsidR="005D30DE" w:rsidRPr="005121F3" w:rsidRDefault="004516C6">
      <w:pPr>
        <w:pStyle w:val="ListParagraph"/>
        <w:numPr>
          <w:ilvl w:val="1"/>
          <w:numId w:val="77"/>
        </w:numPr>
        <w:tabs>
          <w:tab w:val="left" w:pos="1552"/>
          <w:tab w:val="left" w:pos="1553"/>
        </w:tabs>
        <w:ind w:right="560"/>
        <w:rPr>
          <w:rFonts w:asciiTheme="minorHAnsi" w:hAnsiTheme="minorHAnsi" w:cstheme="minorHAnsi"/>
        </w:rPr>
      </w:pPr>
      <w:r w:rsidRPr="005121F3">
        <w:rPr>
          <w:rFonts w:asciiTheme="minorHAnsi" w:hAnsiTheme="minorHAnsi" w:cstheme="minorHAnsi"/>
        </w:rPr>
        <w:t xml:space="preserve">workplace </w:t>
      </w:r>
      <w:hyperlink r:id="rId15">
        <w:r w:rsidRPr="005121F3">
          <w:rPr>
            <w:rFonts w:asciiTheme="minorHAnsi" w:hAnsiTheme="minorHAnsi" w:cstheme="minorHAnsi"/>
          </w:rPr>
          <w:t xml:space="preserve">relationships </w:t>
        </w:r>
      </w:hyperlink>
      <w:r w:rsidRPr="005121F3">
        <w:rPr>
          <w:rFonts w:asciiTheme="minorHAnsi" w:hAnsiTheme="minorHAnsi" w:cstheme="minorHAnsi"/>
        </w:rPr>
        <w:t>– the nature of relationships between workers, managers, supervisors, co- workers and</w:t>
      </w:r>
      <w:r w:rsidRPr="005121F3">
        <w:rPr>
          <w:rFonts w:asciiTheme="minorHAnsi" w:hAnsiTheme="minorHAnsi" w:cstheme="minorHAnsi"/>
          <w:spacing w:val="-10"/>
        </w:rPr>
        <w:t xml:space="preserve"> </w:t>
      </w:r>
      <w:r w:rsidRPr="005121F3">
        <w:rPr>
          <w:rFonts w:asciiTheme="minorHAnsi" w:hAnsiTheme="minorHAnsi" w:cstheme="minorHAnsi"/>
        </w:rPr>
        <w:t>clients</w:t>
      </w:r>
    </w:p>
    <w:p w14:paraId="58A5C064" w14:textId="77777777" w:rsidR="005D30DE" w:rsidRPr="005121F3" w:rsidRDefault="004516C6">
      <w:pPr>
        <w:pStyle w:val="ListParagraph"/>
        <w:numPr>
          <w:ilvl w:val="1"/>
          <w:numId w:val="77"/>
        </w:numPr>
        <w:tabs>
          <w:tab w:val="left" w:pos="1552"/>
          <w:tab w:val="left" w:pos="1553"/>
        </w:tabs>
        <w:ind w:right="1127"/>
        <w:rPr>
          <w:rFonts w:asciiTheme="minorHAnsi" w:hAnsiTheme="minorHAnsi" w:cstheme="minorHAnsi"/>
        </w:rPr>
      </w:pPr>
      <w:r w:rsidRPr="005121F3">
        <w:rPr>
          <w:rFonts w:asciiTheme="minorHAnsi" w:hAnsiTheme="minorHAnsi" w:cstheme="minorHAnsi"/>
        </w:rPr>
        <w:t>role clarity – the overall scope or responsibilities of the job, clarity about the objectives, key accountabilities and management expectations of</w:t>
      </w:r>
      <w:r w:rsidRPr="005121F3">
        <w:rPr>
          <w:rFonts w:asciiTheme="minorHAnsi" w:hAnsiTheme="minorHAnsi" w:cstheme="minorHAnsi"/>
          <w:spacing w:val="-31"/>
        </w:rPr>
        <w:t xml:space="preserve"> </w:t>
      </w:r>
      <w:r w:rsidRPr="005121F3">
        <w:rPr>
          <w:rFonts w:asciiTheme="minorHAnsi" w:hAnsiTheme="minorHAnsi" w:cstheme="minorHAnsi"/>
        </w:rPr>
        <w:t>workers</w:t>
      </w:r>
    </w:p>
    <w:p w14:paraId="69D29797" w14:textId="617A3BB0" w:rsidR="005D30DE" w:rsidRPr="005121F3" w:rsidRDefault="00812D10">
      <w:pPr>
        <w:pStyle w:val="ListParagraph"/>
        <w:numPr>
          <w:ilvl w:val="1"/>
          <w:numId w:val="77"/>
        </w:numPr>
        <w:tabs>
          <w:tab w:val="left" w:pos="1552"/>
          <w:tab w:val="left" w:pos="1553"/>
        </w:tabs>
        <w:ind w:right="115"/>
        <w:rPr>
          <w:rFonts w:asciiTheme="minorHAnsi" w:hAnsiTheme="minorHAnsi" w:cstheme="minorHAnsi"/>
        </w:rPr>
      </w:pPr>
      <w:r w:rsidRPr="005121F3">
        <w:rPr>
          <w:rFonts w:asciiTheme="minorHAnsi" w:hAnsiTheme="minorHAnsi" w:cstheme="minorHAnsi"/>
        </w:rPr>
        <w:t>organizational</w:t>
      </w:r>
      <w:r w:rsidR="004516C6" w:rsidRPr="005121F3">
        <w:rPr>
          <w:rFonts w:asciiTheme="minorHAnsi" w:hAnsiTheme="minorHAnsi" w:cstheme="minorHAnsi"/>
        </w:rPr>
        <w:t xml:space="preserve"> </w:t>
      </w:r>
      <w:hyperlink r:id="rId16">
        <w:r w:rsidR="004516C6" w:rsidRPr="005121F3">
          <w:rPr>
            <w:rFonts w:asciiTheme="minorHAnsi" w:hAnsiTheme="minorHAnsi" w:cstheme="minorHAnsi"/>
          </w:rPr>
          <w:t xml:space="preserve">change </w:t>
        </w:r>
      </w:hyperlink>
      <w:r w:rsidR="004516C6" w:rsidRPr="005121F3">
        <w:rPr>
          <w:rFonts w:asciiTheme="minorHAnsi" w:hAnsiTheme="minorHAnsi" w:cstheme="minorHAnsi"/>
        </w:rPr>
        <w:t xml:space="preserve">management – how change in the </w:t>
      </w:r>
      <w:r w:rsidRPr="005121F3">
        <w:rPr>
          <w:rFonts w:asciiTheme="minorHAnsi" w:hAnsiTheme="minorHAnsi" w:cstheme="minorHAnsi"/>
        </w:rPr>
        <w:t>organization</w:t>
      </w:r>
      <w:r w:rsidR="004516C6" w:rsidRPr="005121F3">
        <w:rPr>
          <w:rFonts w:asciiTheme="minorHAnsi" w:hAnsiTheme="minorHAnsi" w:cstheme="minorHAnsi"/>
        </w:rPr>
        <w:t>, structure or job is communicated and the extent of worker involvement during these</w:t>
      </w:r>
      <w:r w:rsidR="004516C6" w:rsidRPr="005121F3">
        <w:rPr>
          <w:rFonts w:asciiTheme="minorHAnsi" w:hAnsiTheme="minorHAnsi" w:cstheme="minorHAnsi"/>
          <w:spacing w:val="-25"/>
        </w:rPr>
        <w:t xml:space="preserve"> </w:t>
      </w:r>
      <w:r w:rsidR="004516C6" w:rsidRPr="005121F3">
        <w:rPr>
          <w:rFonts w:asciiTheme="minorHAnsi" w:hAnsiTheme="minorHAnsi" w:cstheme="minorHAnsi"/>
        </w:rPr>
        <w:t>changes</w:t>
      </w:r>
    </w:p>
    <w:p w14:paraId="4F0E5ED6" w14:textId="2950C8B3" w:rsidR="005D30DE" w:rsidRPr="005121F3" w:rsidRDefault="004516C6">
      <w:pPr>
        <w:pStyle w:val="ListParagraph"/>
        <w:numPr>
          <w:ilvl w:val="1"/>
          <w:numId w:val="77"/>
        </w:numPr>
        <w:tabs>
          <w:tab w:val="left" w:pos="1552"/>
          <w:tab w:val="left" w:pos="1553"/>
        </w:tabs>
        <w:ind w:right="1000"/>
        <w:rPr>
          <w:rFonts w:asciiTheme="minorHAnsi" w:hAnsiTheme="minorHAnsi" w:cstheme="minorHAnsi"/>
        </w:rPr>
      </w:pPr>
      <w:r w:rsidRPr="005121F3">
        <w:rPr>
          <w:rFonts w:asciiTheme="minorHAnsi" w:hAnsiTheme="minorHAnsi" w:cstheme="minorHAnsi"/>
        </w:rPr>
        <w:t xml:space="preserve">recognition and reward - the nature of feedback on task performance, performance </w:t>
      </w:r>
      <w:r w:rsidRPr="005121F3">
        <w:rPr>
          <w:rFonts w:asciiTheme="minorHAnsi" w:hAnsiTheme="minorHAnsi" w:cstheme="minorHAnsi"/>
        </w:rPr>
        <w:lastRenderedPageBreak/>
        <w:t>reviews, opportunities for skills development, formal and informal</w:t>
      </w:r>
      <w:r w:rsidRPr="005121F3">
        <w:rPr>
          <w:rFonts w:asciiTheme="minorHAnsi" w:hAnsiTheme="minorHAnsi" w:cstheme="minorHAnsi"/>
          <w:spacing w:val="-34"/>
        </w:rPr>
        <w:t xml:space="preserve"> </w:t>
      </w:r>
      <w:r w:rsidRPr="005121F3">
        <w:rPr>
          <w:rFonts w:asciiTheme="minorHAnsi" w:hAnsiTheme="minorHAnsi" w:cstheme="minorHAnsi"/>
        </w:rPr>
        <w:t>rewards</w:t>
      </w:r>
    </w:p>
    <w:p w14:paraId="75590F8E" w14:textId="1B3034E0" w:rsidR="005D30DE" w:rsidRPr="005121F3" w:rsidRDefault="00812D10">
      <w:pPr>
        <w:pStyle w:val="ListParagraph"/>
        <w:numPr>
          <w:ilvl w:val="1"/>
          <w:numId w:val="77"/>
        </w:numPr>
        <w:tabs>
          <w:tab w:val="left" w:pos="1552"/>
          <w:tab w:val="left" w:pos="1553"/>
        </w:tabs>
        <w:rPr>
          <w:rFonts w:asciiTheme="minorHAnsi" w:hAnsiTheme="minorHAnsi" w:cstheme="minorHAnsi"/>
        </w:rPr>
      </w:pPr>
      <w:r w:rsidRPr="005121F3">
        <w:rPr>
          <w:rFonts w:asciiTheme="minorHAnsi" w:hAnsiTheme="minorHAnsi" w:cstheme="minorHAnsi"/>
        </w:rPr>
        <w:t>organizational</w:t>
      </w:r>
      <w:r w:rsidR="004516C6" w:rsidRPr="005121F3">
        <w:rPr>
          <w:rFonts w:asciiTheme="minorHAnsi" w:hAnsiTheme="minorHAnsi" w:cstheme="minorHAnsi"/>
          <w:spacing w:val="-5"/>
        </w:rPr>
        <w:t xml:space="preserve"> </w:t>
      </w:r>
      <w:r w:rsidR="004516C6" w:rsidRPr="005121F3">
        <w:rPr>
          <w:rFonts w:asciiTheme="minorHAnsi" w:hAnsiTheme="minorHAnsi" w:cstheme="minorHAnsi"/>
        </w:rPr>
        <w:t>justice</w:t>
      </w:r>
      <w:r w:rsidR="004516C6" w:rsidRPr="005121F3">
        <w:rPr>
          <w:rFonts w:asciiTheme="minorHAnsi" w:hAnsiTheme="minorHAnsi" w:cstheme="minorHAnsi"/>
          <w:spacing w:val="-4"/>
        </w:rPr>
        <w:t xml:space="preserve"> </w:t>
      </w:r>
      <w:r w:rsidR="004516C6" w:rsidRPr="005121F3">
        <w:rPr>
          <w:rFonts w:asciiTheme="minorHAnsi" w:hAnsiTheme="minorHAnsi" w:cstheme="minorHAnsi"/>
        </w:rPr>
        <w:t>–</w:t>
      </w:r>
      <w:r w:rsidR="004516C6" w:rsidRPr="005121F3">
        <w:rPr>
          <w:rFonts w:asciiTheme="minorHAnsi" w:hAnsiTheme="minorHAnsi" w:cstheme="minorHAnsi"/>
          <w:spacing w:val="-6"/>
        </w:rPr>
        <w:t xml:space="preserve"> </w:t>
      </w:r>
      <w:r w:rsidR="004516C6" w:rsidRPr="005121F3">
        <w:rPr>
          <w:rFonts w:asciiTheme="minorHAnsi" w:hAnsiTheme="minorHAnsi" w:cstheme="minorHAnsi"/>
        </w:rPr>
        <w:t>perceptions</w:t>
      </w:r>
      <w:r w:rsidR="004516C6" w:rsidRPr="005121F3">
        <w:rPr>
          <w:rFonts w:asciiTheme="minorHAnsi" w:hAnsiTheme="minorHAnsi" w:cstheme="minorHAnsi"/>
          <w:spacing w:val="-6"/>
        </w:rPr>
        <w:t xml:space="preserve"> </w:t>
      </w:r>
      <w:r w:rsidR="004516C6" w:rsidRPr="005121F3">
        <w:rPr>
          <w:rFonts w:asciiTheme="minorHAnsi" w:hAnsiTheme="minorHAnsi" w:cstheme="minorHAnsi"/>
        </w:rPr>
        <w:t>of</w:t>
      </w:r>
      <w:r w:rsidR="004516C6" w:rsidRPr="005121F3">
        <w:rPr>
          <w:rFonts w:asciiTheme="minorHAnsi" w:hAnsiTheme="minorHAnsi" w:cstheme="minorHAnsi"/>
          <w:spacing w:val="-6"/>
        </w:rPr>
        <w:t xml:space="preserve"> </w:t>
      </w:r>
      <w:r w:rsidR="004516C6" w:rsidRPr="005121F3">
        <w:rPr>
          <w:rFonts w:asciiTheme="minorHAnsi" w:hAnsiTheme="minorHAnsi" w:cstheme="minorHAnsi"/>
        </w:rPr>
        <w:t>unfairness,</w:t>
      </w:r>
      <w:r w:rsidR="004516C6" w:rsidRPr="005121F3">
        <w:rPr>
          <w:rFonts w:asciiTheme="minorHAnsi" w:hAnsiTheme="minorHAnsi" w:cstheme="minorHAnsi"/>
          <w:spacing w:val="-4"/>
        </w:rPr>
        <w:t xml:space="preserve"> </w:t>
      </w:r>
      <w:r w:rsidR="004516C6" w:rsidRPr="005121F3">
        <w:rPr>
          <w:rFonts w:asciiTheme="minorHAnsi" w:hAnsiTheme="minorHAnsi" w:cstheme="minorHAnsi"/>
        </w:rPr>
        <w:t>consistency,</w:t>
      </w:r>
      <w:r w:rsidR="004516C6" w:rsidRPr="005121F3">
        <w:rPr>
          <w:rFonts w:asciiTheme="minorHAnsi" w:hAnsiTheme="minorHAnsi" w:cstheme="minorHAnsi"/>
          <w:spacing w:val="-5"/>
        </w:rPr>
        <w:t xml:space="preserve"> </w:t>
      </w:r>
      <w:r w:rsidR="004516C6" w:rsidRPr="005121F3">
        <w:rPr>
          <w:rFonts w:asciiTheme="minorHAnsi" w:hAnsiTheme="minorHAnsi" w:cstheme="minorHAnsi"/>
        </w:rPr>
        <w:t>bias</w:t>
      </w:r>
      <w:r w:rsidR="004516C6" w:rsidRPr="005121F3">
        <w:rPr>
          <w:rFonts w:asciiTheme="minorHAnsi" w:hAnsiTheme="minorHAnsi" w:cstheme="minorHAnsi"/>
          <w:spacing w:val="-6"/>
        </w:rPr>
        <w:t xml:space="preserve"> </w:t>
      </w:r>
      <w:r w:rsidR="004516C6" w:rsidRPr="005121F3">
        <w:rPr>
          <w:rFonts w:asciiTheme="minorHAnsi" w:hAnsiTheme="minorHAnsi" w:cstheme="minorHAnsi"/>
        </w:rPr>
        <w:t>and</w:t>
      </w:r>
      <w:r w:rsidR="004516C6" w:rsidRPr="005121F3">
        <w:rPr>
          <w:rFonts w:asciiTheme="minorHAnsi" w:hAnsiTheme="minorHAnsi" w:cstheme="minorHAnsi"/>
          <w:spacing w:val="-4"/>
        </w:rPr>
        <w:t xml:space="preserve"> </w:t>
      </w:r>
      <w:r w:rsidR="004516C6" w:rsidRPr="005121F3">
        <w:rPr>
          <w:rFonts w:asciiTheme="minorHAnsi" w:hAnsiTheme="minorHAnsi" w:cstheme="minorHAnsi"/>
        </w:rPr>
        <w:t>respect</w:t>
      </w:r>
      <w:r w:rsidR="004516C6" w:rsidRPr="005121F3">
        <w:rPr>
          <w:rFonts w:asciiTheme="minorHAnsi" w:hAnsiTheme="minorHAnsi" w:cstheme="minorHAnsi"/>
          <w:spacing w:val="-5"/>
        </w:rPr>
        <w:t xml:space="preserve"> </w:t>
      </w:r>
      <w:r w:rsidR="004516C6" w:rsidRPr="005121F3">
        <w:rPr>
          <w:rFonts w:asciiTheme="minorHAnsi" w:hAnsiTheme="minorHAnsi" w:cstheme="minorHAnsi"/>
        </w:rPr>
        <w:t>for</w:t>
      </w:r>
      <w:r w:rsidR="004516C6" w:rsidRPr="005121F3">
        <w:rPr>
          <w:rFonts w:asciiTheme="minorHAnsi" w:hAnsiTheme="minorHAnsi" w:cstheme="minorHAnsi"/>
          <w:spacing w:val="-5"/>
        </w:rPr>
        <w:t xml:space="preserve"> </w:t>
      </w:r>
      <w:r w:rsidR="004516C6" w:rsidRPr="005121F3">
        <w:rPr>
          <w:rFonts w:asciiTheme="minorHAnsi" w:hAnsiTheme="minorHAnsi" w:cstheme="minorHAnsi"/>
        </w:rPr>
        <w:t>workers.</w:t>
      </w:r>
    </w:p>
    <w:p w14:paraId="74B6B64A" w14:textId="77777777" w:rsidR="005D30DE" w:rsidRPr="005121F3" w:rsidRDefault="005D30DE">
      <w:pPr>
        <w:pStyle w:val="BodyText"/>
        <w:spacing w:before="1"/>
        <w:rPr>
          <w:rFonts w:asciiTheme="minorHAnsi" w:hAnsiTheme="minorHAnsi" w:cstheme="minorHAnsi"/>
          <w:sz w:val="22"/>
          <w:szCs w:val="22"/>
        </w:rPr>
      </w:pPr>
    </w:p>
    <w:p w14:paraId="3F9C4A99" w14:textId="77777777" w:rsidR="00A06F0E" w:rsidRPr="005121F3" w:rsidRDefault="004516C6" w:rsidP="007066ED">
      <w:pPr>
        <w:pStyle w:val="BodyText"/>
        <w:ind w:left="112" w:right="496"/>
        <w:jc w:val="both"/>
        <w:rPr>
          <w:rFonts w:asciiTheme="minorHAnsi" w:hAnsiTheme="minorHAnsi" w:cstheme="minorHAnsi"/>
          <w:sz w:val="22"/>
          <w:szCs w:val="22"/>
        </w:rPr>
      </w:pPr>
      <w:r w:rsidRPr="005121F3">
        <w:rPr>
          <w:rFonts w:asciiTheme="minorHAnsi" w:hAnsiTheme="minorHAnsi" w:cstheme="minorHAnsi"/>
          <w:sz w:val="22"/>
          <w:szCs w:val="22"/>
        </w:rPr>
        <w:t xml:space="preserve">It is important that workers have the right to say no if they feel unsafe and </w:t>
      </w:r>
      <w:r w:rsidR="00812D10" w:rsidRPr="005121F3">
        <w:rPr>
          <w:rFonts w:asciiTheme="minorHAnsi" w:hAnsiTheme="minorHAnsi" w:cstheme="minorHAnsi"/>
          <w:sz w:val="22"/>
          <w:szCs w:val="22"/>
        </w:rPr>
        <w:t>are able</w:t>
      </w:r>
      <w:r w:rsidRPr="005121F3">
        <w:rPr>
          <w:rFonts w:asciiTheme="minorHAnsi" w:hAnsiTheme="minorHAnsi" w:cstheme="minorHAnsi"/>
          <w:sz w:val="22"/>
          <w:szCs w:val="22"/>
        </w:rPr>
        <w:t xml:space="preserve"> to report unsafe </w:t>
      </w:r>
      <w:r w:rsidR="00812D10" w:rsidRPr="005121F3">
        <w:rPr>
          <w:rFonts w:asciiTheme="minorHAnsi" w:hAnsiTheme="minorHAnsi" w:cstheme="minorHAnsi"/>
          <w:sz w:val="22"/>
          <w:szCs w:val="22"/>
        </w:rPr>
        <w:t>behavior</w:t>
      </w:r>
      <w:r w:rsidRPr="005121F3">
        <w:rPr>
          <w:rFonts w:asciiTheme="minorHAnsi" w:hAnsiTheme="minorHAnsi" w:cstheme="minorHAnsi"/>
          <w:sz w:val="22"/>
          <w:szCs w:val="22"/>
        </w:rPr>
        <w:t xml:space="preserve"> or practices. (See Incident Reports). </w:t>
      </w:r>
      <w:r w:rsidR="007066ED" w:rsidRPr="005121F3">
        <w:rPr>
          <w:rFonts w:asciiTheme="minorHAnsi" w:hAnsiTheme="minorHAnsi" w:cstheme="minorHAnsi"/>
          <w:sz w:val="22"/>
          <w:szCs w:val="22"/>
        </w:rPr>
        <w:t xml:space="preserve"> </w:t>
      </w:r>
      <w:r w:rsidRPr="005121F3">
        <w:rPr>
          <w:rFonts w:asciiTheme="minorHAnsi" w:hAnsiTheme="minorHAnsi" w:cstheme="minorHAnsi"/>
          <w:sz w:val="22"/>
          <w:szCs w:val="22"/>
        </w:rPr>
        <w:t>Employment reviews should include questions around these items to ensure these practices are not occurring within the church.</w:t>
      </w:r>
      <w:r w:rsidR="005413BA" w:rsidRPr="005121F3">
        <w:rPr>
          <w:rFonts w:asciiTheme="minorHAnsi" w:hAnsiTheme="minorHAnsi" w:cstheme="minorHAnsi"/>
          <w:sz w:val="22"/>
          <w:szCs w:val="22"/>
        </w:rPr>
        <w:t xml:space="preserve">  </w:t>
      </w:r>
      <w:r w:rsidRPr="005121F3">
        <w:rPr>
          <w:rFonts w:asciiTheme="minorHAnsi" w:hAnsiTheme="minorHAnsi" w:cstheme="minorHAnsi"/>
          <w:sz w:val="22"/>
          <w:szCs w:val="22"/>
        </w:rPr>
        <w:t xml:space="preserve">To ensure that these </w:t>
      </w:r>
      <w:r w:rsidR="00812D10" w:rsidRPr="005121F3">
        <w:rPr>
          <w:rFonts w:asciiTheme="minorHAnsi" w:hAnsiTheme="minorHAnsi" w:cstheme="minorHAnsi"/>
          <w:sz w:val="22"/>
          <w:szCs w:val="22"/>
        </w:rPr>
        <w:t>behaviors</w:t>
      </w:r>
      <w:r w:rsidRPr="005121F3">
        <w:rPr>
          <w:rFonts w:asciiTheme="minorHAnsi" w:hAnsiTheme="minorHAnsi" w:cstheme="minorHAnsi"/>
          <w:sz w:val="22"/>
          <w:szCs w:val="22"/>
        </w:rPr>
        <w:t xml:space="preserve"> are maintained and effective, </w:t>
      </w:r>
      <w:r w:rsidRPr="005121F3">
        <w:rPr>
          <w:rFonts w:asciiTheme="minorHAnsi" w:hAnsiTheme="minorHAnsi" w:cstheme="minorHAnsi"/>
          <w:color w:val="00AFEF"/>
          <w:sz w:val="22"/>
          <w:szCs w:val="22"/>
        </w:rPr>
        <w:t xml:space="preserve">Name Church </w:t>
      </w:r>
      <w:r w:rsidRPr="005121F3">
        <w:rPr>
          <w:rFonts w:asciiTheme="minorHAnsi" w:hAnsiTheme="minorHAnsi" w:cstheme="minorHAnsi"/>
          <w:sz w:val="22"/>
          <w:szCs w:val="22"/>
        </w:rPr>
        <w:t xml:space="preserve">will follow the </w:t>
      </w:r>
      <w:r w:rsidR="00DE1646" w:rsidRPr="005121F3">
        <w:rPr>
          <w:rFonts w:asciiTheme="minorHAnsi" w:hAnsiTheme="minorHAnsi" w:cstheme="minorHAnsi"/>
          <w:sz w:val="22"/>
          <w:szCs w:val="22"/>
        </w:rPr>
        <w:t>provide easy access the Incident Reporting process and will handle th</w:t>
      </w:r>
      <w:r w:rsidR="00A06F0E" w:rsidRPr="005121F3">
        <w:rPr>
          <w:rFonts w:asciiTheme="minorHAnsi" w:hAnsiTheme="minorHAnsi" w:cstheme="minorHAnsi"/>
          <w:sz w:val="22"/>
          <w:szCs w:val="22"/>
        </w:rPr>
        <w:t xml:space="preserve">ese submissions in accordance with the </w:t>
      </w:r>
      <w:r w:rsidRPr="005121F3">
        <w:rPr>
          <w:rFonts w:asciiTheme="minorHAnsi" w:hAnsiTheme="minorHAnsi" w:cstheme="minorHAnsi"/>
          <w:sz w:val="22"/>
          <w:szCs w:val="22"/>
        </w:rPr>
        <w:t>Complaints and Procedure Policy.</w:t>
      </w:r>
      <w:r w:rsidR="002F238D" w:rsidRPr="005121F3">
        <w:rPr>
          <w:rFonts w:asciiTheme="minorHAnsi" w:hAnsiTheme="minorHAnsi" w:cstheme="minorHAnsi"/>
          <w:sz w:val="22"/>
          <w:szCs w:val="22"/>
        </w:rPr>
        <w:t xml:space="preserve">  </w:t>
      </w:r>
    </w:p>
    <w:p w14:paraId="576C65FB" w14:textId="0B9DCBB3" w:rsidR="005D30DE" w:rsidRPr="005121F3" w:rsidRDefault="00890486" w:rsidP="007066ED">
      <w:pPr>
        <w:pStyle w:val="BodyText"/>
        <w:ind w:left="112" w:right="496"/>
        <w:jc w:val="both"/>
        <w:rPr>
          <w:rFonts w:asciiTheme="minorHAnsi" w:hAnsiTheme="minorHAnsi" w:cstheme="minorHAnsi"/>
          <w:sz w:val="22"/>
          <w:szCs w:val="22"/>
        </w:rPr>
      </w:pPr>
      <w:r w:rsidRPr="005121F3">
        <w:rPr>
          <w:rFonts w:asciiTheme="minorHAnsi" w:hAnsiTheme="minorHAnsi" w:cstheme="minorHAnsi"/>
          <w:sz w:val="22"/>
          <w:szCs w:val="22"/>
        </w:rPr>
        <w:t>A Mental Health Policy is attached in Appendix G.</w:t>
      </w:r>
    </w:p>
    <w:p w14:paraId="74912F23" w14:textId="77777777" w:rsidR="005D30DE" w:rsidRPr="005121F3" w:rsidRDefault="005D30DE">
      <w:pPr>
        <w:pStyle w:val="BodyText"/>
        <w:spacing w:before="11"/>
        <w:rPr>
          <w:rFonts w:asciiTheme="minorHAnsi" w:hAnsiTheme="minorHAnsi" w:cstheme="minorHAnsi"/>
          <w:sz w:val="22"/>
          <w:szCs w:val="22"/>
        </w:rPr>
      </w:pPr>
    </w:p>
    <w:p w14:paraId="0C735992" w14:textId="77777777" w:rsidR="002E4FE5" w:rsidRPr="005121F3" w:rsidRDefault="002E4FE5">
      <w:pPr>
        <w:rPr>
          <w:rFonts w:asciiTheme="minorHAnsi" w:hAnsiTheme="minorHAnsi" w:cstheme="minorHAnsi"/>
          <w:b/>
          <w:bCs/>
          <w:i/>
        </w:rPr>
      </w:pPr>
      <w:r w:rsidRPr="005121F3">
        <w:rPr>
          <w:rFonts w:asciiTheme="minorHAnsi" w:hAnsiTheme="minorHAnsi" w:cstheme="minorHAnsi"/>
        </w:rPr>
        <w:br w:type="page"/>
      </w:r>
    </w:p>
    <w:p w14:paraId="00CA5392" w14:textId="3AF963B8" w:rsidR="005D30DE" w:rsidRDefault="004516C6">
      <w:pPr>
        <w:pStyle w:val="Heading1"/>
        <w:jc w:val="both"/>
      </w:pPr>
      <w:bookmarkStart w:id="7" w:name="_Toc512008874"/>
      <w:r>
        <w:lastRenderedPageBreak/>
        <w:t>SAFE WORK PRACTISES</w:t>
      </w:r>
      <w:bookmarkEnd w:id="7"/>
    </w:p>
    <w:p w14:paraId="6CF4B345" w14:textId="77777777" w:rsidR="005D30DE" w:rsidRPr="001567C5" w:rsidRDefault="004516C6">
      <w:pPr>
        <w:pStyle w:val="BodyText"/>
        <w:spacing w:before="187"/>
        <w:ind w:left="112" w:right="847"/>
        <w:rPr>
          <w:rFonts w:asciiTheme="minorHAnsi" w:hAnsiTheme="minorHAnsi" w:cstheme="minorHAnsi"/>
          <w:sz w:val="22"/>
          <w:szCs w:val="22"/>
        </w:rPr>
      </w:pPr>
      <w:r w:rsidRPr="001567C5">
        <w:rPr>
          <w:rFonts w:asciiTheme="minorHAnsi" w:hAnsiTheme="minorHAnsi" w:cstheme="minorHAnsi"/>
          <w:sz w:val="22"/>
          <w:szCs w:val="22"/>
        </w:rPr>
        <w:t>The following are well documented safe practices that should be considered and implemented within the church environment:</w:t>
      </w:r>
    </w:p>
    <w:p w14:paraId="028E56DB" w14:textId="5360A87A" w:rsidR="005D30DE" w:rsidRPr="001567C5" w:rsidRDefault="004516C6">
      <w:pPr>
        <w:pStyle w:val="ListParagraph"/>
        <w:numPr>
          <w:ilvl w:val="0"/>
          <w:numId w:val="76"/>
        </w:numPr>
        <w:tabs>
          <w:tab w:val="left" w:pos="832"/>
          <w:tab w:val="left" w:pos="833"/>
        </w:tabs>
        <w:ind w:right="116"/>
        <w:rPr>
          <w:rFonts w:asciiTheme="minorHAnsi" w:hAnsiTheme="minorHAnsi" w:cstheme="minorHAnsi"/>
        </w:rPr>
      </w:pPr>
      <w:r w:rsidRPr="001567C5">
        <w:rPr>
          <w:rFonts w:asciiTheme="minorHAnsi" w:hAnsiTheme="minorHAnsi" w:cstheme="minorHAnsi"/>
        </w:rPr>
        <w:t xml:space="preserve">Workplace Facilities. </w:t>
      </w:r>
      <w:r w:rsidR="0045702F" w:rsidRPr="001567C5">
        <w:rPr>
          <w:rFonts w:asciiTheme="minorHAnsi" w:hAnsiTheme="minorHAnsi" w:cstheme="minorHAnsi"/>
        </w:rPr>
        <w:br/>
      </w:r>
      <w:r w:rsidRPr="001567C5">
        <w:rPr>
          <w:rFonts w:asciiTheme="minorHAnsi" w:hAnsiTheme="minorHAnsi" w:cstheme="minorHAnsi"/>
        </w:rPr>
        <w:t xml:space="preserve">A regular check should be made of the condition of the site to ensure the site is maintained in a safe manner.  </w:t>
      </w:r>
      <w:r w:rsidR="00EA0F76" w:rsidRPr="001567C5">
        <w:rPr>
          <w:rFonts w:asciiTheme="minorHAnsi" w:hAnsiTheme="minorHAnsi" w:cstheme="minorHAnsi"/>
        </w:rPr>
        <w:br/>
      </w:r>
      <w:r w:rsidRPr="001567C5">
        <w:rPr>
          <w:rFonts w:asciiTheme="minorHAnsi" w:hAnsiTheme="minorHAnsi" w:cstheme="minorHAnsi"/>
        </w:rPr>
        <w:t>See Form 4 – Property and Equipment</w:t>
      </w:r>
      <w:r w:rsidRPr="001567C5">
        <w:rPr>
          <w:rFonts w:asciiTheme="minorHAnsi" w:hAnsiTheme="minorHAnsi" w:cstheme="minorHAnsi"/>
          <w:spacing w:val="-24"/>
        </w:rPr>
        <w:t xml:space="preserve"> </w:t>
      </w:r>
      <w:r w:rsidRPr="001567C5">
        <w:rPr>
          <w:rFonts w:asciiTheme="minorHAnsi" w:hAnsiTheme="minorHAnsi" w:cstheme="minorHAnsi"/>
        </w:rPr>
        <w:t>Audit.</w:t>
      </w:r>
      <w:r w:rsidR="00461E9E" w:rsidRPr="001567C5">
        <w:rPr>
          <w:rFonts w:asciiTheme="minorHAnsi" w:hAnsiTheme="minorHAnsi" w:cstheme="minorHAnsi"/>
        </w:rPr>
        <w:br/>
      </w:r>
    </w:p>
    <w:p w14:paraId="29A6C715" w14:textId="3E2C2178" w:rsidR="005D30DE" w:rsidRPr="001567C5" w:rsidRDefault="004516C6">
      <w:pPr>
        <w:pStyle w:val="ListParagraph"/>
        <w:numPr>
          <w:ilvl w:val="0"/>
          <w:numId w:val="76"/>
        </w:numPr>
        <w:tabs>
          <w:tab w:val="left" w:pos="832"/>
          <w:tab w:val="left" w:pos="833"/>
        </w:tabs>
        <w:ind w:right="720"/>
        <w:rPr>
          <w:rFonts w:asciiTheme="minorHAnsi" w:hAnsiTheme="minorHAnsi" w:cstheme="minorHAnsi"/>
        </w:rPr>
      </w:pPr>
      <w:r w:rsidRPr="001567C5">
        <w:rPr>
          <w:rFonts w:asciiTheme="minorHAnsi" w:hAnsiTheme="minorHAnsi" w:cstheme="minorHAnsi"/>
        </w:rPr>
        <w:t xml:space="preserve">Emergency plan: </w:t>
      </w:r>
      <w:r w:rsidR="00F307AF" w:rsidRPr="001567C5">
        <w:rPr>
          <w:rFonts w:asciiTheme="minorHAnsi" w:hAnsiTheme="minorHAnsi" w:cstheme="minorHAnsi"/>
        </w:rPr>
        <w:t xml:space="preserve"> </w:t>
      </w:r>
      <w:r w:rsidR="0045702F" w:rsidRPr="001567C5">
        <w:rPr>
          <w:rFonts w:asciiTheme="minorHAnsi" w:hAnsiTheme="minorHAnsi" w:cstheme="minorHAnsi"/>
        </w:rPr>
        <w:br/>
      </w:r>
      <w:r w:rsidRPr="001567C5">
        <w:rPr>
          <w:rFonts w:asciiTheme="minorHAnsi" w:hAnsiTheme="minorHAnsi" w:cstheme="minorHAnsi"/>
        </w:rPr>
        <w:t>This form should be available to all ministry leaders and responsible</w:t>
      </w:r>
      <w:r w:rsidRPr="001567C5">
        <w:rPr>
          <w:rFonts w:asciiTheme="minorHAnsi" w:hAnsiTheme="minorHAnsi" w:cstheme="minorHAnsi"/>
          <w:spacing w:val="-4"/>
        </w:rPr>
        <w:t xml:space="preserve"> </w:t>
      </w:r>
      <w:r w:rsidRPr="001567C5">
        <w:rPr>
          <w:rFonts w:asciiTheme="minorHAnsi" w:hAnsiTheme="minorHAnsi" w:cstheme="minorHAnsi"/>
        </w:rPr>
        <w:t>people</w:t>
      </w:r>
      <w:r w:rsidRPr="001567C5">
        <w:rPr>
          <w:rFonts w:asciiTheme="minorHAnsi" w:hAnsiTheme="minorHAnsi" w:cstheme="minorHAnsi"/>
          <w:spacing w:val="-4"/>
        </w:rPr>
        <w:t xml:space="preserve"> </w:t>
      </w:r>
      <w:r w:rsidRPr="001567C5">
        <w:rPr>
          <w:rFonts w:asciiTheme="minorHAnsi" w:hAnsiTheme="minorHAnsi" w:cstheme="minorHAnsi"/>
        </w:rPr>
        <w:t>and</w:t>
      </w:r>
      <w:r w:rsidRPr="001567C5">
        <w:rPr>
          <w:rFonts w:asciiTheme="minorHAnsi" w:hAnsiTheme="minorHAnsi" w:cstheme="minorHAnsi"/>
          <w:spacing w:val="-2"/>
        </w:rPr>
        <w:t xml:space="preserve"> </w:t>
      </w:r>
      <w:r w:rsidRPr="001567C5">
        <w:rPr>
          <w:rFonts w:asciiTheme="minorHAnsi" w:hAnsiTheme="minorHAnsi" w:cstheme="minorHAnsi"/>
        </w:rPr>
        <w:t>they</w:t>
      </w:r>
      <w:r w:rsidRPr="001567C5">
        <w:rPr>
          <w:rFonts w:asciiTheme="minorHAnsi" w:hAnsiTheme="minorHAnsi" w:cstheme="minorHAnsi"/>
          <w:spacing w:val="-2"/>
        </w:rPr>
        <w:t xml:space="preserve"> </w:t>
      </w:r>
      <w:r w:rsidRPr="001567C5">
        <w:rPr>
          <w:rFonts w:asciiTheme="minorHAnsi" w:hAnsiTheme="minorHAnsi" w:cstheme="minorHAnsi"/>
        </w:rPr>
        <w:t>should</w:t>
      </w:r>
      <w:r w:rsidRPr="001567C5">
        <w:rPr>
          <w:rFonts w:asciiTheme="minorHAnsi" w:hAnsiTheme="minorHAnsi" w:cstheme="minorHAnsi"/>
          <w:spacing w:val="-2"/>
        </w:rPr>
        <w:t xml:space="preserve"> </w:t>
      </w:r>
      <w:r w:rsidRPr="001567C5">
        <w:rPr>
          <w:rFonts w:asciiTheme="minorHAnsi" w:hAnsiTheme="minorHAnsi" w:cstheme="minorHAnsi"/>
        </w:rPr>
        <w:t>be</w:t>
      </w:r>
      <w:r w:rsidRPr="001567C5">
        <w:rPr>
          <w:rFonts w:asciiTheme="minorHAnsi" w:hAnsiTheme="minorHAnsi" w:cstheme="minorHAnsi"/>
          <w:spacing w:val="-4"/>
        </w:rPr>
        <w:t xml:space="preserve"> </w:t>
      </w:r>
      <w:r w:rsidRPr="001567C5">
        <w:rPr>
          <w:rFonts w:asciiTheme="minorHAnsi" w:hAnsiTheme="minorHAnsi" w:cstheme="minorHAnsi"/>
        </w:rPr>
        <w:t>trained</w:t>
      </w:r>
      <w:r w:rsidRPr="001567C5">
        <w:rPr>
          <w:rFonts w:asciiTheme="minorHAnsi" w:hAnsiTheme="minorHAnsi" w:cstheme="minorHAnsi"/>
          <w:spacing w:val="-2"/>
        </w:rPr>
        <w:t xml:space="preserve"> </w:t>
      </w:r>
      <w:r w:rsidRPr="001567C5">
        <w:rPr>
          <w:rFonts w:asciiTheme="minorHAnsi" w:hAnsiTheme="minorHAnsi" w:cstheme="minorHAnsi"/>
        </w:rPr>
        <w:t>in</w:t>
      </w:r>
      <w:r w:rsidRPr="001567C5">
        <w:rPr>
          <w:rFonts w:asciiTheme="minorHAnsi" w:hAnsiTheme="minorHAnsi" w:cstheme="minorHAnsi"/>
          <w:spacing w:val="-2"/>
        </w:rPr>
        <w:t xml:space="preserve"> </w:t>
      </w:r>
      <w:r w:rsidRPr="001567C5">
        <w:rPr>
          <w:rFonts w:asciiTheme="minorHAnsi" w:hAnsiTheme="minorHAnsi" w:cstheme="minorHAnsi"/>
        </w:rPr>
        <w:t>how</w:t>
      </w:r>
      <w:r w:rsidRPr="001567C5">
        <w:rPr>
          <w:rFonts w:asciiTheme="minorHAnsi" w:hAnsiTheme="minorHAnsi" w:cstheme="minorHAnsi"/>
          <w:spacing w:val="-4"/>
        </w:rPr>
        <w:t xml:space="preserve"> </w:t>
      </w:r>
      <w:r w:rsidRPr="001567C5">
        <w:rPr>
          <w:rFonts w:asciiTheme="minorHAnsi" w:hAnsiTheme="minorHAnsi" w:cstheme="minorHAnsi"/>
        </w:rPr>
        <w:t>to</w:t>
      </w:r>
      <w:r w:rsidRPr="001567C5">
        <w:rPr>
          <w:rFonts w:asciiTheme="minorHAnsi" w:hAnsiTheme="minorHAnsi" w:cstheme="minorHAnsi"/>
          <w:spacing w:val="-3"/>
        </w:rPr>
        <w:t xml:space="preserve"> </w:t>
      </w:r>
      <w:r w:rsidRPr="001567C5">
        <w:rPr>
          <w:rFonts w:asciiTheme="minorHAnsi" w:hAnsiTheme="minorHAnsi" w:cstheme="minorHAnsi"/>
        </w:rPr>
        <w:t>respond</w:t>
      </w:r>
      <w:r w:rsidRPr="001567C5">
        <w:rPr>
          <w:rFonts w:asciiTheme="minorHAnsi" w:hAnsiTheme="minorHAnsi" w:cstheme="minorHAnsi"/>
          <w:spacing w:val="-2"/>
        </w:rPr>
        <w:t xml:space="preserve"> </w:t>
      </w:r>
      <w:r w:rsidRPr="001567C5">
        <w:rPr>
          <w:rFonts w:asciiTheme="minorHAnsi" w:hAnsiTheme="minorHAnsi" w:cstheme="minorHAnsi"/>
        </w:rPr>
        <w:t>in</w:t>
      </w:r>
      <w:r w:rsidRPr="001567C5">
        <w:rPr>
          <w:rFonts w:asciiTheme="minorHAnsi" w:hAnsiTheme="minorHAnsi" w:cstheme="minorHAnsi"/>
          <w:spacing w:val="-2"/>
        </w:rPr>
        <w:t xml:space="preserve"> </w:t>
      </w:r>
      <w:r w:rsidRPr="001567C5">
        <w:rPr>
          <w:rFonts w:asciiTheme="minorHAnsi" w:hAnsiTheme="minorHAnsi" w:cstheme="minorHAnsi"/>
        </w:rPr>
        <w:t>the</w:t>
      </w:r>
      <w:r w:rsidRPr="001567C5">
        <w:rPr>
          <w:rFonts w:asciiTheme="minorHAnsi" w:hAnsiTheme="minorHAnsi" w:cstheme="minorHAnsi"/>
          <w:spacing w:val="-4"/>
        </w:rPr>
        <w:t xml:space="preserve"> </w:t>
      </w:r>
      <w:r w:rsidRPr="001567C5">
        <w:rPr>
          <w:rFonts w:asciiTheme="minorHAnsi" w:hAnsiTheme="minorHAnsi" w:cstheme="minorHAnsi"/>
        </w:rPr>
        <w:t>case</w:t>
      </w:r>
      <w:r w:rsidRPr="001567C5">
        <w:rPr>
          <w:rFonts w:asciiTheme="minorHAnsi" w:hAnsiTheme="minorHAnsi" w:cstheme="minorHAnsi"/>
          <w:spacing w:val="-4"/>
        </w:rPr>
        <w:t xml:space="preserve"> </w:t>
      </w:r>
      <w:r w:rsidRPr="001567C5">
        <w:rPr>
          <w:rFonts w:asciiTheme="minorHAnsi" w:hAnsiTheme="minorHAnsi" w:cstheme="minorHAnsi"/>
        </w:rPr>
        <w:t>of</w:t>
      </w:r>
      <w:r w:rsidRPr="001567C5">
        <w:rPr>
          <w:rFonts w:asciiTheme="minorHAnsi" w:hAnsiTheme="minorHAnsi" w:cstheme="minorHAnsi"/>
          <w:spacing w:val="-4"/>
        </w:rPr>
        <w:t xml:space="preserve"> </w:t>
      </w:r>
      <w:r w:rsidRPr="001567C5">
        <w:rPr>
          <w:rFonts w:asciiTheme="minorHAnsi" w:hAnsiTheme="minorHAnsi" w:cstheme="minorHAnsi"/>
        </w:rPr>
        <w:t>an</w:t>
      </w:r>
      <w:r w:rsidRPr="001567C5">
        <w:rPr>
          <w:rFonts w:asciiTheme="minorHAnsi" w:hAnsiTheme="minorHAnsi" w:cstheme="minorHAnsi"/>
          <w:spacing w:val="-2"/>
        </w:rPr>
        <w:t xml:space="preserve"> </w:t>
      </w:r>
      <w:r w:rsidRPr="001567C5">
        <w:rPr>
          <w:rFonts w:asciiTheme="minorHAnsi" w:hAnsiTheme="minorHAnsi" w:cstheme="minorHAnsi"/>
        </w:rPr>
        <w:t>emergency.</w:t>
      </w:r>
      <w:r w:rsidR="00F307AF" w:rsidRPr="001567C5">
        <w:rPr>
          <w:rFonts w:asciiTheme="minorHAnsi" w:hAnsiTheme="minorHAnsi" w:cstheme="minorHAnsi"/>
        </w:rPr>
        <w:br/>
        <w:t>See Form 5 – Emergency Plan</w:t>
      </w:r>
      <w:r w:rsidR="00461E9E" w:rsidRPr="001567C5">
        <w:rPr>
          <w:rFonts w:asciiTheme="minorHAnsi" w:hAnsiTheme="minorHAnsi" w:cstheme="minorHAnsi"/>
        </w:rPr>
        <w:br/>
      </w:r>
    </w:p>
    <w:p w14:paraId="238D3C37" w14:textId="5CD92BF0" w:rsidR="00F307AF" w:rsidRPr="001567C5" w:rsidRDefault="004516C6" w:rsidP="007773F1">
      <w:pPr>
        <w:pStyle w:val="ListParagraph"/>
        <w:numPr>
          <w:ilvl w:val="0"/>
          <w:numId w:val="76"/>
        </w:numPr>
        <w:tabs>
          <w:tab w:val="left" w:pos="832"/>
          <w:tab w:val="left" w:pos="833"/>
        </w:tabs>
        <w:ind w:right="146"/>
        <w:rPr>
          <w:rFonts w:asciiTheme="minorHAnsi" w:hAnsiTheme="minorHAnsi" w:cstheme="minorHAnsi"/>
        </w:rPr>
      </w:pPr>
      <w:r w:rsidRPr="001567C5">
        <w:rPr>
          <w:rFonts w:asciiTheme="minorHAnsi" w:hAnsiTheme="minorHAnsi" w:cstheme="minorHAnsi"/>
        </w:rPr>
        <w:t xml:space="preserve">Asbestos Register: </w:t>
      </w:r>
      <w:r w:rsidR="0045702F" w:rsidRPr="001567C5">
        <w:rPr>
          <w:rFonts w:asciiTheme="minorHAnsi" w:hAnsiTheme="minorHAnsi" w:cstheme="minorHAnsi"/>
        </w:rPr>
        <w:br/>
      </w:r>
      <w:r w:rsidRPr="001567C5">
        <w:rPr>
          <w:rFonts w:asciiTheme="minorHAnsi" w:hAnsiTheme="minorHAnsi" w:cstheme="minorHAnsi"/>
        </w:rPr>
        <w:t>This form will need to be supplied to anyone doing work on your site if working near Asbestos.</w:t>
      </w:r>
    </w:p>
    <w:p w14:paraId="1B52C10B" w14:textId="23697FCA" w:rsidR="005D30DE" w:rsidRPr="001567C5" w:rsidRDefault="00F307AF" w:rsidP="00F307AF">
      <w:pPr>
        <w:pStyle w:val="ListParagraph"/>
        <w:tabs>
          <w:tab w:val="left" w:pos="832"/>
          <w:tab w:val="left" w:pos="833"/>
        </w:tabs>
        <w:ind w:right="146" w:firstLine="0"/>
        <w:rPr>
          <w:rFonts w:asciiTheme="minorHAnsi" w:hAnsiTheme="minorHAnsi" w:cstheme="minorHAnsi"/>
        </w:rPr>
      </w:pPr>
      <w:r w:rsidRPr="001567C5">
        <w:rPr>
          <w:rFonts w:asciiTheme="minorHAnsi" w:hAnsiTheme="minorHAnsi" w:cstheme="minorHAnsi"/>
        </w:rPr>
        <w:t>See Form 6 – A</w:t>
      </w:r>
      <w:r w:rsidR="0045702F" w:rsidRPr="001567C5">
        <w:rPr>
          <w:rFonts w:asciiTheme="minorHAnsi" w:hAnsiTheme="minorHAnsi" w:cstheme="minorHAnsi"/>
        </w:rPr>
        <w:t>sbestos Register</w:t>
      </w:r>
      <w:r w:rsidR="007773F1" w:rsidRPr="001567C5">
        <w:rPr>
          <w:rFonts w:asciiTheme="minorHAnsi" w:hAnsiTheme="minorHAnsi" w:cstheme="minorHAnsi"/>
        </w:rPr>
        <w:br/>
      </w:r>
    </w:p>
    <w:p w14:paraId="50C4762C" w14:textId="7378ACD7" w:rsidR="005D30DE" w:rsidRPr="001567C5" w:rsidRDefault="004516C6">
      <w:pPr>
        <w:pStyle w:val="ListParagraph"/>
        <w:numPr>
          <w:ilvl w:val="0"/>
          <w:numId w:val="76"/>
        </w:numPr>
        <w:tabs>
          <w:tab w:val="left" w:pos="832"/>
          <w:tab w:val="left" w:pos="833"/>
        </w:tabs>
        <w:ind w:right="241"/>
        <w:rPr>
          <w:rFonts w:asciiTheme="minorHAnsi" w:hAnsiTheme="minorHAnsi" w:cstheme="minorHAnsi"/>
        </w:rPr>
      </w:pPr>
      <w:r w:rsidRPr="001567C5">
        <w:rPr>
          <w:rFonts w:asciiTheme="minorHAnsi" w:hAnsiTheme="minorHAnsi" w:cstheme="minorHAnsi"/>
        </w:rPr>
        <w:t>Carpark and Grounds</w:t>
      </w:r>
      <w:r w:rsidR="0045702F" w:rsidRPr="001567C5">
        <w:rPr>
          <w:rFonts w:asciiTheme="minorHAnsi" w:hAnsiTheme="minorHAnsi" w:cstheme="minorHAnsi"/>
        </w:rPr>
        <w:br/>
      </w:r>
      <w:r w:rsidRPr="001567C5">
        <w:rPr>
          <w:rFonts w:asciiTheme="minorHAnsi" w:hAnsiTheme="minorHAnsi" w:cstheme="minorHAnsi"/>
        </w:rPr>
        <w:t>Maintenance workers and</w:t>
      </w:r>
      <w:r w:rsidRPr="001567C5">
        <w:rPr>
          <w:rFonts w:asciiTheme="minorHAnsi" w:hAnsiTheme="minorHAnsi" w:cstheme="minorHAnsi"/>
          <w:spacing w:val="-2"/>
        </w:rPr>
        <w:t xml:space="preserve"> </w:t>
      </w:r>
      <w:r w:rsidRPr="001567C5">
        <w:rPr>
          <w:rFonts w:asciiTheme="minorHAnsi" w:hAnsiTheme="minorHAnsi" w:cstheme="minorHAnsi"/>
        </w:rPr>
        <w:t>gardeners</w:t>
      </w:r>
      <w:r w:rsidRPr="001567C5">
        <w:rPr>
          <w:rFonts w:asciiTheme="minorHAnsi" w:hAnsiTheme="minorHAnsi" w:cstheme="minorHAnsi"/>
          <w:spacing w:val="-4"/>
        </w:rPr>
        <w:t xml:space="preserve"> </w:t>
      </w:r>
      <w:r w:rsidRPr="001567C5">
        <w:rPr>
          <w:rFonts w:asciiTheme="minorHAnsi" w:hAnsiTheme="minorHAnsi" w:cstheme="minorHAnsi"/>
        </w:rPr>
        <w:t>should</w:t>
      </w:r>
      <w:r w:rsidRPr="001567C5">
        <w:rPr>
          <w:rFonts w:asciiTheme="minorHAnsi" w:hAnsiTheme="minorHAnsi" w:cstheme="minorHAnsi"/>
          <w:spacing w:val="-2"/>
        </w:rPr>
        <w:t xml:space="preserve"> </w:t>
      </w:r>
      <w:r w:rsidRPr="001567C5">
        <w:rPr>
          <w:rFonts w:asciiTheme="minorHAnsi" w:hAnsiTheme="minorHAnsi" w:cstheme="minorHAnsi"/>
        </w:rPr>
        <w:t>be</w:t>
      </w:r>
      <w:r w:rsidRPr="001567C5">
        <w:rPr>
          <w:rFonts w:asciiTheme="minorHAnsi" w:hAnsiTheme="minorHAnsi" w:cstheme="minorHAnsi"/>
          <w:spacing w:val="-4"/>
        </w:rPr>
        <w:t xml:space="preserve"> </w:t>
      </w:r>
      <w:r w:rsidRPr="001567C5">
        <w:rPr>
          <w:rFonts w:asciiTheme="minorHAnsi" w:hAnsiTheme="minorHAnsi" w:cstheme="minorHAnsi"/>
        </w:rPr>
        <w:t>made</w:t>
      </w:r>
      <w:r w:rsidRPr="001567C5">
        <w:rPr>
          <w:rFonts w:asciiTheme="minorHAnsi" w:hAnsiTheme="minorHAnsi" w:cstheme="minorHAnsi"/>
          <w:spacing w:val="-4"/>
        </w:rPr>
        <w:t xml:space="preserve"> </w:t>
      </w:r>
      <w:r w:rsidRPr="001567C5">
        <w:rPr>
          <w:rFonts w:asciiTheme="minorHAnsi" w:hAnsiTheme="minorHAnsi" w:cstheme="minorHAnsi"/>
        </w:rPr>
        <w:t>aware</w:t>
      </w:r>
      <w:r w:rsidRPr="001567C5">
        <w:rPr>
          <w:rFonts w:asciiTheme="minorHAnsi" w:hAnsiTheme="minorHAnsi" w:cstheme="minorHAnsi"/>
          <w:spacing w:val="-3"/>
        </w:rPr>
        <w:t xml:space="preserve"> </w:t>
      </w:r>
      <w:r w:rsidRPr="001567C5">
        <w:rPr>
          <w:rFonts w:asciiTheme="minorHAnsi" w:hAnsiTheme="minorHAnsi" w:cstheme="minorHAnsi"/>
        </w:rPr>
        <w:t>of</w:t>
      </w:r>
      <w:r w:rsidRPr="001567C5">
        <w:rPr>
          <w:rFonts w:asciiTheme="minorHAnsi" w:hAnsiTheme="minorHAnsi" w:cstheme="minorHAnsi"/>
          <w:spacing w:val="-4"/>
        </w:rPr>
        <w:t xml:space="preserve"> </w:t>
      </w:r>
      <w:r w:rsidRPr="001567C5">
        <w:rPr>
          <w:rFonts w:asciiTheme="minorHAnsi" w:hAnsiTheme="minorHAnsi" w:cstheme="minorHAnsi"/>
        </w:rPr>
        <w:t>these</w:t>
      </w:r>
      <w:r w:rsidRPr="001567C5">
        <w:rPr>
          <w:rFonts w:asciiTheme="minorHAnsi" w:hAnsiTheme="minorHAnsi" w:cstheme="minorHAnsi"/>
          <w:spacing w:val="-4"/>
        </w:rPr>
        <w:t xml:space="preserve"> </w:t>
      </w:r>
      <w:r w:rsidRPr="001567C5">
        <w:rPr>
          <w:rFonts w:asciiTheme="minorHAnsi" w:hAnsiTheme="minorHAnsi" w:cstheme="minorHAnsi"/>
        </w:rPr>
        <w:t>policies</w:t>
      </w:r>
      <w:r w:rsidRPr="001567C5">
        <w:rPr>
          <w:rFonts w:asciiTheme="minorHAnsi" w:hAnsiTheme="minorHAnsi" w:cstheme="minorHAnsi"/>
          <w:spacing w:val="-4"/>
        </w:rPr>
        <w:t xml:space="preserve"> </w:t>
      </w:r>
      <w:r w:rsidRPr="001567C5">
        <w:rPr>
          <w:rFonts w:asciiTheme="minorHAnsi" w:hAnsiTheme="minorHAnsi" w:cstheme="minorHAnsi"/>
        </w:rPr>
        <w:t>and</w:t>
      </w:r>
      <w:r w:rsidRPr="001567C5">
        <w:rPr>
          <w:rFonts w:asciiTheme="minorHAnsi" w:hAnsiTheme="minorHAnsi" w:cstheme="minorHAnsi"/>
          <w:spacing w:val="-2"/>
        </w:rPr>
        <w:t xml:space="preserve"> </w:t>
      </w:r>
      <w:r w:rsidRPr="001567C5">
        <w:rPr>
          <w:rFonts w:asciiTheme="minorHAnsi" w:hAnsiTheme="minorHAnsi" w:cstheme="minorHAnsi"/>
        </w:rPr>
        <w:t>receive</w:t>
      </w:r>
      <w:r w:rsidRPr="001567C5">
        <w:rPr>
          <w:rFonts w:asciiTheme="minorHAnsi" w:hAnsiTheme="minorHAnsi" w:cstheme="minorHAnsi"/>
          <w:spacing w:val="-4"/>
        </w:rPr>
        <w:t xml:space="preserve"> </w:t>
      </w:r>
      <w:r w:rsidRPr="001567C5">
        <w:rPr>
          <w:rFonts w:asciiTheme="minorHAnsi" w:hAnsiTheme="minorHAnsi" w:cstheme="minorHAnsi"/>
        </w:rPr>
        <w:t>training</w:t>
      </w:r>
      <w:r w:rsidRPr="001567C5">
        <w:rPr>
          <w:rFonts w:asciiTheme="minorHAnsi" w:hAnsiTheme="minorHAnsi" w:cstheme="minorHAnsi"/>
          <w:spacing w:val="-3"/>
        </w:rPr>
        <w:t xml:space="preserve"> </w:t>
      </w:r>
      <w:r w:rsidRPr="001567C5">
        <w:rPr>
          <w:rFonts w:asciiTheme="minorHAnsi" w:hAnsiTheme="minorHAnsi" w:cstheme="minorHAnsi"/>
        </w:rPr>
        <w:t>in</w:t>
      </w:r>
      <w:r w:rsidRPr="001567C5">
        <w:rPr>
          <w:rFonts w:asciiTheme="minorHAnsi" w:hAnsiTheme="minorHAnsi" w:cstheme="minorHAnsi"/>
          <w:spacing w:val="-2"/>
        </w:rPr>
        <w:t xml:space="preserve"> </w:t>
      </w:r>
      <w:r w:rsidRPr="001567C5">
        <w:rPr>
          <w:rFonts w:asciiTheme="minorHAnsi" w:hAnsiTheme="minorHAnsi" w:cstheme="minorHAnsi"/>
        </w:rPr>
        <w:t>accordance</w:t>
      </w:r>
      <w:r w:rsidRPr="001567C5">
        <w:rPr>
          <w:rFonts w:asciiTheme="minorHAnsi" w:hAnsiTheme="minorHAnsi" w:cstheme="minorHAnsi"/>
          <w:spacing w:val="-1"/>
        </w:rPr>
        <w:t xml:space="preserve"> </w:t>
      </w:r>
      <w:r w:rsidRPr="001567C5">
        <w:rPr>
          <w:rFonts w:asciiTheme="minorHAnsi" w:hAnsiTheme="minorHAnsi" w:cstheme="minorHAnsi"/>
        </w:rPr>
        <w:t>with</w:t>
      </w:r>
      <w:r w:rsidRPr="001567C5">
        <w:rPr>
          <w:rFonts w:asciiTheme="minorHAnsi" w:hAnsiTheme="minorHAnsi" w:cstheme="minorHAnsi"/>
          <w:spacing w:val="-2"/>
        </w:rPr>
        <w:t xml:space="preserve"> </w:t>
      </w:r>
      <w:r w:rsidRPr="001567C5">
        <w:rPr>
          <w:rFonts w:asciiTheme="minorHAnsi" w:hAnsiTheme="minorHAnsi" w:cstheme="minorHAnsi"/>
        </w:rPr>
        <w:t>the</w:t>
      </w:r>
      <w:r w:rsidRPr="001567C5">
        <w:rPr>
          <w:rFonts w:asciiTheme="minorHAnsi" w:hAnsiTheme="minorHAnsi" w:cstheme="minorHAnsi"/>
          <w:spacing w:val="-4"/>
        </w:rPr>
        <w:t xml:space="preserve"> </w:t>
      </w:r>
      <w:r w:rsidRPr="001567C5">
        <w:rPr>
          <w:rFonts w:asciiTheme="minorHAnsi" w:hAnsiTheme="minorHAnsi" w:cstheme="minorHAnsi"/>
        </w:rPr>
        <w:t>policy.</w:t>
      </w:r>
      <w:r w:rsidR="0045702F" w:rsidRPr="001567C5">
        <w:rPr>
          <w:rFonts w:asciiTheme="minorHAnsi" w:hAnsiTheme="minorHAnsi" w:cstheme="minorHAnsi"/>
        </w:rPr>
        <w:br/>
        <w:t xml:space="preserve">See </w:t>
      </w:r>
      <w:r w:rsidR="00B45C43" w:rsidRPr="001567C5">
        <w:rPr>
          <w:rFonts w:asciiTheme="minorHAnsi" w:hAnsiTheme="minorHAnsi" w:cstheme="minorHAnsi"/>
        </w:rPr>
        <w:t xml:space="preserve">Form 4 - </w:t>
      </w:r>
      <w:r w:rsidR="0045702F" w:rsidRPr="001567C5">
        <w:rPr>
          <w:rFonts w:asciiTheme="minorHAnsi" w:hAnsiTheme="minorHAnsi" w:cstheme="minorHAnsi"/>
        </w:rPr>
        <w:t>Property &amp; Equipment Audit plus operations guides</w:t>
      </w:r>
      <w:r w:rsidR="007773F1" w:rsidRPr="001567C5">
        <w:rPr>
          <w:rFonts w:asciiTheme="minorHAnsi" w:hAnsiTheme="minorHAnsi" w:cstheme="minorHAnsi"/>
        </w:rPr>
        <w:br/>
      </w:r>
    </w:p>
    <w:p w14:paraId="1BF65226" w14:textId="46F5C199" w:rsidR="005D30DE" w:rsidRPr="001567C5" w:rsidRDefault="004516C6">
      <w:pPr>
        <w:pStyle w:val="ListParagraph"/>
        <w:numPr>
          <w:ilvl w:val="0"/>
          <w:numId w:val="76"/>
        </w:numPr>
        <w:tabs>
          <w:tab w:val="left" w:pos="832"/>
          <w:tab w:val="left" w:pos="833"/>
        </w:tabs>
        <w:ind w:right="305"/>
        <w:rPr>
          <w:rFonts w:asciiTheme="minorHAnsi" w:hAnsiTheme="minorHAnsi" w:cstheme="minorHAnsi"/>
        </w:rPr>
      </w:pPr>
      <w:r w:rsidRPr="001567C5">
        <w:rPr>
          <w:rFonts w:asciiTheme="minorHAnsi" w:hAnsiTheme="minorHAnsi" w:cstheme="minorHAnsi"/>
        </w:rPr>
        <w:t xml:space="preserve">Chemicals  </w:t>
      </w:r>
      <w:r w:rsidR="00B45C43" w:rsidRPr="001567C5">
        <w:rPr>
          <w:rFonts w:asciiTheme="minorHAnsi" w:hAnsiTheme="minorHAnsi" w:cstheme="minorHAnsi"/>
        </w:rPr>
        <w:br/>
      </w:r>
      <w:r w:rsidRPr="001567C5">
        <w:rPr>
          <w:rFonts w:asciiTheme="minorHAnsi" w:hAnsiTheme="minorHAnsi" w:cstheme="minorHAnsi"/>
        </w:rPr>
        <w:t>Dangerous Chemicals need to be identified and recorded. Those using these chemicals should receive training in the safe use of</w:t>
      </w:r>
      <w:r w:rsidRPr="001567C5">
        <w:rPr>
          <w:rFonts w:asciiTheme="minorHAnsi" w:hAnsiTheme="minorHAnsi" w:cstheme="minorHAnsi"/>
          <w:spacing w:val="-5"/>
        </w:rPr>
        <w:t xml:space="preserve"> </w:t>
      </w:r>
      <w:r w:rsidRPr="001567C5">
        <w:rPr>
          <w:rFonts w:asciiTheme="minorHAnsi" w:hAnsiTheme="minorHAnsi" w:cstheme="minorHAnsi"/>
        </w:rPr>
        <w:t>such.</w:t>
      </w:r>
      <w:r w:rsidR="00B45C43" w:rsidRPr="001567C5">
        <w:rPr>
          <w:rFonts w:asciiTheme="minorHAnsi" w:hAnsiTheme="minorHAnsi" w:cstheme="minorHAnsi"/>
        </w:rPr>
        <w:br/>
        <w:t xml:space="preserve">See Form 4 - Property &amp; Equipment Audit &amp; </w:t>
      </w:r>
      <w:r w:rsidR="00B45C43" w:rsidRPr="001567C5">
        <w:rPr>
          <w:rFonts w:asciiTheme="minorHAnsi" w:hAnsiTheme="minorHAnsi" w:cstheme="minorHAnsi"/>
        </w:rPr>
        <w:br/>
        <w:t>Form 9 - Chemical Register</w:t>
      </w:r>
      <w:r w:rsidR="007773F1" w:rsidRPr="001567C5">
        <w:rPr>
          <w:rFonts w:asciiTheme="minorHAnsi" w:hAnsiTheme="minorHAnsi" w:cstheme="minorHAnsi"/>
        </w:rPr>
        <w:br/>
      </w:r>
    </w:p>
    <w:p w14:paraId="53BA3F50" w14:textId="6A4EC977" w:rsidR="005D30DE" w:rsidRPr="001567C5" w:rsidRDefault="004516C6">
      <w:pPr>
        <w:pStyle w:val="ListParagraph"/>
        <w:numPr>
          <w:ilvl w:val="0"/>
          <w:numId w:val="76"/>
        </w:numPr>
        <w:tabs>
          <w:tab w:val="left" w:pos="832"/>
          <w:tab w:val="left" w:pos="833"/>
        </w:tabs>
        <w:ind w:right="133"/>
        <w:rPr>
          <w:rFonts w:asciiTheme="minorHAnsi" w:hAnsiTheme="minorHAnsi" w:cstheme="minorHAnsi"/>
        </w:rPr>
      </w:pPr>
      <w:r w:rsidRPr="001567C5">
        <w:rPr>
          <w:rFonts w:asciiTheme="minorHAnsi" w:hAnsiTheme="minorHAnsi" w:cstheme="minorHAnsi"/>
        </w:rPr>
        <w:t xml:space="preserve">Confined Spaces: </w:t>
      </w:r>
      <w:r w:rsidR="00B45C43" w:rsidRPr="001567C5">
        <w:rPr>
          <w:rFonts w:asciiTheme="minorHAnsi" w:hAnsiTheme="minorHAnsi" w:cstheme="minorHAnsi"/>
        </w:rPr>
        <w:br/>
      </w:r>
      <w:r w:rsidRPr="001567C5">
        <w:rPr>
          <w:rFonts w:asciiTheme="minorHAnsi" w:hAnsiTheme="minorHAnsi" w:cstheme="minorHAnsi"/>
        </w:rPr>
        <w:t xml:space="preserve">The Government has a specific code of practice for those who are required to work in confined spaces. The church should ensure that contractors or volunteers who are required to perform work in confined spaces conform to this code of practice. </w:t>
      </w:r>
      <w:r w:rsidR="00B45C43" w:rsidRPr="001567C5">
        <w:rPr>
          <w:rFonts w:asciiTheme="minorHAnsi" w:hAnsiTheme="minorHAnsi" w:cstheme="minorHAnsi"/>
        </w:rPr>
        <w:br/>
      </w:r>
      <w:r w:rsidRPr="001567C5">
        <w:rPr>
          <w:rFonts w:asciiTheme="minorHAnsi" w:hAnsiTheme="minorHAnsi" w:cstheme="minorHAnsi"/>
        </w:rPr>
        <w:t>See Safe Work Australia to access the</w:t>
      </w:r>
      <w:r w:rsidRPr="001567C5">
        <w:rPr>
          <w:rFonts w:asciiTheme="minorHAnsi" w:hAnsiTheme="minorHAnsi" w:cstheme="minorHAnsi"/>
          <w:spacing w:val="2"/>
        </w:rPr>
        <w:t xml:space="preserve"> </w:t>
      </w:r>
      <w:r w:rsidRPr="001567C5">
        <w:rPr>
          <w:rFonts w:asciiTheme="minorHAnsi" w:hAnsiTheme="minorHAnsi" w:cstheme="minorHAnsi"/>
        </w:rPr>
        <w:t>code.</w:t>
      </w:r>
      <w:r w:rsidR="007773F1" w:rsidRPr="001567C5">
        <w:rPr>
          <w:rFonts w:asciiTheme="minorHAnsi" w:hAnsiTheme="minorHAnsi" w:cstheme="minorHAnsi"/>
        </w:rPr>
        <w:br/>
      </w:r>
    </w:p>
    <w:p w14:paraId="2B1BD327" w14:textId="1090BF58" w:rsidR="005D30DE" w:rsidRPr="001567C5" w:rsidRDefault="004516C6">
      <w:pPr>
        <w:pStyle w:val="ListParagraph"/>
        <w:numPr>
          <w:ilvl w:val="0"/>
          <w:numId w:val="76"/>
        </w:numPr>
        <w:tabs>
          <w:tab w:val="left" w:pos="832"/>
          <w:tab w:val="left" w:pos="833"/>
        </w:tabs>
        <w:ind w:right="548"/>
        <w:rPr>
          <w:rFonts w:asciiTheme="minorHAnsi" w:hAnsiTheme="minorHAnsi" w:cstheme="minorHAnsi"/>
        </w:rPr>
      </w:pPr>
      <w:r w:rsidRPr="001567C5">
        <w:rPr>
          <w:rFonts w:asciiTheme="minorHAnsi" w:hAnsiTheme="minorHAnsi" w:cstheme="minorHAnsi"/>
        </w:rPr>
        <w:t xml:space="preserve">Electrical (Tag and Test): </w:t>
      </w:r>
      <w:r w:rsidR="00736305" w:rsidRPr="001567C5">
        <w:rPr>
          <w:rFonts w:asciiTheme="minorHAnsi" w:hAnsiTheme="minorHAnsi" w:cstheme="minorHAnsi"/>
        </w:rPr>
        <w:br/>
      </w:r>
      <w:r w:rsidRPr="001567C5">
        <w:rPr>
          <w:rFonts w:asciiTheme="minorHAnsi" w:hAnsiTheme="minorHAnsi" w:cstheme="minorHAnsi"/>
        </w:rPr>
        <w:t xml:space="preserve">All electrical equipment needs to be checked in accordance with the Governments standard requirements. </w:t>
      </w:r>
      <w:r w:rsidR="00736305" w:rsidRPr="001567C5">
        <w:rPr>
          <w:rFonts w:asciiTheme="minorHAnsi" w:hAnsiTheme="minorHAnsi" w:cstheme="minorHAnsi"/>
        </w:rPr>
        <w:br/>
      </w:r>
      <w:r w:rsidRPr="001567C5">
        <w:rPr>
          <w:rFonts w:asciiTheme="minorHAnsi" w:hAnsiTheme="minorHAnsi" w:cstheme="minorHAnsi"/>
        </w:rPr>
        <w:t>See Form 10 – Register of Electrical</w:t>
      </w:r>
      <w:r w:rsidRPr="001567C5">
        <w:rPr>
          <w:rFonts w:asciiTheme="minorHAnsi" w:hAnsiTheme="minorHAnsi" w:cstheme="minorHAnsi"/>
          <w:spacing w:val="10"/>
        </w:rPr>
        <w:t xml:space="preserve"> </w:t>
      </w:r>
      <w:r w:rsidRPr="001567C5">
        <w:rPr>
          <w:rFonts w:asciiTheme="minorHAnsi" w:hAnsiTheme="minorHAnsi" w:cstheme="minorHAnsi"/>
        </w:rPr>
        <w:t>Appliances</w:t>
      </w:r>
      <w:r w:rsidR="007773F1" w:rsidRPr="001567C5">
        <w:rPr>
          <w:rFonts w:asciiTheme="minorHAnsi" w:hAnsiTheme="minorHAnsi" w:cstheme="minorHAnsi"/>
        </w:rPr>
        <w:br/>
      </w:r>
    </w:p>
    <w:p w14:paraId="65805901" w14:textId="1C09562F" w:rsidR="005D30DE" w:rsidRPr="001567C5" w:rsidRDefault="004516C6">
      <w:pPr>
        <w:pStyle w:val="ListParagraph"/>
        <w:numPr>
          <w:ilvl w:val="0"/>
          <w:numId w:val="76"/>
        </w:numPr>
        <w:tabs>
          <w:tab w:val="left" w:pos="832"/>
          <w:tab w:val="left" w:pos="833"/>
        </w:tabs>
        <w:spacing w:line="254" w:lineRule="exact"/>
        <w:rPr>
          <w:rFonts w:asciiTheme="minorHAnsi" w:hAnsiTheme="minorHAnsi" w:cstheme="minorHAnsi"/>
        </w:rPr>
      </w:pPr>
      <w:r w:rsidRPr="001567C5">
        <w:rPr>
          <w:rFonts w:asciiTheme="minorHAnsi" w:hAnsiTheme="minorHAnsi" w:cstheme="minorHAnsi"/>
        </w:rPr>
        <w:t xml:space="preserve">Fire / Evacuation procedures:  </w:t>
      </w:r>
      <w:r w:rsidR="00736305" w:rsidRPr="001567C5">
        <w:rPr>
          <w:rFonts w:asciiTheme="minorHAnsi" w:hAnsiTheme="minorHAnsi" w:cstheme="minorHAnsi"/>
        </w:rPr>
        <w:br/>
      </w:r>
      <w:r w:rsidRPr="001567C5">
        <w:rPr>
          <w:rFonts w:asciiTheme="minorHAnsi" w:hAnsiTheme="minorHAnsi" w:cstheme="minorHAnsi"/>
        </w:rPr>
        <w:t>See Emergency</w:t>
      </w:r>
      <w:r w:rsidRPr="001567C5">
        <w:rPr>
          <w:rFonts w:asciiTheme="minorHAnsi" w:hAnsiTheme="minorHAnsi" w:cstheme="minorHAnsi"/>
          <w:spacing w:val="-27"/>
        </w:rPr>
        <w:t xml:space="preserve"> </w:t>
      </w:r>
      <w:r w:rsidRPr="001567C5">
        <w:rPr>
          <w:rFonts w:asciiTheme="minorHAnsi" w:hAnsiTheme="minorHAnsi" w:cstheme="minorHAnsi"/>
        </w:rPr>
        <w:t>Plan</w:t>
      </w:r>
      <w:r w:rsidR="007773F1" w:rsidRPr="001567C5">
        <w:rPr>
          <w:rFonts w:asciiTheme="minorHAnsi" w:hAnsiTheme="minorHAnsi" w:cstheme="minorHAnsi"/>
        </w:rPr>
        <w:br/>
      </w:r>
    </w:p>
    <w:p w14:paraId="07E37367" w14:textId="408FFA68" w:rsidR="005D30DE" w:rsidRPr="001567C5" w:rsidRDefault="004516C6">
      <w:pPr>
        <w:pStyle w:val="ListParagraph"/>
        <w:numPr>
          <w:ilvl w:val="0"/>
          <w:numId w:val="76"/>
        </w:numPr>
        <w:tabs>
          <w:tab w:val="left" w:pos="832"/>
          <w:tab w:val="left" w:pos="833"/>
        </w:tabs>
        <w:ind w:right="119"/>
        <w:rPr>
          <w:rFonts w:asciiTheme="minorHAnsi" w:hAnsiTheme="minorHAnsi" w:cstheme="minorHAnsi"/>
        </w:rPr>
      </w:pPr>
      <w:r w:rsidRPr="001567C5">
        <w:rPr>
          <w:rFonts w:asciiTheme="minorHAnsi" w:hAnsiTheme="minorHAnsi" w:cstheme="minorHAnsi"/>
        </w:rPr>
        <w:t xml:space="preserve">Food Safety: </w:t>
      </w:r>
      <w:r w:rsidR="00736305" w:rsidRPr="001567C5">
        <w:rPr>
          <w:rFonts w:asciiTheme="minorHAnsi" w:hAnsiTheme="minorHAnsi" w:cstheme="minorHAnsi"/>
        </w:rPr>
        <w:br/>
      </w:r>
      <w:r w:rsidRPr="001567C5">
        <w:rPr>
          <w:rFonts w:asciiTheme="minorHAnsi" w:hAnsiTheme="minorHAnsi" w:cstheme="minorHAnsi"/>
        </w:rPr>
        <w:t xml:space="preserve">Churches do not need to register with authorities to allow them to prepare food for use on site. However, if a church sells food for fundraising purposes, then they need to </w:t>
      </w:r>
      <w:r w:rsidR="00CC3F53" w:rsidRPr="001567C5">
        <w:rPr>
          <w:rFonts w:asciiTheme="minorHAnsi" w:hAnsiTheme="minorHAnsi" w:cstheme="minorHAnsi"/>
        </w:rPr>
        <w:t xml:space="preserve">comply with </w:t>
      </w:r>
      <w:r w:rsidR="00E97F4E" w:rsidRPr="001567C5">
        <w:rPr>
          <w:rFonts w:asciiTheme="minorHAnsi" w:hAnsiTheme="minorHAnsi" w:cstheme="minorHAnsi"/>
        </w:rPr>
        <w:t xml:space="preserve">the </w:t>
      </w:r>
      <w:r w:rsidR="00CC3F53" w:rsidRPr="001567C5">
        <w:rPr>
          <w:rFonts w:asciiTheme="minorHAnsi" w:hAnsiTheme="minorHAnsi" w:cstheme="minorHAnsi"/>
        </w:rPr>
        <w:t xml:space="preserve">guidelines. Furthermore, </w:t>
      </w:r>
      <w:r w:rsidRPr="001567C5">
        <w:rPr>
          <w:rFonts w:asciiTheme="minorHAnsi" w:hAnsiTheme="minorHAnsi" w:cstheme="minorHAnsi"/>
        </w:rPr>
        <w:t xml:space="preserve">if a church sells food as a business, then they need to be registered and conform with </w:t>
      </w:r>
      <w:r w:rsidR="00CC3F53" w:rsidRPr="001567C5">
        <w:rPr>
          <w:rFonts w:asciiTheme="minorHAnsi" w:hAnsiTheme="minorHAnsi" w:cstheme="minorHAnsi"/>
        </w:rPr>
        <w:t xml:space="preserve">the relevant </w:t>
      </w:r>
      <w:r w:rsidRPr="001567C5">
        <w:rPr>
          <w:rFonts w:asciiTheme="minorHAnsi" w:hAnsiTheme="minorHAnsi" w:cstheme="minorHAnsi"/>
        </w:rPr>
        <w:t>legislative requirements. All churches should implement policies that conform to the National Standard for food safety.  A set of guidelines are included in Appendix A for churches to consider and Form 12 should be signed by those responsible for preparing and maintaining food standards in the church. A list of those who have signed the forms should be recorded on Form</w:t>
      </w:r>
      <w:r w:rsidRPr="001567C5">
        <w:rPr>
          <w:rFonts w:asciiTheme="minorHAnsi" w:hAnsiTheme="minorHAnsi" w:cstheme="minorHAnsi"/>
          <w:spacing w:val="-11"/>
        </w:rPr>
        <w:t xml:space="preserve"> </w:t>
      </w:r>
      <w:r w:rsidRPr="001567C5">
        <w:rPr>
          <w:rFonts w:asciiTheme="minorHAnsi" w:hAnsiTheme="minorHAnsi" w:cstheme="minorHAnsi"/>
        </w:rPr>
        <w:t>11.</w:t>
      </w:r>
      <w:r w:rsidR="00736305" w:rsidRPr="001567C5">
        <w:rPr>
          <w:rFonts w:asciiTheme="minorHAnsi" w:hAnsiTheme="minorHAnsi" w:cstheme="minorHAnsi"/>
        </w:rPr>
        <w:br/>
        <w:t>See Form</w:t>
      </w:r>
      <w:r w:rsidR="00CD0DF8" w:rsidRPr="001567C5">
        <w:rPr>
          <w:rFonts w:asciiTheme="minorHAnsi" w:hAnsiTheme="minorHAnsi" w:cstheme="minorHAnsi"/>
        </w:rPr>
        <w:t>11 &amp; 12</w:t>
      </w:r>
      <w:r w:rsidR="007773F1" w:rsidRPr="001567C5">
        <w:rPr>
          <w:rFonts w:asciiTheme="minorHAnsi" w:hAnsiTheme="minorHAnsi" w:cstheme="minorHAnsi"/>
        </w:rPr>
        <w:br/>
      </w:r>
    </w:p>
    <w:p w14:paraId="2F1D479C" w14:textId="77777777" w:rsidR="00CD0DF8" w:rsidRPr="001567C5" w:rsidRDefault="004516C6">
      <w:pPr>
        <w:pStyle w:val="ListParagraph"/>
        <w:numPr>
          <w:ilvl w:val="0"/>
          <w:numId w:val="76"/>
        </w:numPr>
        <w:tabs>
          <w:tab w:val="left" w:pos="832"/>
          <w:tab w:val="left" w:pos="833"/>
        </w:tabs>
        <w:ind w:right="276"/>
        <w:rPr>
          <w:rFonts w:asciiTheme="minorHAnsi" w:hAnsiTheme="minorHAnsi" w:cstheme="minorHAnsi"/>
        </w:rPr>
      </w:pPr>
      <w:r w:rsidRPr="001567C5">
        <w:rPr>
          <w:rFonts w:asciiTheme="minorHAnsi" w:hAnsiTheme="minorHAnsi" w:cstheme="minorHAnsi"/>
        </w:rPr>
        <w:t xml:space="preserve">Lift: </w:t>
      </w:r>
    </w:p>
    <w:p w14:paraId="3BCEE972" w14:textId="1150EA3D" w:rsidR="005D30DE" w:rsidRPr="001567C5" w:rsidRDefault="004516C6" w:rsidP="00CD0DF8">
      <w:pPr>
        <w:pStyle w:val="ListParagraph"/>
        <w:tabs>
          <w:tab w:val="left" w:pos="832"/>
          <w:tab w:val="left" w:pos="833"/>
        </w:tabs>
        <w:ind w:right="276" w:firstLine="0"/>
        <w:rPr>
          <w:rFonts w:asciiTheme="minorHAnsi" w:hAnsiTheme="minorHAnsi" w:cstheme="minorHAnsi"/>
        </w:rPr>
      </w:pPr>
      <w:r w:rsidRPr="001567C5">
        <w:rPr>
          <w:rFonts w:asciiTheme="minorHAnsi" w:hAnsiTheme="minorHAnsi" w:cstheme="minorHAnsi"/>
        </w:rPr>
        <w:t xml:space="preserve">Under the Governments laws, certain plant and equipment need to be registered with State </w:t>
      </w:r>
      <w:r w:rsidRPr="001567C5">
        <w:rPr>
          <w:rFonts w:asciiTheme="minorHAnsi" w:hAnsiTheme="minorHAnsi" w:cstheme="minorHAnsi"/>
        </w:rPr>
        <w:lastRenderedPageBreak/>
        <w:t xml:space="preserve">Authorities. Lifts are one of these items. If your church has a lift you need to keep records of the annual inspections and submissions to your local authorities. During maintenance operations, safety processes need to be adhered to, to ensure no one can fall into the lift well or access areas of danger during the service. </w:t>
      </w:r>
      <w:r w:rsidR="00CD0DF8" w:rsidRPr="001567C5">
        <w:rPr>
          <w:rFonts w:asciiTheme="minorHAnsi" w:hAnsiTheme="minorHAnsi" w:cstheme="minorHAnsi"/>
        </w:rPr>
        <w:br/>
      </w:r>
      <w:r w:rsidRPr="001567C5">
        <w:rPr>
          <w:rFonts w:asciiTheme="minorHAnsi" w:hAnsiTheme="minorHAnsi" w:cstheme="minorHAnsi"/>
        </w:rPr>
        <w:t>See Form 13 – Plant Registration.</w:t>
      </w:r>
      <w:r w:rsidR="007773F1" w:rsidRPr="001567C5">
        <w:rPr>
          <w:rFonts w:asciiTheme="minorHAnsi" w:hAnsiTheme="minorHAnsi" w:cstheme="minorHAnsi"/>
        </w:rPr>
        <w:br/>
      </w:r>
    </w:p>
    <w:p w14:paraId="0BDE88A5" w14:textId="6836F356" w:rsidR="005D30DE" w:rsidRPr="001567C5" w:rsidRDefault="004516C6">
      <w:pPr>
        <w:pStyle w:val="ListParagraph"/>
        <w:numPr>
          <w:ilvl w:val="0"/>
          <w:numId w:val="76"/>
        </w:numPr>
        <w:tabs>
          <w:tab w:val="left" w:pos="832"/>
          <w:tab w:val="left" w:pos="833"/>
        </w:tabs>
        <w:ind w:right="251"/>
        <w:rPr>
          <w:rFonts w:asciiTheme="minorHAnsi" w:hAnsiTheme="minorHAnsi" w:cstheme="minorHAnsi"/>
        </w:rPr>
      </w:pPr>
      <w:r w:rsidRPr="001567C5">
        <w:rPr>
          <w:rFonts w:asciiTheme="minorHAnsi" w:hAnsiTheme="minorHAnsi" w:cstheme="minorHAnsi"/>
        </w:rPr>
        <w:t xml:space="preserve">Manual Handling (lifting etc): </w:t>
      </w:r>
      <w:r w:rsidR="00CD0DF8" w:rsidRPr="001567C5">
        <w:rPr>
          <w:rFonts w:asciiTheme="minorHAnsi" w:hAnsiTheme="minorHAnsi" w:cstheme="minorHAnsi"/>
        </w:rPr>
        <w:br/>
      </w:r>
      <w:r w:rsidRPr="001567C5">
        <w:rPr>
          <w:rFonts w:asciiTheme="minorHAnsi" w:hAnsiTheme="minorHAnsi" w:cstheme="minorHAnsi"/>
        </w:rPr>
        <w:t xml:space="preserve">A hazardous manual task, as defined in the </w:t>
      </w:r>
      <w:hyperlink r:id="rId17">
        <w:r w:rsidRPr="001567C5">
          <w:rPr>
            <w:rFonts w:asciiTheme="minorHAnsi" w:hAnsiTheme="minorHAnsi" w:cstheme="minorHAnsi"/>
          </w:rPr>
          <w:t>WHS Regulations</w:t>
        </w:r>
      </w:hyperlink>
      <w:r w:rsidRPr="001567C5">
        <w:rPr>
          <w:rFonts w:asciiTheme="minorHAnsi" w:hAnsiTheme="minorHAnsi" w:cstheme="minorHAnsi"/>
        </w:rPr>
        <w:t>, means a task that requires a person to lift, lower, push, pull, carry or otherwise move, hold or restrain any person, animal or thing involving any, or a combination, of the</w:t>
      </w:r>
      <w:r w:rsidRPr="001567C5">
        <w:rPr>
          <w:rFonts w:asciiTheme="minorHAnsi" w:hAnsiTheme="minorHAnsi" w:cstheme="minorHAnsi"/>
          <w:spacing w:val="-24"/>
        </w:rPr>
        <w:t xml:space="preserve"> </w:t>
      </w:r>
      <w:r w:rsidRPr="001567C5">
        <w:rPr>
          <w:rFonts w:asciiTheme="minorHAnsi" w:hAnsiTheme="minorHAnsi" w:cstheme="minorHAnsi"/>
        </w:rPr>
        <w:t>following:</w:t>
      </w:r>
    </w:p>
    <w:p w14:paraId="732CC754"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repetitive or sustained</w:t>
      </w:r>
      <w:r w:rsidRPr="001567C5">
        <w:rPr>
          <w:rFonts w:asciiTheme="minorHAnsi" w:hAnsiTheme="minorHAnsi" w:cstheme="minorHAnsi"/>
          <w:spacing w:val="-13"/>
        </w:rPr>
        <w:t xml:space="preserve"> </w:t>
      </w:r>
      <w:r w:rsidRPr="001567C5">
        <w:rPr>
          <w:rFonts w:asciiTheme="minorHAnsi" w:hAnsiTheme="minorHAnsi" w:cstheme="minorHAnsi"/>
        </w:rPr>
        <w:t>force</w:t>
      </w:r>
    </w:p>
    <w:p w14:paraId="17E7D3DC" w14:textId="77777777" w:rsidR="005D30DE" w:rsidRPr="001567C5" w:rsidRDefault="004516C6">
      <w:pPr>
        <w:pStyle w:val="ListParagraph"/>
        <w:numPr>
          <w:ilvl w:val="1"/>
          <w:numId w:val="76"/>
        </w:numPr>
        <w:tabs>
          <w:tab w:val="left" w:pos="1552"/>
          <w:tab w:val="left" w:pos="1553"/>
        </w:tabs>
        <w:rPr>
          <w:rFonts w:asciiTheme="minorHAnsi" w:hAnsiTheme="minorHAnsi" w:cstheme="minorHAnsi"/>
        </w:rPr>
      </w:pPr>
      <w:r w:rsidRPr="001567C5">
        <w:rPr>
          <w:rFonts w:asciiTheme="minorHAnsi" w:hAnsiTheme="minorHAnsi" w:cstheme="minorHAnsi"/>
        </w:rPr>
        <w:t>high or sudden</w:t>
      </w:r>
      <w:r w:rsidRPr="001567C5">
        <w:rPr>
          <w:rFonts w:asciiTheme="minorHAnsi" w:hAnsiTheme="minorHAnsi" w:cstheme="minorHAnsi"/>
          <w:spacing w:val="-11"/>
        </w:rPr>
        <w:t xml:space="preserve"> </w:t>
      </w:r>
      <w:r w:rsidRPr="001567C5">
        <w:rPr>
          <w:rFonts w:asciiTheme="minorHAnsi" w:hAnsiTheme="minorHAnsi" w:cstheme="minorHAnsi"/>
        </w:rPr>
        <w:t>force</w:t>
      </w:r>
    </w:p>
    <w:p w14:paraId="33B75998" w14:textId="77777777" w:rsidR="005D30DE" w:rsidRPr="001567C5" w:rsidRDefault="004516C6">
      <w:pPr>
        <w:pStyle w:val="ListParagraph"/>
        <w:numPr>
          <w:ilvl w:val="1"/>
          <w:numId w:val="76"/>
        </w:numPr>
        <w:tabs>
          <w:tab w:val="left" w:pos="1552"/>
          <w:tab w:val="left" w:pos="1553"/>
        </w:tabs>
        <w:rPr>
          <w:rFonts w:asciiTheme="minorHAnsi" w:hAnsiTheme="minorHAnsi" w:cstheme="minorHAnsi"/>
        </w:rPr>
      </w:pPr>
      <w:r w:rsidRPr="001567C5">
        <w:rPr>
          <w:rFonts w:asciiTheme="minorHAnsi" w:hAnsiTheme="minorHAnsi" w:cstheme="minorHAnsi"/>
        </w:rPr>
        <w:t>repetitive</w:t>
      </w:r>
      <w:r w:rsidRPr="001567C5">
        <w:rPr>
          <w:rFonts w:asciiTheme="minorHAnsi" w:hAnsiTheme="minorHAnsi" w:cstheme="minorHAnsi"/>
          <w:spacing w:val="-12"/>
        </w:rPr>
        <w:t xml:space="preserve"> </w:t>
      </w:r>
      <w:r w:rsidRPr="001567C5">
        <w:rPr>
          <w:rFonts w:asciiTheme="minorHAnsi" w:hAnsiTheme="minorHAnsi" w:cstheme="minorHAnsi"/>
        </w:rPr>
        <w:t>movement</w:t>
      </w:r>
    </w:p>
    <w:p w14:paraId="1BF4D850" w14:textId="77777777" w:rsidR="005D30DE" w:rsidRPr="001567C5" w:rsidRDefault="004516C6">
      <w:pPr>
        <w:pStyle w:val="ListParagraph"/>
        <w:numPr>
          <w:ilvl w:val="1"/>
          <w:numId w:val="76"/>
        </w:numPr>
        <w:tabs>
          <w:tab w:val="left" w:pos="1552"/>
          <w:tab w:val="left" w:pos="1553"/>
        </w:tabs>
        <w:spacing w:before="2" w:line="254" w:lineRule="exact"/>
        <w:rPr>
          <w:rFonts w:asciiTheme="minorHAnsi" w:hAnsiTheme="minorHAnsi" w:cstheme="minorHAnsi"/>
        </w:rPr>
      </w:pPr>
      <w:r w:rsidRPr="001567C5">
        <w:rPr>
          <w:rFonts w:asciiTheme="minorHAnsi" w:hAnsiTheme="minorHAnsi" w:cstheme="minorHAnsi"/>
        </w:rPr>
        <w:t>sustained or awkward</w:t>
      </w:r>
      <w:r w:rsidRPr="001567C5">
        <w:rPr>
          <w:rFonts w:asciiTheme="minorHAnsi" w:hAnsiTheme="minorHAnsi" w:cstheme="minorHAnsi"/>
          <w:spacing w:val="-15"/>
        </w:rPr>
        <w:t xml:space="preserve"> </w:t>
      </w:r>
      <w:r w:rsidRPr="001567C5">
        <w:rPr>
          <w:rFonts w:asciiTheme="minorHAnsi" w:hAnsiTheme="minorHAnsi" w:cstheme="minorHAnsi"/>
        </w:rPr>
        <w:t>posture</w:t>
      </w:r>
    </w:p>
    <w:p w14:paraId="1B1B4277"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exposure to</w:t>
      </w:r>
      <w:r w:rsidRPr="001567C5">
        <w:rPr>
          <w:rFonts w:asciiTheme="minorHAnsi" w:hAnsiTheme="minorHAnsi" w:cstheme="minorHAnsi"/>
          <w:spacing w:val="-11"/>
        </w:rPr>
        <w:t xml:space="preserve"> </w:t>
      </w:r>
      <w:r w:rsidRPr="001567C5">
        <w:rPr>
          <w:rFonts w:asciiTheme="minorHAnsi" w:hAnsiTheme="minorHAnsi" w:cstheme="minorHAnsi"/>
        </w:rPr>
        <w:t>vibration.</w:t>
      </w:r>
    </w:p>
    <w:p w14:paraId="7FD19B0E" w14:textId="26F1752C" w:rsidR="005D30DE" w:rsidRPr="001567C5" w:rsidRDefault="004516C6">
      <w:pPr>
        <w:pStyle w:val="BodyText"/>
        <w:spacing w:before="1"/>
        <w:ind w:left="832" w:right="175"/>
        <w:rPr>
          <w:rFonts w:asciiTheme="minorHAnsi" w:hAnsiTheme="minorHAnsi" w:cstheme="minorHAnsi"/>
          <w:sz w:val="22"/>
          <w:szCs w:val="22"/>
        </w:rPr>
      </w:pPr>
      <w:r w:rsidRPr="001567C5">
        <w:rPr>
          <w:rFonts w:asciiTheme="minorHAnsi" w:hAnsiTheme="minorHAnsi" w:cstheme="minorHAnsi"/>
          <w:sz w:val="22"/>
          <w:szCs w:val="22"/>
        </w:rPr>
        <w:t xml:space="preserve">These factors (the characteristics of a hazardous manual task) directly stress the body and can lead to injury. </w:t>
      </w:r>
      <w:r w:rsidR="00666EB3" w:rsidRPr="001567C5">
        <w:rPr>
          <w:rFonts w:asciiTheme="minorHAnsi" w:hAnsiTheme="minorHAnsi" w:cstheme="minorHAnsi"/>
          <w:sz w:val="22"/>
          <w:szCs w:val="22"/>
        </w:rPr>
        <w:t xml:space="preserve"> </w:t>
      </w:r>
      <w:r w:rsidRPr="001567C5">
        <w:rPr>
          <w:rFonts w:asciiTheme="minorHAnsi" w:hAnsiTheme="minorHAnsi" w:cstheme="minorHAnsi"/>
          <w:i/>
          <w:sz w:val="22"/>
          <w:szCs w:val="22"/>
        </w:rPr>
        <w:t xml:space="preserve">Australian Workers’ Compensation Statistics 2012-13 </w:t>
      </w:r>
      <w:r w:rsidRPr="001567C5">
        <w:rPr>
          <w:rFonts w:asciiTheme="minorHAnsi" w:hAnsiTheme="minorHAnsi" w:cstheme="minorHAnsi"/>
          <w:sz w:val="22"/>
          <w:szCs w:val="22"/>
        </w:rPr>
        <w:t xml:space="preserve">attributes 45% of all serious workers’ compensation claims to injuries of joints and adjacent ligaments, muscles and tendons. </w:t>
      </w:r>
      <w:r w:rsidR="00666EB3" w:rsidRPr="001567C5">
        <w:rPr>
          <w:rFonts w:asciiTheme="minorHAnsi" w:hAnsiTheme="minorHAnsi" w:cstheme="minorHAnsi"/>
          <w:sz w:val="22"/>
          <w:szCs w:val="22"/>
        </w:rPr>
        <w:t xml:space="preserve"> </w:t>
      </w:r>
      <w:r w:rsidRPr="001567C5">
        <w:rPr>
          <w:rFonts w:asciiTheme="minorHAnsi" w:hAnsiTheme="minorHAnsi" w:cstheme="minorHAnsi"/>
          <w:sz w:val="22"/>
          <w:szCs w:val="22"/>
        </w:rPr>
        <w:t xml:space="preserve">Muscular stress while lifting or handling objects accounted for 33% of serious claims in the period 2012–13. </w:t>
      </w:r>
      <w:r w:rsidR="00666EB3" w:rsidRPr="001567C5">
        <w:rPr>
          <w:rFonts w:asciiTheme="minorHAnsi" w:hAnsiTheme="minorHAnsi" w:cstheme="minorHAnsi"/>
          <w:sz w:val="22"/>
          <w:szCs w:val="22"/>
        </w:rPr>
        <w:t xml:space="preserve"> </w:t>
      </w:r>
      <w:r w:rsidRPr="001567C5">
        <w:rPr>
          <w:rFonts w:asciiTheme="minorHAnsi" w:hAnsiTheme="minorHAnsi" w:cstheme="minorHAnsi"/>
          <w:sz w:val="22"/>
          <w:szCs w:val="22"/>
        </w:rPr>
        <w:t>It was identified as one of eight priority occupational disease groups under the National OHS Strategy. Appendix B proves an overview of how to assess this risk in your church setting, where the assessment can be recorded on Form 2.</w:t>
      </w:r>
      <w:r w:rsidR="00666EB3" w:rsidRPr="001567C5">
        <w:rPr>
          <w:rFonts w:asciiTheme="minorHAnsi" w:hAnsiTheme="minorHAnsi" w:cstheme="minorHAnsi"/>
          <w:sz w:val="22"/>
          <w:szCs w:val="22"/>
        </w:rPr>
        <w:br/>
        <w:t>See Form 2</w:t>
      </w:r>
      <w:r w:rsidR="007773F1" w:rsidRPr="001567C5">
        <w:rPr>
          <w:rFonts w:asciiTheme="minorHAnsi" w:hAnsiTheme="minorHAnsi" w:cstheme="minorHAnsi"/>
          <w:sz w:val="22"/>
          <w:szCs w:val="22"/>
        </w:rPr>
        <w:br/>
      </w:r>
    </w:p>
    <w:p w14:paraId="27366166" w14:textId="72DA2FB2" w:rsidR="005D30DE" w:rsidRPr="001567C5" w:rsidRDefault="004516C6">
      <w:pPr>
        <w:pStyle w:val="ListParagraph"/>
        <w:numPr>
          <w:ilvl w:val="0"/>
          <w:numId w:val="76"/>
        </w:numPr>
        <w:tabs>
          <w:tab w:val="left" w:pos="832"/>
          <w:tab w:val="left" w:pos="833"/>
        </w:tabs>
        <w:ind w:right="113"/>
        <w:rPr>
          <w:rFonts w:asciiTheme="minorHAnsi" w:hAnsiTheme="minorHAnsi" w:cstheme="minorHAnsi"/>
        </w:rPr>
      </w:pPr>
      <w:r w:rsidRPr="001567C5">
        <w:rPr>
          <w:rFonts w:asciiTheme="minorHAnsi" w:hAnsiTheme="minorHAnsi" w:cstheme="minorHAnsi"/>
        </w:rPr>
        <w:t xml:space="preserve">Falls / Working at Height / Ladders: </w:t>
      </w:r>
      <w:r w:rsidR="0031355A" w:rsidRPr="001567C5">
        <w:rPr>
          <w:rFonts w:asciiTheme="minorHAnsi" w:hAnsiTheme="minorHAnsi" w:cstheme="minorHAnsi"/>
        </w:rPr>
        <w:br/>
      </w:r>
      <w:r w:rsidRPr="001567C5">
        <w:rPr>
          <w:rFonts w:asciiTheme="minorHAnsi" w:hAnsiTheme="minorHAnsi" w:cstheme="minorHAnsi"/>
        </w:rPr>
        <w:t>Each year slips, trips and falls result in thousands of preventable injuries. The most common ones are musculoskeletal injuries, cuts, bruises, fractures and dislocations, but more serious injuries can also happen. Over the 12 years between 2003–15, slips, trips or</w:t>
      </w:r>
      <w:r w:rsidRPr="001567C5">
        <w:rPr>
          <w:rFonts w:asciiTheme="minorHAnsi" w:hAnsiTheme="minorHAnsi" w:cstheme="minorHAnsi"/>
          <w:spacing w:val="7"/>
        </w:rPr>
        <w:t xml:space="preserve"> </w:t>
      </w:r>
      <w:r w:rsidRPr="001567C5">
        <w:rPr>
          <w:rFonts w:asciiTheme="minorHAnsi" w:hAnsiTheme="minorHAnsi" w:cstheme="minorHAnsi"/>
        </w:rPr>
        <w:t>falls:</w:t>
      </w:r>
    </w:p>
    <w:p w14:paraId="6C433C86"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caused the death of 386</w:t>
      </w:r>
      <w:r w:rsidRPr="001567C5">
        <w:rPr>
          <w:rFonts w:asciiTheme="minorHAnsi" w:hAnsiTheme="minorHAnsi" w:cstheme="minorHAnsi"/>
          <w:spacing w:val="-12"/>
        </w:rPr>
        <w:t xml:space="preserve"> </w:t>
      </w:r>
      <w:r w:rsidRPr="001567C5">
        <w:rPr>
          <w:rFonts w:asciiTheme="minorHAnsi" w:hAnsiTheme="minorHAnsi" w:cstheme="minorHAnsi"/>
        </w:rPr>
        <w:t>workers</w:t>
      </w:r>
    </w:p>
    <w:p w14:paraId="6A75E2E7"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led to 23% of serious</w:t>
      </w:r>
      <w:r w:rsidRPr="001567C5">
        <w:rPr>
          <w:rFonts w:asciiTheme="minorHAnsi" w:hAnsiTheme="minorHAnsi" w:cstheme="minorHAnsi"/>
          <w:spacing w:val="-14"/>
        </w:rPr>
        <w:t xml:space="preserve"> </w:t>
      </w:r>
      <w:r w:rsidRPr="001567C5">
        <w:rPr>
          <w:rFonts w:asciiTheme="minorHAnsi" w:hAnsiTheme="minorHAnsi" w:cstheme="minorHAnsi"/>
        </w:rPr>
        <w:t>claims</w:t>
      </w:r>
    </w:p>
    <w:p w14:paraId="478EAC6E" w14:textId="77777777" w:rsidR="005D30DE" w:rsidRPr="001567C5" w:rsidRDefault="004516C6">
      <w:pPr>
        <w:pStyle w:val="ListParagraph"/>
        <w:numPr>
          <w:ilvl w:val="1"/>
          <w:numId w:val="76"/>
        </w:numPr>
        <w:tabs>
          <w:tab w:val="left" w:pos="1552"/>
          <w:tab w:val="left" w:pos="1553"/>
        </w:tabs>
        <w:rPr>
          <w:rFonts w:asciiTheme="minorHAnsi" w:hAnsiTheme="minorHAnsi" w:cstheme="minorHAnsi"/>
        </w:rPr>
      </w:pPr>
      <w:r w:rsidRPr="001567C5">
        <w:rPr>
          <w:rFonts w:asciiTheme="minorHAnsi" w:hAnsiTheme="minorHAnsi" w:cstheme="minorHAnsi"/>
        </w:rPr>
        <w:t>were caused by environmental factors 56% of the</w:t>
      </w:r>
      <w:r w:rsidRPr="001567C5">
        <w:rPr>
          <w:rFonts w:asciiTheme="minorHAnsi" w:hAnsiTheme="minorHAnsi" w:cstheme="minorHAnsi"/>
          <w:spacing w:val="-26"/>
        </w:rPr>
        <w:t xml:space="preserve"> </w:t>
      </w:r>
      <w:r w:rsidRPr="001567C5">
        <w:rPr>
          <w:rFonts w:asciiTheme="minorHAnsi" w:hAnsiTheme="minorHAnsi" w:cstheme="minorHAnsi"/>
        </w:rPr>
        <w:t>time.</w:t>
      </w:r>
    </w:p>
    <w:p w14:paraId="4779E31C" w14:textId="752DBE3B" w:rsidR="005D30DE" w:rsidRPr="001567C5" w:rsidRDefault="004516C6">
      <w:pPr>
        <w:pStyle w:val="BodyText"/>
        <w:ind w:left="832" w:right="201"/>
        <w:rPr>
          <w:rFonts w:asciiTheme="minorHAnsi" w:hAnsiTheme="minorHAnsi" w:cstheme="minorHAnsi"/>
          <w:sz w:val="22"/>
          <w:szCs w:val="22"/>
        </w:rPr>
      </w:pPr>
      <w:r w:rsidRPr="001567C5">
        <w:rPr>
          <w:rFonts w:asciiTheme="minorHAnsi" w:hAnsiTheme="minorHAnsi" w:cstheme="minorHAnsi"/>
          <w:sz w:val="22"/>
          <w:szCs w:val="22"/>
        </w:rPr>
        <w:t>Environmental factors can include slippery surfaces following rain or spills, poorly designed or maintained walkways, poor lighting on stairs and walkways and trip hazards for example from poorly stored materials. These items will be covered by the regular site check</w:t>
      </w:r>
      <w:r w:rsidR="00EB6E65" w:rsidRPr="001567C5">
        <w:rPr>
          <w:rFonts w:asciiTheme="minorHAnsi" w:hAnsiTheme="minorHAnsi" w:cstheme="minorHAnsi"/>
          <w:sz w:val="22"/>
          <w:szCs w:val="22"/>
        </w:rPr>
        <w:t>s</w:t>
      </w:r>
      <w:r w:rsidRPr="001567C5">
        <w:rPr>
          <w:rFonts w:asciiTheme="minorHAnsi" w:hAnsiTheme="minorHAnsi" w:cstheme="minorHAnsi"/>
          <w:sz w:val="22"/>
          <w:szCs w:val="22"/>
        </w:rPr>
        <w:t xml:space="preserve"> in accordance with Form 04. The use of ladders need to be</w:t>
      </w:r>
      <w:r w:rsidRPr="001567C5">
        <w:rPr>
          <w:rFonts w:asciiTheme="minorHAnsi" w:hAnsiTheme="minorHAnsi" w:cstheme="minorHAnsi"/>
          <w:spacing w:val="-4"/>
          <w:sz w:val="22"/>
          <w:szCs w:val="22"/>
        </w:rPr>
        <w:t xml:space="preserve"> </w:t>
      </w:r>
      <w:r w:rsidRPr="001567C5">
        <w:rPr>
          <w:rFonts w:asciiTheme="minorHAnsi" w:hAnsiTheme="minorHAnsi" w:cstheme="minorHAnsi"/>
          <w:sz w:val="22"/>
          <w:szCs w:val="22"/>
        </w:rPr>
        <w:t>considered</w:t>
      </w:r>
      <w:r w:rsidRPr="001567C5">
        <w:rPr>
          <w:rFonts w:asciiTheme="minorHAnsi" w:hAnsiTheme="minorHAnsi" w:cstheme="minorHAnsi"/>
          <w:spacing w:val="-2"/>
          <w:sz w:val="22"/>
          <w:szCs w:val="22"/>
        </w:rPr>
        <w:t xml:space="preserve"> </w:t>
      </w:r>
      <w:r w:rsidRPr="001567C5">
        <w:rPr>
          <w:rFonts w:asciiTheme="minorHAnsi" w:hAnsiTheme="minorHAnsi" w:cstheme="minorHAnsi"/>
          <w:sz w:val="22"/>
          <w:szCs w:val="22"/>
        </w:rPr>
        <w:t>and</w:t>
      </w:r>
      <w:r w:rsidRPr="001567C5">
        <w:rPr>
          <w:rFonts w:asciiTheme="minorHAnsi" w:hAnsiTheme="minorHAnsi" w:cstheme="minorHAnsi"/>
          <w:spacing w:val="-2"/>
          <w:sz w:val="22"/>
          <w:szCs w:val="22"/>
        </w:rPr>
        <w:t xml:space="preserve"> </w:t>
      </w:r>
      <w:r w:rsidRPr="001567C5">
        <w:rPr>
          <w:rFonts w:asciiTheme="minorHAnsi" w:hAnsiTheme="minorHAnsi" w:cstheme="minorHAnsi"/>
          <w:sz w:val="22"/>
          <w:szCs w:val="22"/>
        </w:rPr>
        <w:t>Appendix</w:t>
      </w:r>
      <w:r w:rsidRPr="001567C5">
        <w:rPr>
          <w:rFonts w:asciiTheme="minorHAnsi" w:hAnsiTheme="minorHAnsi" w:cstheme="minorHAnsi"/>
          <w:spacing w:val="-5"/>
          <w:sz w:val="22"/>
          <w:szCs w:val="22"/>
        </w:rPr>
        <w:t xml:space="preserve"> </w:t>
      </w:r>
      <w:r w:rsidRPr="001567C5">
        <w:rPr>
          <w:rFonts w:asciiTheme="minorHAnsi" w:hAnsiTheme="minorHAnsi" w:cstheme="minorHAnsi"/>
          <w:sz w:val="22"/>
          <w:szCs w:val="22"/>
        </w:rPr>
        <w:t>C</w:t>
      </w:r>
      <w:r w:rsidRPr="001567C5">
        <w:rPr>
          <w:rFonts w:asciiTheme="minorHAnsi" w:hAnsiTheme="minorHAnsi" w:cstheme="minorHAnsi"/>
          <w:spacing w:val="-4"/>
          <w:sz w:val="22"/>
          <w:szCs w:val="22"/>
        </w:rPr>
        <w:t xml:space="preserve"> </w:t>
      </w:r>
      <w:r w:rsidRPr="001567C5">
        <w:rPr>
          <w:rFonts w:asciiTheme="minorHAnsi" w:hAnsiTheme="minorHAnsi" w:cstheme="minorHAnsi"/>
          <w:sz w:val="22"/>
          <w:szCs w:val="22"/>
        </w:rPr>
        <w:t>provides</w:t>
      </w:r>
      <w:r w:rsidRPr="001567C5">
        <w:rPr>
          <w:rFonts w:asciiTheme="minorHAnsi" w:hAnsiTheme="minorHAnsi" w:cstheme="minorHAnsi"/>
          <w:spacing w:val="-4"/>
          <w:sz w:val="22"/>
          <w:szCs w:val="22"/>
        </w:rPr>
        <w:t xml:space="preserve"> </w:t>
      </w:r>
      <w:r w:rsidRPr="001567C5">
        <w:rPr>
          <w:rFonts w:asciiTheme="minorHAnsi" w:hAnsiTheme="minorHAnsi" w:cstheme="minorHAnsi"/>
          <w:sz w:val="22"/>
          <w:szCs w:val="22"/>
        </w:rPr>
        <w:t>some</w:t>
      </w:r>
      <w:r w:rsidRPr="001567C5">
        <w:rPr>
          <w:rFonts w:asciiTheme="minorHAnsi" w:hAnsiTheme="minorHAnsi" w:cstheme="minorHAnsi"/>
          <w:spacing w:val="-4"/>
          <w:sz w:val="22"/>
          <w:szCs w:val="22"/>
        </w:rPr>
        <w:t xml:space="preserve"> </w:t>
      </w:r>
      <w:r w:rsidRPr="001567C5">
        <w:rPr>
          <w:rFonts w:asciiTheme="minorHAnsi" w:hAnsiTheme="minorHAnsi" w:cstheme="minorHAnsi"/>
          <w:sz w:val="22"/>
          <w:szCs w:val="22"/>
        </w:rPr>
        <w:t>basic</w:t>
      </w:r>
      <w:r w:rsidRPr="001567C5">
        <w:rPr>
          <w:rFonts w:asciiTheme="minorHAnsi" w:hAnsiTheme="minorHAnsi" w:cstheme="minorHAnsi"/>
          <w:spacing w:val="-4"/>
          <w:sz w:val="22"/>
          <w:szCs w:val="22"/>
        </w:rPr>
        <w:t xml:space="preserve"> </w:t>
      </w:r>
      <w:r w:rsidRPr="001567C5">
        <w:rPr>
          <w:rFonts w:asciiTheme="minorHAnsi" w:hAnsiTheme="minorHAnsi" w:cstheme="minorHAnsi"/>
          <w:sz w:val="22"/>
          <w:szCs w:val="22"/>
        </w:rPr>
        <w:t>rules</w:t>
      </w:r>
      <w:r w:rsidRPr="001567C5">
        <w:rPr>
          <w:rFonts w:asciiTheme="minorHAnsi" w:hAnsiTheme="minorHAnsi" w:cstheme="minorHAnsi"/>
          <w:spacing w:val="-4"/>
          <w:sz w:val="22"/>
          <w:szCs w:val="22"/>
        </w:rPr>
        <w:t xml:space="preserve"> </w:t>
      </w:r>
      <w:r w:rsidRPr="001567C5">
        <w:rPr>
          <w:rFonts w:asciiTheme="minorHAnsi" w:hAnsiTheme="minorHAnsi" w:cstheme="minorHAnsi"/>
          <w:sz w:val="22"/>
          <w:szCs w:val="22"/>
        </w:rPr>
        <w:t>to be</w:t>
      </w:r>
      <w:r w:rsidRPr="001567C5">
        <w:rPr>
          <w:rFonts w:asciiTheme="minorHAnsi" w:hAnsiTheme="minorHAnsi" w:cstheme="minorHAnsi"/>
          <w:spacing w:val="-4"/>
          <w:sz w:val="22"/>
          <w:szCs w:val="22"/>
        </w:rPr>
        <w:t xml:space="preserve"> </w:t>
      </w:r>
      <w:r w:rsidRPr="001567C5">
        <w:rPr>
          <w:rFonts w:asciiTheme="minorHAnsi" w:hAnsiTheme="minorHAnsi" w:cstheme="minorHAnsi"/>
          <w:sz w:val="22"/>
          <w:szCs w:val="22"/>
        </w:rPr>
        <w:t>followed</w:t>
      </w:r>
      <w:r w:rsidRPr="001567C5">
        <w:rPr>
          <w:rFonts w:asciiTheme="minorHAnsi" w:hAnsiTheme="minorHAnsi" w:cstheme="minorHAnsi"/>
          <w:spacing w:val="-2"/>
          <w:sz w:val="22"/>
          <w:szCs w:val="22"/>
        </w:rPr>
        <w:t xml:space="preserve"> </w:t>
      </w:r>
      <w:r w:rsidRPr="001567C5">
        <w:rPr>
          <w:rFonts w:asciiTheme="minorHAnsi" w:hAnsiTheme="minorHAnsi" w:cstheme="minorHAnsi"/>
          <w:sz w:val="22"/>
          <w:szCs w:val="22"/>
        </w:rPr>
        <w:t>when</w:t>
      </w:r>
      <w:r w:rsidRPr="001567C5">
        <w:rPr>
          <w:rFonts w:asciiTheme="minorHAnsi" w:hAnsiTheme="minorHAnsi" w:cstheme="minorHAnsi"/>
          <w:spacing w:val="-2"/>
          <w:sz w:val="22"/>
          <w:szCs w:val="22"/>
        </w:rPr>
        <w:t xml:space="preserve"> </w:t>
      </w:r>
      <w:r w:rsidRPr="001567C5">
        <w:rPr>
          <w:rFonts w:asciiTheme="minorHAnsi" w:hAnsiTheme="minorHAnsi" w:cstheme="minorHAnsi"/>
          <w:sz w:val="22"/>
          <w:szCs w:val="22"/>
        </w:rPr>
        <w:t>using</w:t>
      </w:r>
      <w:r w:rsidRPr="001567C5">
        <w:rPr>
          <w:rFonts w:asciiTheme="minorHAnsi" w:hAnsiTheme="minorHAnsi" w:cstheme="minorHAnsi"/>
          <w:spacing w:val="-3"/>
          <w:sz w:val="22"/>
          <w:szCs w:val="22"/>
        </w:rPr>
        <w:t xml:space="preserve"> </w:t>
      </w:r>
      <w:r w:rsidRPr="001567C5">
        <w:rPr>
          <w:rFonts w:asciiTheme="minorHAnsi" w:hAnsiTheme="minorHAnsi" w:cstheme="minorHAnsi"/>
          <w:sz w:val="22"/>
          <w:szCs w:val="22"/>
        </w:rPr>
        <w:t>a</w:t>
      </w:r>
      <w:r w:rsidRPr="001567C5">
        <w:rPr>
          <w:rFonts w:asciiTheme="minorHAnsi" w:hAnsiTheme="minorHAnsi" w:cstheme="minorHAnsi"/>
          <w:spacing w:val="-3"/>
          <w:sz w:val="22"/>
          <w:szCs w:val="22"/>
        </w:rPr>
        <w:t xml:space="preserve"> </w:t>
      </w:r>
      <w:r w:rsidRPr="001567C5">
        <w:rPr>
          <w:rFonts w:asciiTheme="minorHAnsi" w:hAnsiTheme="minorHAnsi" w:cstheme="minorHAnsi"/>
          <w:sz w:val="22"/>
          <w:szCs w:val="22"/>
        </w:rPr>
        <w:t>ladder.</w:t>
      </w:r>
      <w:r w:rsidR="0031355A" w:rsidRPr="001567C5">
        <w:rPr>
          <w:rFonts w:asciiTheme="minorHAnsi" w:hAnsiTheme="minorHAnsi" w:cstheme="minorHAnsi"/>
          <w:sz w:val="22"/>
          <w:szCs w:val="22"/>
        </w:rPr>
        <w:br/>
        <w:t>See Form 0</w:t>
      </w:r>
      <w:r w:rsidR="00632D88" w:rsidRPr="001567C5">
        <w:rPr>
          <w:rFonts w:asciiTheme="minorHAnsi" w:hAnsiTheme="minorHAnsi" w:cstheme="minorHAnsi"/>
          <w:sz w:val="22"/>
          <w:szCs w:val="22"/>
        </w:rPr>
        <w:t>4</w:t>
      </w:r>
      <w:r w:rsidR="007773F1" w:rsidRPr="001567C5">
        <w:rPr>
          <w:rFonts w:asciiTheme="minorHAnsi" w:hAnsiTheme="minorHAnsi" w:cstheme="minorHAnsi"/>
          <w:sz w:val="22"/>
          <w:szCs w:val="22"/>
        </w:rPr>
        <w:br/>
      </w:r>
    </w:p>
    <w:p w14:paraId="2A0A7946" w14:textId="76E7DF95" w:rsidR="005D30DE" w:rsidRPr="001567C5" w:rsidRDefault="004516C6">
      <w:pPr>
        <w:pStyle w:val="ListParagraph"/>
        <w:numPr>
          <w:ilvl w:val="0"/>
          <w:numId w:val="76"/>
        </w:numPr>
        <w:tabs>
          <w:tab w:val="left" w:pos="832"/>
          <w:tab w:val="left" w:pos="833"/>
        </w:tabs>
        <w:ind w:right="184"/>
        <w:rPr>
          <w:rFonts w:asciiTheme="minorHAnsi" w:hAnsiTheme="minorHAnsi" w:cstheme="minorHAnsi"/>
        </w:rPr>
      </w:pPr>
      <w:r w:rsidRPr="001567C5">
        <w:rPr>
          <w:rFonts w:asciiTheme="minorHAnsi" w:hAnsiTheme="minorHAnsi" w:cstheme="minorHAnsi"/>
        </w:rPr>
        <w:t xml:space="preserve">Noise: </w:t>
      </w:r>
      <w:r w:rsidR="00632D88" w:rsidRPr="001567C5">
        <w:rPr>
          <w:rFonts w:asciiTheme="minorHAnsi" w:hAnsiTheme="minorHAnsi" w:cstheme="minorHAnsi"/>
        </w:rPr>
        <w:br/>
      </w:r>
      <w:r w:rsidRPr="001567C5">
        <w:rPr>
          <w:rFonts w:asciiTheme="minorHAnsi" w:hAnsiTheme="minorHAnsi" w:cstheme="minorHAnsi"/>
        </w:rPr>
        <w:t>Noise at the workplace that exceeds the exposure standard (85 decibels averaged over an 8-hour period) can lead to temporary or permanent hearing loss. This hearing loss is a result of the hair cells in the inner ear being permanently damaged – and once they are destroyed, they never grow back. Damage to hearing usually happens over a number of years and is known as noise induced hearing loss (NIHL). It is a permanent condition that can have a negative impact on your life. Some loud noises, such as explosive powered nail guns, firearms, stamping presses and forges, can damage your hearing instantly. This is known as acoustic trauma.</w:t>
      </w:r>
    </w:p>
    <w:p w14:paraId="6EDB2C92" w14:textId="77777777" w:rsidR="005D30DE" w:rsidRPr="001567C5" w:rsidRDefault="004516C6">
      <w:pPr>
        <w:pStyle w:val="BodyText"/>
        <w:spacing w:before="1" w:line="244" w:lineRule="exact"/>
        <w:ind w:left="832"/>
        <w:rPr>
          <w:rFonts w:asciiTheme="minorHAnsi" w:hAnsiTheme="minorHAnsi" w:cstheme="minorHAnsi"/>
          <w:sz w:val="22"/>
          <w:szCs w:val="22"/>
        </w:rPr>
      </w:pPr>
      <w:r w:rsidRPr="001567C5">
        <w:rPr>
          <w:rFonts w:asciiTheme="minorHAnsi" w:hAnsiTheme="minorHAnsi" w:cstheme="minorHAnsi"/>
          <w:sz w:val="22"/>
          <w:szCs w:val="22"/>
        </w:rPr>
        <w:t>Employers, have specific obligations under the WHS Regulation. You must:</w:t>
      </w:r>
    </w:p>
    <w:p w14:paraId="6949DB71" w14:textId="77777777" w:rsidR="005D30DE" w:rsidRPr="001567C5" w:rsidRDefault="004516C6">
      <w:pPr>
        <w:pStyle w:val="ListParagraph"/>
        <w:numPr>
          <w:ilvl w:val="1"/>
          <w:numId w:val="76"/>
        </w:numPr>
        <w:tabs>
          <w:tab w:val="left" w:pos="1552"/>
          <w:tab w:val="left" w:pos="1553"/>
        </w:tabs>
        <w:ind w:right="235"/>
        <w:rPr>
          <w:rFonts w:asciiTheme="minorHAnsi" w:hAnsiTheme="minorHAnsi" w:cstheme="minorHAnsi"/>
        </w:rPr>
      </w:pPr>
      <w:r w:rsidRPr="001567C5">
        <w:rPr>
          <w:rFonts w:asciiTheme="minorHAnsi" w:hAnsiTheme="minorHAnsi" w:cstheme="minorHAnsi"/>
        </w:rPr>
        <w:t>make sure the noise a worker is exposed to at the workplace doesn't exceed the exposure standard for noise.</w:t>
      </w:r>
    </w:p>
    <w:p w14:paraId="72F4C0AF" w14:textId="5BBA3284" w:rsidR="001567C5" w:rsidRPr="004B2ADE" w:rsidRDefault="004516C6" w:rsidP="004B2ADE">
      <w:pPr>
        <w:pStyle w:val="ListParagraph"/>
        <w:numPr>
          <w:ilvl w:val="1"/>
          <w:numId w:val="76"/>
        </w:numPr>
        <w:tabs>
          <w:tab w:val="left" w:pos="1552"/>
          <w:tab w:val="left" w:pos="1553"/>
        </w:tabs>
        <w:ind w:right="163"/>
        <w:rPr>
          <w:rFonts w:asciiTheme="minorHAnsi" w:hAnsiTheme="minorHAnsi" w:cstheme="minorHAnsi"/>
        </w:rPr>
      </w:pPr>
      <w:r w:rsidRPr="004B2ADE">
        <w:rPr>
          <w:rFonts w:asciiTheme="minorHAnsi" w:hAnsiTheme="minorHAnsi" w:cstheme="minorHAnsi"/>
        </w:rPr>
        <w:t>provide audiometric testing to workers who are frequently required to use personal hearing protection. See Appendix</w:t>
      </w:r>
      <w:r w:rsidRPr="004B2ADE">
        <w:rPr>
          <w:rFonts w:asciiTheme="minorHAnsi" w:hAnsiTheme="minorHAnsi" w:cstheme="minorHAnsi"/>
          <w:spacing w:val="-9"/>
        </w:rPr>
        <w:t xml:space="preserve"> </w:t>
      </w:r>
      <w:r w:rsidRPr="004B2ADE">
        <w:rPr>
          <w:rFonts w:asciiTheme="minorHAnsi" w:hAnsiTheme="minorHAnsi" w:cstheme="minorHAnsi"/>
        </w:rPr>
        <w:t>D</w:t>
      </w:r>
      <w:r w:rsidR="007773F1" w:rsidRPr="004B2ADE">
        <w:rPr>
          <w:rFonts w:asciiTheme="minorHAnsi" w:hAnsiTheme="minorHAnsi" w:cstheme="minorHAnsi"/>
        </w:rPr>
        <w:br/>
      </w:r>
    </w:p>
    <w:p w14:paraId="79D4FB0C" w14:textId="3879449A" w:rsidR="005D30DE" w:rsidRPr="001567C5" w:rsidRDefault="004516C6">
      <w:pPr>
        <w:pStyle w:val="ListParagraph"/>
        <w:numPr>
          <w:ilvl w:val="0"/>
          <w:numId w:val="76"/>
        </w:numPr>
        <w:tabs>
          <w:tab w:val="left" w:pos="832"/>
          <w:tab w:val="left" w:pos="833"/>
        </w:tabs>
        <w:spacing w:line="254" w:lineRule="exact"/>
        <w:rPr>
          <w:rFonts w:asciiTheme="minorHAnsi" w:hAnsiTheme="minorHAnsi" w:cstheme="minorHAnsi"/>
        </w:rPr>
      </w:pPr>
      <w:r w:rsidRPr="001567C5">
        <w:rPr>
          <w:rFonts w:asciiTheme="minorHAnsi" w:hAnsiTheme="minorHAnsi" w:cstheme="minorHAnsi"/>
        </w:rPr>
        <w:t xml:space="preserve">First Aid Facilities:  </w:t>
      </w:r>
      <w:r w:rsidR="00632D88" w:rsidRPr="001567C5">
        <w:rPr>
          <w:rFonts w:asciiTheme="minorHAnsi" w:hAnsiTheme="minorHAnsi" w:cstheme="minorHAnsi"/>
        </w:rPr>
        <w:br/>
      </w:r>
      <w:r w:rsidRPr="001567C5">
        <w:rPr>
          <w:rFonts w:asciiTheme="minorHAnsi" w:hAnsiTheme="minorHAnsi" w:cstheme="minorHAnsi"/>
        </w:rPr>
        <w:t>Churches are required to ensure</w:t>
      </w:r>
      <w:r w:rsidRPr="001567C5">
        <w:rPr>
          <w:rFonts w:asciiTheme="minorHAnsi" w:hAnsiTheme="minorHAnsi" w:cstheme="minorHAnsi"/>
          <w:spacing w:val="-26"/>
        </w:rPr>
        <w:t xml:space="preserve"> </w:t>
      </w:r>
      <w:r w:rsidRPr="001567C5">
        <w:rPr>
          <w:rFonts w:asciiTheme="minorHAnsi" w:hAnsiTheme="minorHAnsi" w:cstheme="minorHAnsi"/>
        </w:rPr>
        <w:t>they</w:t>
      </w:r>
    </w:p>
    <w:p w14:paraId="489DFFBD" w14:textId="77777777" w:rsidR="005D30DE" w:rsidRPr="001567C5" w:rsidRDefault="004516C6">
      <w:pPr>
        <w:pStyle w:val="ListParagraph"/>
        <w:numPr>
          <w:ilvl w:val="1"/>
          <w:numId w:val="76"/>
        </w:numPr>
        <w:tabs>
          <w:tab w:val="left" w:pos="1552"/>
          <w:tab w:val="left" w:pos="1553"/>
        </w:tabs>
        <w:spacing w:before="72" w:line="255" w:lineRule="exact"/>
        <w:rPr>
          <w:rFonts w:asciiTheme="minorHAnsi" w:hAnsiTheme="minorHAnsi" w:cstheme="minorHAnsi"/>
        </w:rPr>
      </w:pPr>
      <w:r w:rsidRPr="001567C5">
        <w:rPr>
          <w:rFonts w:asciiTheme="minorHAnsi" w:hAnsiTheme="minorHAnsi" w:cstheme="minorHAnsi"/>
        </w:rPr>
        <w:t>provide appropriate first aid equipment for the</w:t>
      </w:r>
      <w:r w:rsidRPr="001567C5">
        <w:rPr>
          <w:rFonts w:asciiTheme="minorHAnsi" w:hAnsiTheme="minorHAnsi" w:cstheme="minorHAnsi"/>
          <w:spacing w:val="-32"/>
        </w:rPr>
        <w:t xml:space="preserve"> </w:t>
      </w:r>
      <w:r w:rsidRPr="001567C5">
        <w:rPr>
          <w:rFonts w:asciiTheme="minorHAnsi" w:hAnsiTheme="minorHAnsi" w:cstheme="minorHAnsi"/>
        </w:rPr>
        <w:t>workplace</w:t>
      </w:r>
    </w:p>
    <w:p w14:paraId="7068C0F6" w14:textId="77777777" w:rsidR="005D30DE" w:rsidRPr="001567C5" w:rsidRDefault="004516C6">
      <w:pPr>
        <w:pStyle w:val="ListParagraph"/>
        <w:numPr>
          <w:ilvl w:val="1"/>
          <w:numId w:val="76"/>
        </w:numPr>
        <w:tabs>
          <w:tab w:val="left" w:pos="1552"/>
          <w:tab w:val="left" w:pos="1553"/>
        </w:tabs>
        <w:rPr>
          <w:rFonts w:asciiTheme="minorHAnsi" w:hAnsiTheme="minorHAnsi" w:cstheme="minorHAnsi"/>
        </w:rPr>
      </w:pPr>
      <w:r w:rsidRPr="001567C5">
        <w:rPr>
          <w:rFonts w:asciiTheme="minorHAnsi" w:hAnsiTheme="minorHAnsi" w:cstheme="minorHAnsi"/>
        </w:rPr>
        <w:lastRenderedPageBreak/>
        <w:t>locate</w:t>
      </w:r>
      <w:r w:rsidRPr="001567C5">
        <w:rPr>
          <w:rFonts w:asciiTheme="minorHAnsi" w:hAnsiTheme="minorHAnsi" w:cstheme="minorHAnsi"/>
          <w:spacing w:val="-4"/>
        </w:rPr>
        <w:t xml:space="preserve"> </w:t>
      </w:r>
      <w:r w:rsidRPr="001567C5">
        <w:rPr>
          <w:rFonts w:asciiTheme="minorHAnsi" w:hAnsiTheme="minorHAnsi" w:cstheme="minorHAnsi"/>
        </w:rPr>
        <w:t>the</w:t>
      </w:r>
      <w:r w:rsidRPr="001567C5">
        <w:rPr>
          <w:rFonts w:asciiTheme="minorHAnsi" w:hAnsiTheme="minorHAnsi" w:cstheme="minorHAnsi"/>
          <w:spacing w:val="-4"/>
        </w:rPr>
        <w:t xml:space="preserve"> </w:t>
      </w:r>
      <w:r w:rsidRPr="001567C5">
        <w:rPr>
          <w:rFonts w:asciiTheme="minorHAnsi" w:hAnsiTheme="minorHAnsi" w:cstheme="minorHAnsi"/>
        </w:rPr>
        <w:t>First</w:t>
      </w:r>
      <w:r w:rsidRPr="001567C5">
        <w:rPr>
          <w:rFonts w:asciiTheme="minorHAnsi" w:hAnsiTheme="minorHAnsi" w:cstheme="minorHAnsi"/>
          <w:spacing w:val="-3"/>
        </w:rPr>
        <w:t xml:space="preserve"> </w:t>
      </w:r>
      <w:r w:rsidRPr="001567C5">
        <w:rPr>
          <w:rFonts w:asciiTheme="minorHAnsi" w:hAnsiTheme="minorHAnsi" w:cstheme="minorHAnsi"/>
        </w:rPr>
        <w:t>Aid</w:t>
      </w:r>
      <w:r w:rsidRPr="001567C5">
        <w:rPr>
          <w:rFonts w:asciiTheme="minorHAnsi" w:hAnsiTheme="minorHAnsi" w:cstheme="minorHAnsi"/>
          <w:spacing w:val="-2"/>
        </w:rPr>
        <w:t xml:space="preserve"> </w:t>
      </w:r>
      <w:r w:rsidRPr="001567C5">
        <w:rPr>
          <w:rFonts w:asciiTheme="minorHAnsi" w:hAnsiTheme="minorHAnsi" w:cstheme="minorHAnsi"/>
        </w:rPr>
        <w:t>in</w:t>
      </w:r>
      <w:r w:rsidRPr="001567C5">
        <w:rPr>
          <w:rFonts w:asciiTheme="minorHAnsi" w:hAnsiTheme="minorHAnsi" w:cstheme="minorHAnsi"/>
          <w:spacing w:val="-2"/>
        </w:rPr>
        <w:t xml:space="preserve"> </w:t>
      </w:r>
      <w:r w:rsidRPr="001567C5">
        <w:rPr>
          <w:rFonts w:asciiTheme="minorHAnsi" w:hAnsiTheme="minorHAnsi" w:cstheme="minorHAnsi"/>
        </w:rPr>
        <w:t>a</w:t>
      </w:r>
      <w:r w:rsidRPr="001567C5">
        <w:rPr>
          <w:rFonts w:asciiTheme="minorHAnsi" w:hAnsiTheme="minorHAnsi" w:cstheme="minorHAnsi"/>
          <w:spacing w:val="-3"/>
        </w:rPr>
        <w:t xml:space="preserve"> </w:t>
      </w:r>
      <w:r w:rsidRPr="001567C5">
        <w:rPr>
          <w:rFonts w:asciiTheme="minorHAnsi" w:hAnsiTheme="minorHAnsi" w:cstheme="minorHAnsi"/>
        </w:rPr>
        <w:t>place</w:t>
      </w:r>
      <w:r w:rsidRPr="001567C5">
        <w:rPr>
          <w:rFonts w:asciiTheme="minorHAnsi" w:hAnsiTheme="minorHAnsi" w:cstheme="minorHAnsi"/>
          <w:spacing w:val="-4"/>
        </w:rPr>
        <w:t xml:space="preserve"> </w:t>
      </w:r>
      <w:r w:rsidRPr="001567C5">
        <w:rPr>
          <w:rFonts w:asciiTheme="minorHAnsi" w:hAnsiTheme="minorHAnsi" w:cstheme="minorHAnsi"/>
        </w:rPr>
        <w:t>that</w:t>
      </w:r>
      <w:r w:rsidRPr="001567C5">
        <w:rPr>
          <w:rFonts w:asciiTheme="minorHAnsi" w:hAnsiTheme="minorHAnsi" w:cstheme="minorHAnsi"/>
          <w:spacing w:val="-3"/>
        </w:rPr>
        <w:t xml:space="preserve"> </w:t>
      </w:r>
      <w:r w:rsidRPr="001567C5">
        <w:rPr>
          <w:rFonts w:asciiTheme="minorHAnsi" w:hAnsiTheme="minorHAnsi" w:cstheme="minorHAnsi"/>
        </w:rPr>
        <w:t>it</w:t>
      </w:r>
      <w:r w:rsidRPr="001567C5">
        <w:rPr>
          <w:rFonts w:asciiTheme="minorHAnsi" w:hAnsiTheme="minorHAnsi" w:cstheme="minorHAnsi"/>
          <w:spacing w:val="-2"/>
        </w:rPr>
        <w:t xml:space="preserve"> </w:t>
      </w:r>
      <w:r w:rsidRPr="001567C5">
        <w:rPr>
          <w:rFonts w:asciiTheme="minorHAnsi" w:hAnsiTheme="minorHAnsi" w:cstheme="minorHAnsi"/>
        </w:rPr>
        <w:t>is</w:t>
      </w:r>
      <w:r w:rsidRPr="001567C5">
        <w:rPr>
          <w:rFonts w:asciiTheme="minorHAnsi" w:hAnsiTheme="minorHAnsi" w:cstheme="minorHAnsi"/>
          <w:spacing w:val="-5"/>
        </w:rPr>
        <w:t xml:space="preserve"> </w:t>
      </w:r>
      <w:r w:rsidRPr="001567C5">
        <w:rPr>
          <w:rFonts w:asciiTheme="minorHAnsi" w:hAnsiTheme="minorHAnsi" w:cstheme="minorHAnsi"/>
        </w:rPr>
        <w:t>easily</w:t>
      </w:r>
      <w:r w:rsidRPr="001567C5">
        <w:rPr>
          <w:rFonts w:asciiTheme="minorHAnsi" w:hAnsiTheme="minorHAnsi" w:cstheme="minorHAnsi"/>
          <w:spacing w:val="-2"/>
        </w:rPr>
        <w:t xml:space="preserve"> </w:t>
      </w:r>
      <w:r w:rsidRPr="001567C5">
        <w:rPr>
          <w:rFonts w:asciiTheme="minorHAnsi" w:hAnsiTheme="minorHAnsi" w:cstheme="minorHAnsi"/>
        </w:rPr>
        <w:t>accessible</w:t>
      </w:r>
      <w:r w:rsidRPr="001567C5">
        <w:rPr>
          <w:rFonts w:asciiTheme="minorHAnsi" w:hAnsiTheme="minorHAnsi" w:cstheme="minorHAnsi"/>
          <w:spacing w:val="-2"/>
        </w:rPr>
        <w:t xml:space="preserve"> </w:t>
      </w:r>
      <w:r w:rsidRPr="001567C5">
        <w:rPr>
          <w:rFonts w:asciiTheme="minorHAnsi" w:hAnsiTheme="minorHAnsi" w:cstheme="minorHAnsi"/>
        </w:rPr>
        <w:t>for</w:t>
      </w:r>
      <w:r w:rsidRPr="001567C5">
        <w:rPr>
          <w:rFonts w:asciiTheme="minorHAnsi" w:hAnsiTheme="minorHAnsi" w:cstheme="minorHAnsi"/>
          <w:spacing w:val="-3"/>
        </w:rPr>
        <w:t xml:space="preserve"> </w:t>
      </w:r>
      <w:r w:rsidRPr="001567C5">
        <w:rPr>
          <w:rFonts w:asciiTheme="minorHAnsi" w:hAnsiTheme="minorHAnsi" w:cstheme="minorHAnsi"/>
        </w:rPr>
        <w:t>use</w:t>
      </w:r>
      <w:r w:rsidRPr="001567C5">
        <w:rPr>
          <w:rFonts w:asciiTheme="minorHAnsi" w:hAnsiTheme="minorHAnsi" w:cstheme="minorHAnsi"/>
          <w:spacing w:val="-4"/>
        </w:rPr>
        <w:t xml:space="preserve"> </w:t>
      </w:r>
      <w:r w:rsidRPr="001567C5">
        <w:rPr>
          <w:rFonts w:asciiTheme="minorHAnsi" w:hAnsiTheme="minorHAnsi" w:cstheme="minorHAnsi"/>
        </w:rPr>
        <w:t>of</w:t>
      </w:r>
      <w:r w:rsidRPr="001567C5">
        <w:rPr>
          <w:rFonts w:asciiTheme="minorHAnsi" w:hAnsiTheme="minorHAnsi" w:cstheme="minorHAnsi"/>
          <w:spacing w:val="-2"/>
        </w:rPr>
        <w:t xml:space="preserve"> </w:t>
      </w:r>
      <w:r w:rsidRPr="001567C5">
        <w:rPr>
          <w:rFonts w:asciiTheme="minorHAnsi" w:hAnsiTheme="minorHAnsi" w:cstheme="minorHAnsi"/>
        </w:rPr>
        <w:t>staff</w:t>
      </w:r>
      <w:r w:rsidRPr="001567C5">
        <w:rPr>
          <w:rFonts w:asciiTheme="minorHAnsi" w:hAnsiTheme="minorHAnsi" w:cstheme="minorHAnsi"/>
          <w:spacing w:val="-4"/>
        </w:rPr>
        <w:t xml:space="preserve"> </w:t>
      </w:r>
      <w:r w:rsidRPr="001567C5">
        <w:rPr>
          <w:rFonts w:asciiTheme="minorHAnsi" w:hAnsiTheme="minorHAnsi" w:cstheme="minorHAnsi"/>
        </w:rPr>
        <w:t>and</w:t>
      </w:r>
      <w:r w:rsidRPr="001567C5">
        <w:rPr>
          <w:rFonts w:asciiTheme="minorHAnsi" w:hAnsiTheme="minorHAnsi" w:cstheme="minorHAnsi"/>
          <w:spacing w:val="-2"/>
        </w:rPr>
        <w:t xml:space="preserve"> </w:t>
      </w:r>
      <w:r w:rsidRPr="001567C5">
        <w:rPr>
          <w:rFonts w:asciiTheme="minorHAnsi" w:hAnsiTheme="minorHAnsi" w:cstheme="minorHAnsi"/>
        </w:rPr>
        <w:t>volunteers</w:t>
      </w:r>
    </w:p>
    <w:p w14:paraId="7DBF8C42"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have</w:t>
      </w:r>
      <w:r w:rsidRPr="001567C5">
        <w:rPr>
          <w:rFonts w:asciiTheme="minorHAnsi" w:hAnsiTheme="minorHAnsi" w:cstheme="minorHAnsi"/>
          <w:spacing w:val="-4"/>
        </w:rPr>
        <w:t xml:space="preserve"> </w:t>
      </w:r>
      <w:r w:rsidRPr="001567C5">
        <w:rPr>
          <w:rFonts w:asciiTheme="minorHAnsi" w:hAnsiTheme="minorHAnsi" w:cstheme="minorHAnsi"/>
        </w:rPr>
        <w:t>appropriate</w:t>
      </w:r>
      <w:r w:rsidRPr="001567C5">
        <w:rPr>
          <w:rFonts w:asciiTheme="minorHAnsi" w:hAnsiTheme="minorHAnsi" w:cstheme="minorHAnsi"/>
          <w:spacing w:val="-4"/>
        </w:rPr>
        <w:t xml:space="preserve"> </w:t>
      </w:r>
      <w:r w:rsidRPr="001567C5">
        <w:rPr>
          <w:rFonts w:asciiTheme="minorHAnsi" w:hAnsiTheme="minorHAnsi" w:cstheme="minorHAnsi"/>
        </w:rPr>
        <w:t>access</w:t>
      </w:r>
      <w:r w:rsidRPr="001567C5">
        <w:rPr>
          <w:rFonts w:asciiTheme="minorHAnsi" w:hAnsiTheme="minorHAnsi" w:cstheme="minorHAnsi"/>
          <w:spacing w:val="-4"/>
        </w:rPr>
        <w:t xml:space="preserve"> </w:t>
      </w:r>
      <w:r w:rsidRPr="001567C5">
        <w:rPr>
          <w:rFonts w:asciiTheme="minorHAnsi" w:hAnsiTheme="minorHAnsi" w:cstheme="minorHAnsi"/>
        </w:rPr>
        <w:t>to</w:t>
      </w:r>
      <w:r w:rsidRPr="001567C5">
        <w:rPr>
          <w:rFonts w:asciiTheme="minorHAnsi" w:hAnsiTheme="minorHAnsi" w:cstheme="minorHAnsi"/>
          <w:spacing w:val="-3"/>
        </w:rPr>
        <w:t xml:space="preserve"> </w:t>
      </w:r>
      <w:r w:rsidRPr="001567C5">
        <w:rPr>
          <w:rFonts w:asciiTheme="minorHAnsi" w:hAnsiTheme="minorHAnsi" w:cstheme="minorHAnsi"/>
        </w:rPr>
        <w:t>the</w:t>
      </w:r>
      <w:r w:rsidRPr="001567C5">
        <w:rPr>
          <w:rFonts w:asciiTheme="minorHAnsi" w:hAnsiTheme="minorHAnsi" w:cstheme="minorHAnsi"/>
          <w:spacing w:val="-4"/>
        </w:rPr>
        <w:t xml:space="preserve"> </w:t>
      </w:r>
      <w:r w:rsidRPr="001567C5">
        <w:rPr>
          <w:rFonts w:asciiTheme="minorHAnsi" w:hAnsiTheme="minorHAnsi" w:cstheme="minorHAnsi"/>
        </w:rPr>
        <w:t>workplace</w:t>
      </w:r>
      <w:r w:rsidRPr="001567C5">
        <w:rPr>
          <w:rFonts w:asciiTheme="minorHAnsi" w:hAnsiTheme="minorHAnsi" w:cstheme="minorHAnsi"/>
          <w:spacing w:val="-2"/>
        </w:rPr>
        <w:t xml:space="preserve"> </w:t>
      </w:r>
      <w:r w:rsidRPr="001567C5">
        <w:rPr>
          <w:rFonts w:asciiTheme="minorHAnsi" w:hAnsiTheme="minorHAnsi" w:cstheme="minorHAnsi"/>
        </w:rPr>
        <w:t>for</w:t>
      </w:r>
      <w:r w:rsidRPr="001567C5">
        <w:rPr>
          <w:rFonts w:asciiTheme="minorHAnsi" w:hAnsiTheme="minorHAnsi" w:cstheme="minorHAnsi"/>
          <w:spacing w:val="-3"/>
        </w:rPr>
        <w:t xml:space="preserve"> </w:t>
      </w:r>
      <w:r w:rsidRPr="001567C5">
        <w:rPr>
          <w:rFonts w:asciiTheme="minorHAnsi" w:hAnsiTheme="minorHAnsi" w:cstheme="minorHAnsi"/>
        </w:rPr>
        <w:t>emergency</w:t>
      </w:r>
      <w:r w:rsidRPr="001567C5">
        <w:rPr>
          <w:rFonts w:asciiTheme="minorHAnsi" w:hAnsiTheme="minorHAnsi" w:cstheme="minorHAnsi"/>
          <w:spacing w:val="-2"/>
        </w:rPr>
        <w:t xml:space="preserve"> </w:t>
      </w:r>
      <w:r w:rsidRPr="001567C5">
        <w:rPr>
          <w:rFonts w:asciiTheme="minorHAnsi" w:hAnsiTheme="minorHAnsi" w:cstheme="minorHAnsi"/>
        </w:rPr>
        <w:t>teams</w:t>
      </w:r>
      <w:r w:rsidRPr="001567C5">
        <w:rPr>
          <w:rFonts w:asciiTheme="minorHAnsi" w:hAnsiTheme="minorHAnsi" w:cstheme="minorHAnsi"/>
          <w:spacing w:val="-4"/>
        </w:rPr>
        <w:t xml:space="preserve"> </w:t>
      </w:r>
      <w:r w:rsidRPr="001567C5">
        <w:rPr>
          <w:rFonts w:asciiTheme="minorHAnsi" w:hAnsiTheme="minorHAnsi" w:cstheme="minorHAnsi"/>
        </w:rPr>
        <w:t>to</w:t>
      </w:r>
      <w:r w:rsidRPr="001567C5">
        <w:rPr>
          <w:rFonts w:asciiTheme="minorHAnsi" w:hAnsiTheme="minorHAnsi" w:cstheme="minorHAnsi"/>
          <w:spacing w:val="-3"/>
        </w:rPr>
        <w:t xml:space="preserve"> </w:t>
      </w:r>
      <w:r w:rsidRPr="001567C5">
        <w:rPr>
          <w:rFonts w:asciiTheme="minorHAnsi" w:hAnsiTheme="minorHAnsi" w:cstheme="minorHAnsi"/>
        </w:rPr>
        <w:t>provide</w:t>
      </w:r>
      <w:r w:rsidRPr="001567C5">
        <w:rPr>
          <w:rFonts w:asciiTheme="minorHAnsi" w:hAnsiTheme="minorHAnsi" w:cstheme="minorHAnsi"/>
          <w:spacing w:val="-4"/>
        </w:rPr>
        <w:t xml:space="preserve"> </w:t>
      </w:r>
      <w:r w:rsidRPr="001567C5">
        <w:rPr>
          <w:rFonts w:asciiTheme="minorHAnsi" w:hAnsiTheme="minorHAnsi" w:cstheme="minorHAnsi"/>
        </w:rPr>
        <w:t>aid</w:t>
      </w:r>
    </w:p>
    <w:p w14:paraId="286042CC" w14:textId="77777777" w:rsidR="00A97C9A" w:rsidRPr="001567C5" w:rsidRDefault="004516C6" w:rsidP="00574B6F">
      <w:pPr>
        <w:pStyle w:val="ListParagraph"/>
        <w:numPr>
          <w:ilvl w:val="1"/>
          <w:numId w:val="76"/>
        </w:numPr>
        <w:tabs>
          <w:tab w:val="left" w:pos="1552"/>
          <w:tab w:val="left" w:pos="1553"/>
        </w:tabs>
        <w:ind w:right="149"/>
        <w:rPr>
          <w:rFonts w:asciiTheme="minorHAnsi" w:hAnsiTheme="minorHAnsi" w:cstheme="minorHAnsi"/>
        </w:rPr>
      </w:pPr>
      <w:r w:rsidRPr="001567C5">
        <w:rPr>
          <w:rFonts w:asciiTheme="minorHAnsi" w:hAnsiTheme="minorHAnsi" w:cstheme="minorHAnsi"/>
        </w:rPr>
        <w:t>have an adequate number of staff and volunteers trained who can administer first aid or provide access to</w:t>
      </w:r>
      <w:r w:rsidRPr="001567C5">
        <w:rPr>
          <w:rFonts w:asciiTheme="minorHAnsi" w:hAnsiTheme="minorHAnsi" w:cstheme="minorHAnsi"/>
          <w:spacing w:val="-3"/>
        </w:rPr>
        <w:t xml:space="preserve"> </w:t>
      </w:r>
      <w:r w:rsidRPr="001567C5">
        <w:rPr>
          <w:rFonts w:asciiTheme="minorHAnsi" w:hAnsiTheme="minorHAnsi" w:cstheme="minorHAnsi"/>
        </w:rPr>
        <w:t>an</w:t>
      </w:r>
      <w:r w:rsidRPr="001567C5">
        <w:rPr>
          <w:rFonts w:asciiTheme="minorHAnsi" w:hAnsiTheme="minorHAnsi" w:cstheme="minorHAnsi"/>
          <w:spacing w:val="-2"/>
        </w:rPr>
        <w:t xml:space="preserve"> </w:t>
      </w:r>
      <w:r w:rsidRPr="001567C5">
        <w:rPr>
          <w:rFonts w:asciiTheme="minorHAnsi" w:hAnsiTheme="minorHAnsi" w:cstheme="minorHAnsi"/>
        </w:rPr>
        <w:t>adequate</w:t>
      </w:r>
      <w:r w:rsidRPr="001567C5">
        <w:rPr>
          <w:rFonts w:asciiTheme="minorHAnsi" w:hAnsiTheme="minorHAnsi" w:cstheme="minorHAnsi"/>
          <w:spacing w:val="-4"/>
        </w:rPr>
        <w:t xml:space="preserve"> </w:t>
      </w:r>
      <w:r w:rsidRPr="001567C5">
        <w:rPr>
          <w:rFonts w:asciiTheme="minorHAnsi" w:hAnsiTheme="minorHAnsi" w:cstheme="minorHAnsi"/>
        </w:rPr>
        <w:t>number</w:t>
      </w:r>
      <w:r w:rsidRPr="001567C5">
        <w:rPr>
          <w:rFonts w:asciiTheme="minorHAnsi" w:hAnsiTheme="minorHAnsi" w:cstheme="minorHAnsi"/>
          <w:spacing w:val="-3"/>
        </w:rPr>
        <w:t xml:space="preserve"> </w:t>
      </w:r>
      <w:r w:rsidRPr="001567C5">
        <w:rPr>
          <w:rFonts w:asciiTheme="minorHAnsi" w:hAnsiTheme="minorHAnsi" w:cstheme="minorHAnsi"/>
        </w:rPr>
        <w:t>of</w:t>
      </w:r>
      <w:r w:rsidRPr="001567C5">
        <w:rPr>
          <w:rFonts w:asciiTheme="minorHAnsi" w:hAnsiTheme="minorHAnsi" w:cstheme="minorHAnsi"/>
          <w:spacing w:val="-4"/>
        </w:rPr>
        <w:t xml:space="preserve"> </w:t>
      </w:r>
      <w:r w:rsidRPr="001567C5">
        <w:rPr>
          <w:rFonts w:asciiTheme="minorHAnsi" w:hAnsiTheme="minorHAnsi" w:cstheme="minorHAnsi"/>
        </w:rPr>
        <w:t>other</w:t>
      </w:r>
      <w:r w:rsidRPr="001567C5">
        <w:rPr>
          <w:rFonts w:asciiTheme="minorHAnsi" w:hAnsiTheme="minorHAnsi" w:cstheme="minorHAnsi"/>
          <w:spacing w:val="-3"/>
        </w:rPr>
        <w:t xml:space="preserve"> </w:t>
      </w:r>
      <w:r w:rsidRPr="001567C5">
        <w:rPr>
          <w:rFonts w:asciiTheme="minorHAnsi" w:hAnsiTheme="minorHAnsi" w:cstheme="minorHAnsi"/>
        </w:rPr>
        <w:t>persons</w:t>
      </w:r>
      <w:r w:rsidRPr="001567C5">
        <w:rPr>
          <w:rFonts w:asciiTheme="minorHAnsi" w:hAnsiTheme="minorHAnsi" w:cstheme="minorHAnsi"/>
          <w:spacing w:val="-2"/>
        </w:rPr>
        <w:t xml:space="preserve"> </w:t>
      </w:r>
      <w:r w:rsidRPr="001567C5">
        <w:rPr>
          <w:rFonts w:asciiTheme="minorHAnsi" w:hAnsiTheme="minorHAnsi" w:cstheme="minorHAnsi"/>
        </w:rPr>
        <w:t>who</w:t>
      </w:r>
      <w:r w:rsidRPr="001567C5">
        <w:rPr>
          <w:rFonts w:asciiTheme="minorHAnsi" w:hAnsiTheme="minorHAnsi" w:cstheme="minorHAnsi"/>
          <w:spacing w:val="-3"/>
        </w:rPr>
        <w:t xml:space="preserve"> </w:t>
      </w:r>
      <w:r w:rsidRPr="001567C5">
        <w:rPr>
          <w:rFonts w:asciiTheme="minorHAnsi" w:hAnsiTheme="minorHAnsi" w:cstheme="minorHAnsi"/>
        </w:rPr>
        <w:t>have</w:t>
      </w:r>
      <w:r w:rsidRPr="001567C5">
        <w:rPr>
          <w:rFonts w:asciiTheme="minorHAnsi" w:hAnsiTheme="minorHAnsi" w:cstheme="minorHAnsi"/>
          <w:spacing w:val="-4"/>
        </w:rPr>
        <w:t xml:space="preserve"> </w:t>
      </w:r>
      <w:r w:rsidRPr="001567C5">
        <w:rPr>
          <w:rFonts w:asciiTheme="minorHAnsi" w:hAnsiTheme="minorHAnsi" w:cstheme="minorHAnsi"/>
        </w:rPr>
        <w:t>been</w:t>
      </w:r>
      <w:r w:rsidRPr="001567C5">
        <w:rPr>
          <w:rFonts w:asciiTheme="minorHAnsi" w:hAnsiTheme="minorHAnsi" w:cstheme="minorHAnsi"/>
          <w:spacing w:val="-2"/>
        </w:rPr>
        <w:t xml:space="preserve"> </w:t>
      </w:r>
      <w:r w:rsidRPr="001567C5">
        <w:rPr>
          <w:rFonts w:asciiTheme="minorHAnsi" w:hAnsiTheme="minorHAnsi" w:cstheme="minorHAnsi"/>
        </w:rPr>
        <w:t>trained</w:t>
      </w:r>
      <w:r w:rsidRPr="001567C5">
        <w:rPr>
          <w:rFonts w:asciiTheme="minorHAnsi" w:hAnsiTheme="minorHAnsi" w:cstheme="minorHAnsi"/>
          <w:spacing w:val="-2"/>
        </w:rPr>
        <w:t xml:space="preserve"> </w:t>
      </w:r>
      <w:r w:rsidRPr="001567C5">
        <w:rPr>
          <w:rFonts w:asciiTheme="minorHAnsi" w:hAnsiTheme="minorHAnsi" w:cstheme="minorHAnsi"/>
        </w:rPr>
        <w:t>to</w:t>
      </w:r>
      <w:r w:rsidRPr="001567C5">
        <w:rPr>
          <w:rFonts w:asciiTheme="minorHAnsi" w:hAnsiTheme="minorHAnsi" w:cstheme="minorHAnsi"/>
          <w:spacing w:val="-2"/>
        </w:rPr>
        <w:t xml:space="preserve"> </w:t>
      </w:r>
      <w:r w:rsidRPr="001567C5">
        <w:rPr>
          <w:rFonts w:asciiTheme="minorHAnsi" w:hAnsiTheme="minorHAnsi" w:cstheme="minorHAnsi"/>
        </w:rPr>
        <w:t>administer</w:t>
      </w:r>
      <w:r w:rsidRPr="001567C5">
        <w:rPr>
          <w:rFonts w:asciiTheme="minorHAnsi" w:hAnsiTheme="minorHAnsi" w:cstheme="minorHAnsi"/>
          <w:spacing w:val="-3"/>
        </w:rPr>
        <w:t xml:space="preserve"> </w:t>
      </w:r>
      <w:r w:rsidRPr="001567C5">
        <w:rPr>
          <w:rFonts w:asciiTheme="minorHAnsi" w:hAnsiTheme="minorHAnsi" w:cstheme="minorHAnsi"/>
        </w:rPr>
        <w:t>first</w:t>
      </w:r>
      <w:r w:rsidRPr="001567C5">
        <w:rPr>
          <w:rFonts w:asciiTheme="minorHAnsi" w:hAnsiTheme="minorHAnsi" w:cstheme="minorHAnsi"/>
          <w:spacing w:val="-3"/>
        </w:rPr>
        <w:t xml:space="preserve"> </w:t>
      </w:r>
      <w:r w:rsidRPr="001567C5">
        <w:rPr>
          <w:rFonts w:asciiTheme="minorHAnsi" w:hAnsiTheme="minorHAnsi" w:cstheme="minorHAnsi"/>
        </w:rPr>
        <w:t>aid.</w:t>
      </w:r>
    </w:p>
    <w:p w14:paraId="710081D6" w14:textId="033521D9" w:rsidR="005D30DE" w:rsidRPr="001567C5" w:rsidRDefault="004516C6" w:rsidP="0011185A">
      <w:pPr>
        <w:tabs>
          <w:tab w:val="left" w:pos="1552"/>
          <w:tab w:val="left" w:pos="1553"/>
        </w:tabs>
        <w:ind w:left="720" w:right="149"/>
        <w:rPr>
          <w:rFonts w:asciiTheme="minorHAnsi" w:hAnsiTheme="minorHAnsi" w:cstheme="minorHAnsi"/>
        </w:rPr>
      </w:pPr>
      <w:r w:rsidRPr="001567C5">
        <w:rPr>
          <w:rFonts w:asciiTheme="minorHAnsi" w:hAnsiTheme="minorHAnsi" w:cstheme="minorHAnsi"/>
        </w:rPr>
        <w:t>When assessing the first aid requirements for the church, the following should be considered.</w:t>
      </w:r>
    </w:p>
    <w:p w14:paraId="3B81E07C"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the nature of the work being carried out at the</w:t>
      </w:r>
      <w:r w:rsidRPr="001567C5">
        <w:rPr>
          <w:rFonts w:asciiTheme="minorHAnsi" w:hAnsiTheme="minorHAnsi" w:cstheme="minorHAnsi"/>
          <w:spacing w:val="-27"/>
        </w:rPr>
        <w:t xml:space="preserve"> </w:t>
      </w:r>
      <w:r w:rsidRPr="001567C5">
        <w:rPr>
          <w:rFonts w:asciiTheme="minorHAnsi" w:hAnsiTheme="minorHAnsi" w:cstheme="minorHAnsi"/>
        </w:rPr>
        <w:t>workplace;</w:t>
      </w:r>
    </w:p>
    <w:p w14:paraId="008DC4B3" w14:textId="77777777" w:rsidR="005D30DE" w:rsidRPr="001567C5" w:rsidRDefault="004516C6">
      <w:pPr>
        <w:pStyle w:val="ListParagraph"/>
        <w:numPr>
          <w:ilvl w:val="1"/>
          <w:numId w:val="76"/>
        </w:numPr>
        <w:tabs>
          <w:tab w:val="left" w:pos="1552"/>
          <w:tab w:val="left" w:pos="1553"/>
        </w:tabs>
        <w:spacing w:line="255" w:lineRule="exact"/>
        <w:rPr>
          <w:rFonts w:asciiTheme="minorHAnsi" w:hAnsiTheme="minorHAnsi" w:cstheme="minorHAnsi"/>
        </w:rPr>
      </w:pPr>
      <w:r w:rsidRPr="001567C5">
        <w:rPr>
          <w:rFonts w:asciiTheme="minorHAnsi" w:hAnsiTheme="minorHAnsi" w:cstheme="minorHAnsi"/>
        </w:rPr>
        <w:t>the nature of the hazards at the</w:t>
      </w:r>
      <w:r w:rsidRPr="001567C5">
        <w:rPr>
          <w:rFonts w:asciiTheme="minorHAnsi" w:hAnsiTheme="minorHAnsi" w:cstheme="minorHAnsi"/>
          <w:spacing w:val="-24"/>
        </w:rPr>
        <w:t xml:space="preserve"> </w:t>
      </w:r>
      <w:r w:rsidRPr="001567C5">
        <w:rPr>
          <w:rFonts w:asciiTheme="minorHAnsi" w:hAnsiTheme="minorHAnsi" w:cstheme="minorHAnsi"/>
        </w:rPr>
        <w:t>workplace;</w:t>
      </w:r>
    </w:p>
    <w:p w14:paraId="59BFBDB9"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the size and location of the</w:t>
      </w:r>
      <w:r w:rsidRPr="001567C5">
        <w:rPr>
          <w:rFonts w:asciiTheme="minorHAnsi" w:hAnsiTheme="minorHAnsi" w:cstheme="minorHAnsi"/>
          <w:spacing w:val="-20"/>
        </w:rPr>
        <w:t xml:space="preserve"> </w:t>
      </w:r>
      <w:r w:rsidRPr="001567C5">
        <w:rPr>
          <w:rFonts w:asciiTheme="minorHAnsi" w:hAnsiTheme="minorHAnsi" w:cstheme="minorHAnsi"/>
        </w:rPr>
        <w:t>workplace;</w:t>
      </w:r>
    </w:p>
    <w:p w14:paraId="12CFDDCE" w14:textId="77777777" w:rsidR="0011185A" w:rsidRPr="001567C5" w:rsidRDefault="004516C6" w:rsidP="0011185A">
      <w:pPr>
        <w:pStyle w:val="ListParagraph"/>
        <w:numPr>
          <w:ilvl w:val="1"/>
          <w:numId w:val="76"/>
        </w:numPr>
        <w:tabs>
          <w:tab w:val="left" w:pos="1552"/>
          <w:tab w:val="left" w:pos="1553"/>
        </w:tabs>
        <w:ind w:right="1986"/>
        <w:rPr>
          <w:rFonts w:asciiTheme="minorHAnsi" w:hAnsiTheme="minorHAnsi" w:cstheme="minorHAnsi"/>
        </w:rPr>
      </w:pPr>
      <w:r w:rsidRPr="001567C5">
        <w:rPr>
          <w:rFonts w:asciiTheme="minorHAnsi" w:hAnsiTheme="minorHAnsi" w:cstheme="minorHAnsi"/>
        </w:rPr>
        <w:t xml:space="preserve">the number and composition of the workers and other persons at the workplace. </w:t>
      </w:r>
      <w:r w:rsidR="00BD2BF2" w:rsidRPr="001567C5">
        <w:rPr>
          <w:rFonts w:asciiTheme="minorHAnsi" w:hAnsiTheme="minorHAnsi" w:cstheme="minorHAnsi"/>
        </w:rPr>
        <w:t xml:space="preserve"> </w:t>
      </w:r>
    </w:p>
    <w:p w14:paraId="2BDE52FA" w14:textId="4B7CDAB6" w:rsidR="005D30DE" w:rsidRPr="001567C5" w:rsidRDefault="00632D88" w:rsidP="0011185A">
      <w:pPr>
        <w:pStyle w:val="ListParagraph"/>
        <w:tabs>
          <w:tab w:val="left" w:pos="1552"/>
          <w:tab w:val="left" w:pos="1553"/>
        </w:tabs>
        <w:ind w:right="1986" w:firstLine="0"/>
        <w:rPr>
          <w:rFonts w:asciiTheme="minorHAnsi" w:hAnsiTheme="minorHAnsi" w:cstheme="minorHAnsi"/>
        </w:rPr>
      </w:pPr>
      <w:r w:rsidRPr="001567C5">
        <w:rPr>
          <w:rFonts w:asciiTheme="minorHAnsi" w:hAnsiTheme="minorHAnsi" w:cstheme="minorHAnsi"/>
        </w:rPr>
        <w:t xml:space="preserve">See </w:t>
      </w:r>
      <w:r w:rsidR="004516C6" w:rsidRPr="001567C5">
        <w:rPr>
          <w:rFonts w:asciiTheme="minorHAnsi" w:hAnsiTheme="minorHAnsi" w:cstheme="minorHAnsi"/>
        </w:rPr>
        <w:t xml:space="preserve">Forms 04 &amp;14 and Appendix E </w:t>
      </w:r>
      <w:r w:rsidR="00574B6F" w:rsidRPr="001567C5">
        <w:rPr>
          <w:rFonts w:asciiTheme="minorHAnsi" w:hAnsiTheme="minorHAnsi" w:cstheme="minorHAnsi"/>
        </w:rPr>
        <w:t>to help</w:t>
      </w:r>
      <w:r w:rsidR="004516C6" w:rsidRPr="001567C5">
        <w:rPr>
          <w:rFonts w:asciiTheme="minorHAnsi" w:hAnsiTheme="minorHAnsi" w:cstheme="minorHAnsi"/>
        </w:rPr>
        <w:t xml:space="preserve"> manage these</w:t>
      </w:r>
      <w:r w:rsidR="004516C6" w:rsidRPr="001567C5">
        <w:rPr>
          <w:rFonts w:asciiTheme="minorHAnsi" w:hAnsiTheme="minorHAnsi" w:cstheme="minorHAnsi"/>
          <w:spacing w:val="-32"/>
        </w:rPr>
        <w:t xml:space="preserve"> </w:t>
      </w:r>
      <w:r w:rsidR="004516C6" w:rsidRPr="001567C5">
        <w:rPr>
          <w:rFonts w:asciiTheme="minorHAnsi" w:hAnsiTheme="minorHAnsi" w:cstheme="minorHAnsi"/>
        </w:rPr>
        <w:t>requirements.</w:t>
      </w:r>
      <w:r w:rsidR="00BD2BF2" w:rsidRPr="001567C5">
        <w:rPr>
          <w:rFonts w:asciiTheme="minorHAnsi" w:hAnsiTheme="minorHAnsi" w:cstheme="minorHAnsi"/>
        </w:rPr>
        <w:br/>
      </w:r>
    </w:p>
    <w:p w14:paraId="0B220DED" w14:textId="40B0C943" w:rsidR="005D30DE" w:rsidRPr="001567C5" w:rsidRDefault="004516C6">
      <w:pPr>
        <w:pStyle w:val="ListParagraph"/>
        <w:numPr>
          <w:ilvl w:val="0"/>
          <w:numId w:val="76"/>
        </w:numPr>
        <w:tabs>
          <w:tab w:val="left" w:pos="832"/>
          <w:tab w:val="left" w:pos="833"/>
        </w:tabs>
        <w:spacing w:line="254" w:lineRule="exact"/>
        <w:rPr>
          <w:rFonts w:asciiTheme="minorHAnsi" w:hAnsiTheme="minorHAnsi" w:cstheme="minorHAnsi"/>
        </w:rPr>
      </w:pPr>
      <w:r w:rsidRPr="001567C5">
        <w:rPr>
          <w:rFonts w:asciiTheme="minorHAnsi" w:hAnsiTheme="minorHAnsi" w:cstheme="minorHAnsi"/>
        </w:rPr>
        <w:t xml:space="preserve">Security: Security: </w:t>
      </w:r>
      <w:r w:rsidR="00574B6F" w:rsidRPr="001567C5">
        <w:rPr>
          <w:rFonts w:asciiTheme="minorHAnsi" w:hAnsiTheme="minorHAnsi" w:cstheme="minorHAnsi"/>
        </w:rPr>
        <w:br/>
      </w:r>
      <w:r w:rsidRPr="001567C5">
        <w:rPr>
          <w:rFonts w:asciiTheme="minorHAnsi" w:hAnsiTheme="minorHAnsi" w:cstheme="minorHAnsi"/>
        </w:rPr>
        <w:t xml:space="preserve">The Church is responsible to ensure that it has procedures in place </w:t>
      </w:r>
      <w:r w:rsidRPr="001567C5">
        <w:rPr>
          <w:rFonts w:asciiTheme="minorHAnsi" w:hAnsiTheme="minorHAnsi" w:cstheme="minorHAnsi"/>
          <w:spacing w:val="1"/>
        </w:rPr>
        <w:t xml:space="preserve"> </w:t>
      </w:r>
      <w:r w:rsidRPr="001567C5">
        <w:rPr>
          <w:rFonts w:asciiTheme="minorHAnsi" w:hAnsiTheme="minorHAnsi" w:cstheme="minorHAnsi"/>
        </w:rPr>
        <w:t>to</w:t>
      </w:r>
    </w:p>
    <w:p w14:paraId="347CED0E"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ensure the property is locked and unlocked in an appropriate</w:t>
      </w:r>
      <w:r w:rsidRPr="001567C5">
        <w:rPr>
          <w:rFonts w:asciiTheme="minorHAnsi" w:hAnsiTheme="minorHAnsi" w:cstheme="minorHAnsi"/>
          <w:spacing w:val="-30"/>
        </w:rPr>
        <w:t xml:space="preserve"> </w:t>
      </w:r>
      <w:r w:rsidRPr="001567C5">
        <w:rPr>
          <w:rFonts w:asciiTheme="minorHAnsi" w:hAnsiTheme="minorHAnsi" w:cstheme="minorHAnsi"/>
        </w:rPr>
        <w:t>manner.</w:t>
      </w:r>
    </w:p>
    <w:p w14:paraId="379EEF27" w14:textId="77777777" w:rsidR="005D30DE" w:rsidRPr="001567C5" w:rsidRDefault="004516C6">
      <w:pPr>
        <w:pStyle w:val="ListParagraph"/>
        <w:numPr>
          <w:ilvl w:val="2"/>
          <w:numId w:val="76"/>
        </w:numPr>
        <w:tabs>
          <w:tab w:val="left" w:pos="2272"/>
          <w:tab w:val="left" w:pos="2273"/>
        </w:tabs>
        <w:spacing w:before="1" w:line="244" w:lineRule="exact"/>
        <w:rPr>
          <w:rFonts w:asciiTheme="minorHAnsi" w:hAnsiTheme="minorHAnsi" w:cstheme="minorHAnsi"/>
        </w:rPr>
      </w:pPr>
      <w:r w:rsidRPr="001567C5">
        <w:rPr>
          <w:rFonts w:asciiTheme="minorHAnsi" w:hAnsiTheme="minorHAnsi" w:cstheme="minorHAnsi"/>
        </w:rPr>
        <w:t>An unlock / lock up procedure should be maintained.  See Form</w:t>
      </w:r>
      <w:r w:rsidRPr="001567C5">
        <w:rPr>
          <w:rFonts w:asciiTheme="minorHAnsi" w:hAnsiTheme="minorHAnsi" w:cstheme="minorHAnsi"/>
          <w:spacing w:val="-31"/>
        </w:rPr>
        <w:t xml:space="preserve"> </w:t>
      </w:r>
      <w:r w:rsidRPr="001567C5">
        <w:rPr>
          <w:rFonts w:asciiTheme="minorHAnsi" w:hAnsiTheme="minorHAnsi" w:cstheme="minorHAnsi"/>
        </w:rPr>
        <w:t>15</w:t>
      </w:r>
    </w:p>
    <w:p w14:paraId="6749866E"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record visitors and contractors who enter the site.  See Form</w:t>
      </w:r>
      <w:r w:rsidRPr="001567C5">
        <w:rPr>
          <w:rFonts w:asciiTheme="minorHAnsi" w:hAnsiTheme="minorHAnsi" w:cstheme="minorHAnsi"/>
          <w:spacing w:val="-22"/>
        </w:rPr>
        <w:t xml:space="preserve"> </w:t>
      </w:r>
      <w:r w:rsidRPr="001567C5">
        <w:rPr>
          <w:rFonts w:asciiTheme="minorHAnsi" w:hAnsiTheme="minorHAnsi" w:cstheme="minorHAnsi"/>
        </w:rPr>
        <w:t>16</w:t>
      </w:r>
    </w:p>
    <w:p w14:paraId="0AB70CF2" w14:textId="77777777" w:rsidR="005D30DE" w:rsidRPr="001567C5" w:rsidRDefault="004516C6">
      <w:pPr>
        <w:pStyle w:val="ListParagraph"/>
        <w:numPr>
          <w:ilvl w:val="2"/>
          <w:numId w:val="76"/>
        </w:numPr>
        <w:tabs>
          <w:tab w:val="left" w:pos="2272"/>
          <w:tab w:val="left" w:pos="2273"/>
        </w:tabs>
        <w:spacing w:before="1"/>
        <w:ind w:right="441"/>
        <w:rPr>
          <w:rFonts w:asciiTheme="minorHAnsi" w:hAnsiTheme="minorHAnsi" w:cstheme="minorHAnsi"/>
        </w:rPr>
      </w:pPr>
      <w:r w:rsidRPr="001567C5">
        <w:rPr>
          <w:rFonts w:asciiTheme="minorHAnsi" w:hAnsiTheme="minorHAnsi" w:cstheme="minorHAnsi"/>
        </w:rPr>
        <w:t>Children’s programs should maintain a record of staff, volunteers, children in attendance in accordance with Child Protection</w:t>
      </w:r>
      <w:r w:rsidRPr="001567C5">
        <w:rPr>
          <w:rFonts w:asciiTheme="minorHAnsi" w:hAnsiTheme="minorHAnsi" w:cstheme="minorHAnsi"/>
          <w:spacing w:val="-19"/>
        </w:rPr>
        <w:t xml:space="preserve"> </w:t>
      </w:r>
      <w:r w:rsidRPr="001567C5">
        <w:rPr>
          <w:rFonts w:asciiTheme="minorHAnsi" w:hAnsiTheme="minorHAnsi" w:cstheme="minorHAnsi"/>
        </w:rPr>
        <w:t>Policy.</w:t>
      </w:r>
    </w:p>
    <w:p w14:paraId="2B78515E"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Maintain a key register defining who has access to the property. See Form</w:t>
      </w:r>
      <w:r w:rsidRPr="001567C5">
        <w:rPr>
          <w:rFonts w:asciiTheme="minorHAnsi" w:hAnsiTheme="minorHAnsi" w:cstheme="minorHAnsi"/>
          <w:spacing w:val="8"/>
        </w:rPr>
        <w:t xml:space="preserve"> </w:t>
      </w:r>
      <w:r w:rsidRPr="001567C5">
        <w:rPr>
          <w:rFonts w:asciiTheme="minorHAnsi" w:hAnsiTheme="minorHAnsi" w:cstheme="minorHAnsi"/>
        </w:rPr>
        <w:t>17</w:t>
      </w:r>
    </w:p>
    <w:p w14:paraId="41D6587E" w14:textId="77777777" w:rsidR="005D30DE" w:rsidRPr="001567C5" w:rsidRDefault="004516C6">
      <w:pPr>
        <w:pStyle w:val="ListParagraph"/>
        <w:numPr>
          <w:ilvl w:val="1"/>
          <w:numId w:val="76"/>
        </w:numPr>
        <w:tabs>
          <w:tab w:val="left" w:pos="1552"/>
          <w:tab w:val="left" w:pos="1553"/>
        </w:tabs>
        <w:ind w:right="152"/>
        <w:rPr>
          <w:rFonts w:asciiTheme="minorHAnsi" w:hAnsiTheme="minorHAnsi" w:cstheme="minorHAnsi"/>
        </w:rPr>
      </w:pPr>
      <w:r w:rsidRPr="001567C5">
        <w:rPr>
          <w:rFonts w:asciiTheme="minorHAnsi" w:hAnsiTheme="minorHAnsi" w:cstheme="minorHAnsi"/>
        </w:rPr>
        <w:t>Report on any thefts or property damage using Form 03 and review and look into changes of policy that may reduce these events from occurring in the</w:t>
      </w:r>
      <w:r w:rsidRPr="001567C5">
        <w:rPr>
          <w:rFonts w:asciiTheme="minorHAnsi" w:hAnsiTheme="minorHAnsi" w:cstheme="minorHAnsi"/>
          <w:spacing w:val="-24"/>
        </w:rPr>
        <w:t xml:space="preserve"> </w:t>
      </w:r>
      <w:r w:rsidRPr="001567C5">
        <w:rPr>
          <w:rFonts w:asciiTheme="minorHAnsi" w:hAnsiTheme="minorHAnsi" w:cstheme="minorHAnsi"/>
        </w:rPr>
        <w:t>future.</w:t>
      </w:r>
    </w:p>
    <w:p w14:paraId="570DAF57" w14:textId="2D3207AF" w:rsidR="005D30DE" w:rsidRPr="001567C5" w:rsidRDefault="004516C6" w:rsidP="00802D49">
      <w:pPr>
        <w:pStyle w:val="ListParagraph"/>
        <w:numPr>
          <w:ilvl w:val="1"/>
          <w:numId w:val="76"/>
        </w:numPr>
        <w:tabs>
          <w:tab w:val="left" w:pos="1552"/>
          <w:tab w:val="left" w:pos="1553"/>
        </w:tabs>
        <w:ind w:right="256"/>
        <w:rPr>
          <w:rFonts w:asciiTheme="minorHAnsi" w:hAnsiTheme="minorHAnsi" w:cstheme="minorHAnsi"/>
        </w:rPr>
      </w:pPr>
      <w:r w:rsidRPr="001567C5">
        <w:rPr>
          <w:rFonts w:asciiTheme="minorHAnsi" w:hAnsiTheme="minorHAnsi" w:cstheme="minorHAnsi"/>
        </w:rPr>
        <w:t>Check that warning systems are functional and conform to legislation. i.e. Back to base Alarm and Fire Warning</w:t>
      </w:r>
      <w:r w:rsidRPr="001567C5">
        <w:rPr>
          <w:rFonts w:asciiTheme="minorHAnsi" w:hAnsiTheme="minorHAnsi" w:cstheme="minorHAnsi"/>
          <w:spacing w:val="-9"/>
        </w:rPr>
        <w:t xml:space="preserve"> </w:t>
      </w:r>
      <w:r w:rsidRPr="001567C5">
        <w:rPr>
          <w:rFonts w:asciiTheme="minorHAnsi" w:hAnsiTheme="minorHAnsi" w:cstheme="minorHAnsi"/>
        </w:rPr>
        <w:t>systems.</w:t>
      </w:r>
      <w:r w:rsidR="00D14DCE" w:rsidRPr="001567C5">
        <w:rPr>
          <w:rFonts w:asciiTheme="minorHAnsi" w:hAnsiTheme="minorHAnsi" w:cstheme="minorHAnsi"/>
        </w:rPr>
        <w:br/>
      </w:r>
    </w:p>
    <w:p w14:paraId="430C8714" w14:textId="6B7F6088" w:rsidR="005D30DE" w:rsidRPr="001567C5" w:rsidRDefault="004516C6" w:rsidP="004C0749">
      <w:pPr>
        <w:pStyle w:val="BodyText"/>
        <w:spacing w:before="2" w:line="244" w:lineRule="exact"/>
        <w:ind w:left="720"/>
        <w:rPr>
          <w:rFonts w:asciiTheme="minorHAnsi" w:hAnsiTheme="minorHAnsi" w:cstheme="minorHAnsi"/>
          <w:sz w:val="22"/>
          <w:szCs w:val="22"/>
        </w:rPr>
      </w:pPr>
      <w:r w:rsidRPr="001567C5">
        <w:rPr>
          <w:rFonts w:asciiTheme="minorHAnsi" w:hAnsiTheme="minorHAnsi" w:cstheme="minorHAnsi"/>
          <w:sz w:val="22"/>
          <w:szCs w:val="22"/>
        </w:rPr>
        <w:t xml:space="preserve">These procedures should be reviewed yearly and are the responsibility </w:t>
      </w:r>
      <w:r w:rsidR="00802D49" w:rsidRPr="001567C5">
        <w:rPr>
          <w:rFonts w:asciiTheme="minorHAnsi" w:hAnsiTheme="minorHAnsi" w:cstheme="minorHAnsi"/>
          <w:sz w:val="22"/>
          <w:szCs w:val="22"/>
        </w:rPr>
        <w:t>o</w:t>
      </w:r>
      <w:r w:rsidRPr="001567C5">
        <w:rPr>
          <w:rFonts w:asciiTheme="minorHAnsi" w:hAnsiTheme="minorHAnsi" w:cstheme="minorHAnsi"/>
          <w:sz w:val="22"/>
          <w:szCs w:val="22"/>
        </w:rPr>
        <w:t xml:space="preserve">f the Safety officer. </w:t>
      </w:r>
      <w:r w:rsidR="00802D49" w:rsidRPr="001567C5">
        <w:rPr>
          <w:rFonts w:asciiTheme="minorHAnsi" w:hAnsiTheme="minorHAnsi" w:cstheme="minorHAnsi"/>
          <w:sz w:val="22"/>
          <w:szCs w:val="22"/>
        </w:rPr>
        <w:t xml:space="preserve"> </w:t>
      </w:r>
      <w:r w:rsidRPr="001567C5">
        <w:rPr>
          <w:rFonts w:asciiTheme="minorHAnsi" w:hAnsiTheme="minorHAnsi" w:cstheme="minorHAnsi"/>
          <w:sz w:val="22"/>
          <w:szCs w:val="22"/>
        </w:rPr>
        <w:t xml:space="preserve">Some considerations </w:t>
      </w:r>
      <w:r w:rsidR="00847555" w:rsidRPr="001567C5">
        <w:rPr>
          <w:rFonts w:asciiTheme="minorHAnsi" w:hAnsiTheme="minorHAnsi" w:cstheme="minorHAnsi"/>
          <w:sz w:val="22"/>
          <w:szCs w:val="22"/>
        </w:rPr>
        <w:t>look at when assessing the security of the church.</w:t>
      </w:r>
    </w:p>
    <w:p w14:paraId="52A6E860" w14:textId="77777777" w:rsidR="005D30DE" w:rsidRPr="001567C5" w:rsidRDefault="004516C6">
      <w:pPr>
        <w:pStyle w:val="ListParagraph"/>
        <w:numPr>
          <w:ilvl w:val="1"/>
          <w:numId w:val="76"/>
        </w:numPr>
        <w:tabs>
          <w:tab w:val="left" w:pos="1552"/>
          <w:tab w:val="left" w:pos="1553"/>
        </w:tabs>
        <w:spacing w:before="1" w:line="254" w:lineRule="exact"/>
        <w:rPr>
          <w:rFonts w:asciiTheme="minorHAnsi" w:hAnsiTheme="minorHAnsi" w:cstheme="minorHAnsi"/>
        </w:rPr>
      </w:pPr>
      <w:r w:rsidRPr="001567C5">
        <w:rPr>
          <w:rFonts w:asciiTheme="minorHAnsi" w:hAnsiTheme="minorHAnsi" w:cstheme="minorHAnsi"/>
        </w:rPr>
        <w:t>Security</w:t>
      </w:r>
      <w:r w:rsidRPr="001567C5">
        <w:rPr>
          <w:rFonts w:asciiTheme="minorHAnsi" w:hAnsiTheme="minorHAnsi" w:cstheme="minorHAnsi"/>
          <w:spacing w:val="-8"/>
        </w:rPr>
        <w:t xml:space="preserve"> </w:t>
      </w:r>
      <w:r w:rsidRPr="001567C5">
        <w:rPr>
          <w:rFonts w:asciiTheme="minorHAnsi" w:hAnsiTheme="minorHAnsi" w:cstheme="minorHAnsi"/>
        </w:rPr>
        <w:t>Alarm</w:t>
      </w:r>
    </w:p>
    <w:p w14:paraId="682D8A1B"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Good External</w:t>
      </w:r>
      <w:r w:rsidRPr="001567C5">
        <w:rPr>
          <w:rFonts w:asciiTheme="minorHAnsi" w:hAnsiTheme="minorHAnsi" w:cstheme="minorHAnsi"/>
          <w:spacing w:val="-11"/>
        </w:rPr>
        <w:t xml:space="preserve"> </w:t>
      </w:r>
      <w:r w:rsidRPr="001567C5">
        <w:rPr>
          <w:rFonts w:asciiTheme="minorHAnsi" w:hAnsiTheme="minorHAnsi" w:cstheme="minorHAnsi"/>
        </w:rPr>
        <w:t>Lighting</w:t>
      </w:r>
    </w:p>
    <w:p w14:paraId="361828D7" w14:textId="77777777" w:rsidR="005D30DE" w:rsidRPr="001567C5" w:rsidRDefault="004516C6">
      <w:pPr>
        <w:pStyle w:val="ListParagraph"/>
        <w:numPr>
          <w:ilvl w:val="1"/>
          <w:numId w:val="76"/>
        </w:numPr>
        <w:tabs>
          <w:tab w:val="left" w:pos="1552"/>
          <w:tab w:val="left" w:pos="1553"/>
        </w:tabs>
        <w:rPr>
          <w:rFonts w:asciiTheme="minorHAnsi" w:hAnsiTheme="minorHAnsi" w:cstheme="minorHAnsi"/>
        </w:rPr>
      </w:pPr>
      <w:r w:rsidRPr="001567C5">
        <w:rPr>
          <w:rFonts w:asciiTheme="minorHAnsi" w:hAnsiTheme="minorHAnsi" w:cstheme="minorHAnsi"/>
        </w:rPr>
        <w:t>Security</w:t>
      </w:r>
      <w:r w:rsidRPr="001567C5">
        <w:rPr>
          <w:rFonts w:asciiTheme="minorHAnsi" w:hAnsiTheme="minorHAnsi" w:cstheme="minorHAnsi"/>
          <w:spacing w:val="-10"/>
        </w:rPr>
        <w:t xml:space="preserve"> </w:t>
      </w:r>
      <w:r w:rsidRPr="001567C5">
        <w:rPr>
          <w:rFonts w:asciiTheme="minorHAnsi" w:hAnsiTheme="minorHAnsi" w:cstheme="minorHAnsi"/>
        </w:rPr>
        <w:t>Cameras</w:t>
      </w:r>
    </w:p>
    <w:p w14:paraId="57E3A3AF" w14:textId="77777777" w:rsidR="005D30DE" w:rsidRPr="001567C5" w:rsidRDefault="004516C6">
      <w:pPr>
        <w:pStyle w:val="ListParagraph"/>
        <w:numPr>
          <w:ilvl w:val="1"/>
          <w:numId w:val="76"/>
        </w:numPr>
        <w:tabs>
          <w:tab w:val="left" w:pos="1552"/>
          <w:tab w:val="left" w:pos="1553"/>
        </w:tabs>
        <w:spacing w:before="1" w:line="254" w:lineRule="exact"/>
        <w:rPr>
          <w:rFonts w:asciiTheme="minorHAnsi" w:hAnsiTheme="minorHAnsi" w:cstheme="minorHAnsi"/>
        </w:rPr>
      </w:pPr>
      <w:r w:rsidRPr="001567C5">
        <w:rPr>
          <w:rFonts w:asciiTheme="minorHAnsi" w:hAnsiTheme="minorHAnsi" w:cstheme="minorHAnsi"/>
        </w:rPr>
        <w:t>Signage identifying Security</w:t>
      </w:r>
      <w:r w:rsidRPr="001567C5">
        <w:rPr>
          <w:rFonts w:asciiTheme="minorHAnsi" w:hAnsiTheme="minorHAnsi" w:cstheme="minorHAnsi"/>
          <w:spacing w:val="-21"/>
        </w:rPr>
        <w:t xml:space="preserve"> </w:t>
      </w:r>
      <w:r w:rsidRPr="001567C5">
        <w:rPr>
          <w:rFonts w:asciiTheme="minorHAnsi" w:hAnsiTheme="minorHAnsi" w:cstheme="minorHAnsi"/>
        </w:rPr>
        <w:t>Measurers</w:t>
      </w:r>
    </w:p>
    <w:p w14:paraId="530B59C6" w14:textId="77777777" w:rsidR="005D30DE" w:rsidRPr="001567C5" w:rsidRDefault="004516C6">
      <w:pPr>
        <w:pStyle w:val="ListParagraph"/>
        <w:numPr>
          <w:ilvl w:val="1"/>
          <w:numId w:val="76"/>
        </w:numPr>
        <w:tabs>
          <w:tab w:val="left" w:pos="1552"/>
          <w:tab w:val="left" w:pos="1553"/>
        </w:tabs>
        <w:spacing w:line="254" w:lineRule="exact"/>
        <w:rPr>
          <w:rFonts w:asciiTheme="minorHAnsi" w:hAnsiTheme="minorHAnsi" w:cstheme="minorHAnsi"/>
        </w:rPr>
      </w:pPr>
      <w:r w:rsidRPr="001567C5">
        <w:rPr>
          <w:rFonts w:asciiTheme="minorHAnsi" w:hAnsiTheme="minorHAnsi" w:cstheme="minorHAnsi"/>
        </w:rPr>
        <w:t>Physical Barriers such as grills on</w:t>
      </w:r>
      <w:r w:rsidRPr="001567C5">
        <w:rPr>
          <w:rFonts w:asciiTheme="minorHAnsi" w:hAnsiTheme="minorHAnsi" w:cstheme="minorHAnsi"/>
          <w:spacing w:val="-17"/>
        </w:rPr>
        <w:t xml:space="preserve"> </w:t>
      </w:r>
      <w:r w:rsidRPr="001567C5">
        <w:rPr>
          <w:rFonts w:asciiTheme="minorHAnsi" w:hAnsiTheme="minorHAnsi" w:cstheme="minorHAnsi"/>
        </w:rPr>
        <w:t>Windows</w:t>
      </w:r>
    </w:p>
    <w:p w14:paraId="757FDBAA" w14:textId="77777777" w:rsidR="005D30DE" w:rsidRPr="001567C5" w:rsidRDefault="005D30DE">
      <w:pPr>
        <w:pStyle w:val="BodyText"/>
        <w:rPr>
          <w:rFonts w:asciiTheme="minorHAnsi" w:hAnsiTheme="minorHAnsi" w:cstheme="minorHAnsi"/>
          <w:sz w:val="22"/>
          <w:szCs w:val="22"/>
        </w:rPr>
      </w:pPr>
    </w:p>
    <w:p w14:paraId="07437F91" w14:textId="77777777" w:rsidR="0011185A" w:rsidRPr="001567C5" w:rsidRDefault="0011185A">
      <w:pPr>
        <w:rPr>
          <w:rFonts w:asciiTheme="minorHAnsi" w:hAnsiTheme="minorHAnsi" w:cstheme="minorHAnsi"/>
          <w:b/>
          <w:bCs/>
          <w:i/>
        </w:rPr>
      </w:pPr>
      <w:r w:rsidRPr="001567C5">
        <w:rPr>
          <w:rFonts w:asciiTheme="minorHAnsi" w:hAnsiTheme="minorHAnsi" w:cstheme="minorHAnsi"/>
        </w:rPr>
        <w:br w:type="page"/>
      </w:r>
    </w:p>
    <w:p w14:paraId="451B07B0" w14:textId="0FDF5EC6" w:rsidR="005D30DE" w:rsidRDefault="004516C6">
      <w:pPr>
        <w:pStyle w:val="Heading1"/>
      </w:pPr>
      <w:bookmarkStart w:id="8" w:name="_Toc512008875"/>
      <w:r>
        <w:lastRenderedPageBreak/>
        <w:t>REPORTING TEMPLATES</w:t>
      </w:r>
      <w:bookmarkEnd w:id="8"/>
    </w:p>
    <w:p w14:paraId="3902B963" w14:textId="77777777" w:rsidR="005D30DE" w:rsidRPr="003130FF" w:rsidRDefault="004516C6">
      <w:pPr>
        <w:pStyle w:val="Heading3"/>
        <w:spacing w:before="188" w:line="243" w:lineRule="exact"/>
        <w:rPr>
          <w:rFonts w:asciiTheme="minorHAnsi" w:hAnsiTheme="minorHAnsi" w:cstheme="minorHAnsi"/>
          <w:sz w:val="22"/>
          <w:szCs w:val="22"/>
        </w:rPr>
      </w:pPr>
      <w:r w:rsidRPr="003130FF">
        <w:rPr>
          <w:rFonts w:asciiTheme="minorHAnsi" w:hAnsiTheme="minorHAnsi" w:cstheme="minorHAnsi"/>
          <w:sz w:val="22"/>
          <w:szCs w:val="22"/>
        </w:rPr>
        <w:t>Hazards (See Hazard Reporting - Form 02)</w:t>
      </w:r>
    </w:p>
    <w:p w14:paraId="388EEBA0" w14:textId="77777777" w:rsidR="005D30DE" w:rsidRPr="003130FF" w:rsidRDefault="004516C6">
      <w:pPr>
        <w:pStyle w:val="BodyText"/>
        <w:ind w:left="112" w:right="313"/>
        <w:rPr>
          <w:rFonts w:asciiTheme="minorHAnsi" w:hAnsiTheme="minorHAnsi" w:cstheme="minorHAnsi"/>
          <w:sz w:val="22"/>
          <w:szCs w:val="22"/>
        </w:rPr>
      </w:pPr>
      <w:r w:rsidRPr="003130FF">
        <w:rPr>
          <w:rFonts w:asciiTheme="minorHAnsi" w:hAnsiTheme="minorHAnsi" w:cstheme="minorHAnsi"/>
          <w:sz w:val="22"/>
          <w:szCs w:val="22"/>
        </w:rPr>
        <w:t>When a person identifies a hazard, they are to report it as soon as possible to the Church Safety Officer. The Safety Officer is responsible for conducting a hazard investigation and risk assessment using the Hazard Reporting Form (Form</w:t>
      </w:r>
    </w:p>
    <w:p w14:paraId="5DF218BD" w14:textId="77777777" w:rsidR="005D30DE" w:rsidRPr="003130FF" w:rsidRDefault="004516C6">
      <w:pPr>
        <w:pStyle w:val="ListParagraph"/>
        <w:numPr>
          <w:ilvl w:val="0"/>
          <w:numId w:val="75"/>
        </w:numPr>
        <w:tabs>
          <w:tab w:val="left" w:pos="420"/>
        </w:tabs>
        <w:spacing w:before="1"/>
        <w:ind w:hanging="307"/>
        <w:rPr>
          <w:rFonts w:asciiTheme="minorHAnsi" w:hAnsiTheme="minorHAnsi" w:cstheme="minorHAnsi"/>
        </w:rPr>
      </w:pPr>
      <w:r w:rsidRPr="003130FF">
        <w:rPr>
          <w:rFonts w:asciiTheme="minorHAnsi" w:hAnsiTheme="minorHAnsi" w:cstheme="minorHAnsi"/>
        </w:rPr>
        <w:t>and for then developing a control strategy for the</w:t>
      </w:r>
      <w:r w:rsidRPr="003130FF">
        <w:rPr>
          <w:rFonts w:asciiTheme="minorHAnsi" w:hAnsiTheme="minorHAnsi" w:cstheme="minorHAnsi"/>
          <w:spacing w:val="-22"/>
        </w:rPr>
        <w:t xml:space="preserve"> </w:t>
      </w:r>
      <w:r w:rsidRPr="003130FF">
        <w:rPr>
          <w:rFonts w:asciiTheme="minorHAnsi" w:hAnsiTheme="minorHAnsi" w:cstheme="minorHAnsi"/>
        </w:rPr>
        <w:t>hazard.</w:t>
      </w:r>
    </w:p>
    <w:p w14:paraId="2BABECAB" w14:textId="77777777" w:rsidR="005D30DE" w:rsidRPr="003130FF" w:rsidRDefault="005D30DE">
      <w:pPr>
        <w:pStyle w:val="BodyText"/>
        <w:spacing w:before="10"/>
        <w:rPr>
          <w:rFonts w:asciiTheme="minorHAnsi" w:hAnsiTheme="minorHAnsi" w:cstheme="minorHAnsi"/>
          <w:sz w:val="22"/>
          <w:szCs w:val="22"/>
        </w:rPr>
      </w:pPr>
    </w:p>
    <w:p w14:paraId="7DA32612" w14:textId="77777777" w:rsidR="005D30DE" w:rsidRPr="003130FF" w:rsidRDefault="004516C6">
      <w:pPr>
        <w:pStyle w:val="Heading3"/>
        <w:rPr>
          <w:rFonts w:asciiTheme="minorHAnsi" w:hAnsiTheme="minorHAnsi" w:cstheme="minorHAnsi"/>
          <w:sz w:val="22"/>
          <w:szCs w:val="22"/>
        </w:rPr>
      </w:pPr>
      <w:r w:rsidRPr="003130FF">
        <w:rPr>
          <w:rFonts w:asciiTheme="minorHAnsi" w:hAnsiTheme="minorHAnsi" w:cstheme="minorHAnsi"/>
          <w:sz w:val="22"/>
          <w:szCs w:val="22"/>
        </w:rPr>
        <w:t>Incidents (See Incident / Injury Reporting Form - Form 03)</w:t>
      </w:r>
    </w:p>
    <w:p w14:paraId="76F88B74" w14:textId="77777777" w:rsidR="005D30DE" w:rsidRPr="003130FF" w:rsidRDefault="004516C6">
      <w:pPr>
        <w:pStyle w:val="BodyText"/>
        <w:ind w:left="112" w:right="116"/>
        <w:rPr>
          <w:rFonts w:asciiTheme="minorHAnsi" w:hAnsiTheme="minorHAnsi" w:cstheme="minorHAnsi"/>
          <w:sz w:val="22"/>
          <w:szCs w:val="22"/>
        </w:rPr>
      </w:pPr>
      <w:r w:rsidRPr="003130FF">
        <w:rPr>
          <w:rFonts w:asciiTheme="minorHAnsi" w:hAnsiTheme="minorHAnsi" w:cstheme="minorHAnsi"/>
          <w:sz w:val="22"/>
          <w:szCs w:val="22"/>
        </w:rPr>
        <w:t>When an incident occurs (including property damage and/or near miss), the person(s) involved are to seek medical attention (if required) then notify the Safety Officer. The Safety Officer in consultation with the person(s) involved is to document the incident using the Incident / Injury Reporting Form. The Safety Officer must notify the Pastor and/or Elders as soon as practicably possible. The Safety Officer is then responsible for conducting an incident investigation using the Incident / Injury Reporting Form (Form 03) and for developing a control strategy for any associated hazard.</w:t>
      </w:r>
    </w:p>
    <w:p w14:paraId="380AD85A" w14:textId="77777777" w:rsidR="005D30DE" w:rsidRPr="003130FF" w:rsidRDefault="005D30DE">
      <w:pPr>
        <w:pStyle w:val="BodyText"/>
        <w:spacing w:before="10"/>
        <w:rPr>
          <w:rFonts w:asciiTheme="minorHAnsi" w:hAnsiTheme="minorHAnsi" w:cstheme="minorHAnsi"/>
          <w:sz w:val="22"/>
          <w:szCs w:val="22"/>
        </w:rPr>
      </w:pPr>
    </w:p>
    <w:p w14:paraId="131ACE3D" w14:textId="77777777" w:rsidR="005D30DE" w:rsidRPr="003130FF" w:rsidRDefault="004516C6">
      <w:pPr>
        <w:pStyle w:val="Heading3"/>
        <w:spacing w:before="1"/>
        <w:rPr>
          <w:rFonts w:asciiTheme="minorHAnsi" w:hAnsiTheme="minorHAnsi" w:cstheme="minorHAnsi"/>
          <w:sz w:val="22"/>
          <w:szCs w:val="22"/>
        </w:rPr>
      </w:pPr>
      <w:r w:rsidRPr="003130FF">
        <w:rPr>
          <w:rFonts w:asciiTheme="minorHAnsi" w:hAnsiTheme="minorHAnsi" w:cstheme="minorHAnsi"/>
          <w:sz w:val="22"/>
          <w:szCs w:val="22"/>
        </w:rPr>
        <w:t>When to Report to Regulators</w:t>
      </w:r>
    </w:p>
    <w:p w14:paraId="0666AFF6" w14:textId="77777777" w:rsidR="005D30DE" w:rsidRPr="003130FF" w:rsidRDefault="004516C6">
      <w:pPr>
        <w:pStyle w:val="BodyText"/>
        <w:ind w:left="112" w:right="214"/>
        <w:rPr>
          <w:rFonts w:asciiTheme="minorHAnsi" w:hAnsiTheme="minorHAnsi" w:cstheme="minorHAnsi"/>
          <w:sz w:val="22"/>
          <w:szCs w:val="22"/>
        </w:rPr>
      </w:pPr>
      <w:r w:rsidRPr="003130FF">
        <w:rPr>
          <w:rFonts w:asciiTheme="minorHAnsi" w:hAnsiTheme="minorHAnsi" w:cstheme="minorHAnsi"/>
          <w:sz w:val="22"/>
          <w:szCs w:val="22"/>
        </w:rPr>
        <w:t>The Act requires certain types of workplace incidents to be notified to regulators. Only the most serious safety incidents are intended to be notifiable and they trigger requirements to preserve the incident site pending further direction from the regulator.</w:t>
      </w:r>
    </w:p>
    <w:p w14:paraId="2C7933E1" w14:textId="77777777" w:rsidR="005D30DE" w:rsidRPr="003130FF" w:rsidRDefault="004516C6">
      <w:pPr>
        <w:pStyle w:val="BodyText"/>
        <w:spacing w:line="242" w:lineRule="exact"/>
        <w:ind w:left="112"/>
        <w:rPr>
          <w:rFonts w:asciiTheme="minorHAnsi" w:hAnsiTheme="minorHAnsi" w:cstheme="minorHAnsi"/>
          <w:sz w:val="22"/>
          <w:szCs w:val="22"/>
        </w:rPr>
      </w:pPr>
      <w:r w:rsidRPr="003130FF">
        <w:rPr>
          <w:rFonts w:asciiTheme="minorHAnsi" w:hAnsiTheme="minorHAnsi" w:cstheme="minorHAnsi"/>
          <w:sz w:val="22"/>
          <w:szCs w:val="22"/>
        </w:rPr>
        <w:t>Notifiable incidents are:</w:t>
      </w:r>
    </w:p>
    <w:p w14:paraId="40C80B77" w14:textId="77777777" w:rsidR="005D30DE" w:rsidRPr="003130FF" w:rsidRDefault="004516C6">
      <w:pPr>
        <w:pStyle w:val="ListParagraph"/>
        <w:numPr>
          <w:ilvl w:val="1"/>
          <w:numId w:val="75"/>
        </w:numPr>
        <w:tabs>
          <w:tab w:val="left" w:pos="832"/>
          <w:tab w:val="left" w:pos="833"/>
        </w:tabs>
        <w:spacing w:line="254" w:lineRule="exact"/>
        <w:ind w:firstLine="360"/>
        <w:rPr>
          <w:rFonts w:asciiTheme="minorHAnsi" w:hAnsiTheme="minorHAnsi" w:cstheme="minorHAnsi"/>
        </w:rPr>
      </w:pPr>
      <w:r w:rsidRPr="003130FF">
        <w:rPr>
          <w:rFonts w:asciiTheme="minorHAnsi" w:hAnsiTheme="minorHAnsi" w:cstheme="minorHAnsi"/>
        </w:rPr>
        <w:t>the death of a</w:t>
      </w:r>
      <w:r w:rsidRPr="003130FF">
        <w:rPr>
          <w:rFonts w:asciiTheme="minorHAnsi" w:hAnsiTheme="minorHAnsi" w:cstheme="minorHAnsi"/>
          <w:spacing w:val="-10"/>
        </w:rPr>
        <w:t xml:space="preserve"> </w:t>
      </w:r>
      <w:r w:rsidRPr="003130FF">
        <w:rPr>
          <w:rFonts w:asciiTheme="minorHAnsi" w:hAnsiTheme="minorHAnsi" w:cstheme="minorHAnsi"/>
        </w:rPr>
        <w:t>person</w:t>
      </w:r>
    </w:p>
    <w:p w14:paraId="556CAE12" w14:textId="77777777" w:rsidR="005D30DE" w:rsidRPr="003130FF" w:rsidRDefault="004516C6">
      <w:pPr>
        <w:pStyle w:val="ListParagraph"/>
        <w:numPr>
          <w:ilvl w:val="1"/>
          <w:numId w:val="75"/>
        </w:numPr>
        <w:tabs>
          <w:tab w:val="left" w:pos="832"/>
          <w:tab w:val="left" w:pos="833"/>
        </w:tabs>
        <w:ind w:firstLine="360"/>
        <w:rPr>
          <w:rFonts w:asciiTheme="minorHAnsi" w:hAnsiTheme="minorHAnsi" w:cstheme="minorHAnsi"/>
        </w:rPr>
      </w:pPr>
      <w:r w:rsidRPr="003130FF">
        <w:rPr>
          <w:rFonts w:asciiTheme="minorHAnsi" w:hAnsiTheme="minorHAnsi" w:cstheme="minorHAnsi"/>
        </w:rPr>
        <w:t>a ‘serious injury or illness’,</w:t>
      </w:r>
      <w:r w:rsidRPr="003130FF">
        <w:rPr>
          <w:rFonts w:asciiTheme="minorHAnsi" w:hAnsiTheme="minorHAnsi" w:cstheme="minorHAnsi"/>
          <w:spacing w:val="-14"/>
        </w:rPr>
        <w:t xml:space="preserve"> </w:t>
      </w:r>
      <w:r w:rsidRPr="003130FF">
        <w:rPr>
          <w:rFonts w:asciiTheme="minorHAnsi" w:hAnsiTheme="minorHAnsi" w:cstheme="minorHAnsi"/>
        </w:rPr>
        <w:t>or</w:t>
      </w:r>
    </w:p>
    <w:p w14:paraId="455EBA36" w14:textId="77777777" w:rsidR="005D30DE" w:rsidRPr="003130FF" w:rsidRDefault="004516C6">
      <w:pPr>
        <w:pStyle w:val="ListParagraph"/>
        <w:numPr>
          <w:ilvl w:val="1"/>
          <w:numId w:val="75"/>
        </w:numPr>
        <w:tabs>
          <w:tab w:val="left" w:pos="832"/>
          <w:tab w:val="left" w:pos="833"/>
        </w:tabs>
        <w:spacing w:before="2"/>
        <w:ind w:right="1582" w:firstLine="360"/>
        <w:rPr>
          <w:rFonts w:asciiTheme="minorHAnsi" w:hAnsiTheme="minorHAnsi" w:cstheme="minorHAnsi"/>
        </w:rPr>
      </w:pPr>
      <w:r w:rsidRPr="003130FF">
        <w:rPr>
          <w:rFonts w:asciiTheme="minorHAnsi" w:hAnsiTheme="minorHAnsi" w:cstheme="minorHAnsi"/>
        </w:rPr>
        <w:t>a dangerous incident arising out of work carried out by a business, undertaking or a workplace. Notifiable</w:t>
      </w:r>
      <w:r w:rsidRPr="003130FF">
        <w:rPr>
          <w:rFonts w:asciiTheme="minorHAnsi" w:hAnsiTheme="minorHAnsi" w:cstheme="minorHAnsi"/>
          <w:spacing w:val="-5"/>
        </w:rPr>
        <w:t xml:space="preserve"> </w:t>
      </w:r>
      <w:r w:rsidRPr="003130FF">
        <w:rPr>
          <w:rFonts w:asciiTheme="minorHAnsi" w:hAnsiTheme="minorHAnsi" w:cstheme="minorHAnsi"/>
        </w:rPr>
        <w:t>incidents</w:t>
      </w:r>
      <w:r w:rsidRPr="003130FF">
        <w:rPr>
          <w:rFonts w:asciiTheme="minorHAnsi" w:hAnsiTheme="minorHAnsi" w:cstheme="minorHAnsi"/>
          <w:spacing w:val="-5"/>
        </w:rPr>
        <w:t xml:space="preserve"> </w:t>
      </w:r>
      <w:r w:rsidRPr="003130FF">
        <w:rPr>
          <w:rFonts w:asciiTheme="minorHAnsi" w:hAnsiTheme="minorHAnsi" w:cstheme="minorHAnsi"/>
        </w:rPr>
        <w:t>relate</w:t>
      </w:r>
      <w:r w:rsidRPr="003130FF">
        <w:rPr>
          <w:rFonts w:asciiTheme="minorHAnsi" w:hAnsiTheme="minorHAnsi" w:cstheme="minorHAnsi"/>
          <w:spacing w:val="-5"/>
        </w:rPr>
        <w:t xml:space="preserve"> </w:t>
      </w:r>
      <w:r w:rsidRPr="003130FF">
        <w:rPr>
          <w:rFonts w:asciiTheme="minorHAnsi" w:hAnsiTheme="minorHAnsi" w:cstheme="minorHAnsi"/>
        </w:rPr>
        <w:t>to</w:t>
      </w:r>
      <w:r w:rsidRPr="003130FF">
        <w:rPr>
          <w:rFonts w:asciiTheme="minorHAnsi" w:hAnsiTheme="minorHAnsi" w:cstheme="minorHAnsi"/>
          <w:spacing w:val="-1"/>
        </w:rPr>
        <w:t xml:space="preserve"> </w:t>
      </w:r>
      <w:r w:rsidRPr="003130FF">
        <w:rPr>
          <w:rFonts w:asciiTheme="minorHAnsi" w:hAnsiTheme="minorHAnsi" w:cstheme="minorHAnsi"/>
        </w:rPr>
        <w:t>any</w:t>
      </w:r>
      <w:r w:rsidRPr="003130FF">
        <w:rPr>
          <w:rFonts w:asciiTheme="minorHAnsi" w:hAnsiTheme="minorHAnsi" w:cstheme="minorHAnsi"/>
          <w:spacing w:val="-3"/>
        </w:rPr>
        <w:t xml:space="preserve"> </w:t>
      </w:r>
      <w:r w:rsidRPr="003130FF">
        <w:rPr>
          <w:rFonts w:asciiTheme="minorHAnsi" w:hAnsiTheme="minorHAnsi" w:cstheme="minorHAnsi"/>
        </w:rPr>
        <w:t>person—whether</w:t>
      </w:r>
      <w:r w:rsidRPr="003130FF">
        <w:rPr>
          <w:rFonts w:asciiTheme="minorHAnsi" w:hAnsiTheme="minorHAnsi" w:cstheme="minorHAnsi"/>
          <w:spacing w:val="-4"/>
        </w:rPr>
        <w:t xml:space="preserve"> </w:t>
      </w:r>
      <w:r w:rsidRPr="003130FF">
        <w:rPr>
          <w:rFonts w:asciiTheme="minorHAnsi" w:hAnsiTheme="minorHAnsi" w:cstheme="minorHAnsi"/>
        </w:rPr>
        <w:t>an</w:t>
      </w:r>
      <w:r w:rsidRPr="003130FF">
        <w:rPr>
          <w:rFonts w:asciiTheme="minorHAnsi" w:hAnsiTheme="minorHAnsi" w:cstheme="minorHAnsi"/>
          <w:spacing w:val="-3"/>
        </w:rPr>
        <w:t xml:space="preserve"> </w:t>
      </w:r>
      <w:r w:rsidRPr="003130FF">
        <w:rPr>
          <w:rFonts w:asciiTheme="minorHAnsi" w:hAnsiTheme="minorHAnsi" w:cstheme="minorHAnsi"/>
        </w:rPr>
        <w:t>employee,</w:t>
      </w:r>
      <w:r w:rsidRPr="003130FF">
        <w:rPr>
          <w:rFonts w:asciiTheme="minorHAnsi" w:hAnsiTheme="minorHAnsi" w:cstheme="minorHAnsi"/>
          <w:spacing w:val="-3"/>
        </w:rPr>
        <w:t xml:space="preserve"> </w:t>
      </w:r>
      <w:r w:rsidRPr="003130FF">
        <w:rPr>
          <w:rFonts w:asciiTheme="minorHAnsi" w:hAnsiTheme="minorHAnsi" w:cstheme="minorHAnsi"/>
        </w:rPr>
        <w:t>contractor</w:t>
      </w:r>
      <w:r w:rsidRPr="003130FF">
        <w:rPr>
          <w:rFonts w:asciiTheme="minorHAnsi" w:hAnsiTheme="minorHAnsi" w:cstheme="minorHAnsi"/>
          <w:spacing w:val="-4"/>
        </w:rPr>
        <w:t xml:space="preserve"> </w:t>
      </w:r>
      <w:r w:rsidRPr="003130FF">
        <w:rPr>
          <w:rFonts w:asciiTheme="minorHAnsi" w:hAnsiTheme="minorHAnsi" w:cstheme="minorHAnsi"/>
        </w:rPr>
        <w:t>or</w:t>
      </w:r>
      <w:r w:rsidRPr="003130FF">
        <w:rPr>
          <w:rFonts w:asciiTheme="minorHAnsi" w:hAnsiTheme="minorHAnsi" w:cstheme="minorHAnsi"/>
          <w:spacing w:val="-4"/>
        </w:rPr>
        <w:t xml:space="preserve"> </w:t>
      </w:r>
      <w:r w:rsidRPr="003130FF">
        <w:rPr>
          <w:rFonts w:asciiTheme="minorHAnsi" w:hAnsiTheme="minorHAnsi" w:cstheme="minorHAnsi"/>
        </w:rPr>
        <w:t>member</w:t>
      </w:r>
      <w:r w:rsidRPr="003130FF">
        <w:rPr>
          <w:rFonts w:asciiTheme="minorHAnsi" w:hAnsiTheme="minorHAnsi" w:cstheme="minorHAnsi"/>
          <w:spacing w:val="-1"/>
        </w:rPr>
        <w:t xml:space="preserve"> </w:t>
      </w:r>
      <w:r w:rsidRPr="003130FF">
        <w:rPr>
          <w:rFonts w:asciiTheme="minorHAnsi" w:hAnsiTheme="minorHAnsi" w:cstheme="minorHAnsi"/>
        </w:rPr>
        <w:t>of</w:t>
      </w:r>
      <w:r w:rsidRPr="003130FF">
        <w:rPr>
          <w:rFonts w:asciiTheme="minorHAnsi" w:hAnsiTheme="minorHAnsi" w:cstheme="minorHAnsi"/>
          <w:spacing w:val="-5"/>
        </w:rPr>
        <w:t xml:space="preserve"> </w:t>
      </w:r>
      <w:r w:rsidRPr="003130FF">
        <w:rPr>
          <w:rFonts w:asciiTheme="minorHAnsi" w:hAnsiTheme="minorHAnsi" w:cstheme="minorHAnsi"/>
        </w:rPr>
        <w:t>the</w:t>
      </w:r>
      <w:r w:rsidRPr="003130FF">
        <w:rPr>
          <w:rFonts w:asciiTheme="minorHAnsi" w:hAnsiTheme="minorHAnsi" w:cstheme="minorHAnsi"/>
          <w:spacing w:val="-5"/>
        </w:rPr>
        <w:t xml:space="preserve"> </w:t>
      </w:r>
      <w:r w:rsidRPr="003130FF">
        <w:rPr>
          <w:rFonts w:asciiTheme="minorHAnsi" w:hAnsiTheme="minorHAnsi" w:cstheme="minorHAnsi"/>
        </w:rPr>
        <w:t>public.</w:t>
      </w:r>
    </w:p>
    <w:p w14:paraId="5E1A8301" w14:textId="77777777" w:rsidR="005D30DE" w:rsidRPr="003130FF" w:rsidRDefault="004516C6">
      <w:pPr>
        <w:pStyle w:val="BodyText"/>
        <w:spacing w:line="242" w:lineRule="exact"/>
        <w:ind w:left="112"/>
        <w:rPr>
          <w:rFonts w:asciiTheme="minorHAnsi" w:hAnsiTheme="minorHAnsi" w:cstheme="minorHAnsi"/>
          <w:sz w:val="22"/>
          <w:szCs w:val="22"/>
        </w:rPr>
      </w:pPr>
      <w:r w:rsidRPr="003130FF">
        <w:rPr>
          <w:rFonts w:asciiTheme="minorHAnsi" w:hAnsiTheme="minorHAnsi" w:cstheme="minorHAnsi"/>
          <w:sz w:val="22"/>
          <w:szCs w:val="22"/>
        </w:rPr>
        <w:t>If a notifiable incident occurs the model WHS Act sets out that:</w:t>
      </w:r>
    </w:p>
    <w:p w14:paraId="3A20B1F4" w14:textId="77777777" w:rsidR="005D30DE" w:rsidRPr="003130FF" w:rsidRDefault="004516C6">
      <w:pPr>
        <w:pStyle w:val="ListParagraph"/>
        <w:numPr>
          <w:ilvl w:val="1"/>
          <w:numId w:val="75"/>
        </w:numPr>
        <w:tabs>
          <w:tab w:val="left" w:pos="832"/>
          <w:tab w:val="left" w:pos="833"/>
        </w:tabs>
        <w:spacing w:line="254" w:lineRule="exact"/>
        <w:ind w:firstLine="360"/>
        <w:rPr>
          <w:rFonts w:asciiTheme="minorHAnsi" w:hAnsiTheme="minorHAnsi" w:cstheme="minorHAnsi"/>
        </w:rPr>
      </w:pPr>
      <w:r w:rsidRPr="003130FF">
        <w:rPr>
          <w:rFonts w:asciiTheme="minorHAnsi" w:hAnsiTheme="minorHAnsi" w:cstheme="minorHAnsi"/>
        </w:rPr>
        <w:t>immediate</w:t>
      </w:r>
      <w:r w:rsidRPr="003130FF">
        <w:rPr>
          <w:rFonts w:asciiTheme="minorHAnsi" w:hAnsiTheme="minorHAnsi" w:cstheme="minorHAnsi"/>
          <w:spacing w:val="-5"/>
        </w:rPr>
        <w:t xml:space="preserve"> </w:t>
      </w:r>
      <w:r w:rsidRPr="003130FF">
        <w:rPr>
          <w:rFonts w:asciiTheme="minorHAnsi" w:hAnsiTheme="minorHAnsi" w:cstheme="minorHAnsi"/>
        </w:rPr>
        <w:t>notification</w:t>
      </w:r>
      <w:r w:rsidRPr="003130FF">
        <w:rPr>
          <w:rFonts w:asciiTheme="minorHAnsi" w:hAnsiTheme="minorHAnsi" w:cstheme="minorHAnsi"/>
          <w:spacing w:val="-3"/>
        </w:rPr>
        <w:t xml:space="preserve"> </w:t>
      </w:r>
      <w:r w:rsidRPr="003130FF">
        <w:rPr>
          <w:rFonts w:asciiTheme="minorHAnsi" w:hAnsiTheme="minorHAnsi" w:cstheme="minorHAnsi"/>
        </w:rPr>
        <w:t>of</w:t>
      </w:r>
      <w:r w:rsidRPr="003130FF">
        <w:rPr>
          <w:rFonts w:asciiTheme="minorHAnsi" w:hAnsiTheme="minorHAnsi" w:cstheme="minorHAnsi"/>
          <w:spacing w:val="-5"/>
        </w:rPr>
        <w:t xml:space="preserve"> </w:t>
      </w:r>
      <w:r w:rsidRPr="003130FF">
        <w:rPr>
          <w:rFonts w:asciiTheme="minorHAnsi" w:hAnsiTheme="minorHAnsi" w:cstheme="minorHAnsi"/>
        </w:rPr>
        <w:t>a</w:t>
      </w:r>
      <w:r w:rsidRPr="003130FF">
        <w:rPr>
          <w:rFonts w:asciiTheme="minorHAnsi" w:hAnsiTheme="minorHAnsi" w:cstheme="minorHAnsi"/>
          <w:spacing w:val="-3"/>
        </w:rPr>
        <w:t xml:space="preserve"> </w:t>
      </w:r>
      <w:r w:rsidRPr="003130FF">
        <w:rPr>
          <w:rFonts w:asciiTheme="minorHAnsi" w:hAnsiTheme="minorHAnsi" w:cstheme="minorHAnsi"/>
        </w:rPr>
        <w:t>‘notifiable</w:t>
      </w:r>
      <w:r w:rsidRPr="003130FF">
        <w:rPr>
          <w:rFonts w:asciiTheme="minorHAnsi" w:hAnsiTheme="minorHAnsi" w:cstheme="minorHAnsi"/>
          <w:spacing w:val="-5"/>
        </w:rPr>
        <w:t xml:space="preserve"> </w:t>
      </w:r>
      <w:r w:rsidRPr="003130FF">
        <w:rPr>
          <w:rFonts w:asciiTheme="minorHAnsi" w:hAnsiTheme="minorHAnsi" w:cstheme="minorHAnsi"/>
        </w:rPr>
        <w:t>incident’</w:t>
      </w:r>
      <w:r w:rsidRPr="003130FF">
        <w:rPr>
          <w:rFonts w:asciiTheme="minorHAnsi" w:hAnsiTheme="minorHAnsi" w:cstheme="minorHAnsi"/>
          <w:spacing w:val="-4"/>
        </w:rPr>
        <w:t xml:space="preserve"> </w:t>
      </w:r>
      <w:r w:rsidRPr="003130FF">
        <w:rPr>
          <w:rFonts w:asciiTheme="minorHAnsi" w:hAnsiTheme="minorHAnsi" w:cstheme="minorHAnsi"/>
        </w:rPr>
        <w:t>to</w:t>
      </w:r>
      <w:r w:rsidRPr="003130FF">
        <w:rPr>
          <w:rFonts w:asciiTheme="minorHAnsi" w:hAnsiTheme="minorHAnsi" w:cstheme="minorHAnsi"/>
          <w:spacing w:val="-4"/>
        </w:rPr>
        <w:t xml:space="preserve"> </w:t>
      </w:r>
      <w:r w:rsidRPr="003130FF">
        <w:rPr>
          <w:rFonts w:asciiTheme="minorHAnsi" w:hAnsiTheme="minorHAnsi" w:cstheme="minorHAnsi"/>
        </w:rPr>
        <w:t>the</w:t>
      </w:r>
      <w:r w:rsidRPr="003130FF">
        <w:rPr>
          <w:rFonts w:asciiTheme="minorHAnsi" w:hAnsiTheme="minorHAnsi" w:cstheme="minorHAnsi"/>
          <w:spacing w:val="-5"/>
        </w:rPr>
        <w:t xml:space="preserve"> </w:t>
      </w:r>
      <w:r w:rsidRPr="003130FF">
        <w:rPr>
          <w:rFonts w:asciiTheme="minorHAnsi" w:hAnsiTheme="minorHAnsi" w:cstheme="minorHAnsi"/>
        </w:rPr>
        <w:t>regulator,</w:t>
      </w:r>
      <w:r w:rsidRPr="003130FF">
        <w:rPr>
          <w:rFonts w:asciiTheme="minorHAnsi" w:hAnsiTheme="minorHAnsi" w:cstheme="minorHAnsi"/>
          <w:spacing w:val="-3"/>
        </w:rPr>
        <w:t xml:space="preserve"> </w:t>
      </w:r>
      <w:r w:rsidRPr="003130FF">
        <w:rPr>
          <w:rFonts w:asciiTheme="minorHAnsi" w:hAnsiTheme="minorHAnsi" w:cstheme="minorHAnsi"/>
        </w:rPr>
        <w:t>after</w:t>
      </w:r>
      <w:r w:rsidRPr="003130FF">
        <w:rPr>
          <w:rFonts w:asciiTheme="minorHAnsi" w:hAnsiTheme="minorHAnsi" w:cstheme="minorHAnsi"/>
          <w:spacing w:val="-4"/>
        </w:rPr>
        <w:t xml:space="preserve"> </w:t>
      </w:r>
      <w:r w:rsidRPr="003130FF">
        <w:rPr>
          <w:rFonts w:asciiTheme="minorHAnsi" w:hAnsiTheme="minorHAnsi" w:cstheme="minorHAnsi"/>
        </w:rPr>
        <w:t>becoming</w:t>
      </w:r>
      <w:r w:rsidRPr="003130FF">
        <w:rPr>
          <w:rFonts w:asciiTheme="minorHAnsi" w:hAnsiTheme="minorHAnsi" w:cstheme="minorHAnsi"/>
          <w:spacing w:val="-5"/>
        </w:rPr>
        <w:t xml:space="preserve"> </w:t>
      </w:r>
      <w:r w:rsidRPr="003130FF">
        <w:rPr>
          <w:rFonts w:asciiTheme="minorHAnsi" w:hAnsiTheme="minorHAnsi" w:cstheme="minorHAnsi"/>
        </w:rPr>
        <w:t>aware</w:t>
      </w:r>
      <w:r w:rsidRPr="003130FF">
        <w:rPr>
          <w:rFonts w:asciiTheme="minorHAnsi" w:hAnsiTheme="minorHAnsi" w:cstheme="minorHAnsi"/>
          <w:spacing w:val="-5"/>
        </w:rPr>
        <w:t xml:space="preserve"> </w:t>
      </w:r>
      <w:r w:rsidRPr="003130FF">
        <w:rPr>
          <w:rFonts w:asciiTheme="minorHAnsi" w:hAnsiTheme="minorHAnsi" w:cstheme="minorHAnsi"/>
        </w:rPr>
        <w:t>of</w:t>
      </w:r>
      <w:r w:rsidRPr="003130FF">
        <w:rPr>
          <w:rFonts w:asciiTheme="minorHAnsi" w:hAnsiTheme="minorHAnsi" w:cstheme="minorHAnsi"/>
          <w:spacing w:val="-2"/>
        </w:rPr>
        <w:t xml:space="preserve"> </w:t>
      </w:r>
      <w:r w:rsidRPr="003130FF">
        <w:rPr>
          <w:rFonts w:asciiTheme="minorHAnsi" w:hAnsiTheme="minorHAnsi" w:cstheme="minorHAnsi"/>
        </w:rPr>
        <w:t>it</w:t>
      </w:r>
    </w:p>
    <w:p w14:paraId="1357A965" w14:textId="77777777" w:rsidR="005D30DE" w:rsidRPr="003130FF" w:rsidRDefault="004516C6">
      <w:pPr>
        <w:pStyle w:val="ListParagraph"/>
        <w:numPr>
          <w:ilvl w:val="1"/>
          <w:numId w:val="75"/>
        </w:numPr>
        <w:tabs>
          <w:tab w:val="left" w:pos="832"/>
          <w:tab w:val="left" w:pos="833"/>
        </w:tabs>
        <w:ind w:firstLine="360"/>
        <w:rPr>
          <w:rFonts w:asciiTheme="minorHAnsi" w:hAnsiTheme="minorHAnsi" w:cstheme="minorHAnsi"/>
        </w:rPr>
      </w:pPr>
      <w:r w:rsidRPr="003130FF">
        <w:rPr>
          <w:rFonts w:asciiTheme="minorHAnsi" w:hAnsiTheme="minorHAnsi" w:cstheme="minorHAnsi"/>
        </w:rPr>
        <w:t>if</w:t>
      </w:r>
      <w:r w:rsidRPr="003130FF">
        <w:rPr>
          <w:rFonts w:asciiTheme="minorHAnsi" w:hAnsiTheme="minorHAnsi" w:cstheme="minorHAnsi"/>
          <w:spacing w:val="-5"/>
        </w:rPr>
        <w:t xml:space="preserve"> </w:t>
      </w:r>
      <w:r w:rsidRPr="003130FF">
        <w:rPr>
          <w:rFonts w:asciiTheme="minorHAnsi" w:hAnsiTheme="minorHAnsi" w:cstheme="minorHAnsi"/>
        </w:rPr>
        <w:t>the</w:t>
      </w:r>
      <w:r w:rsidRPr="003130FF">
        <w:rPr>
          <w:rFonts w:asciiTheme="minorHAnsi" w:hAnsiTheme="minorHAnsi" w:cstheme="minorHAnsi"/>
          <w:spacing w:val="-5"/>
        </w:rPr>
        <w:t xml:space="preserve"> </w:t>
      </w:r>
      <w:r w:rsidRPr="003130FF">
        <w:rPr>
          <w:rFonts w:asciiTheme="minorHAnsi" w:hAnsiTheme="minorHAnsi" w:cstheme="minorHAnsi"/>
        </w:rPr>
        <w:t>regulator</w:t>
      </w:r>
      <w:r w:rsidRPr="003130FF">
        <w:rPr>
          <w:rFonts w:asciiTheme="minorHAnsi" w:hAnsiTheme="minorHAnsi" w:cstheme="minorHAnsi"/>
          <w:spacing w:val="-4"/>
        </w:rPr>
        <w:t xml:space="preserve"> </w:t>
      </w:r>
      <w:r w:rsidRPr="003130FF">
        <w:rPr>
          <w:rFonts w:asciiTheme="minorHAnsi" w:hAnsiTheme="minorHAnsi" w:cstheme="minorHAnsi"/>
        </w:rPr>
        <w:t>asks—written</w:t>
      </w:r>
      <w:r w:rsidRPr="003130FF">
        <w:rPr>
          <w:rFonts w:asciiTheme="minorHAnsi" w:hAnsiTheme="minorHAnsi" w:cstheme="minorHAnsi"/>
          <w:spacing w:val="-1"/>
        </w:rPr>
        <w:t xml:space="preserve"> </w:t>
      </w:r>
      <w:r w:rsidRPr="003130FF">
        <w:rPr>
          <w:rFonts w:asciiTheme="minorHAnsi" w:hAnsiTheme="minorHAnsi" w:cstheme="minorHAnsi"/>
        </w:rPr>
        <w:t>notification</w:t>
      </w:r>
      <w:r w:rsidRPr="003130FF">
        <w:rPr>
          <w:rFonts w:asciiTheme="minorHAnsi" w:hAnsiTheme="minorHAnsi" w:cstheme="minorHAnsi"/>
          <w:spacing w:val="-3"/>
        </w:rPr>
        <w:t xml:space="preserve"> </w:t>
      </w:r>
      <w:r w:rsidRPr="003130FF">
        <w:rPr>
          <w:rFonts w:asciiTheme="minorHAnsi" w:hAnsiTheme="minorHAnsi" w:cstheme="minorHAnsi"/>
        </w:rPr>
        <w:t>with</w:t>
      </w:r>
      <w:r w:rsidRPr="003130FF">
        <w:rPr>
          <w:rFonts w:asciiTheme="minorHAnsi" w:hAnsiTheme="minorHAnsi" w:cstheme="minorHAnsi"/>
          <w:spacing w:val="-3"/>
        </w:rPr>
        <w:t xml:space="preserve"> </w:t>
      </w:r>
      <w:r w:rsidRPr="003130FF">
        <w:rPr>
          <w:rFonts w:asciiTheme="minorHAnsi" w:hAnsiTheme="minorHAnsi" w:cstheme="minorHAnsi"/>
        </w:rPr>
        <w:t>48</w:t>
      </w:r>
      <w:r w:rsidRPr="003130FF">
        <w:rPr>
          <w:rFonts w:asciiTheme="minorHAnsi" w:hAnsiTheme="minorHAnsi" w:cstheme="minorHAnsi"/>
          <w:spacing w:val="-4"/>
        </w:rPr>
        <w:t xml:space="preserve"> </w:t>
      </w:r>
      <w:r w:rsidRPr="003130FF">
        <w:rPr>
          <w:rFonts w:asciiTheme="minorHAnsi" w:hAnsiTheme="minorHAnsi" w:cstheme="minorHAnsi"/>
        </w:rPr>
        <w:t>hours</w:t>
      </w:r>
      <w:r w:rsidRPr="003130FF">
        <w:rPr>
          <w:rFonts w:asciiTheme="minorHAnsi" w:hAnsiTheme="minorHAnsi" w:cstheme="minorHAnsi"/>
          <w:spacing w:val="-5"/>
        </w:rPr>
        <w:t xml:space="preserve"> </w:t>
      </w:r>
      <w:r w:rsidRPr="003130FF">
        <w:rPr>
          <w:rFonts w:asciiTheme="minorHAnsi" w:hAnsiTheme="minorHAnsi" w:cstheme="minorHAnsi"/>
        </w:rPr>
        <w:t>of</w:t>
      </w:r>
      <w:r w:rsidRPr="003130FF">
        <w:rPr>
          <w:rFonts w:asciiTheme="minorHAnsi" w:hAnsiTheme="minorHAnsi" w:cstheme="minorHAnsi"/>
          <w:spacing w:val="-5"/>
        </w:rPr>
        <w:t xml:space="preserve"> </w:t>
      </w:r>
      <w:r w:rsidRPr="003130FF">
        <w:rPr>
          <w:rFonts w:asciiTheme="minorHAnsi" w:hAnsiTheme="minorHAnsi" w:cstheme="minorHAnsi"/>
        </w:rPr>
        <w:t>the</w:t>
      </w:r>
      <w:r w:rsidRPr="003130FF">
        <w:rPr>
          <w:rFonts w:asciiTheme="minorHAnsi" w:hAnsiTheme="minorHAnsi" w:cstheme="minorHAnsi"/>
          <w:spacing w:val="-5"/>
        </w:rPr>
        <w:t xml:space="preserve"> </w:t>
      </w:r>
      <w:r w:rsidRPr="003130FF">
        <w:rPr>
          <w:rFonts w:asciiTheme="minorHAnsi" w:hAnsiTheme="minorHAnsi" w:cstheme="minorHAnsi"/>
        </w:rPr>
        <w:t>request,</w:t>
      </w:r>
      <w:r w:rsidRPr="003130FF">
        <w:rPr>
          <w:rFonts w:asciiTheme="minorHAnsi" w:hAnsiTheme="minorHAnsi" w:cstheme="minorHAnsi"/>
          <w:spacing w:val="-3"/>
        </w:rPr>
        <w:t xml:space="preserve"> </w:t>
      </w:r>
      <w:r w:rsidRPr="003130FF">
        <w:rPr>
          <w:rFonts w:asciiTheme="minorHAnsi" w:hAnsiTheme="minorHAnsi" w:cstheme="minorHAnsi"/>
        </w:rPr>
        <w:t>and</w:t>
      </w:r>
    </w:p>
    <w:p w14:paraId="250A53AC" w14:textId="77777777" w:rsidR="005D30DE" w:rsidRPr="003130FF" w:rsidRDefault="004516C6">
      <w:pPr>
        <w:pStyle w:val="ListParagraph"/>
        <w:numPr>
          <w:ilvl w:val="1"/>
          <w:numId w:val="75"/>
        </w:numPr>
        <w:tabs>
          <w:tab w:val="left" w:pos="832"/>
          <w:tab w:val="left" w:pos="833"/>
        </w:tabs>
        <w:spacing w:before="3"/>
        <w:ind w:firstLine="360"/>
        <w:rPr>
          <w:rFonts w:asciiTheme="minorHAnsi" w:hAnsiTheme="minorHAnsi" w:cstheme="minorHAnsi"/>
        </w:rPr>
      </w:pPr>
      <w:r w:rsidRPr="003130FF">
        <w:rPr>
          <w:rFonts w:asciiTheme="minorHAnsi" w:hAnsiTheme="minorHAnsi" w:cstheme="minorHAnsi"/>
        </w:rPr>
        <w:t>preservation</w:t>
      </w:r>
      <w:r w:rsidRPr="003130FF">
        <w:rPr>
          <w:rFonts w:asciiTheme="minorHAnsi" w:hAnsiTheme="minorHAnsi" w:cstheme="minorHAnsi"/>
          <w:spacing w:val="-3"/>
        </w:rPr>
        <w:t xml:space="preserve"> </w:t>
      </w:r>
      <w:r w:rsidRPr="003130FF">
        <w:rPr>
          <w:rFonts w:asciiTheme="minorHAnsi" w:hAnsiTheme="minorHAnsi" w:cstheme="minorHAnsi"/>
        </w:rPr>
        <w:t>of</w:t>
      </w:r>
      <w:r w:rsidRPr="003130FF">
        <w:rPr>
          <w:rFonts w:asciiTheme="minorHAnsi" w:hAnsiTheme="minorHAnsi" w:cstheme="minorHAnsi"/>
          <w:spacing w:val="-5"/>
        </w:rPr>
        <w:t xml:space="preserve"> </w:t>
      </w:r>
      <w:r w:rsidRPr="003130FF">
        <w:rPr>
          <w:rFonts w:asciiTheme="minorHAnsi" w:hAnsiTheme="minorHAnsi" w:cstheme="minorHAnsi"/>
        </w:rPr>
        <w:t>the</w:t>
      </w:r>
      <w:r w:rsidRPr="003130FF">
        <w:rPr>
          <w:rFonts w:asciiTheme="minorHAnsi" w:hAnsiTheme="minorHAnsi" w:cstheme="minorHAnsi"/>
          <w:spacing w:val="-5"/>
        </w:rPr>
        <w:t xml:space="preserve"> </w:t>
      </w:r>
      <w:r w:rsidRPr="003130FF">
        <w:rPr>
          <w:rFonts w:asciiTheme="minorHAnsi" w:hAnsiTheme="minorHAnsi" w:cstheme="minorHAnsi"/>
        </w:rPr>
        <w:t>incident</w:t>
      </w:r>
      <w:r w:rsidRPr="003130FF">
        <w:rPr>
          <w:rFonts w:asciiTheme="minorHAnsi" w:hAnsiTheme="minorHAnsi" w:cstheme="minorHAnsi"/>
          <w:spacing w:val="-2"/>
        </w:rPr>
        <w:t xml:space="preserve"> </w:t>
      </w:r>
      <w:r w:rsidRPr="003130FF">
        <w:rPr>
          <w:rFonts w:asciiTheme="minorHAnsi" w:hAnsiTheme="minorHAnsi" w:cstheme="minorHAnsi"/>
        </w:rPr>
        <w:t>site</w:t>
      </w:r>
      <w:r w:rsidRPr="003130FF">
        <w:rPr>
          <w:rFonts w:asciiTheme="minorHAnsi" w:hAnsiTheme="minorHAnsi" w:cstheme="minorHAnsi"/>
          <w:spacing w:val="-5"/>
        </w:rPr>
        <w:t xml:space="preserve"> </w:t>
      </w:r>
      <w:r w:rsidRPr="003130FF">
        <w:rPr>
          <w:rFonts w:asciiTheme="minorHAnsi" w:hAnsiTheme="minorHAnsi" w:cstheme="minorHAnsi"/>
        </w:rPr>
        <w:t>until</w:t>
      </w:r>
      <w:r w:rsidRPr="003130FF">
        <w:rPr>
          <w:rFonts w:asciiTheme="minorHAnsi" w:hAnsiTheme="minorHAnsi" w:cstheme="minorHAnsi"/>
          <w:spacing w:val="-4"/>
        </w:rPr>
        <w:t xml:space="preserve"> </w:t>
      </w:r>
      <w:r w:rsidRPr="003130FF">
        <w:rPr>
          <w:rFonts w:asciiTheme="minorHAnsi" w:hAnsiTheme="minorHAnsi" w:cstheme="minorHAnsi"/>
        </w:rPr>
        <w:t>an</w:t>
      </w:r>
      <w:r w:rsidRPr="003130FF">
        <w:rPr>
          <w:rFonts w:asciiTheme="minorHAnsi" w:hAnsiTheme="minorHAnsi" w:cstheme="minorHAnsi"/>
          <w:spacing w:val="-3"/>
        </w:rPr>
        <w:t xml:space="preserve"> </w:t>
      </w:r>
      <w:r w:rsidRPr="003130FF">
        <w:rPr>
          <w:rFonts w:asciiTheme="minorHAnsi" w:hAnsiTheme="minorHAnsi" w:cstheme="minorHAnsi"/>
        </w:rPr>
        <w:t>inspector</w:t>
      </w:r>
      <w:r w:rsidRPr="003130FF">
        <w:rPr>
          <w:rFonts w:asciiTheme="minorHAnsi" w:hAnsiTheme="minorHAnsi" w:cstheme="minorHAnsi"/>
          <w:spacing w:val="-4"/>
        </w:rPr>
        <w:t xml:space="preserve"> </w:t>
      </w:r>
      <w:r w:rsidRPr="003130FF">
        <w:rPr>
          <w:rFonts w:asciiTheme="minorHAnsi" w:hAnsiTheme="minorHAnsi" w:cstheme="minorHAnsi"/>
        </w:rPr>
        <w:t>arrives</w:t>
      </w:r>
      <w:r w:rsidRPr="003130FF">
        <w:rPr>
          <w:rFonts w:asciiTheme="minorHAnsi" w:hAnsiTheme="minorHAnsi" w:cstheme="minorHAnsi"/>
          <w:spacing w:val="-5"/>
        </w:rPr>
        <w:t xml:space="preserve"> </w:t>
      </w:r>
      <w:r w:rsidRPr="003130FF">
        <w:rPr>
          <w:rFonts w:asciiTheme="minorHAnsi" w:hAnsiTheme="minorHAnsi" w:cstheme="minorHAnsi"/>
        </w:rPr>
        <w:t>or</w:t>
      </w:r>
      <w:r w:rsidRPr="003130FF">
        <w:rPr>
          <w:rFonts w:asciiTheme="minorHAnsi" w:hAnsiTheme="minorHAnsi" w:cstheme="minorHAnsi"/>
          <w:spacing w:val="-3"/>
        </w:rPr>
        <w:t xml:space="preserve"> </w:t>
      </w:r>
      <w:r w:rsidRPr="003130FF">
        <w:rPr>
          <w:rFonts w:asciiTheme="minorHAnsi" w:hAnsiTheme="minorHAnsi" w:cstheme="minorHAnsi"/>
        </w:rPr>
        <w:t>directs</w:t>
      </w:r>
      <w:r w:rsidRPr="003130FF">
        <w:rPr>
          <w:rFonts w:asciiTheme="minorHAnsi" w:hAnsiTheme="minorHAnsi" w:cstheme="minorHAnsi"/>
          <w:spacing w:val="-5"/>
        </w:rPr>
        <w:t xml:space="preserve"> </w:t>
      </w:r>
      <w:r w:rsidRPr="003130FF">
        <w:rPr>
          <w:rFonts w:asciiTheme="minorHAnsi" w:hAnsiTheme="minorHAnsi" w:cstheme="minorHAnsi"/>
        </w:rPr>
        <w:t>otherwise.</w:t>
      </w:r>
    </w:p>
    <w:p w14:paraId="1838A802" w14:textId="77777777" w:rsidR="005D30DE" w:rsidRPr="003130FF" w:rsidRDefault="005D30DE">
      <w:pPr>
        <w:pStyle w:val="BodyText"/>
        <w:spacing w:before="11"/>
        <w:rPr>
          <w:rFonts w:asciiTheme="minorHAnsi" w:hAnsiTheme="minorHAnsi" w:cstheme="minorHAnsi"/>
          <w:sz w:val="22"/>
          <w:szCs w:val="22"/>
        </w:rPr>
      </w:pPr>
    </w:p>
    <w:p w14:paraId="509202E2" w14:textId="77777777" w:rsidR="005D30DE" w:rsidRPr="003130FF" w:rsidRDefault="004516C6">
      <w:pPr>
        <w:pStyle w:val="Heading3"/>
        <w:rPr>
          <w:rFonts w:asciiTheme="minorHAnsi" w:hAnsiTheme="minorHAnsi" w:cstheme="minorHAnsi"/>
          <w:sz w:val="22"/>
          <w:szCs w:val="22"/>
        </w:rPr>
      </w:pPr>
      <w:r w:rsidRPr="003130FF">
        <w:rPr>
          <w:rFonts w:asciiTheme="minorHAnsi" w:hAnsiTheme="minorHAnsi" w:cstheme="minorHAnsi"/>
          <w:sz w:val="22"/>
          <w:szCs w:val="22"/>
        </w:rPr>
        <w:t>Policy Management Procedures</w:t>
      </w:r>
    </w:p>
    <w:p w14:paraId="0C856DC0" w14:textId="77777777" w:rsidR="005D30DE" w:rsidRPr="003130FF" w:rsidRDefault="004516C6">
      <w:pPr>
        <w:pStyle w:val="BodyText"/>
        <w:ind w:left="112"/>
        <w:rPr>
          <w:rFonts w:asciiTheme="minorHAnsi" w:hAnsiTheme="minorHAnsi" w:cstheme="minorHAnsi"/>
          <w:sz w:val="22"/>
          <w:szCs w:val="22"/>
        </w:rPr>
      </w:pPr>
      <w:r w:rsidRPr="003130FF">
        <w:rPr>
          <w:rFonts w:asciiTheme="minorHAnsi" w:hAnsiTheme="minorHAnsi" w:cstheme="minorHAnsi"/>
          <w:sz w:val="22"/>
          <w:szCs w:val="22"/>
        </w:rPr>
        <w:t>A yearly review using Form 19 should be held with appropriate stake holders to ensure the document is updated.</w:t>
      </w:r>
    </w:p>
    <w:p w14:paraId="12A3E291" w14:textId="77777777" w:rsidR="005D30DE" w:rsidRPr="003130FF" w:rsidRDefault="005D30DE">
      <w:pPr>
        <w:rPr>
          <w:rFonts w:asciiTheme="minorHAnsi" w:hAnsiTheme="minorHAnsi" w:cstheme="minorHAnsi"/>
        </w:rPr>
      </w:pPr>
    </w:p>
    <w:p w14:paraId="4821C638" w14:textId="77777777" w:rsidR="005D30DE" w:rsidRPr="003130FF" w:rsidRDefault="004516C6">
      <w:pPr>
        <w:pStyle w:val="Heading3"/>
        <w:spacing w:before="36"/>
        <w:rPr>
          <w:rFonts w:asciiTheme="minorHAnsi" w:hAnsiTheme="minorHAnsi" w:cstheme="minorHAnsi"/>
          <w:sz w:val="22"/>
          <w:szCs w:val="22"/>
        </w:rPr>
      </w:pPr>
      <w:r w:rsidRPr="003130FF">
        <w:rPr>
          <w:rFonts w:asciiTheme="minorHAnsi" w:hAnsiTheme="minorHAnsi" w:cstheme="minorHAnsi"/>
          <w:sz w:val="22"/>
          <w:szCs w:val="22"/>
        </w:rPr>
        <w:t>Induction Courses</w:t>
      </w:r>
    </w:p>
    <w:p w14:paraId="52BE3207" w14:textId="77777777" w:rsidR="005D30DE" w:rsidRPr="003130FF" w:rsidRDefault="004516C6">
      <w:pPr>
        <w:pStyle w:val="BodyText"/>
        <w:ind w:left="112" w:right="389"/>
        <w:rPr>
          <w:rFonts w:asciiTheme="minorHAnsi" w:hAnsiTheme="minorHAnsi" w:cstheme="minorHAnsi"/>
          <w:sz w:val="22"/>
          <w:szCs w:val="22"/>
        </w:rPr>
      </w:pPr>
      <w:r w:rsidRPr="003130FF">
        <w:rPr>
          <w:rFonts w:asciiTheme="minorHAnsi" w:hAnsiTheme="minorHAnsi" w:cstheme="minorHAnsi"/>
          <w:sz w:val="22"/>
          <w:szCs w:val="22"/>
        </w:rPr>
        <w:t>Induction is completed in two stages where contractors, Staff and Volunteers do an online general course covering general WHS topics. This will be followed up on site with a site-specific induction course.</w:t>
      </w:r>
    </w:p>
    <w:p w14:paraId="65920EA8" w14:textId="77777777" w:rsidR="005D30DE" w:rsidRPr="003130FF" w:rsidRDefault="005D30DE">
      <w:pPr>
        <w:pStyle w:val="BodyText"/>
        <w:spacing w:before="1"/>
        <w:rPr>
          <w:rFonts w:asciiTheme="minorHAnsi" w:hAnsiTheme="minorHAnsi" w:cstheme="minorHAnsi"/>
          <w:sz w:val="22"/>
          <w:szCs w:val="22"/>
        </w:rPr>
      </w:pPr>
    </w:p>
    <w:p w14:paraId="2F493440" w14:textId="77777777" w:rsidR="005D30DE" w:rsidRPr="003130FF" w:rsidRDefault="004516C6">
      <w:pPr>
        <w:pStyle w:val="Heading3"/>
        <w:rPr>
          <w:rFonts w:asciiTheme="minorHAnsi" w:hAnsiTheme="minorHAnsi" w:cstheme="minorHAnsi"/>
          <w:sz w:val="22"/>
          <w:szCs w:val="22"/>
        </w:rPr>
      </w:pPr>
      <w:r w:rsidRPr="003130FF">
        <w:rPr>
          <w:rFonts w:asciiTheme="minorHAnsi" w:hAnsiTheme="minorHAnsi" w:cstheme="minorHAnsi"/>
          <w:sz w:val="22"/>
          <w:szCs w:val="22"/>
        </w:rPr>
        <w:t>Workers and Volunteers Online</w:t>
      </w:r>
    </w:p>
    <w:p w14:paraId="26664056" w14:textId="77777777" w:rsidR="005D30DE" w:rsidRPr="003130FF" w:rsidRDefault="004516C6">
      <w:pPr>
        <w:pStyle w:val="ListParagraph"/>
        <w:numPr>
          <w:ilvl w:val="0"/>
          <w:numId w:val="74"/>
        </w:numPr>
        <w:tabs>
          <w:tab w:val="left" w:pos="1552"/>
          <w:tab w:val="left" w:pos="1553"/>
        </w:tabs>
        <w:spacing w:line="243" w:lineRule="exact"/>
        <w:rPr>
          <w:rFonts w:asciiTheme="minorHAnsi" w:hAnsiTheme="minorHAnsi" w:cstheme="minorHAnsi"/>
        </w:rPr>
      </w:pPr>
      <w:r w:rsidRPr="003130FF">
        <w:rPr>
          <w:rFonts w:asciiTheme="minorHAnsi" w:hAnsiTheme="minorHAnsi" w:cstheme="minorHAnsi"/>
        </w:rPr>
        <w:t>Code of</w:t>
      </w:r>
      <w:r w:rsidRPr="003130FF">
        <w:rPr>
          <w:rFonts w:asciiTheme="minorHAnsi" w:hAnsiTheme="minorHAnsi" w:cstheme="minorHAnsi"/>
          <w:spacing w:val="-9"/>
        </w:rPr>
        <w:t xml:space="preserve"> </w:t>
      </w:r>
      <w:r w:rsidRPr="003130FF">
        <w:rPr>
          <w:rFonts w:asciiTheme="minorHAnsi" w:hAnsiTheme="minorHAnsi" w:cstheme="minorHAnsi"/>
        </w:rPr>
        <w:t>Conduct</w:t>
      </w:r>
    </w:p>
    <w:p w14:paraId="3BBEE8DA" w14:textId="77777777" w:rsidR="005D30DE" w:rsidRPr="003130FF" w:rsidRDefault="004516C6">
      <w:pPr>
        <w:pStyle w:val="ListParagraph"/>
        <w:numPr>
          <w:ilvl w:val="0"/>
          <w:numId w:val="74"/>
        </w:numPr>
        <w:tabs>
          <w:tab w:val="left" w:pos="1553"/>
        </w:tabs>
        <w:spacing w:line="243" w:lineRule="exact"/>
        <w:rPr>
          <w:rFonts w:asciiTheme="minorHAnsi" w:hAnsiTheme="minorHAnsi" w:cstheme="minorHAnsi"/>
        </w:rPr>
      </w:pPr>
      <w:r w:rsidRPr="003130FF">
        <w:rPr>
          <w:rFonts w:asciiTheme="minorHAnsi" w:hAnsiTheme="minorHAnsi" w:cstheme="minorHAnsi"/>
        </w:rPr>
        <w:t>Safe Practices General</w:t>
      </w:r>
      <w:r w:rsidRPr="003130FF">
        <w:rPr>
          <w:rFonts w:asciiTheme="minorHAnsi" w:hAnsiTheme="minorHAnsi" w:cstheme="minorHAnsi"/>
          <w:spacing w:val="-14"/>
        </w:rPr>
        <w:t xml:space="preserve"> </w:t>
      </w:r>
      <w:r w:rsidRPr="003130FF">
        <w:rPr>
          <w:rFonts w:asciiTheme="minorHAnsi" w:hAnsiTheme="minorHAnsi" w:cstheme="minorHAnsi"/>
        </w:rPr>
        <w:t>Information</w:t>
      </w:r>
    </w:p>
    <w:p w14:paraId="25F7C338" w14:textId="77777777" w:rsidR="005D30DE" w:rsidRPr="003130FF" w:rsidRDefault="004516C6">
      <w:pPr>
        <w:pStyle w:val="ListParagraph"/>
        <w:numPr>
          <w:ilvl w:val="0"/>
          <w:numId w:val="74"/>
        </w:numPr>
        <w:tabs>
          <w:tab w:val="left" w:pos="1552"/>
          <w:tab w:val="left" w:pos="1553"/>
        </w:tabs>
        <w:spacing w:before="1"/>
        <w:rPr>
          <w:rFonts w:asciiTheme="minorHAnsi" w:hAnsiTheme="minorHAnsi" w:cstheme="minorHAnsi"/>
        </w:rPr>
      </w:pPr>
      <w:r w:rsidRPr="003130FF">
        <w:rPr>
          <w:rFonts w:asciiTheme="minorHAnsi" w:hAnsiTheme="minorHAnsi" w:cstheme="minorHAnsi"/>
        </w:rPr>
        <w:t>Reporting</w:t>
      </w:r>
      <w:r w:rsidRPr="003130FF">
        <w:rPr>
          <w:rFonts w:asciiTheme="minorHAnsi" w:hAnsiTheme="minorHAnsi" w:cstheme="minorHAnsi"/>
          <w:spacing w:val="-12"/>
        </w:rPr>
        <w:t xml:space="preserve"> </w:t>
      </w:r>
      <w:r w:rsidRPr="003130FF">
        <w:rPr>
          <w:rFonts w:asciiTheme="minorHAnsi" w:hAnsiTheme="minorHAnsi" w:cstheme="minorHAnsi"/>
        </w:rPr>
        <w:t>expectations</w:t>
      </w:r>
    </w:p>
    <w:p w14:paraId="2D0914E2" w14:textId="77777777" w:rsidR="005D30DE" w:rsidRPr="003130FF" w:rsidRDefault="004516C6">
      <w:pPr>
        <w:pStyle w:val="ListParagraph"/>
        <w:numPr>
          <w:ilvl w:val="1"/>
          <w:numId w:val="74"/>
        </w:numPr>
        <w:tabs>
          <w:tab w:val="left" w:pos="1912"/>
          <w:tab w:val="left" w:pos="1913"/>
        </w:tabs>
        <w:ind w:hanging="456"/>
        <w:rPr>
          <w:rFonts w:asciiTheme="minorHAnsi" w:hAnsiTheme="minorHAnsi" w:cstheme="minorHAnsi"/>
        </w:rPr>
      </w:pPr>
      <w:r w:rsidRPr="003130FF">
        <w:rPr>
          <w:rFonts w:asciiTheme="minorHAnsi" w:hAnsiTheme="minorHAnsi" w:cstheme="minorHAnsi"/>
        </w:rPr>
        <w:t>Hazards</w:t>
      </w:r>
    </w:p>
    <w:p w14:paraId="5072FE43" w14:textId="77777777" w:rsidR="005D30DE" w:rsidRPr="003130FF" w:rsidRDefault="004516C6">
      <w:pPr>
        <w:pStyle w:val="ListParagraph"/>
        <w:numPr>
          <w:ilvl w:val="1"/>
          <w:numId w:val="74"/>
        </w:numPr>
        <w:tabs>
          <w:tab w:val="left" w:pos="1912"/>
          <w:tab w:val="left" w:pos="1913"/>
        </w:tabs>
        <w:spacing w:line="243" w:lineRule="exact"/>
        <w:ind w:hanging="501"/>
        <w:rPr>
          <w:rFonts w:asciiTheme="minorHAnsi" w:hAnsiTheme="minorHAnsi" w:cstheme="minorHAnsi"/>
        </w:rPr>
      </w:pPr>
      <w:r w:rsidRPr="003130FF">
        <w:rPr>
          <w:rFonts w:asciiTheme="minorHAnsi" w:hAnsiTheme="minorHAnsi" w:cstheme="minorHAnsi"/>
        </w:rPr>
        <w:t>Incidents</w:t>
      </w:r>
    </w:p>
    <w:p w14:paraId="66913A36" w14:textId="77777777" w:rsidR="005D30DE" w:rsidRPr="003130FF" w:rsidRDefault="004516C6">
      <w:pPr>
        <w:pStyle w:val="ListParagraph"/>
        <w:numPr>
          <w:ilvl w:val="0"/>
          <w:numId w:val="74"/>
        </w:numPr>
        <w:tabs>
          <w:tab w:val="left" w:pos="1553"/>
        </w:tabs>
        <w:spacing w:line="243" w:lineRule="exact"/>
        <w:rPr>
          <w:rFonts w:asciiTheme="minorHAnsi" w:hAnsiTheme="minorHAnsi" w:cstheme="minorHAnsi"/>
        </w:rPr>
      </w:pPr>
      <w:r w:rsidRPr="003130FF">
        <w:rPr>
          <w:rFonts w:asciiTheme="minorHAnsi" w:hAnsiTheme="minorHAnsi" w:cstheme="minorHAnsi"/>
        </w:rPr>
        <w:t>Feedback on observed safety</w:t>
      </w:r>
      <w:r w:rsidRPr="003130FF">
        <w:rPr>
          <w:rFonts w:asciiTheme="minorHAnsi" w:hAnsiTheme="minorHAnsi" w:cstheme="minorHAnsi"/>
          <w:spacing w:val="-16"/>
        </w:rPr>
        <w:t xml:space="preserve"> </w:t>
      </w:r>
      <w:r w:rsidRPr="003130FF">
        <w:rPr>
          <w:rFonts w:asciiTheme="minorHAnsi" w:hAnsiTheme="minorHAnsi" w:cstheme="minorHAnsi"/>
        </w:rPr>
        <w:t>issues</w:t>
      </w:r>
    </w:p>
    <w:p w14:paraId="6C731CB4" w14:textId="77777777" w:rsidR="005D30DE" w:rsidRPr="003130FF" w:rsidRDefault="005D30DE">
      <w:pPr>
        <w:pStyle w:val="BodyText"/>
        <w:spacing w:before="1"/>
        <w:rPr>
          <w:rFonts w:asciiTheme="minorHAnsi" w:hAnsiTheme="minorHAnsi" w:cstheme="minorHAnsi"/>
          <w:sz w:val="22"/>
          <w:szCs w:val="22"/>
        </w:rPr>
      </w:pPr>
    </w:p>
    <w:p w14:paraId="17212599" w14:textId="77777777" w:rsidR="005D30DE" w:rsidRPr="003130FF" w:rsidRDefault="004516C6">
      <w:pPr>
        <w:pStyle w:val="Heading3"/>
        <w:spacing w:line="243" w:lineRule="exact"/>
        <w:rPr>
          <w:rFonts w:asciiTheme="minorHAnsi" w:hAnsiTheme="minorHAnsi" w:cstheme="minorHAnsi"/>
          <w:sz w:val="22"/>
          <w:szCs w:val="22"/>
        </w:rPr>
      </w:pPr>
      <w:r w:rsidRPr="003130FF">
        <w:rPr>
          <w:rFonts w:asciiTheme="minorHAnsi" w:hAnsiTheme="minorHAnsi" w:cstheme="minorHAnsi"/>
          <w:sz w:val="22"/>
          <w:szCs w:val="22"/>
        </w:rPr>
        <w:t>Workers and Volunteers Onsite</w:t>
      </w:r>
    </w:p>
    <w:p w14:paraId="6DAC09F7" w14:textId="77777777" w:rsidR="005D30DE" w:rsidRPr="003130FF" w:rsidRDefault="004516C6">
      <w:pPr>
        <w:pStyle w:val="BodyText"/>
        <w:spacing w:line="243" w:lineRule="exact"/>
        <w:ind w:left="112"/>
        <w:rPr>
          <w:rFonts w:asciiTheme="minorHAnsi" w:hAnsiTheme="minorHAnsi" w:cstheme="minorHAnsi"/>
          <w:sz w:val="22"/>
          <w:szCs w:val="22"/>
        </w:rPr>
      </w:pPr>
      <w:r w:rsidRPr="003130FF">
        <w:rPr>
          <w:rFonts w:asciiTheme="minorHAnsi" w:hAnsiTheme="minorHAnsi" w:cstheme="minorHAnsi"/>
          <w:sz w:val="22"/>
          <w:szCs w:val="22"/>
        </w:rPr>
        <w:t>Provide a checklist for site Induction</w:t>
      </w:r>
    </w:p>
    <w:p w14:paraId="7C072916" w14:textId="77777777" w:rsidR="005D30DE" w:rsidRPr="003130FF" w:rsidRDefault="004516C6">
      <w:pPr>
        <w:pStyle w:val="ListParagraph"/>
        <w:numPr>
          <w:ilvl w:val="0"/>
          <w:numId w:val="73"/>
        </w:numPr>
        <w:tabs>
          <w:tab w:val="left" w:pos="1552"/>
          <w:tab w:val="left" w:pos="1553"/>
        </w:tabs>
        <w:spacing w:before="1"/>
        <w:rPr>
          <w:rFonts w:asciiTheme="minorHAnsi" w:hAnsiTheme="minorHAnsi" w:cstheme="minorHAnsi"/>
        </w:rPr>
      </w:pPr>
      <w:r w:rsidRPr="003130FF">
        <w:rPr>
          <w:rFonts w:asciiTheme="minorHAnsi" w:hAnsiTheme="minorHAnsi" w:cstheme="minorHAnsi"/>
        </w:rPr>
        <w:t>Check they have an online induction</w:t>
      </w:r>
      <w:r w:rsidRPr="003130FF">
        <w:rPr>
          <w:rFonts w:asciiTheme="minorHAnsi" w:hAnsiTheme="minorHAnsi" w:cstheme="minorHAnsi"/>
          <w:spacing w:val="-20"/>
        </w:rPr>
        <w:t xml:space="preserve"> </w:t>
      </w:r>
      <w:r w:rsidRPr="003130FF">
        <w:rPr>
          <w:rFonts w:asciiTheme="minorHAnsi" w:hAnsiTheme="minorHAnsi" w:cstheme="minorHAnsi"/>
        </w:rPr>
        <w:t>card</w:t>
      </w:r>
    </w:p>
    <w:p w14:paraId="39C0219C" w14:textId="77777777" w:rsidR="005D30DE" w:rsidRPr="003130FF" w:rsidRDefault="004516C6">
      <w:pPr>
        <w:pStyle w:val="ListParagraph"/>
        <w:numPr>
          <w:ilvl w:val="0"/>
          <w:numId w:val="73"/>
        </w:numPr>
        <w:tabs>
          <w:tab w:val="left" w:pos="1553"/>
        </w:tabs>
        <w:rPr>
          <w:rFonts w:asciiTheme="minorHAnsi" w:hAnsiTheme="minorHAnsi" w:cstheme="minorHAnsi"/>
        </w:rPr>
      </w:pPr>
      <w:r w:rsidRPr="003130FF">
        <w:rPr>
          <w:rFonts w:asciiTheme="minorHAnsi" w:hAnsiTheme="minorHAnsi" w:cstheme="minorHAnsi"/>
        </w:rPr>
        <w:t>Site</w:t>
      </w:r>
      <w:r w:rsidRPr="003130FF">
        <w:rPr>
          <w:rFonts w:asciiTheme="minorHAnsi" w:hAnsiTheme="minorHAnsi" w:cstheme="minorHAnsi"/>
          <w:spacing w:val="-8"/>
        </w:rPr>
        <w:t xml:space="preserve"> </w:t>
      </w:r>
      <w:r w:rsidRPr="003130FF">
        <w:rPr>
          <w:rFonts w:asciiTheme="minorHAnsi" w:hAnsiTheme="minorHAnsi" w:cstheme="minorHAnsi"/>
        </w:rPr>
        <w:t>Tour</w:t>
      </w:r>
    </w:p>
    <w:p w14:paraId="1AD637D0" w14:textId="77777777" w:rsidR="005D30DE" w:rsidRPr="003130FF" w:rsidRDefault="004516C6">
      <w:pPr>
        <w:pStyle w:val="ListParagraph"/>
        <w:numPr>
          <w:ilvl w:val="0"/>
          <w:numId w:val="73"/>
        </w:numPr>
        <w:tabs>
          <w:tab w:val="left" w:pos="1552"/>
          <w:tab w:val="left" w:pos="1553"/>
        </w:tabs>
        <w:spacing w:line="243" w:lineRule="exact"/>
        <w:rPr>
          <w:rFonts w:asciiTheme="minorHAnsi" w:hAnsiTheme="minorHAnsi" w:cstheme="minorHAnsi"/>
        </w:rPr>
      </w:pPr>
      <w:r w:rsidRPr="003130FF">
        <w:rPr>
          <w:rFonts w:asciiTheme="minorHAnsi" w:hAnsiTheme="minorHAnsi" w:cstheme="minorHAnsi"/>
        </w:rPr>
        <w:t>Warning signals</w:t>
      </w:r>
      <w:r w:rsidRPr="003130FF">
        <w:rPr>
          <w:rFonts w:asciiTheme="minorHAnsi" w:hAnsiTheme="minorHAnsi" w:cstheme="minorHAnsi"/>
          <w:spacing w:val="-11"/>
        </w:rPr>
        <w:t xml:space="preserve"> </w:t>
      </w:r>
      <w:r w:rsidRPr="003130FF">
        <w:rPr>
          <w:rFonts w:asciiTheme="minorHAnsi" w:hAnsiTheme="minorHAnsi" w:cstheme="minorHAnsi"/>
        </w:rPr>
        <w:t>(Fire)</w:t>
      </w:r>
    </w:p>
    <w:p w14:paraId="2727EDBF" w14:textId="77777777" w:rsidR="005D30DE" w:rsidRPr="003130FF" w:rsidRDefault="004516C6">
      <w:pPr>
        <w:pStyle w:val="ListParagraph"/>
        <w:numPr>
          <w:ilvl w:val="0"/>
          <w:numId w:val="73"/>
        </w:numPr>
        <w:tabs>
          <w:tab w:val="left" w:pos="1553"/>
        </w:tabs>
        <w:spacing w:line="243" w:lineRule="exact"/>
        <w:rPr>
          <w:rFonts w:asciiTheme="minorHAnsi" w:hAnsiTheme="minorHAnsi" w:cstheme="minorHAnsi"/>
        </w:rPr>
      </w:pPr>
      <w:r w:rsidRPr="003130FF">
        <w:rPr>
          <w:rFonts w:asciiTheme="minorHAnsi" w:hAnsiTheme="minorHAnsi" w:cstheme="minorHAnsi"/>
        </w:rPr>
        <w:t>Site specific Hazards</w:t>
      </w:r>
      <w:r w:rsidRPr="003130FF">
        <w:rPr>
          <w:rFonts w:asciiTheme="minorHAnsi" w:hAnsiTheme="minorHAnsi" w:cstheme="minorHAnsi"/>
          <w:spacing w:val="-17"/>
        </w:rPr>
        <w:t xml:space="preserve"> </w:t>
      </w:r>
      <w:r w:rsidRPr="003130FF">
        <w:rPr>
          <w:rFonts w:asciiTheme="minorHAnsi" w:hAnsiTheme="minorHAnsi" w:cstheme="minorHAnsi"/>
        </w:rPr>
        <w:t>(Asbestos)</w:t>
      </w:r>
    </w:p>
    <w:p w14:paraId="41D8814B" w14:textId="77777777" w:rsidR="005D30DE" w:rsidRPr="003130FF" w:rsidRDefault="004516C6">
      <w:pPr>
        <w:pStyle w:val="ListParagraph"/>
        <w:numPr>
          <w:ilvl w:val="0"/>
          <w:numId w:val="73"/>
        </w:numPr>
        <w:tabs>
          <w:tab w:val="left" w:pos="1552"/>
          <w:tab w:val="left" w:pos="1553"/>
        </w:tabs>
        <w:rPr>
          <w:rFonts w:asciiTheme="minorHAnsi" w:hAnsiTheme="minorHAnsi" w:cstheme="minorHAnsi"/>
        </w:rPr>
      </w:pPr>
      <w:r w:rsidRPr="003130FF">
        <w:rPr>
          <w:rFonts w:asciiTheme="minorHAnsi" w:hAnsiTheme="minorHAnsi" w:cstheme="minorHAnsi"/>
        </w:rPr>
        <w:t>Evacuation</w:t>
      </w:r>
      <w:r w:rsidRPr="003130FF">
        <w:rPr>
          <w:rFonts w:asciiTheme="minorHAnsi" w:hAnsiTheme="minorHAnsi" w:cstheme="minorHAnsi"/>
          <w:spacing w:val="-9"/>
        </w:rPr>
        <w:t xml:space="preserve"> </w:t>
      </w:r>
      <w:r w:rsidRPr="003130FF">
        <w:rPr>
          <w:rFonts w:asciiTheme="minorHAnsi" w:hAnsiTheme="minorHAnsi" w:cstheme="minorHAnsi"/>
        </w:rPr>
        <w:t>point</w:t>
      </w:r>
    </w:p>
    <w:p w14:paraId="29E4E9F9" w14:textId="77777777" w:rsidR="005D30DE" w:rsidRPr="003130FF" w:rsidRDefault="004516C6">
      <w:pPr>
        <w:pStyle w:val="ListParagraph"/>
        <w:numPr>
          <w:ilvl w:val="0"/>
          <w:numId w:val="73"/>
        </w:numPr>
        <w:tabs>
          <w:tab w:val="left" w:pos="1552"/>
          <w:tab w:val="left" w:pos="1553"/>
        </w:tabs>
        <w:rPr>
          <w:rFonts w:asciiTheme="minorHAnsi" w:hAnsiTheme="minorHAnsi" w:cstheme="minorHAnsi"/>
        </w:rPr>
      </w:pPr>
      <w:r w:rsidRPr="003130FF">
        <w:rPr>
          <w:rFonts w:asciiTheme="minorHAnsi" w:hAnsiTheme="minorHAnsi" w:cstheme="minorHAnsi"/>
        </w:rPr>
        <w:t>Security Measures if required (alarm codes, lift usage</w:t>
      </w:r>
      <w:r w:rsidRPr="003130FF">
        <w:rPr>
          <w:rFonts w:asciiTheme="minorHAnsi" w:hAnsiTheme="minorHAnsi" w:cstheme="minorHAnsi"/>
          <w:spacing w:val="-32"/>
        </w:rPr>
        <w:t xml:space="preserve"> </w:t>
      </w:r>
      <w:r w:rsidRPr="003130FF">
        <w:rPr>
          <w:rFonts w:asciiTheme="minorHAnsi" w:hAnsiTheme="minorHAnsi" w:cstheme="minorHAnsi"/>
        </w:rPr>
        <w:t>etc)</w:t>
      </w:r>
    </w:p>
    <w:p w14:paraId="4DF0B31F" w14:textId="77777777" w:rsidR="005D30DE" w:rsidRPr="003130FF" w:rsidRDefault="004516C6">
      <w:pPr>
        <w:pStyle w:val="ListParagraph"/>
        <w:numPr>
          <w:ilvl w:val="0"/>
          <w:numId w:val="73"/>
        </w:numPr>
        <w:tabs>
          <w:tab w:val="left" w:pos="1552"/>
          <w:tab w:val="left" w:pos="1553"/>
        </w:tabs>
        <w:ind w:right="102"/>
        <w:rPr>
          <w:rFonts w:asciiTheme="minorHAnsi" w:hAnsiTheme="minorHAnsi" w:cstheme="minorHAnsi"/>
        </w:rPr>
      </w:pPr>
      <w:r w:rsidRPr="003130FF">
        <w:rPr>
          <w:rFonts w:asciiTheme="minorHAnsi" w:hAnsiTheme="minorHAnsi" w:cstheme="minorHAnsi"/>
        </w:rPr>
        <w:t xml:space="preserve">Information re any equipment specific to their role from policies (ie lawn mower safety from </w:t>
      </w:r>
      <w:r w:rsidRPr="003130FF">
        <w:rPr>
          <w:rFonts w:asciiTheme="minorHAnsi" w:hAnsiTheme="minorHAnsi" w:cstheme="minorHAnsi"/>
        </w:rPr>
        <w:lastRenderedPageBreak/>
        <w:t>carpark and Grounds</w:t>
      </w:r>
      <w:r w:rsidRPr="003130FF">
        <w:rPr>
          <w:rFonts w:asciiTheme="minorHAnsi" w:hAnsiTheme="minorHAnsi" w:cstheme="minorHAnsi"/>
          <w:spacing w:val="-12"/>
        </w:rPr>
        <w:t xml:space="preserve"> </w:t>
      </w:r>
      <w:r w:rsidRPr="003130FF">
        <w:rPr>
          <w:rFonts w:asciiTheme="minorHAnsi" w:hAnsiTheme="minorHAnsi" w:cstheme="minorHAnsi"/>
        </w:rPr>
        <w:t>Policies.)</w:t>
      </w:r>
    </w:p>
    <w:p w14:paraId="261498E9" w14:textId="77777777" w:rsidR="005D30DE" w:rsidRPr="003130FF" w:rsidRDefault="005D30DE">
      <w:pPr>
        <w:pStyle w:val="BodyText"/>
        <w:spacing w:before="1"/>
        <w:rPr>
          <w:rFonts w:asciiTheme="minorHAnsi" w:hAnsiTheme="minorHAnsi" w:cstheme="minorHAnsi"/>
          <w:sz w:val="22"/>
          <w:szCs w:val="22"/>
        </w:rPr>
      </w:pPr>
    </w:p>
    <w:p w14:paraId="7F3AE4A7" w14:textId="77777777" w:rsidR="005D30DE" w:rsidRPr="003130FF" w:rsidRDefault="004516C6">
      <w:pPr>
        <w:pStyle w:val="Heading3"/>
        <w:spacing w:line="243" w:lineRule="exact"/>
        <w:rPr>
          <w:rFonts w:asciiTheme="minorHAnsi" w:hAnsiTheme="minorHAnsi" w:cstheme="minorHAnsi"/>
          <w:sz w:val="22"/>
          <w:szCs w:val="22"/>
        </w:rPr>
      </w:pPr>
      <w:r w:rsidRPr="003130FF">
        <w:rPr>
          <w:rFonts w:asciiTheme="minorHAnsi" w:hAnsiTheme="minorHAnsi" w:cstheme="minorHAnsi"/>
          <w:sz w:val="22"/>
          <w:szCs w:val="22"/>
        </w:rPr>
        <w:t>Contractors Online</w:t>
      </w:r>
    </w:p>
    <w:p w14:paraId="1162DBD9" w14:textId="77777777" w:rsidR="005D30DE" w:rsidRPr="003130FF" w:rsidRDefault="004516C6">
      <w:pPr>
        <w:pStyle w:val="ListParagraph"/>
        <w:numPr>
          <w:ilvl w:val="0"/>
          <w:numId w:val="72"/>
        </w:numPr>
        <w:tabs>
          <w:tab w:val="left" w:pos="1552"/>
          <w:tab w:val="left" w:pos="1553"/>
        </w:tabs>
        <w:spacing w:line="243" w:lineRule="exact"/>
        <w:rPr>
          <w:rFonts w:asciiTheme="minorHAnsi" w:hAnsiTheme="minorHAnsi" w:cstheme="minorHAnsi"/>
        </w:rPr>
      </w:pPr>
      <w:r w:rsidRPr="003130FF">
        <w:rPr>
          <w:rFonts w:asciiTheme="minorHAnsi" w:hAnsiTheme="minorHAnsi" w:cstheme="minorHAnsi"/>
        </w:rPr>
        <w:t>Code of</w:t>
      </w:r>
      <w:r w:rsidRPr="003130FF">
        <w:rPr>
          <w:rFonts w:asciiTheme="minorHAnsi" w:hAnsiTheme="minorHAnsi" w:cstheme="minorHAnsi"/>
          <w:spacing w:val="-9"/>
        </w:rPr>
        <w:t xml:space="preserve"> </w:t>
      </w:r>
      <w:r w:rsidRPr="003130FF">
        <w:rPr>
          <w:rFonts w:asciiTheme="minorHAnsi" w:hAnsiTheme="minorHAnsi" w:cstheme="minorHAnsi"/>
        </w:rPr>
        <w:t>Conduct</w:t>
      </w:r>
    </w:p>
    <w:p w14:paraId="1898CD01" w14:textId="7C1D6C43" w:rsidR="005D30DE" w:rsidRPr="003130FF" w:rsidRDefault="004516C6">
      <w:pPr>
        <w:pStyle w:val="ListParagraph"/>
        <w:numPr>
          <w:ilvl w:val="0"/>
          <w:numId w:val="72"/>
        </w:numPr>
        <w:tabs>
          <w:tab w:val="left" w:pos="1553"/>
        </w:tabs>
        <w:spacing w:before="1"/>
        <w:ind w:right="256"/>
        <w:rPr>
          <w:rFonts w:asciiTheme="minorHAnsi" w:hAnsiTheme="minorHAnsi" w:cstheme="minorHAnsi"/>
        </w:rPr>
      </w:pPr>
      <w:r w:rsidRPr="003130FF">
        <w:rPr>
          <w:rFonts w:asciiTheme="minorHAnsi" w:hAnsiTheme="minorHAnsi" w:cstheme="minorHAnsi"/>
        </w:rPr>
        <w:t xml:space="preserve">Safe </w:t>
      </w:r>
      <w:r w:rsidR="00944561" w:rsidRPr="003130FF">
        <w:rPr>
          <w:rFonts w:asciiTheme="minorHAnsi" w:hAnsiTheme="minorHAnsi" w:cstheme="minorHAnsi"/>
        </w:rPr>
        <w:t>Practices</w:t>
      </w:r>
      <w:r w:rsidRPr="003130FF">
        <w:rPr>
          <w:rFonts w:asciiTheme="minorHAnsi" w:hAnsiTheme="minorHAnsi" w:cstheme="minorHAnsi"/>
        </w:rPr>
        <w:t xml:space="preserve"> General Information and requirements to conform to legal and ethical boundaries in accordance with their trade /</w:t>
      </w:r>
      <w:r w:rsidRPr="003130FF">
        <w:rPr>
          <w:rFonts w:asciiTheme="minorHAnsi" w:hAnsiTheme="minorHAnsi" w:cstheme="minorHAnsi"/>
          <w:spacing w:val="-19"/>
        </w:rPr>
        <w:t xml:space="preserve"> </w:t>
      </w:r>
      <w:r w:rsidRPr="003130FF">
        <w:rPr>
          <w:rFonts w:asciiTheme="minorHAnsi" w:hAnsiTheme="minorHAnsi" w:cstheme="minorHAnsi"/>
        </w:rPr>
        <w:t>employment</w:t>
      </w:r>
    </w:p>
    <w:p w14:paraId="38FD698B" w14:textId="77777777" w:rsidR="005D30DE" w:rsidRPr="003130FF" w:rsidRDefault="004516C6">
      <w:pPr>
        <w:pStyle w:val="ListParagraph"/>
        <w:numPr>
          <w:ilvl w:val="0"/>
          <w:numId w:val="72"/>
        </w:numPr>
        <w:tabs>
          <w:tab w:val="left" w:pos="1552"/>
          <w:tab w:val="left" w:pos="1553"/>
        </w:tabs>
        <w:spacing w:line="243" w:lineRule="exact"/>
        <w:rPr>
          <w:rFonts w:asciiTheme="minorHAnsi" w:hAnsiTheme="minorHAnsi" w:cstheme="minorHAnsi"/>
        </w:rPr>
      </w:pPr>
      <w:r w:rsidRPr="003130FF">
        <w:rPr>
          <w:rFonts w:asciiTheme="minorHAnsi" w:hAnsiTheme="minorHAnsi" w:cstheme="minorHAnsi"/>
        </w:rPr>
        <w:t>Reporting</w:t>
      </w:r>
      <w:r w:rsidRPr="003130FF">
        <w:rPr>
          <w:rFonts w:asciiTheme="minorHAnsi" w:hAnsiTheme="minorHAnsi" w:cstheme="minorHAnsi"/>
          <w:spacing w:val="-12"/>
        </w:rPr>
        <w:t xml:space="preserve"> </w:t>
      </w:r>
      <w:r w:rsidRPr="003130FF">
        <w:rPr>
          <w:rFonts w:asciiTheme="minorHAnsi" w:hAnsiTheme="minorHAnsi" w:cstheme="minorHAnsi"/>
        </w:rPr>
        <w:t>expectations</w:t>
      </w:r>
    </w:p>
    <w:p w14:paraId="6CC6CC97" w14:textId="77777777" w:rsidR="005D30DE" w:rsidRPr="003130FF" w:rsidRDefault="004516C6">
      <w:pPr>
        <w:pStyle w:val="ListParagraph"/>
        <w:numPr>
          <w:ilvl w:val="1"/>
          <w:numId w:val="72"/>
        </w:numPr>
        <w:tabs>
          <w:tab w:val="left" w:pos="1912"/>
          <w:tab w:val="left" w:pos="1913"/>
        </w:tabs>
        <w:spacing w:line="243" w:lineRule="exact"/>
        <w:ind w:hanging="456"/>
        <w:rPr>
          <w:rFonts w:asciiTheme="minorHAnsi" w:hAnsiTheme="minorHAnsi" w:cstheme="minorHAnsi"/>
        </w:rPr>
      </w:pPr>
      <w:r w:rsidRPr="003130FF">
        <w:rPr>
          <w:rFonts w:asciiTheme="minorHAnsi" w:hAnsiTheme="minorHAnsi" w:cstheme="minorHAnsi"/>
        </w:rPr>
        <w:t>Hazards</w:t>
      </w:r>
    </w:p>
    <w:p w14:paraId="21A3A78E" w14:textId="77777777" w:rsidR="005D30DE" w:rsidRPr="003130FF" w:rsidRDefault="004516C6">
      <w:pPr>
        <w:pStyle w:val="ListParagraph"/>
        <w:numPr>
          <w:ilvl w:val="1"/>
          <w:numId w:val="72"/>
        </w:numPr>
        <w:tabs>
          <w:tab w:val="left" w:pos="1912"/>
          <w:tab w:val="left" w:pos="1913"/>
        </w:tabs>
        <w:spacing w:before="1"/>
        <w:ind w:hanging="501"/>
        <w:rPr>
          <w:rFonts w:asciiTheme="minorHAnsi" w:hAnsiTheme="minorHAnsi" w:cstheme="minorHAnsi"/>
        </w:rPr>
      </w:pPr>
      <w:r w:rsidRPr="003130FF">
        <w:rPr>
          <w:rFonts w:asciiTheme="minorHAnsi" w:hAnsiTheme="minorHAnsi" w:cstheme="minorHAnsi"/>
        </w:rPr>
        <w:t>Incidents</w:t>
      </w:r>
    </w:p>
    <w:p w14:paraId="1E5FBF3D" w14:textId="77777777" w:rsidR="005D30DE" w:rsidRPr="003130FF" w:rsidRDefault="004516C6">
      <w:pPr>
        <w:pStyle w:val="ListParagraph"/>
        <w:numPr>
          <w:ilvl w:val="0"/>
          <w:numId w:val="72"/>
        </w:numPr>
        <w:tabs>
          <w:tab w:val="left" w:pos="1553"/>
        </w:tabs>
        <w:rPr>
          <w:rFonts w:asciiTheme="minorHAnsi" w:hAnsiTheme="minorHAnsi" w:cstheme="minorHAnsi"/>
        </w:rPr>
      </w:pPr>
      <w:r w:rsidRPr="003130FF">
        <w:rPr>
          <w:rFonts w:asciiTheme="minorHAnsi" w:hAnsiTheme="minorHAnsi" w:cstheme="minorHAnsi"/>
        </w:rPr>
        <w:t>Feedback on observed safety</w:t>
      </w:r>
      <w:r w:rsidRPr="003130FF">
        <w:rPr>
          <w:rFonts w:asciiTheme="minorHAnsi" w:hAnsiTheme="minorHAnsi" w:cstheme="minorHAnsi"/>
          <w:spacing w:val="-16"/>
        </w:rPr>
        <w:t xml:space="preserve"> </w:t>
      </w:r>
      <w:r w:rsidRPr="003130FF">
        <w:rPr>
          <w:rFonts w:asciiTheme="minorHAnsi" w:hAnsiTheme="minorHAnsi" w:cstheme="minorHAnsi"/>
        </w:rPr>
        <w:t>issues</w:t>
      </w:r>
    </w:p>
    <w:p w14:paraId="5A385A08" w14:textId="77777777" w:rsidR="005D30DE" w:rsidRPr="003130FF" w:rsidRDefault="005D30DE">
      <w:pPr>
        <w:pStyle w:val="BodyText"/>
        <w:spacing w:before="11"/>
        <w:rPr>
          <w:rFonts w:asciiTheme="minorHAnsi" w:hAnsiTheme="minorHAnsi" w:cstheme="minorHAnsi"/>
          <w:sz w:val="22"/>
          <w:szCs w:val="22"/>
        </w:rPr>
      </w:pPr>
    </w:p>
    <w:p w14:paraId="3EE2BAB3" w14:textId="77777777" w:rsidR="005D30DE" w:rsidRPr="003130FF" w:rsidRDefault="004516C6">
      <w:pPr>
        <w:pStyle w:val="Heading3"/>
        <w:rPr>
          <w:rFonts w:asciiTheme="minorHAnsi" w:hAnsiTheme="minorHAnsi" w:cstheme="minorHAnsi"/>
          <w:sz w:val="22"/>
          <w:szCs w:val="22"/>
        </w:rPr>
      </w:pPr>
      <w:r w:rsidRPr="003130FF">
        <w:rPr>
          <w:rFonts w:asciiTheme="minorHAnsi" w:hAnsiTheme="minorHAnsi" w:cstheme="minorHAnsi"/>
          <w:sz w:val="22"/>
          <w:szCs w:val="22"/>
        </w:rPr>
        <w:t>Contractors Onsite</w:t>
      </w:r>
    </w:p>
    <w:p w14:paraId="1B213E0B" w14:textId="77777777" w:rsidR="005D30DE" w:rsidRPr="003130FF" w:rsidRDefault="004516C6">
      <w:pPr>
        <w:pStyle w:val="BodyText"/>
        <w:ind w:left="112"/>
        <w:rPr>
          <w:rFonts w:asciiTheme="minorHAnsi" w:hAnsiTheme="minorHAnsi" w:cstheme="minorHAnsi"/>
          <w:sz w:val="22"/>
          <w:szCs w:val="22"/>
        </w:rPr>
      </w:pPr>
      <w:r w:rsidRPr="003130FF">
        <w:rPr>
          <w:rFonts w:asciiTheme="minorHAnsi" w:hAnsiTheme="minorHAnsi" w:cstheme="minorHAnsi"/>
          <w:sz w:val="22"/>
          <w:szCs w:val="22"/>
        </w:rPr>
        <w:t>Provide a checklist for site Induction</w:t>
      </w:r>
    </w:p>
    <w:p w14:paraId="6555FDBE" w14:textId="77777777" w:rsidR="005D30DE" w:rsidRPr="003130FF" w:rsidRDefault="004516C6">
      <w:pPr>
        <w:pStyle w:val="ListParagraph"/>
        <w:numPr>
          <w:ilvl w:val="0"/>
          <w:numId w:val="71"/>
        </w:numPr>
        <w:tabs>
          <w:tab w:val="left" w:pos="1552"/>
          <w:tab w:val="left" w:pos="1553"/>
        </w:tabs>
        <w:spacing w:line="243" w:lineRule="exact"/>
        <w:rPr>
          <w:rFonts w:asciiTheme="minorHAnsi" w:hAnsiTheme="minorHAnsi" w:cstheme="minorHAnsi"/>
        </w:rPr>
      </w:pPr>
      <w:r w:rsidRPr="003130FF">
        <w:rPr>
          <w:rFonts w:asciiTheme="minorHAnsi" w:hAnsiTheme="minorHAnsi" w:cstheme="minorHAnsi"/>
        </w:rPr>
        <w:t>Check they have an online induction</w:t>
      </w:r>
      <w:r w:rsidRPr="003130FF">
        <w:rPr>
          <w:rFonts w:asciiTheme="minorHAnsi" w:hAnsiTheme="minorHAnsi" w:cstheme="minorHAnsi"/>
          <w:spacing w:val="-19"/>
        </w:rPr>
        <w:t xml:space="preserve"> </w:t>
      </w:r>
      <w:r w:rsidRPr="003130FF">
        <w:rPr>
          <w:rFonts w:asciiTheme="minorHAnsi" w:hAnsiTheme="minorHAnsi" w:cstheme="minorHAnsi"/>
        </w:rPr>
        <w:t>card.</w:t>
      </w:r>
    </w:p>
    <w:p w14:paraId="2EF44262" w14:textId="77777777" w:rsidR="005D30DE" w:rsidRPr="003130FF" w:rsidRDefault="004516C6">
      <w:pPr>
        <w:pStyle w:val="ListParagraph"/>
        <w:numPr>
          <w:ilvl w:val="0"/>
          <w:numId w:val="71"/>
        </w:numPr>
        <w:tabs>
          <w:tab w:val="left" w:pos="1553"/>
        </w:tabs>
        <w:spacing w:line="243" w:lineRule="exact"/>
        <w:rPr>
          <w:rFonts w:asciiTheme="minorHAnsi" w:hAnsiTheme="minorHAnsi" w:cstheme="minorHAnsi"/>
        </w:rPr>
      </w:pPr>
      <w:r w:rsidRPr="003130FF">
        <w:rPr>
          <w:rFonts w:asciiTheme="minorHAnsi" w:hAnsiTheme="minorHAnsi" w:cstheme="minorHAnsi"/>
        </w:rPr>
        <w:t>Site</w:t>
      </w:r>
      <w:r w:rsidRPr="003130FF">
        <w:rPr>
          <w:rFonts w:asciiTheme="minorHAnsi" w:hAnsiTheme="minorHAnsi" w:cstheme="minorHAnsi"/>
          <w:spacing w:val="-8"/>
        </w:rPr>
        <w:t xml:space="preserve"> </w:t>
      </w:r>
      <w:r w:rsidRPr="003130FF">
        <w:rPr>
          <w:rFonts w:asciiTheme="minorHAnsi" w:hAnsiTheme="minorHAnsi" w:cstheme="minorHAnsi"/>
        </w:rPr>
        <w:t>Tour</w:t>
      </w:r>
    </w:p>
    <w:p w14:paraId="6BA373B4" w14:textId="77777777" w:rsidR="005D30DE" w:rsidRPr="003130FF" w:rsidRDefault="004516C6">
      <w:pPr>
        <w:pStyle w:val="ListParagraph"/>
        <w:numPr>
          <w:ilvl w:val="0"/>
          <w:numId w:val="71"/>
        </w:numPr>
        <w:tabs>
          <w:tab w:val="left" w:pos="1552"/>
          <w:tab w:val="left" w:pos="1553"/>
        </w:tabs>
        <w:rPr>
          <w:rFonts w:asciiTheme="minorHAnsi" w:hAnsiTheme="minorHAnsi" w:cstheme="minorHAnsi"/>
        </w:rPr>
      </w:pPr>
      <w:r w:rsidRPr="003130FF">
        <w:rPr>
          <w:rFonts w:asciiTheme="minorHAnsi" w:hAnsiTheme="minorHAnsi" w:cstheme="minorHAnsi"/>
        </w:rPr>
        <w:t>Warning signals</w:t>
      </w:r>
      <w:r w:rsidRPr="003130FF">
        <w:rPr>
          <w:rFonts w:asciiTheme="minorHAnsi" w:hAnsiTheme="minorHAnsi" w:cstheme="minorHAnsi"/>
          <w:spacing w:val="-11"/>
        </w:rPr>
        <w:t xml:space="preserve"> </w:t>
      </w:r>
      <w:r w:rsidRPr="003130FF">
        <w:rPr>
          <w:rFonts w:asciiTheme="minorHAnsi" w:hAnsiTheme="minorHAnsi" w:cstheme="minorHAnsi"/>
        </w:rPr>
        <w:t>(Fire)</w:t>
      </w:r>
    </w:p>
    <w:p w14:paraId="789AB2E1" w14:textId="77777777" w:rsidR="005D30DE" w:rsidRPr="003130FF" w:rsidRDefault="004516C6">
      <w:pPr>
        <w:pStyle w:val="ListParagraph"/>
        <w:numPr>
          <w:ilvl w:val="0"/>
          <w:numId w:val="71"/>
        </w:numPr>
        <w:tabs>
          <w:tab w:val="left" w:pos="1553"/>
        </w:tabs>
        <w:rPr>
          <w:rFonts w:asciiTheme="minorHAnsi" w:hAnsiTheme="minorHAnsi" w:cstheme="minorHAnsi"/>
        </w:rPr>
      </w:pPr>
      <w:r w:rsidRPr="003130FF">
        <w:rPr>
          <w:rFonts w:asciiTheme="minorHAnsi" w:hAnsiTheme="minorHAnsi" w:cstheme="minorHAnsi"/>
        </w:rPr>
        <w:t>Site specific Hazards</w:t>
      </w:r>
      <w:r w:rsidRPr="003130FF">
        <w:rPr>
          <w:rFonts w:asciiTheme="minorHAnsi" w:hAnsiTheme="minorHAnsi" w:cstheme="minorHAnsi"/>
          <w:spacing w:val="-17"/>
        </w:rPr>
        <w:t xml:space="preserve"> </w:t>
      </w:r>
      <w:r w:rsidRPr="003130FF">
        <w:rPr>
          <w:rFonts w:asciiTheme="minorHAnsi" w:hAnsiTheme="minorHAnsi" w:cstheme="minorHAnsi"/>
        </w:rPr>
        <w:t>(Asbestos)</w:t>
      </w:r>
    </w:p>
    <w:p w14:paraId="61CD508E" w14:textId="77777777" w:rsidR="005D30DE" w:rsidRPr="003130FF" w:rsidRDefault="004516C6">
      <w:pPr>
        <w:pStyle w:val="ListParagraph"/>
        <w:numPr>
          <w:ilvl w:val="0"/>
          <w:numId w:val="71"/>
        </w:numPr>
        <w:tabs>
          <w:tab w:val="left" w:pos="1552"/>
          <w:tab w:val="left" w:pos="1553"/>
        </w:tabs>
        <w:spacing w:before="1" w:line="243" w:lineRule="exact"/>
        <w:rPr>
          <w:rFonts w:asciiTheme="minorHAnsi" w:hAnsiTheme="minorHAnsi" w:cstheme="minorHAnsi"/>
        </w:rPr>
      </w:pPr>
      <w:r w:rsidRPr="003130FF">
        <w:rPr>
          <w:rFonts w:asciiTheme="minorHAnsi" w:hAnsiTheme="minorHAnsi" w:cstheme="minorHAnsi"/>
        </w:rPr>
        <w:t>Evacuation</w:t>
      </w:r>
      <w:r w:rsidRPr="003130FF">
        <w:rPr>
          <w:rFonts w:asciiTheme="minorHAnsi" w:hAnsiTheme="minorHAnsi" w:cstheme="minorHAnsi"/>
          <w:spacing w:val="-9"/>
        </w:rPr>
        <w:t xml:space="preserve"> </w:t>
      </w:r>
      <w:r w:rsidRPr="003130FF">
        <w:rPr>
          <w:rFonts w:asciiTheme="minorHAnsi" w:hAnsiTheme="minorHAnsi" w:cstheme="minorHAnsi"/>
        </w:rPr>
        <w:t>point</w:t>
      </w:r>
    </w:p>
    <w:p w14:paraId="1C984A4E" w14:textId="0A1F4BE7" w:rsidR="005D30DE" w:rsidRPr="003130FF" w:rsidRDefault="004516C6">
      <w:pPr>
        <w:pStyle w:val="ListParagraph"/>
        <w:numPr>
          <w:ilvl w:val="0"/>
          <w:numId w:val="71"/>
        </w:numPr>
        <w:tabs>
          <w:tab w:val="left" w:pos="1552"/>
          <w:tab w:val="left" w:pos="1553"/>
        </w:tabs>
        <w:spacing w:line="243" w:lineRule="exact"/>
        <w:rPr>
          <w:rFonts w:asciiTheme="minorHAnsi" w:hAnsiTheme="minorHAnsi" w:cstheme="minorHAnsi"/>
        </w:rPr>
      </w:pPr>
      <w:r w:rsidRPr="003130FF">
        <w:rPr>
          <w:rFonts w:asciiTheme="minorHAnsi" w:hAnsiTheme="minorHAnsi" w:cstheme="minorHAnsi"/>
        </w:rPr>
        <w:t>Security Measures if required (alarm codes, lift usage</w:t>
      </w:r>
      <w:r w:rsidR="003130FF">
        <w:rPr>
          <w:rFonts w:asciiTheme="minorHAnsi" w:hAnsiTheme="minorHAnsi" w:cstheme="minorHAnsi"/>
        </w:rPr>
        <w:t xml:space="preserve"> </w:t>
      </w:r>
      <w:r w:rsidRPr="003130FF">
        <w:rPr>
          <w:rFonts w:asciiTheme="minorHAnsi" w:hAnsiTheme="minorHAnsi" w:cstheme="minorHAnsi"/>
        </w:rPr>
        <w:t>etc)</w:t>
      </w:r>
    </w:p>
    <w:p w14:paraId="19674956" w14:textId="77777777" w:rsidR="005D30DE" w:rsidRDefault="005D30DE">
      <w:pPr>
        <w:spacing w:line="243" w:lineRule="exact"/>
        <w:rPr>
          <w:sz w:val="20"/>
        </w:rPr>
        <w:sectPr w:rsidR="005D30DE" w:rsidSect="00C17B75">
          <w:pgSz w:w="11910" w:h="16840"/>
          <w:pgMar w:top="851" w:right="851" w:bottom="1134" w:left="851" w:header="0" w:footer="714" w:gutter="0"/>
          <w:cols w:space="720"/>
        </w:sectPr>
      </w:pPr>
    </w:p>
    <w:p w14:paraId="2A752828" w14:textId="6EEC8ABB" w:rsidR="005D30DE" w:rsidRDefault="003130FF" w:rsidP="00D347A9">
      <w:pPr>
        <w:pStyle w:val="Heading2"/>
      </w:pPr>
      <w:bookmarkStart w:id="9" w:name="_Toc512008876"/>
      <w:r>
        <w:lastRenderedPageBreak/>
        <w:t>WORKERS / VOLUNTEERS INDUCTION CHECKLIST</w:t>
      </w:r>
      <w:r w:rsidR="004516C6">
        <w:t xml:space="preserve"> – Form 01</w:t>
      </w:r>
      <w:bookmarkEnd w:id="9"/>
    </w:p>
    <w:p w14:paraId="6B925E0C" w14:textId="77777777" w:rsidR="005D30DE" w:rsidRDefault="005D30DE">
      <w:pPr>
        <w:pStyle w:val="BodyText"/>
        <w:spacing w:before="4"/>
        <w:rPr>
          <w:rFonts w:ascii="Cambria"/>
          <w:b/>
          <w:i/>
          <w:sz w:val="29"/>
        </w:rPr>
      </w:pPr>
    </w:p>
    <w:p w14:paraId="692ED231" w14:textId="77777777" w:rsidR="005D30DE" w:rsidRDefault="004516C6">
      <w:pPr>
        <w:spacing w:line="244" w:lineRule="exact"/>
        <w:ind w:left="2380" w:right="2854"/>
        <w:jc w:val="center"/>
        <w:rPr>
          <w:i/>
          <w:sz w:val="20"/>
        </w:rPr>
      </w:pPr>
      <w:r>
        <w:rPr>
          <w:i/>
          <w:sz w:val="20"/>
        </w:rPr>
        <w:t>(Place Logo / Header here)</w:t>
      </w:r>
    </w:p>
    <w:p w14:paraId="444287EE" w14:textId="77777777" w:rsidR="005D30DE" w:rsidRDefault="004516C6">
      <w:pPr>
        <w:spacing w:line="292" w:lineRule="exact"/>
        <w:ind w:left="2380" w:right="2854"/>
        <w:jc w:val="center"/>
        <w:rPr>
          <w:b/>
          <w:sz w:val="24"/>
        </w:rPr>
      </w:pPr>
      <w:r>
        <w:rPr>
          <w:b/>
          <w:color w:val="538DD3"/>
          <w:sz w:val="24"/>
        </w:rPr>
        <w:t xml:space="preserve">Church Name </w:t>
      </w:r>
      <w:r>
        <w:rPr>
          <w:b/>
          <w:sz w:val="24"/>
        </w:rPr>
        <w:t>Induction Checklist</w:t>
      </w:r>
    </w:p>
    <w:p w14:paraId="47657F0A" w14:textId="77777777" w:rsidR="005D30DE" w:rsidRDefault="005D30DE">
      <w:pPr>
        <w:pStyle w:val="BodyText"/>
        <w:spacing w:before="12"/>
        <w:rPr>
          <w:b/>
          <w:sz w:val="14"/>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9"/>
        <w:gridCol w:w="850"/>
        <w:gridCol w:w="850"/>
        <w:gridCol w:w="1560"/>
      </w:tblGrid>
      <w:tr w:rsidR="005D30DE" w14:paraId="5121270E" w14:textId="77777777">
        <w:trPr>
          <w:trHeight w:val="240"/>
        </w:trPr>
        <w:tc>
          <w:tcPr>
            <w:tcW w:w="10598" w:type="dxa"/>
            <w:gridSpan w:val="4"/>
          </w:tcPr>
          <w:p w14:paraId="1BC78AB6" w14:textId="77777777" w:rsidR="005D30DE" w:rsidRDefault="004516C6">
            <w:pPr>
              <w:pStyle w:val="TableParagraph"/>
              <w:spacing w:before="1" w:line="223" w:lineRule="exact"/>
              <w:ind w:left="103"/>
              <w:rPr>
                <w:sz w:val="20"/>
              </w:rPr>
            </w:pPr>
            <w:r>
              <w:rPr>
                <w:sz w:val="20"/>
              </w:rPr>
              <w:t>Worker Name:</w:t>
            </w:r>
          </w:p>
        </w:tc>
      </w:tr>
      <w:tr w:rsidR="005D30DE" w14:paraId="70AFB87D" w14:textId="77777777">
        <w:trPr>
          <w:trHeight w:val="240"/>
        </w:trPr>
        <w:tc>
          <w:tcPr>
            <w:tcW w:w="10598" w:type="dxa"/>
            <w:gridSpan w:val="4"/>
          </w:tcPr>
          <w:p w14:paraId="7FE4341A" w14:textId="77777777" w:rsidR="005D30DE" w:rsidRDefault="004516C6">
            <w:pPr>
              <w:pStyle w:val="TableParagraph"/>
              <w:spacing w:before="1" w:line="223" w:lineRule="exact"/>
              <w:ind w:left="103"/>
              <w:rPr>
                <w:sz w:val="20"/>
              </w:rPr>
            </w:pPr>
            <w:r>
              <w:rPr>
                <w:sz w:val="20"/>
              </w:rPr>
              <w:t>Position: (Staff, Volunteer / Contractor)</w:t>
            </w:r>
          </w:p>
        </w:tc>
      </w:tr>
      <w:tr w:rsidR="005D30DE" w14:paraId="239C7511" w14:textId="77777777">
        <w:trPr>
          <w:trHeight w:val="240"/>
        </w:trPr>
        <w:tc>
          <w:tcPr>
            <w:tcW w:w="10598" w:type="dxa"/>
            <w:gridSpan w:val="4"/>
          </w:tcPr>
          <w:p w14:paraId="204574BF" w14:textId="77777777" w:rsidR="005D30DE" w:rsidRDefault="004516C6">
            <w:pPr>
              <w:pStyle w:val="TableParagraph"/>
              <w:spacing w:before="1" w:line="223" w:lineRule="exact"/>
              <w:ind w:left="103"/>
              <w:rPr>
                <w:sz w:val="20"/>
              </w:rPr>
            </w:pPr>
            <w:r>
              <w:rPr>
                <w:sz w:val="20"/>
              </w:rPr>
              <w:t>Task Specific Training Required:</w:t>
            </w:r>
          </w:p>
        </w:tc>
      </w:tr>
      <w:tr w:rsidR="005D30DE" w14:paraId="78B81C04" w14:textId="77777777">
        <w:trPr>
          <w:trHeight w:val="400"/>
        </w:trPr>
        <w:tc>
          <w:tcPr>
            <w:tcW w:w="10598" w:type="dxa"/>
            <w:gridSpan w:val="4"/>
          </w:tcPr>
          <w:p w14:paraId="4443D110" w14:textId="77777777" w:rsidR="005D30DE" w:rsidRDefault="004516C6">
            <w:pPr>
              <w:pStyle w:val="TableParagraph"/>
              <w:tabs>
                <w:tab w:val="left" w:pos="3702"/>
                <w:tab w:val="left" w:pos="5142"/>
              </w:tabs>
              <w:spacing w:line="380" w:lineRule="exact"/>
              <w:ind w:left="103"/>
              <w:rPr>
                <w:rFonts w:ascii="Wingdings" w:hAnsi="Wingdings"/>
                <w:sz w:val="36"/>
              </w:rPr>
            </w:pPr>
            <w:r>
              <w:rPr>
                <w:sz w:val="20"/>
              </w:rPr>
              <w:t>Has Online Induction</w:t>
            </w:r>
            <w:r>
              <w:rPr>
                <w:spacing w:val="-7"/>
                <w:sz w:val="20"/>
              </w:rPr>
              <w:t xml:space="preserve"> </w:t>
            </w:r>
            <w:r>
              <w:rPr>
                <w:sz w:val="20"/>
              </w:rPr>
              <w:t>been</w:t>
            </w:r>
            <w:r>
              <w:rPr>
                <w:spacing w:val="-2"/>
                <w:sz w:val="20"/>
              </w:rPr>
              <w:t xml:space="preserve"> </w:t>
            </w:r>
            <w:r>
              <w:rPr>
                <w:sz w:val="20"/>
              </w:rPr>
              <w:t>completed?</w:t>
            </w:r>
            <w:r>
              <w:rPr>
                <w:sz w:val="20"/>
              </w:rPr>
              <w:tab/>
              <w:t>YES</w:t>
            </w:r>
            <w:r>
              <w:rPr>
                <w:spacing w:val="43"/>
                <w:sz w:val="20"/>
              </w:rPr>
              <w:t xml:space="preserve"> </w:t>
            </w:r>
            <w:r>
              <w:rPr>
                <w:rFonts w:ascii="Wingdings" w:hAnsi="Wingdings"/>
                <w:sz w:val="36"/>
              </w:rPr>
              <w:t></w:t>
            </w:r>
            <w:r>
              <w:rPr>
                <w:rFonts w:ascii="Times New Roman" w:hAnsi="Times New Roman"/>
                <w:sz w:val="36"/>
              </w:rPr>
              <w:tab/>
            </w:r>
            <w:r>
              <w:rPr>
                <w:sz w:val="20"/>
              </w:rPr>
              <w:t>NO</w:t>
            </w:r>
            <w:r>
              <w:rPr>
                <w:spacing w:val="45"/>
                <w:sz w:val="20"/>
              </w:rPr>
              <w:t xml:space="preserve"> </w:t>
            </w:r>
            <w:r>
              <w:rPr>
                <w:rFonts w:ascii="Wingdings" w:hAnsi="Wingdings"/>
                <w:sz w:val="36"/>
              </w:rPr>
              <w:t></w:t>
            </w:r>
          </w:p>
        </w:tc>
      </w:tr>
      <w:tr w:rsidR="005D30DE" w14:paraId="198D3020" w14:textId="77777777">
        <w:trPr>
          <w:trHeight w:val="620"/>
        </w:trPr>
        <w:tc>
          <w:tcPr>
            <w:tcW w:w="7339" w:type="dxa"/>
            <w:vMerge w:val="restart"/>
          </w:tcPr>
          <w:p w14:paraId="4A17B10D" w14:textId="77777777" w:rsidR="005D30DE" w:rsidRDefault="004516C6">
            <w:pPr>
              <w:pStyle w:val="TableParagraph"/>
              <w:spacing w:before="1"/>
              <w:ind w:left="103"/>
              <w:rPr>
                <w:sz w:val="20"/>
              </w:rPr>
            </w:pPr>
            <w:r>
              <w:rPr>
                <w:sz w:val="20"/>
              </w:rPr>
              <w:t>WHS INDUCTION REQUIREMENTS</w:t>
            </w:r>
          </w:p>
        </w:tc>
        <w:tc>
          <w:tcPr>
            <w:tcW w:w="1699" w:type="dxa"/>
            <w:gridSpan w:val="2"/>
          </w:tcPr>
          <w:p w14:paraId="09F01345" w14:textId="77777777" w:rsidR="005D30DE" w:rsidRDefault="004516C6">
            <w:pPr>
              <w:pStyle w:val="TableParagraph"/>
              <w:spacing w:before="1"/>
              <w:ind w:left="103" w:right="442"/>
              <w:rPr>
                <w:sz w:val="20"/>
              </w:rPr>
            </w:pPr>
            <w:r>
              <w:rPr>
                <w:sz w:val="20"/>
              </w:rPr>
              <w:t>Carried out at induction</w:t>
            </w:r>
          </w:p>
        </w:tc>
        <w:tc>
          <w:tcPr>
            <w:tcW w:w="1560" w:type="dxa"/>
            <w:vMerge w:val="restart"/>
          </w:tcPr>
          <w:p w14:paraId="5A2005D9" w14:textId="77777777" w:rsidR="005D30DE" w:rsidRDefault="004516C6">
            <w:pPr>
              <w:pStyle w:val="TableParagraph"/>
              <w:spacing w:before="1"/>
              <w:ind w:left="105" w:right="258"/>
              <w:rPr>
                <w:sz w:val="20"/>
              </w:rPr>
            </w:pPr>
            <w:r>
              <w:rPr>
                <w:sz w:val="20"/>
              </w:rPr>
              <w:t>If No – date to be covered</w:t>
            </w:r>
          </w:p>
        </w:tc>
      </w:tr>
      <w:tr w:rsidR="005D30DE" w14:paraId="7960F8AD" w14:textId="77777777">
        <w:trPr>
          <w:trHeight w:val="620"/>
        </w:trPr>
        <w:tc>
          <w:tcPr>
            <w:tcW w:w="7339" w:type="dxa"/>
            <w:vMerge/>
            <w:tcBorders>
              <w:top w:val="nil"/>
            </w:tcBorders>
          </w:tcPr>
          <w:p w14:paraId="587BEA61" w14:textId="77777777" w:rsidR="005D30DE" w:rsidRDefault="005D30DE">
            <w:pPr>
              <w:rPr>
                <w:sz w:val="2"/>
                <w:szCs w:val="2"/>
              </w:rPr>
            </w:pPr>
          </w:p>
        </w:tc>
        <w:tc>
          <w:tcPr>
            <w:tcW w:w="850" w:type="dxa"/>
          </w:tcPr>
          <w:p w14:paraId="24DB7244" w14:textId="77777777" w:rsidR="005D30DE" w:rsidRDefault="004516C6">
            <w:pPr>
              <w:pStyle w:val="TableParagraph"/>
              <w:spacing w:before="1"/>
              <w:ind w:left="103" w:right="137"/>
              <w:rPr>
                <w:sz w:val="20"/>
              </w:rPr>
            </w:pPr>
            <w:r>
              <w:rPr>
                <w:sz w:val="20"/>
              </w:rPr>
              <w:t xml:space="preserve">Yes </w:t>
            </w:r>
            <w:r>
              <w:rPr>
                <w:w w:val="95"/>
                <w:sz w:val="20"/>
              </w:rPr>
              <w:t>(tick)</w:t>
            </w:r>
          </w:p>
        </w:tc>
        <w:tc>
          <w:tcPr>
            <w:tcW w:w="850" w:type="dxa"/>
          </w:tcPr>
          <w:p w14:paraId="11BB6B2E" w14:textId="77777777" w:rsidR="005D30DE" w:rsidRDefault="004516C6">
            <w:pPr>
              <w:pStyle w:val="TableParagraph"/>
              <w:spacing w:before="1"/>
              <w:ind w:left="102" w:right="133"/>
              <w:rPr>
                <w:sz w:val="20"/>
              </w:rPr>
            </w:pPr>
            <w:r>
              <w:rPr>
                <w:sz w:val="20"/>
              </w:rPr>
              <w:t xml:space="preserve">No </w:t>
            </w:r>
            <w:r>
              <w:rPr>
                <w:w w:val="95"/>
                <w:sz w:val="20"/>
              </w:rPr>
              <w:t>(tick)</w:t>
            </w:r>
          </w:p>
        </w:tc>
        <w:tc>
          <w:tcPr>
            <w:tcW w:w="1560" w:type="dxa"/>
            <w:vMerge/>
            <w:tcBorders>
              <w:top w:val="nil"/>
            </w:tcBorders>
          </w:tcPr>
          <w:p w14:paraId="5E0B7A55" w14:textId="77777777" w:rsidR="005D30DE" w:rsidRDefault="005D30DE">
            <w:pPr>
              <w:rPr>
                <w:sz w:val="2"/>
                <w:szCs w:val="2"/>
              </w:rPr>
            </w:pPr>
          </w:p>
        </w:tc>
      </w:tr>
      <w:tr w:rsidR="005D30DE" w14:paraId="0C6C82A0" w14:textId="77777777">
        <w:trPr>
          <w:trHeight w:val="240"/>
        </w:trPr>
        <w:tc>
          <w:tcPr>
            <w:tcW w:w="7339" w:type="dxa"/>
          </w:tcPr>
          <w:p w14:paraId="1830F0F9" w14:textId="77777777" w:rsidR="005D30DE" w:rsidRDefault="004516C6">
            <w:pPr>
              <w:pStyle w:val="TableParagraph"/>
              <w:spacing w:before="1" w:line="223" w:lineRule="exact"/>
              <w:ind w:left="103"/>
              <w:rPr>
                <w:sz w:val="20"/>
              </w:rPr>
            </w:pPr>
            <w:r>
              <w:rPr>
                <w:sz w:val="20"/>
              </w:rPr>
              <w:t>Show Staff amenities location etc</w:t>
            </w:r>
          </w:p>
        </w:tc>
        <w:tc>
          <w:tcPr>
            <w:tcW w:w="850" w:type="dxa"/>
          </w:tcPr>
          <w:p w14:paraId="28993821" w14:textId="77777777" w:rsidR="005D30DE" w:rsidRDefault="005D30DE">
            <w:pPr>
              <w:pStyle w:val="TableParagraph"/>
              <w:rPr>
                <w:rFonts w:ascii="Times New Roman"/>
                <w:sz w:val="16"/>
              </w:rPr>
            </w:pPr>
          </w:p>
        </w:tc>
        <w:tc>
          <w:tcPr>
            <w:tcW w:w="850" w:type="dxa"/>
          </w:tcPr>
          <w:p w14:paraId="190B2242" w14:textId="77777777" w:rsidR="005D30DE" w:rsidRDefault="005D30DE">
            <w:pPr>
              <w:pStyle w:val="TableParagraph"/>
              <w:rPr>
                <w:rFonts w:ascii="Times New Roman"/>
                <w:sz w:val="16"/>
              </w:rPr>
            </w:pPr>
          </w:p>
        </w:tc>
        <w:tc>
          <w:tcPr>
            <w:tcW w:w="1560" w:type="dxa"/>
          </w:tcPr>
          <w:p w14:paraId="5B2DF067" w14:textId="77777777" w:rsidR="005D30DE" w:rsidRDefault="005D30DE">
            <w:pPr>
              <w:pStyle w:val="TableParagraph"/>
              <w:rPr>
                <w:rFonts w:ascii="Times New Roman"/>
                <w:sz w:val="16"/>
              </w:rPr>
            </w:pPr>
          </w:p>
        </w:tc>
      </w:tr>
      <w:tr w:rsidR="005D30DE" w14:paraId="0D9F5A6A" w14:textId="77777777">
        <w:trPr>
          <w:trHeight w:val="240"/>
        </w:trPr>
        <w:tc>
          <w:tcPr>
            <w:tcW w:w="7339" w:type="dxa"/>
          </w:tcPr>
          <w:p w14:paraId="39DBFA7C" w14:textId="77777777" w:rsidR="005D30DE" w:rsidRDefault="004516C6">
            <w:pPr>
              <w:pStyle w:val="TableParagraph"/>
              <w:spacing w:before="1" w:line="223" w:lineRule="exact"/>
              <w:ind w:left="103"/>
              <w:rPr>
                <w:sz w:val="20"/>
              </w:rPr>
            </w:pPr>
            <w:r>
              <w:rPr>
                <w:sz w:val="20"/>
              </w:rPr>
              <w:t>WHS Policy and procedures</w:t>
            </w:r>
          </w:p>
        </w:tc>
        <w:tc>
          <w:tcPr>
            <w:tcW w:w="850" w:type="dxa"/>
          </w:tcPr>
          <w:p w14:paraId="47253007" w14:textId="77777777" w:rsidR="005D30DE" w:rsidRDefault="005D30DE">
            <w:pPr>
              <w:pStyle w:val="TableParagraph"/>
              <w:rPr>
                <w:rFonts w:ascii="Times New Roman"/>
                <w:sz w:val="16"/>
              </w:rPr>
            </w:pPr>
          </w:p>
        </w:tc>
        <w:tc>
          <w:tcPr>
            <w:tcW w:w="850" w:type="dxa"/>
          </w:tcPr>
          <w:p w14:paraId="78B0533B" w14:textId="77777777" w:rsidR="005D30DE" w:rsidRDefault="005D30DE">
            <w:pPr>
              <w:pStyle w:val="TableParagraph"/>
              <w:rPr>
                <w:rFonts w:ascii="Times New Roman"/>
                <w:sz w:val="16"/>
              </w:rPr>
            </w:pPr>
          </w:p>
        </w:tc>
        <w:tc>
          <w:tcPr>
            <w:tcW w:w="1560" w:type="dxa"/>
          </w:tcPr>
          <w:p w14:paraId="1F7604B5" w14:textId="77777777" w:rsidR="005D30DE" w:rsidRDefault="005D30DE">
            <w:pPr>
              <w:pStyle w:val="TableParagraph"/>
              <w:rPr>
                <w:rFonts w:ascii="Times New Roman"/>
                <w:sz w:val="16"/>
              </w:rPr>
            </w:pPr>
          </w:p>
        </w:tc>
      </w:tr>
      <w:tr w:rsidR="005D30DE" w14:paraId="3D7D22AD" w14:textId="77777777">
        <w:trPr>
          <w:trHeight w:val="240"/>
        </w:trPr>
        <w:tc>
          <w:tcPr>
            <w:tcW w:w="7339" w:type="dxa"/>
          </w:tcPr>
          <w:p w14:paraId="355C5300" w14:textId="77777777" w:rsidR="005D30DE" w:rsidRDefault="004516C6">
            <w:pPr>
              <w:pStyle w:val="TableParagraph"/>
              <w:spacing w:before="1" w:line="223" w:lineRule="exact"/>
              <w:ind w:left="103"/>
              <w:rPr>
                <w:sz w:val="20"/>
              </w:rPr>
            </w:pPr>
            <w:r>
              <w:rPr>
                <w:sz w:val="20"/>
              </w:rPr>
              <w:t>Organisation and worker obligations</w:t>
            </w:r>
          </w:p>
        </w:tc>
        <w:tc>
          <w:tcPr>
            <w:tcW w:w="850" w:type="dxa"/>
          </w:tcPr>
          <w:p w14:paraId="31E8ED36" w14:textId="77777777" w:rsidR="005D30DE" w:rsidRDefault="005D30DE">
            <w:pPr>
              <w:pStyle w:val="TableParagraph"/>
              <w:rPr>
                <w:rFonts w:ascii="Times New Roman"/>
                <w:sz w:val="16"/>
              </w:rPr>
            </w:pPr>
          </w:p>
        </w:tc>
        <w:tc>
          <w:tcPr>
            <w:tcW w:w="850" w:type="dxa"/>
          </w:tcPr>
          <w:p w14:paraId="4FE0EBA9" w14:textId="77777777" w:rsidR="005D30DE" w:rsidRDefault="005D30DE">
            <w:pPr>
              <w:pStyle w:val="TableParagraph"/>
              <w:rPr>
                <w:rFonts w:ascii="Times New Roman"/>
                <w:sz w:val="16"/>
              </w:rPr>
            </w:pPr>
          </w:p>
        </w:tc>
        <w:tc>
          <w:tcPr>
            <w:tcW w:w="1560" w:type="dxa"/>
          </w:tcPr>
          <w:p w14:paraId="02BD9155" w14:textId="77777777" w:rsidR="005D30DE" w:rsidRDefault="005D30DE">
            <w:pPr>
              <w:pStyle w:val="TableParagraph"/>
              <w:rPr>
                <w:rFonts w:ascii="Times New Roman"/>
                <w:sz w:val="16"/>
              </w:rPr>
            </w:pPr>
          </w:p>
        </w:tc>
      </w:tr>
      <w:tr w:rsidR="005D30DE" w14:paraId="4379B2DC" w14:textId="77777777">
        <w:trPr>
          <w:trHeight w:val="240"/>
        </w:trPr>
        <w:tc>
          <w:tcPr>
            <w:tcW w:w="7339" w:type="dxa"/>
          </w:tcPr>
          <w:p w14:paraId="04A8148E" w14:textId="77777777" w:rsidR="005D30DE" w:rsidRDefault="004516C6">
            <w:pPr>
              <w:pStyle w:val="TableParagraph"/>
              <w:spacing w:before="1" w:line="223" w:lineRule="exact"/>
              <w:ind w:left="103"/>
              <w:rPr>
                <w:sz w:val="20"/>
              </w:rPr>
            </w:pPr>
            <w:r>
              <w:rPr>
                <w:sz w:val="20"/>
              </w:rPr>
              <w:t>Repair and maintenance procedure</w:t>
            </w:r>
          </w:p>
        </w:tc>
        <w:tc>
          <w:tcPr>
            <w:tcW w:w="850" w:type="dxa"/>
          </w:tcPr>
          <w:p w14:paraId="3F293D90" w14:textId="77777777" w:rsidR="005D30DE" w:rsidRDefault="005D30DE">
            <w:pPr>
              <w:pStyle w:val="TableParagraph"/>
              <w:rPr>
                <w:rFonts w:ascii="Times New Roman"/>
                <w:sz w:val="16"/>
              </w:rPr>
            </w:pPr>
          </w:p>
        </w:tc>
        <w:tc>
          <w:tcPr>
            <w:tcW w:w="850" w:type="dxa"/>
          </w:tcPr>
          <w:p w14:paraId="2C2B9D13" w14:textId="77777777" w:rsidR="005D30DE" w:rsidRDefault="005D30DE">
            <w:pPr>
              <w:pStyle w:val="TableParagraph"/>
              <w:rPr>
                <w:rFonts w:ascii="Times New Roman"/>
                <w:sz w:val="16"/>
              </w:rPr>
            </w:pPr>
          </w:p>
        </w:tc>
        <w:tc>
          <w:tcPr>
            <w:tcW w:w="1560" w:type="dxa"/>
          </w:tcPr>
          <w:p w14:paraId="20359AA0" w14:textId="77777777" w:rsidR="005D30DE" w:rsidRDefault="005D30DE">
            <w:pPr>
              <w:pStyle w:val="TableParagraph"/>
              <w:rPr>
                <w:rFonts w:ascii="Times New Roman"/>
                <w:sz w:val="16"/>
              </w:rPr>
            </w:pPr>
          </w:p>
        </w:tc>
      </w:tr>
      <w:tr w:rsidR="005D30DE" w14:paraId="697EF987" w14:textId="77777777">
        <w:trPr>
          <w:trHeight w:val="240"/>
        </w:trPr>
        <w:tc>
          <w:tcPr>
            <w:tcW w:w="7339" w:type="dxa"/>
          </w:tcPr>
          <w:p w14:paraId="2ECF6762" w14:textId="77777777" w:rsidR="005D30DE" w:rsidRDefault="004516C6">
            <w:pPr>
              <w:pStyle w:val="TableParagraph"/>
              <w:spacing w:line="222" w:lineRule="exact"/>
              <w:ind w:left="103"/>
              <w:rPr>
                <w:sz w:val="20"/>
              </w:rPr>
            </w:pPr>
            <w:r>
              <w:rPr>
                <w:sz w:val="20"/>
              </w:rPr>
              <w:t>Hazard report form</w:t>
            </w:r>
          </w:p>
        </w:tc>
        <w:tc>
          <w:tcPr>
            <w:tcW w:w="850" w:type="dxa"/>
          </w:tcPr>
          <w:p w14:paraId="65BDDCB0" w14:textId="77777777" w:rsidR="005D30DE" w:rsidRDefault="005D30DE">
            <w:pPr>
              <w:pStyle w:val="TableParagraph"/>
              <w:rPr>
                <w:rFonts w:ascii="Times New Roman"/>
                <w:sz w:val="16"/>
              </w:rPr>
            </w:pPr>
          </w:p>
        </w:tc>
        <w:tc>
          <w:tcPr>
            <w:tcW w:w="850" w:type="dxa"/>
          </w:tcPr>
          <w:p w14:paraId="3FC82DB8" w14:textId="77777777" w:rsidR="005D30DE" w:rsidRDefault="005D30DE">
            <w:pPr>
              <w:pStyle w:val="TableParagraph"/>
              <w:rPr>
                <w:rFonts w:ascii="Times New Roman"/>
                <w:sz w:val="16"/>
              </w:rPr>
            </w:pPr>
          </w:p>
        </w:tc>
        <w:tc>
          <w:tcPr>
            <w:tcW w:w="1560" w:type="dxa"/>
          </w:tcPr>
          <w:p w14:paraId="7D8EC741" w14:textId="77777777" w:rsidR="005D30DE" w:rsidRDefault="005D30DE">
            <w:pPr>
              <w:pStyle w:val="TableParagraph"/>
              <w:rPr>
                <w:rFonts w:ascii="Times New Roman"/>
                <w:sz w:val="16"/>
              </w:rPr>
            </w:pPr>
          </w:p>
        </w:tc>
      </w:tr>
      <w:tr w:rsidR="005D30DE" w14:paraId="36A220F4" w14:textId="77777777">
        <w:trPr>
          <w:trHeight w:val="240"/>
        </w:trPr>
        <w:tc>
          <w:tcPr>
            <w:tcW w:w="7339" w:type="dxa"/>
          </w:tcPr>
          <w:p w14:paraId="4737A60E" w14:textId="77777777" w:rsidR="005D30DE" w:rsidRDefault="004516C6">
            <w:pPr>
              <w:pStyle w:val="TableParagraph"/>
              <w:spacing w:before="1" w:line="223" w:lineRule="exact"/>
              <w:ind w:left="103"/>
              <w:rPr>
                <w:sz w:val="20"/>
              </w:rPr>
            </w:pPr>
            <w:r>
              <w:rPr>
                <w:sz w:val="20"/>
              </w:rPr>
              <w:t>Incident report procedures</w:t>
            </w:r>
          </w:p>
        </w:tc>
        <w:tc>
          <w:tcPr>
            <w:tcW w:w="850" w:type="dxa"/>
          </w:tcPr>
          <w:p w14:paraId="3CEA4426" w14:textId="77777777" w:rsidR="005D30DE" w:rsidRDefault="005D30DE">
            <w:pPr>
              <w:pStyle w:val="TableParagraph"/>
              <w:rPr>
                <w:rFonts w:ascii="Times New Roman"/>
                <w:sz w:val="16"/>
              </w:rPr>
            </w:pPr>
          </w:p>
        </w:tc>
        <w:tc>
          <w:tcPr>
            <w:tcW w:w="850" w:type="dxa"/>
          </w:tcPr>
          <w:p w14:paraId="02453036" w14:textId="77777777" w:rsidR="005D30DE" w:rsidRDefault="005D30DE">
            <w:pPr>
              <w:pStyle w:val="TableParagraph"/>
              <w:rPr>
                <w:rFonts w:ascii="Times New Roman"/>
                <w:sz w:val="16"/>
              </w:rPr>
            </w:pPr>
          </w:p>
        </w:tc>
        <w:tc>
          <w:tcPr>
            <w:tcW w:w="1560" w:type="dxa"/>
          </w:tcPr>
          <w:p w14:paraId="33574941" w14:textId="77777777" w:rsidR="005D30DE" w:rsidRDefault="005D30DE">
            <w:pPr>
              <w:pStyle w:val="TableParagraph"/>
              <w:rPr>
                <w:rFonts w:ascii="Times New Roman"/>
                <w:sz w:val="16"/>
              </w:rPr>
            </w:pPr>
          </w:p>
        </w:tc>
      </w:tr>
      <w:tr w:rsidR="005D30DE" w14:paraId="34077137" w14:textId="77777777">
        <w:trPr>
          <w:trHeight w:val="240"/>
        </w:trPr>
        <w:tc>
          <w:tcPr>
            <w:tcW w:w="7339" w:type="dxa"/>
          </w:tcPr>
          <w:p w14:paraId="04D6EF0F" w14:textId="77777777" w:rsidR="005D30DE" w:rsidRDefault="004516C6">
            <w:pPr>
              <w:pStyle w:val="TableParagraph"/>
              <w:spacing w:before="1" w:line="223" w:lineRule="exact"/>
              <w:ind w:left="103"/>
              <w:rPr>
                <w:sz w:val="20"/>
              </w:rPr>
            </w:pPr>
            <w:r>
              <w:rPr>
                <w:sz w:val="20"/>
              </w:rPr>
              <w:t>Drug and alcohol and smoking policy</w:t>
            </w:r>
          </w:p>
        </w:tc>
        <w:tc>
          <w:tcPr>
            <w:tcW w:w="850" w:type="dxa"/>
          </w:tcPr>
          <w:p w14:paraId="449DD1B0" w14:textId="77777777" w:rsidR="005D30DE" w:rsidRDefault="005D30DE">
            <w:pPr>
              <w:pStyle w:val="TableParagraph"/>
              <w:rPr>
                <w:rFonts w:ascii="Times New Roman"/>
                <w:sz w:val="16"/>
              </w:rPr>
            </w:pPr>
          </w:p>
        </w:tc>
        <w:tc>
          <w:tcPr>
            <w:tcW w:w="850" w:type="dxa"/>
          </w:tcPr>
          <w:p w14:paraId="75823276" w14:textId="77777777" w:rsidR="005D30DE" w:rsidRDefault="005D30DE">
            <w:pPr>
              <w:pStyle w:val="TableParagraph"/>
              <w:rPr>
                <w:rFonts w:ascii="Times New Roman"/>
                <w:sz w:val="16"/>
              </w:rPr>
            </w:pPr>
          </w:p>
        </w:tc>
        <w:tc>
          <w:tcPr>
            <w:tcW w:w="1560" w:type="dxa"/>
          </w:tcPr>
          <w:p w14:paraId="1ED6DDCB" w14:textId="77777777" w:rsidR="005D30DE" w:rsidRDefault="005D30DE">
            <w:pPr>
              <w:pStyle w:val="TableParagraph"/>
              <w:rPr>
                <w:rFonts w:ascii="Times New Roman"/>
                <w:sz w:val="16"/>
              </w:rPr>
            </w:pPr>
          </w:p>
        </w:tc>
      </w:tr>
      <w:tr w:rsidR="005D30DE" w14:paraId="386EAA8C" w14:textId="77777777">
        <w:trPr>
          <w:trHeight w:val="240"/>
        </w:trPr>
        <w:tc>
          <w:tcPr>
            <w:tcW w:w="7339" w:type="dxa"/>
          </w:tcPr>
          <w:p w14:paraId="1C8F14DD" w14:textId="77777777" w:rsidR="005D30DE" w:rsidRDefault="004516C6">
            <w:pPr>
              <w:pStyle w:val="TableParagraph"/>
              <w:spacing w:before="1" w:line="223" w:lineRule="exact"/>
              <w:ind w:left="103"/>
              <w:rPr>
                <w:sz w:val="20"/>
              </w:rPr>
            </w:pPr>
            <w:r>
              <w:rPr>
                <w:sz w:val="20"/>
              </w:rPr>
              <w:t>Bullying and Harassment</w:t>
            </w:r>
          </w:p>
        </w:tc>
        <w:tc>
          <w:tcPr>
            <w:tcW w:w="850" w:type="dxa"/>
          </w:tcPr>
          <w:p w14:paraId="38201982" w14:textId="77777777" w:rsidR="005D30DE" w:rsidRDefault="005D30DE">
            <w:pPr>
              <w:pStyle w:val="TableParagraph"/>
              <w:rPr>
                <w:rFonts w:ascii="Times New Roman"/>
                <w:sz w:val="16"/>
              </w:rPr>
            </w:pPr>
          </w:p>
        </w:tc>
        <w:tc>
          <w:tcPr>
            <w:tcW w:w="850" w:type="dxa"/>
          </w:tcPr>
          <w:p w14:paraId="427F650C" w14:textId="77777777" w:rsidR="005D30DE" w:rsidRDefault="005D30DE">
            <w:pPr>
              <w:pStyle w:val="TableParagraph"/>
              <w:rPr>
                <w:rFonts w:ascii="Times New Roman"/>
                <w:sz w:val="16"/>
              </w:rPr>
            </w:pPr>
          </w:p>
        </w:tc>
        <w:tc>
          <w:tcPr>
            <w:tcW w:w="1560" w:type="dxa"/>
          </w:tcPr>
          <w:p w14:paraId="2C544884" w14:textId="77777777" w:rsidR="005D30DE" w:rsidRDefault="005D30DE">
            <w:pPr>
              <w:pStyle w:val="TableParagraph"/>
              <w:rPr>
                <w:rFonts w:ascii="Times New Roman"/>
                <w:sz w:val="16"/>
              </w:rPr>
            </w:pPr>
          </w:p>
        </w:tc>
      </w:tr>
      <w:tr w:rsidR="005D30DE" w14:paraId="3C84DE1A" w14:textId="77777777">
        <w:trPr>
          <w:trHeight w:val="240"/>
        </w:trPr>
        <w:tc>
          <w:tcPr>
            <w:tcW w:w="7339" w:type="dxa"/>
          </w:tcPr>
          <w:p w14:paraId="0891985A" w14:textId="77777777" w:rsidR="005D30DE" w:rsidRDefault="004516C6">
            <w:pPr>
              <w:pStyle w:val="TableParagraph"/>
              <w:spacing w:before="1" w:line="223" w:lineRule="exact"/>
              <w:ind w:left="103"/>
              <w:rPr>
                <w:sz w:val="20"/>
              </w:rPr>
            </w:pPr>
            <w:r>
              <w:rPr>
                <w:sz w:val="20"/>
              </w:rPr>
              <w:t>Emergency procedures</w:t>
            </w:r>
          </w:p>
        </w:tc>
        <w:tc>
          <w:tcPr>
            <w:tcW w:w="850" w:type="dxa"/>
          </w:tcPr>
          <w:p w14:paraId="548E5FDA" w14:textId="77777777" w:rsidR="005D30DE" w:rsidRDefault="005D30DE">
            <w:pPr>
              <w:pStyle w:val="TableParagraph"/>
              <w:rPr>
                <w:rFonts w:ascii="Times New Roman"/>
                <w:sz w:val="16"/>
              </w:rPr>
            </w:pPr>
          </w:p>
        </w:tc>
        <w:tc>
          <w:tcPr>
            <w:tcW w:w="850" w:type="dxa"/>
          </w:tcPr>
          <w:p w14:paraId="75002002" w14:textId="77777777" w:rsidR="005D30DE" w:rsidRDefault="005D30DE">
            <w:pPr>
              <w:pStyle w:val="TableParagraph"/>
              <w:rPr>
                <w:rFonts w:ascii="Times New Roman"/>
                <w:sz w:val="16"/>
              </w:rPr>
            </w:pPr>
          </w:p>
        </w:tc>
        <w:tc>
          <w:tcPr>
            <w:tcW w:w="1560" w:type="dxa"/>
          </w:tcPr>
          <w:p w14:paraId="20D8E98F" w14:textId="77777777" w:rsidR="005D30DE" w:rsidRDefault="005D30DE">
            <w:pPr>
              <w:pStyle w:val="TableParagraph"/>
              <w:rPr>
                <w:rFonts w:ascii="Times New Roman"/>
                <w:sz w:val="16"/>
              </w:rPr>
            </w:pPr>
          </w:p>
        </w:tc>
      </w:tr>
      <w:tr w:rsidR="005D30DE" w14:paraId="4F504A6D" w14:textId="77777777">
        <w:trPr>
          <w:trHeight w:val="240"/>
        </w:trPr>
        <w:tc>
          <w:tcPr>
            <w:tcW w:w="7339" w:type="dxa"/>
          </w:tcPr>
          <w:p w14:paraId="50496C67" w14:textId="77777777" w:rsidR="005D30DE" w:rsidRDefault="004516C6">
            <w:pPr>
              <w:pStyle w:val="TableParagraph"/>
              <w:spacing w:before="1" w:line="223" w:lineRule="exact"/>
              <w:ind w:left="103"/>
              <w:rPr>
                <w:sz w:val="20"/>
              </w:rPr>
            </w:pPr>
            <w:r>
              <w:rPr>
                <w:sz w:val="20"/>
              </w:rPr>
              <w:t>First aid</w:t>
            </w:r>
          </w:p>
        </w:tc>
        <w:tc>
          <w:tcPr>
            <w:tcW w:w="850" w:type="dxa"/>
          </w:tcPr>
          <w:p w14:paraId="2BD086E8" w14:textId="77777777" w:rsidR="005D30DE" w:rsidRDefault="005D30DE">
            <w:pPr>
              <w:pStyle w:val="TableParagraph"/>
              <w:rPr>
                <w:rFonts w:ascii="Times New Roman"/>
                <w:sz w:val="16"/>
              </w:rPr>
            </w:pPr>
          </w:p>
        </w:tc>
        <w:tc>
          <w:tcPr>
            <w:tcW w:w="850" w:type="dxa"/>
          </w:tcPr>
          <w:p w14:paraId="79D443CD" w14:textId="77777777" w:rsidR="005D30DE" w:rsidRDefault="005D30DE">
            <w:pPr>
              <w:pStyle w:val="TableParagraph"/>
              <w:rPr>
                <w:rFonts w:ascii="Times New Roman"/>
                <w:sz w:val="16"/>
              </w:rPr>
            </w:pPr>
          </w:p>
        </w:tc>
        <w:tc>
          <w:tcPr>
            <w:tcW w:w="1560" w:type="dxa"/>
          </w:tcPr>
          <w:p w14:paraId="5F3A014A" w14:textId="77777777" w:rsidR="005D30DE" w:rsidRDefault="005D30DE">
            <w:pPr>
              <w:pStyle w:val="TableParagraph"/>
              <w:rPr>
                <w:rFonts w:ascii="Times New Roman"/>
                <w:sz w:val="16"/>
              </w:rPr>
            </w:pPr>
          </w:p>
        </w:tc>
      </w:tr>
      <w:tr w:rsidR="005D30DE" w14:paraId="1EF24565" w14:textId="77777777">
        <w:trPr>
          <w:trHeight w:val="240"/>
        </w:trPr>
        <w:tc>
          <w:tcPr>
            <w:tcW w:w="7339" w:type="dxa"/>
          </w:tcPr>
          <w:p w14:paraId="56440991" w14:textId="77777777" w:rsidR="005D30DE" w:rsidRDefault="004516C6">
            <w:pPr>
              <w:pStyle w:val="TableParagraph"/>
              <w:spacing w:before="1" w:line="223" w:lineRule="exact"/>
              <w:ind w:left="103"/>
              <w:rPr>
                <w:sz w:val="20"/>
              </w:rPr>
            </w:pPr>
            <w:r>
              <w:rPr>
                <w:sz w:val="20"/>
              </w:rPr>
              <w:t>Specific work-related hazards</w:t>
            </w:r>
          </w:p>
        </w:tc>
        <w:tc>
          <w:tcPr>
            <w:tcW w:w="850" w:type="dxa"/>
          </w:tcPr>
          <w:p w14:paraId="0B2FF4F1" w14:textId="77777777" w:rsidR="005D30DE" w:rsidRDefault="005D30DE">
            <w:pPr>
              <w:pStyle w:val="TableParagraph"/>
              <w:rPr>
                <w:rFonts w:ascii="Times New Roman"/>
                <w:sz w:val="16"/>
              </w:rPr>
            </w:pPr>
          </w:p>
        </w:tc>
        <w:tc>
          <w:tcPr>
            <w:tcW w:w="850" w:type="dxa"/>
          </w:tcPr>
          <w:p w14:paraId="49D47F4B" w14:textId="77777777" w:rsidR="005D30DE" w:rsidRDefault="005D30DE">
            <w:pPr>
              <w:pStyle w:val="TableParagraph"/>
              <w:rPr>
                <w:rFonts w:ascii="Times New Roman"/>
                <w:sz w:val="16"/>
              </w:rPr>
            </w:pPr>
          </w:p>
        </w:tc>
        <w:tc>
          <w:tcPr>
            <w:tcW w:w="1560" w:type="dxa"/>
          </w:tcPr>
          <w:p w14:paraId="78242D7E" w14:textId="77777777" w:rsidR="005D30DE" w:rsidRDefault="005D30DE">
            <w:pPr>
              <w:pStyle w:val="TableParagraph"/>
              <w:rPr>
                <w:rFonts w:ascii="Times New Roman"/>
                <w:sz w:val="16"/>
              </w:rPr>
            </w:pPr>
          </w:p>
        </w:tc>
      </w:tr>
      <w:tr w:rsidR="005D30DE" w14:paraId="53A0292F" w14:textId="77777777">
        <w:trPr>
          <w:trHeight w:val="240"/>
        </w:trPr>
        <w:tc>
          <w:tcPr>
            <w:tcW w:w="7339" w:type="dxa"/>
          </w:tcPr>
          <w:p w14:paraId="4F5CE8AA" w14:textId="77777777" w:rsidR="005D30DE" w:rsidRDefault="004516C6">
            <w:pPr>
              <w:pStyle w:val="TableParagraph"/>
              <w:spacing w:before="1" w:line="223" w:lineRule="exact"/>
              <w:ind w:left="103"/>
              <w:rPr>
                <w:sz w:val="20"/>
              </w:rPr>
            </w:pPr>
            <w:r>
              <w:rPr>
                <w:sz w:val="20"/>
              </w:rPr>
              <w:t>Issue security key and show open and lock procedures</w:t>
            </w:r>
          </w:p>
        </w:tc>
        <w:tc>
          <w:tcPr>
            <w:tcW w:w="850" w:type="dxa"/>
          </w:tcPr>
          <w:p w14:paraId="3A56ABB5" w14:textId="77777777" w:rsidR="005D30DE" w:rsidRDefault="005D30DE">
            <w:pPr>
              <w:pStyle w:val="TableParagraph"/>
              <w:rPr>
                <w:rFonts w:ascii="Times New Roman"/>
                <w:sz w:val="16"/>
              </w:rPr>
            </w:pPr>
          </w:p>
        </w:tc>
        <w:tc>
          <w:tcPr>
            <w:tcW w:w="850" w:type="dxa"/>
          </w:tcPr>
          <w:p w14:paraId="2A061273" w14:textId="77777777" w:rsidR="005D30DE" w:rsidRDefault="005D30DE">
            <w:pPr>
              <w:pStyle w:val="TableParagraph"/>
              <w:rPr>
                <w:rFonts w:ascii="Times New Roman"/>
                <w:sz w:val="16"/>
              </w:rPr>
            </w:pPr>
          </w:p>
        </w:tc>
        <w:tc>
          <w:tcPr>
            <w:tcW w:w="1560" w:type="dxa"/>
          </w:tcPr>
          <w:p w14:paraId="45FE9B7F" w14:textId="77777777" w:rsidR="005D30DE" w:rsidRDefault="005D30DE">
            <w:pPr>
              <w:pStyle w:val="TableParagraph"/>
              <w:rPr>
                <w:rFonts w:ascii="Times New Roman"/>
                <w:sz w:val="16"/>
              </w:rPr>
            </w:pPr>
          </w:p>
        </w:tc>
      </w:tr>
      <w:tr w:rsidR="005D30DE" w14:paraId="4701B62E" w14:textId="77777777">
        <w:trPr>
          <w:trHeight w:val="240"/>
        </w:trPr>
        <w:tc>
          <w:tcPr>
            <w:tcW w:w="7339" w:type="dxa"/>
          </w:tcPr>
          <w:p w14:paraId="4258C5F1" w14:textId="77777777" w:rsidR="005D30DE" w:rsidRDefault="004516C6">
            <w:pPr>
              <w:pStyle w:val="TableParagraph"/>
              <w:spacing w:before="1" w:line="223" w:lineRule="exact"/>
              <w:ind w:left="103"/>
              <w:rPr>
                <w:sz w:val="20"/>
              </w:rPr>
            </w:pPr>
            <w:r>
              <w:rPr>
                <w:sz w:val="20"/>
              </w:rPr>
              <w:t>Safe work procedures – specific training provided</w:t>
            </w:r>
          </w:p>
        </w:tc>
        <w:tc>
          <w:tcPr>
            <w:tcW w:w="850" w:type="dxa"/>
          </w:tcPr>
          <w:p w14:paraId="62AE8E88" w14:textId="77777777" w:rsidR="005D30DE" w:rsidRDefault="005D30DE">
            <w:pPr>
              <w:pStyle w:val="TableParagraph"/>
              <w:rPr>
                <w:rFonts w:ascii="Times New Roman"/>
                <w:sz w:val="16"/>
              </w:rPr>
            </w:pPr>
          </w:p>
        </w:tc>
        <w:tc>
          <w:tcPr>
            <w:tcW w:w="850" w:type="dxa"/>
          </w:tcPr>
          <w:p w14:paraId="5D9EEB65" w14:textId="77777777" w:rsidR="005D30DE" w:rsidRDefault="005D30DE">
            <w:pPr>
              <w:pStyle w:val="TableParagraph"/>
              <w:rPr>
                <w:rFonts w:ascii="Times New Roman"/>
                <w:sz w:val="16"/>
              </w:rPr>
            </w:pPr>
          </w:p>
        </w:tc>
        <w:tc>
          <w:tcPr>
            <w:tcW w:w="1560" w:type="dxa"/>
          </w:tcPr>
          <w:p w14:paraId="34B9626D" w14:textId="77777777" w:rsidR="005D30DE" w:rsidRDefault="005D30DE">
            <w:pPr>
              <w:pStyle w:val="TableParagraph"/>
              <w:rPr>
                <w:rFonts w:ascii="Times New Roman"/>
                <w:sz w:val="16"/>
              </w:rPr>
            </w:pPr>
          </w:p>
        </w:tc>
      </w:tr>
      <w:tr w:rsidR="005D30DE" w14:paraId="156886BD" w14:textId="77777777">
        <w:trPr>
          <w:trHeight w:val="240"/>
        </w:trPr>
        <w:tc>
          <w:tcPr>
            <w:tcW w:w="7339" w:type="dxa"/>
          </w:tcPr>
          <w:p w14:paraId="27B6E099" w14:textId="77777777" w:rsidR="005D30DE" w:rsidRDefault="004516C6">
            <w:pPr>
              <w:pStyle w:val="TableParagraph"/>
              <w:spacing w:line="222" w:lineRule="exact"/>
              <w:ind w:left="103"/>
              <w:rPr>
                <w:sz w:val="20"/>
              </w:rPr>
            </w:pPr>
            <w:r>
              <w:rPr>
                <w:sz w:val="20"/>
              </w:rPr>
              <w:t>Risk Management</w:t>
            </w:r>
          </w:p>
        </w:tc>
        <w:tc>
          <w:tcPr>
            <w:tcW w:w="850" w:type="dxa"/>
          </w:tcPr>
          <w:p w14:paraId="2DD317EA" w14:textId="77777777" w:rsidR="005D30DE" w:rsidRDefault="005D30DE">
            <w:pPr>
              <w:pStyle w:val="TableParagraph"/>
              <w:rPr>
                <w:rFonts w:ascii="Times New Roman"/>
                <w:sz w:val="16"/>
              </w:rPr>
            </w:pPr>
          </w:p>
        </w:tc>
        <w:tc>
          <w:tcPr>
            <w:tcW w:w="850" w:type="dxa"/>
          </w:tcPr>
          <w:p w14:paraId="164926AE" w14:textId="77777777" w:rsidR="005D30DE" w:rsidRDefault="005D30DE">
            <w:pPr>
              <w:pStyle w:val="TableParagraph"/>
              <w:rPr>
                <w:rFonts w:ascii="Times New Roman"/>
                <w:sz w:val="16"/>
              </w:rPr>
            </w:pPr>
          </w:p>
        </w:tc>
        <w:tc>
          <w:tcPr>
            <w:tcW w:w="1560" w:type="dxa"/>
          </w:tcPr>
          <w:p w14:paraId="0F5D9D4F" w14:textId="77777777" w:rsidR="005D30DE" w:rsidRDefault="005D30DE">
            <w:pPr>
              <w:pStyle w:val="TableParagraph"/>
              <w:rPr>
                <w:rFonts w:ascii="Times New Roman"/>
                <w:sz w:val="16"/>
              </w:rPr>
            </w:pPr>
          </w:p>
        </w:tc>
      </w:tr>
      <w:tr w:rsidR="005D30DE" w14:paraId="7E87DF31" w14:textId="77777777">
        <w:trPr>
          <w:trHeight w:val="240"/>
        </w:trPr>
        <w:tc>
          <w:tcPr>
            <w:tcW w:w="7339" w:type="dxa"/>
          </w:tcPr>
          <w:p w14:paraId="6605CC7C" w14:textId="77777777" w:rsidR="005D30DE" w:rsidRDefault="004516C6">
            <w:pPr>
              <w:pStyle w:val="TableParagraph"/>
              <w:spacing w:before="1" w:line="223" w:lineRule="exact"/>
              <w:ind w:left="103"/>
              <w:rPr>
                <w:sz w:val="20"/>
              </w:rPr>
            </w:pPr>
            <w:r>
              <w:rPr>
                <w:sz w:val="20"/>
              </w:rPr>
              <w:t>Hazardous substances and SDS</w:t>
            </w:r>
          </w:p>
        </w:tc>
        <w:tc>
          <w:tcPr>
            <w:tcW w:w="850" w:type="dxa"/>
          </w:tcPr>
          <w:p w14:paraId="0782AA5C" w14:textId="77777777" w:rsidR="005D30DE" w:rsidRDefault="005D30DE">
            <w:pPr>
              <w:pStyle w:val="TableParagraph"/>
              <w:rPr>
                <w:rFonts w:ascii="Times New Roman"/>
                <w:sz w:val="16"/>
              </w:rPr>
            </w:pPr>
          </w:p>
        </w:tc>
        <w:tc>
          <w:tcPr>
            <w:tcW w:w="850" w:type="dxa"/>
          </w:tcPr>
          <w:p w14:paraId="3ACE41D2" w14:textId="77777777" w:rsidR="005D30DE" w:rsidRDefault="005D30DE">
            <w:pPr>
              <w:pStyle w:val="TableParagraph"/>
              <w:rPr>
                <w:rFonts w:ascii="Times New Roman"/>
                <w:sz w:val="16"/>
              </w:rPr>
            </w:pPr>
          </w:p>
        </w:tc>
        <w:tc>
          <w:tcPr>
            <w:tcW w:w="1560" w:type="dxa"/>
          </w:tcPr>
          <w:p w14:paraId="15BFEA30" w14:textId="77777777" w:rsidR="005D30DE" w:rsidRDefault="005D30DE">
            <w:pPr>
              <w:pStyle w:val="TableParagraph"/>
              <w:rPr>
                <w:rFonts w:ascii="Times New Roman"/>
                <w:sz w:val="16"/>
              </w:rPr>
            </w:pPr>
          </w:p>
        </w:tc>
      </w:tr>
      <w:tr w:rsidR="005D30DE" w14:paraId="0DF406F1" w14:textId="77777777">
        <w:trPr>
          <w:trHeight w:val="240"/>
        </w:trPr>
        <w:tc>
          <w:tcPr>
            <w:tcW w:w="7339" w:type="dxa"/>
          </w:tcPr>
          <w:p w14:paraId="3D8A5E00" w14:textId="77777777" w:rsidR="005D30DE" w:rsidRDefault="004516C6">
            <w:pPr>
              <w:pStyle w:val="TableParagraph"/>
              <w:spacing w:before="1" w:line="223" w:lineRule="exact"/>
              <w:ind w:left="103"/>
              <w:rPr>
                <w:sz w:val="20"/>
              </w:rPr>
            </w:pPr>
            <w:r>
              <w:rPr>
                <w:sz w:val="20"/>
              </w:rPr>
              <w:t>Working at External locations</w:t>
            </w:r>
          </w:p>
        </w:tc>
        <w:tc>
          <w:tcPr>
            <w:tcW w:w="850" w:type="dxa"/>
          </w:tcPr>
          <w:p w14:paraId="004501F1" w14:textId="77777777" w:rsidR="005D30DE" w:rsidRDefault="005D30DE">
            <w:pPr>
              <w:pStyle w:val="TableParagraph"/>
              <w:rPr>
                <w:rFonts w:ascii="Times New Roman"/>
                <w:sz w:val="16"/>
              </w:rPr>
            </w:pPr>
          </w:p>
        </w:tc>
        <w:tc>
          <w:tcPr>
            <w:tcW w:w="850" w:type="dxa"/>
          </w:tcPr>
          <w:p w14:paraId="72682927" w14:textId="77777777" w:rsidR="005D30DE" w:rsidRDefault="005D30DE">
            <w:pPr>
              <w:pStyle w:val="TableParagraph"/>
              <w:rPr>
                <w:rFonts w:ascii="Times New Roman"/>
                <w:sz w:val="16"/>
              </w:rPr>
            </w:pPr>
          </w:p>
        </w:tc>
        <w:tc>
          <w:tcPr>
            <w:tcW w:w="1560" w:type="dxa"/>
          </w:tcPr>
          <w:p w14:paraId="20FFBCA0" w14:textId="77777777" w:rsidR="005D30DE" w:rsidRDefault="005D30DE">
            <w:pPr>
              <w:pStyle w:val="TableParagraph"/>
              <w:rPr>
                <w:rFonts w:ascii="Times New Roman"/>
                <w:sz w:val="16"/>
              </w:rPr>
            </w:pPr>
          </w:p>
        </w:tc>
      </w:tr>
      <w:tr w:rsidR="005D30DE" w14:paraId="0B4DA600" w14:textId="77777777">
        <w:trPr>
          <w:trHeight w:val="240"/>
        </w:trPr>
        <w:tc>
          <w:tcPr>
            <w:tcW w:w="7339" w:type="dxa"/>
          </w:tcPr>
          <w:p w14:paraId="65BB0398" w14:textId="77777777" w:rsidR="005D30DE" w:rsidRDefault="005D30DE">
            <w:pPr>
              <w:pStyle w:val="TableParagraph"/>
              <w:rPr>
                <w:rFonts w:ascii="Times New Roman"/>
                <w:sz w:val="16"/>
              </w:rPr>
            </w:pPr>
          </w:p>
        </w:tc>
        <w:tc>
          <w:tcPr>
            <w:tcW w:w="850" w:type="dxa"/>
          </w:tcPr>
          <w:p w14:paraId="5285D953" w14:textId="77777777" w:rsidR="005D30DE" w:rsidRDefault="005D30DE">
            <w:pPr>
              <w:pStyle w:val="TableParagraph"/>
              <w:rPr>
                <w:rFonts w:ascii="Times New Roman"/>
                <w:sz w:val="16"/>
              </w:rPr>
            </w:pPr>
          </w:p>
        </w:tc>
        <w:tc>
          <w:tcPr>
            <w:tcW w:w="850" w:type="dxa"/>
          </w:tcPr>
          <w:p w14:paraId="73EF2FB3" w14:textId="77777777" w:rsidR="005D30DE" w:rsidRDefault="005D30DE">
            <w:pPr>
              <w:pStyle w:val="TableParagraph"/>
              <w:rPr>
                <w:rFonts w:ascii="Times New Roman"/>
                <w:sz w:val="16"/>
              </w:rPr>
            </w:pPr>
          </w:p>
        </w:tc>
        <w:tc>
          <w:tcPr>
            <w:tcW w:w="1560" w:type="dxa"/>
          </w:tcPr>
          <w:p w14:paraId="3A05CB1B" w14:textId="77777777" w:rsidR="005D30DE" w:rsidRDefault="005D30DE">
            <w:pPr>
              <w:pStyle w:val="TableParagraph"/>
              <w:rPr>
                <w:rFonts w:ascii="Times New Roman"/>
                <w:sz w:val="16"/>
              </w:rPr>
            </w:pPr>
          </w:p>
        </w:tc>
      </w:tr>
      <w:tr w:rsidR="005D30DE" w14:paraId="5F26D33D" w14:textId="77777777">
        <w:trPr>
          <w:trHeight w:val="240"/>
        </w:trPr>
        <w:tc>
          <w:tcPr>
            <w:tcW w:w="10598" w:type="dxa"/>
            <w:gridSpan w:val="4"/>
          </w:tcPr>
          <w:p w14:paraId="3CE603A6" w14:textId="77777777" w:rsidR="005D30DE" w:rsidRDefault="004516C6">
            <w:pPr>
              <w:pStyle w:val="TableParagraph"/>
              <w:spacing w:before="1" w:line="223" w:lineRule="exact"/>
              <w:ind w:left="103"/>
              <w:rPr>
                <w:sz w:val="20"/>
              </w:rPr>
            </w:pPr>
            <w:r>
              <w:rPr>
                <w:sz w:val="20"/>
              </w:rPr>
              <w:t>Comments:</w:t>
            </w:r>
          </w:p>
        </w:tc>
      </w:tr>
      <w:tr w:rsidR="005D30DE" w14:paraId="0705A8DE" w14:textId="77777777">
        <w:trPr>
          <w:trHeight w:val="240"/>
        </w:trPr>
        <w:tc>
          <w:tcPr>
            <w:tcW w:w="10598" w:type="dxa"/>
            <w:gridSpan w:val="4"/>
          </w:tcPr>
          <w:p w14:paraId="6F82C67D" w14:textId="77777777" w:rsidR="005D30DE" w:rsidRDefault="005D30DE">
            <w:pPr>
              <w:pStyle w:val="TableParagraph"/>
              <w:rPr>
                <w:rFonts w:ascii="Times New Roman"/>
                <w:sz w:val="16"/>
              </w:rPr>
            </w:pPr>
          </w:p>
        </w:tc>
      </w:tr>
      <w:tr w:rsidR="005D30DE" w14:paraId="55E55F1B" w14:textId="77777777">
        <w:trPr>
          <w:trHeight w:val="240"/>
        </w:trPr>
        <w:tc>
          <w:tcPr>
            <w:tcW w:w="10598" w:type="dxa"/>
            <w:gridSpan w:val="4"/>
          </w:tcPr>
          <w:p w14:paraId="7F2BFF12" w14:textId="77777777" w:rsidR="005D30DE" w:rsidRDefault="005D30DE">
            <w:pPr>
              <w:pStyle w:val="TableParagraph"/>
              <w:rPr>
                <w:rFonts w:ascii="Times New Roman"/>
                <w:sz w:val="16"/>
              </w:rPr>
            </w:pPr>
          </w:p>
        </w:tc>
      </w:tr>
      <w:tr w:rsidR="005D30DE" w14:paraId="1E55D964" w14:textId="77777777">
        <w:trPr>
          <w:trHeight w:val="240"/>
        </w:trPr>
        <w:tc>
          <w:tcPr>
            <w:tcW w:w="10598" w:type="dxa"/>
            <w:gridSpan w:val="4"/>
          </w:tcPr>
          <w:p w14:paraId="5B7E7B87" w14:textId="77777777" w:rsidR="005D30DE" w:rsidRDefault="004516C6">
            <w:pPr>
              <w:pStyle w:val="TableParagraph"/>
              <w:spacing w:before="1" w:line="223" w:lineRule="exact"/>
              <w:ind w:left="103"/>
              <w:rPr>
                <w:sz w:val="20"/>
              </w:rPr>
            </w:pPr>
            <w:r>
              <w:rPr>
                <w:sz w:val="20"/>
              </w:rPr>
              <w:t>I have discussed and confirm that I understand all the above requirements:</w:t>
            </w:r>
          </w:p>
        </w:tc>
      </w:tr>
      <w:tr w:rsidR="005D30DE" w14:paraId="2CB68936" w14:textId="77777777">
        <w:trPr>
          <w:trHeight w:val="520"/>
        </w:trPr>
        <w:tc>
          <w:tcPr>
            <w:tcW w:w="7339" w:type="dxa"/>
          </w:tcPr>
          <w:p w14:paraId="5E8181A8" w14:textId="77777777" w:rsidR="005D30DE" w:rsidRDefault="004516C6">
            <w:pPr>
              <w:pStyle w:val="TableParagraph"/>
              <w:spacing w:before="1"/>
              <w:ind w:left="103"/>
              <w:rPr>
                <w:sz w:val="20"/>
              </w:rPr>
            </w:pPr>
            <w:r>
              <w:rPr>
                <w:sz w:val="20"/>
              </w:rPr>
              <w:t>Worker Signature:</w:t>
            </w:r>
          </w:p>
        </w:tc>
        <w:tc>
          <w:tcPr>
            <w:tcW w:w="3259" w:type="dxa"/>
            <w:gridSpan w:val="3"/>
          </w:tcPr>
          <w:p w14:paraId="2957E9F1" w14:textId="77777777" w:rsidR="005D30DE" w:rsidRDefault="004516C6">
            <w:pPr>
              <w:pStyle w:val="TableParagraph"/>
              <w:spacing w:before="1"/>
              <w:ind w:left="103"/>
              <w:rPr>
                <w:sz w:val="20"/>
              </w:rPr>
            </w:pPr>
            <w:r>
              <w:rPr>
                <w:sz w:val="20"/>
              </w:rPr>
              <w:t>Date:</w:t>
            </w:r>
          </w:p>
        </w:tc>
      </w:tr>
      <w:tr w:rsidR="005D30DE" w14:paraId="2A0835B9" w14:textId="77777777">
        <w:trPr>
          <w:trHeight w:val="520"/>
        </w:trPr>
        <w:tc>
          <w:tcPr>
            <w:tcW w:w="7339" w:type="dxa"/>
          </w:tcPr>
          <w:p w14:paraId="71BA9B1B" w14:textId="77777777" w:rsidR="005D30DE" w:rsidRDefault="004516C6">
            <w:pPr>
              <w:pStyle w:val="TableParagraph"/>
              <w:spacing w:line="243" w:lineRule="exact"/>
              <w:ind w:left="103"/>
              <w:rPr>
                <w:sz w:val="20"/>
              </w:rPr>
            </w:pPr>
            <w:r>
              <w:rPr>
                <w:sz w:val="20"/>
              </w:rPr>
              <w:t>Induction carried out by:</w:t>
            </w:r>
          </w:p>
        </w:tc>
        <w:tc>
          <w:tcPr>
            <w:tcW w:w="3259" w:type="dxa"/>
            <w:gridSpan w:val="3"/>
          </w:tcPr>
          <w:p w14:paraId="1EDD4762" w14:textId="77777777" w:rsidR="005D30DE" w:rsidRDefault="004516C6">
            <w:pPr>
              <w:pStyle w:val="TableParagraph"/>
              <w:spacing w:line="243" w:lineRule="exact"/>
              <w:ind w:left="103"/>
              <w:rPr>
                <w:sz w:val="20"/>
              </w:rPr>
            </w:pPr>
            <w:r>
              <w:rPr>
                <w:sz w:val="20"/>
              </w:rPr>
              <w:t>Date:</w:t>
            </w:r>
          </w:p>
        </w:tc>
      </w:tr>
    </w:tbl>
    <w:p w14:paraId="1801B9C0" w14:textId="77777777" w:rsidR="005D30DE" w:rsidRDefault="004516C6">
      <w:pPr>
        <w:pStyle w:val="BodyText"/>
        <w:ind w:left="212" w:right="1348"/>
      </w:pPr>
      <w:r>
        <w:t>Please note this list is not exhaustive – each provider would need to look at their organisation, structure and work practices and amend accordingly</w:t>
      </w:r>
    </w:p>
    <w:p w14:paraId="153FAF6D" w14:textId="77777777" w:rsidR="005D30DE" w:rsidRDefault="005D30DE">
      <w:pPr>
        <w:sectPr w:rsidR="005D30DE" w:rsidSect="00C17B75">
          <w:footerReference w:type="default" r:id="rId18"/>
          <w:pgSz w:w="11910" w:h="16840"/>
          <w:pgMar w:top="851" w:right="851" w:bottom="1134" w:left="851" w:header="0" w:footer="714" w:gutter="0"/>
          <w:cols w:space="720"/>
        </w:sectPr>
      </w:pPr>
    </w:p>
    <w:p w14:paraId="4739B6AC" w14:textId="4104EA04" w:rsidR="005D30DE" w:rsidRDefault="004563D6" w:rsidP="00D347A9">
      <w:pPr>
        <w:pStyle w:val="Heading2"/>
      </w:pPr>
      <w:bookmarkStart w:id="11" w:name="_Toc512008877"/>
      <w:r>
        <w:lastRenderedPageBreak/>
        <w:t>HAZARD REPORTING</w:t>
      </w:r>
      <w:r w:rsidR="004516C6">
        <w:t xml:space="preserve"> – Form 02</w:t>
      </w:r>
      <w:bookmarkEnd w:id="11"/>
    </w:p>
    <w:p w14:paraId="0C21C8AB" w14:textId="77777777" w:rsidR="005D30DE" w:rsidRDefault="005D30DE">
      <w:pPr>
        <w:pStyle w:val="BodyText"/>
        <w:spacing w:before="4"/>
        <w:rPr>
          <w:rFonts w:ascii="Cambria"/>
          <w:b/>
          <w:i/>
          <w:sz w:val="29"/>
        </w:rPr>
      </w:pPr>
    </w:p>
    <w:p w14:paraId="071BF5FB" w14:textId="77777777" w:rsidR="005D30DE" w:rsidRDefault="004516C6">
      <w:pPr>
        <w:spacing w:line="244" w:lineRule="exact"/>
        <w:ind w:left="3563" w:right="3040"/>
        <w:jc w:val="center"/>
        <w:rPr>
          <w:i/>
          <w:sz w:val="20"/>
        </w:rPr>
      </w:pPr>
      <w:r>
        <w:rPr>
          <w:i/>
          <w:sz w:val="20"/>
        </w:rPr>
        <w:t>(Place Logo / Header here)</w:t>
      </w:r>
    </w:p>
    <w:p w14:paraId="56B857F4" w14:textId="77777777" w:rsidR="005D30DE" w:rsidRDefault="004516C6">
      <w:pPr>
        <w:spacing w:line="292" w:lineRule="exact"/>
        <w:ind w:left="3258"/>
        <w:rPr>
          <w:b/>
          <w:sz w:val="24"/>
        </w:rPr>
      </w:pPr>
      <w:r>
        <w:rPr>
          <w:b/>
          <w:color w:val="538DD3"/>
          <w:sz w:val="24"/>
        </w:rPr>
        <w:t xml:space="preserve">Church Name </w:t>
      </w:r>
      <w:r>
        <w:rPr>
          <w:b/>
          <w:sz w:val="24"/>
        </w:rPr>
        <w:t>Hazard Reporting Form</w:t>
      </w:r>
    </w:p>
    <w:p w14:paraId="79130733" w14:textId="77777777" w:rsidR="005D30DE" w:rsidRDefault="005D30DE">
      <w:pPr>
        <w:pStyle w:val="BodyText"/>
        <w:spacing w:before="2"/>
        <w:rPr>
          <w:b/>
          <w:sz w:val="35"/>
        </w:rPr>
      </w:pPr>
    </w:p>
    <w:p w14:paraId="6A082E61" w14:textId="77777777" w:rsidR="005D30DE" w:rsidRPr="009E11AF" w:rsidRDefault="004516C6">
      <w:pPr>
        <w:pStyle w:val="BodyText"/>
        <w:ind w:left="152"/>
        <w:rPr>
          <w:rFonts w:asciiTheme="minorHAnsi" w:hAnsiTheme="minorHAnsi" w:cstheme="minorHAnsi"/>
          <w:sz w:val="22"/>
          <w:szCs w:val="22"/>
        </w:rPr>
      </w:pPr>
      <w:r w:rsidRPr="009E11AF">
        <w:rPr>
          <w:rFonts w:asciiTheme="minorHAnsi" w:hAnsiTheme="minorHAnsi" w:cstheme="minorHAnsi"/>
          <w:sz w:val="22"/>
          <w:szCs w:val="22"/>
        </w:rPr>
        <w:t>Completed by Ministry Leader</w:t>
      </w:r>
    </w:p>
    <w:p w14:paraId="56E82D02" w14:textId="77777777" w:rsidR="005D30DE" w:rsidRPr="009E11AF" w:rsidRDefault="004516C6" w:rsidP="00E31544">
      <w:pPr>
        <w:pStyle w:val="BodyText"/>
        <w:tabs>
          <w:tab w:val="left" w:pos="3752"/>
          <w:tab w:val="left" w:pos="7371"/>
        </w:tabs>
        <w:ind w:left="152"/>
        <w:rPr>
          <w:rFonts w:asciiTheme="minorHAnsi" w:hAnsiTheme="minorHAnsi" w:cstheme="minorHAnsi"/>
          <w:sz w:val="22"/>
          <w:szCs w:val="22"/>
        </w:rPr>
      </w:pPr>
      <w:r w:rsidRPr="009E11AF">
        <w:rPr>
          <w:rFonts w:asciiTheme="minorHAnsi" w:hAnsiTheme="minorHAnsi" w:cstheme="minorHAnsi"/>
          <w:sz w:val="22"/>
          <w:szCs w:val="22"/>
        </w:rPr>
        <w:t>Name of person reporting</w:t>
      </w:r>
      <w:r w:rsidRPr="009E11AF">
        <w:rPr>
          <w:rFonts w:asciiTheme="minorHAnsi" w:hAnsiTheme="minorHAnsi" w:cstheme="minorHAnsi"/>
          <w:spacing w:val="-17"/>
          <w:sz w:val="22"/>
          <w:szCs w:val="22"/>
        </w:rPr>
        <w:t xml:space="preserve"> </w:t>
      </w:r>
      <w:r w:rsidRPr="009E11AF">
        <w:rPr>
          <w:rFonts w:asciiTheme="minorHAnsi" w:hAnsiTheme="minorHAnsi" w:cstheme="minorHAnsi"/>
          <w:sz w:val="22"/>
          <w:szCs w:val="22"/>
        </w:rPr>
        <w:t>problem:</w:t>
      </w:r>
      <w:r w:rsidRPr="009E11AF">
        <w:rPr>
          <w:rFonts w:asciiTheme="minorHAnsi" w:hAnsiTheme="minorHAnsi" w:cstheme="minorHAnsi"/>
          <w:sz w:val="22"/>
          <w:szCs w:val="22"/>
        </w:rPr>
        <w:tab/>
      </w:r>
      <w:r w:rsidRPr="009E11AF">
        <w:rPr>
          <w:rFonts w:asciiTheme="minorHAnsi" w:hAnsiTheme="minorHAnsi" w:cstheme="minorHAnsi"/>
          <w:w w:val="99"/>
          <w:sz w:val="22"/>
          <w:szCs w:val="22"/>
          <w:u w:val="single"/>
        </w:rPr>
        <w:t xml:space="preserve"> </w:t>
      </w:r>
      <w:r w:rsidRPr="009E11AF">
        <w:rPr>
          <w:rFonts w:asciiTheme="minorHAnsi" w:hAnsiTheme="minorHAnsi" w:cstheme="minorHAnsi"/>
          <w:sz w:val="22"/>
          <w:szCs w:val="22"/>
          <w:u w:val="single"/>
        </w:rPr>
        <w:tab/>
      </w:r>
    </w:p>
    <w:p w14:paraId="2413838A" w14:textId="77777777" w:rsidR="005D30DE" w:rsidRPr="009E11AF" w:rsidRDefault="005D30DE">
      <w:pPr>
        <w:pStyle w:val="BodyText"/>
        <w:rPr>
          <w:rFonts w:asciiTheme="minorHAnsi" w:hAnsiTheme="minorHAnsi" w:cstheme="minorHAnsi"/>
          <w:sz w:val="22"/>
          <w:szCs w:val="22"/>
        </w:rPr>
      </w:pPr>
    </w:p>
    <w:p w14:paraId="1BAA087F" w14:textId="42D19EA2" w:rsidR="005D30DE" w:rsidRPr="009E11AF" w:rsidRDefault="004516C6" w:rsidP="004B2ADE">
      <w:pPr>
        <w:pStyle w:val="BodyText"/>
        <w:tabs>
          <w:tab w:val="left" w:pos="872"/>
          <w:tab w:val="left" w:pos="3119"/>
          <w:tab w:val="left" w:pos="5954"/>
          <w:tab w:val="left" w:pos="6804"/>
          <w:tab w:val="left" w:pos="7655"/>
          <w:tab w:val="left" w:pos="8364"/>
          <w:tab w:val="left" w:pos="9639"/>
        </w:tabs>
        <w:spacing w:before="59"/>
        <w:ind w:left="152"/>
        <w:rPr>
          <w:rFonts w:asciiTheme="minorHAnsi" w:hAnsiTheme="minorHAnsi" w:cstheme="minorHAnsi"/>
          <w:sz w:val="22"/>
          <w:szCs w:val="22"/>
        </w:rPr>
      </w:pPr>
      <w:r w:rsidRPr="009E11AF">
        <w:rPr>
          <w:rFonts w:asciiTheme="minorHAnsi" w:hAnsiTheme="minorHAnsi" w:cstheme="minorHAnsi"/>
          <w:sz w:val="22"/>
          <w:szCs w:val="22"/>
        </w:rPr>
        <w:t>Time:</w:t>
      </w:r>
      <w:r w:rsidRPr="009E11AF">
        <w:rPr>
          <w:rFonts w:asciiTheme="minorHAnsi" w:hAnsiTheme="minorHAnsi" w:cstheme="minorHAnsi"/>
          <w:sz w:val="22"/>
          <w:szCs w:val="22"/>
        </w:rPr>
        <w:tab/>
      </w:r>
      <w:r w:rsidRPr="009E11AF">
        <w:rPr>
          <w:rFonts w:asciiTheme="minorHAnsi" w:hAnsiTheme="minorHAnsi" w:cstheme="minorHAnsi"/>
          <w:sz w:val="22"/>
          <w:szCs w:val="22"/>
          <w:u w:val="single"/>
        </w:rPr>
        <w:t xml:space="preserve"> </w:t>
      </w:r>
      <w:r w:rsidRPr="009E11AF">
        <w:rPr>
          <w:rFonts w:asciiTheme="minorHAnsi" w:hAnsiTheme="minorHAnsi" w:cstheme="minorHAnsi"/>
          <w:sz w:val="22"/>
          <w:szCs w:val="22"/>
          <w:u w:val="single"/>
        </w:rPr>
        <w:tab/>
      </w:r>
      <w:r w:rsidRPr="009E11AF">
        <w:rPr>
          <w:rFonts w:asciiTheme="minorHAnsi" w:hAnsiTheme="minorHAnsi" w:cstheme="minorHAnsi"/>
          <w:sz w:val="22"/>
          <w:szCs w:val="22"/>
        </w:rPr>
        <w:tab/>
        <w:t>Date:</w:t>
      </w:r>
      <w:r w:rsidRPr="009E11AF">
        <w:rPr>
          <w:rFonts w:asciiTheme="minorHAnsi" w:hAnsiTheme="minorHAnsi" w:cstheme="minorHAnsi"/>
          <w:sz w:val="22"/>
          <w:szCs w:val="22"/>
        </w:rPr>
        <w:tab/>
      </w:r>
      <w:r w:rsidRPr="009E11AF">
        <w:rPr>
          <w:rFonts w:asciiTheme="minorHAnsi" w:hAnsiTheme="minorHAnsi" w:cstheme="minorHAnsi"/>
          <w:sz w:val="22"/>
          <w:szCs w:val="22"/>
          <w:u w:val="single"/>
        </w:rPr>
        <w:t xml:space="preserve"> </w:t>
      </w:r>
      <w:r w:rsidRPr="009E11AF">
        <w:rPr>
          <w:rFonts w:asciiTheme="minorHAnsi" w:hAnsiTheme="minorHAnsi" w:cstheme="minorHAnsi"/>
          <w:sz w:val="22"/>
          <w:szCs w:val="22"/>
          <w:u w:val="single"/>
        </w:rPr>
        <w:tab/>
      </w:r>
      <w:r w:rsidRPr="009E11AF">
        <w:rPr>
          <w:rFonts w:asciiTheme="minorHAnsi" w:hAnsiTheme="minorHAnsi" w:cstheme="minorHAnsi"/>
          <w:sz w:val="22"/>
          <w:szCs w:val="22"/>
        </w:rPr>
        <w:t>/</w:t>
      </w:r>
      <w:r w:rsidRPr="009E11AF">
        <w:rPr>
          <w:rFonts w:asciiTheme="minorHAnsi" w:hAnsiTheme="minorHAnsi" w:cstheme="minorHAnsi"/>
          <w:sz w:val="22"/>
          <w:szCs w:val="22"/>
          <w:u w:val="single"/>
        </w:rPr>
        <w:t xml:space="preserve"> </w:t>
      </w:r>
      <w:r w:rsidRPr="009E11AF">
        <w:rPr>
          <w:rFonts w:asciiTheme="minorHAnsi" w:hAnsiTheme="minorHAnsi" w:cstheme="minorHAnsi"/>
          <w:sz w:val="22"/>
          <w:szCs w:val="22"/>
          <w:u w:val="single"/>
        </w:rPr>
        <w:tab/>
      </w:r>
      <w:r w:rsidRPr="009E11AF">
        <w:rPr>
          <w:rFonts w:asciiTheme="minorHAnsi" w:hAnsiTheme="minorHAnsi" w:cstheme="minorHAnsi"/>
          <w:sz w:val="22"/>
          <w:szCs w:val="22"/>
        </w:rPr>
        <w:t xml:space="preserve">/ </w:t>
      </w:r>
      <w:r w:rsidRPr="009E11AF">
        <w:rPr>
          <w:rFonts w:asciiTheme="minorHAnsi" w:hAnsiTheme="minorHAnsi" w:cstheme="minorHAnsi"/>
          <w:w w:val="99"/>
          <w:sz w:val="22"/>
          <w:szCs w:val="22"/>
          <w:u w:val="single"/>
        </w:rPr>
        <w:t xml:space="preserve"> </w:t>
      </w:r>
      <w:r w:rsidRPr="009E11AF">
        <w:rPr>
          <w:rFonts w:asciiTheme="minorHAnsi" w:hAnsiTheme="minorHAnsi" w:cstheme="minorHAnsi"/>
          <w:sz w:val="22"/>
          <w:szCs w:val="22"/>
          <w:u w:val="single"/>
        </w:rPr>
        <w:tab/>
      </w:r>
    </w:p>
    <w:p w14:paraId="6514AEED" w14:textId="77777777" w:rsidR="005D30DE" w:rsidRPr="009E11AF" w:rsidRDefault="005D30DE">
      <w:pPr>
        <w:pStyle w:val="BodyText"/>
        <w:rPr>
          <w:rFonts w:asciiTheme="minorHAnsi" w:hAnsiTheme="minorHAnsi" w:cstheme="minorHAnsi"/>
          <w:sz w:val="22"/>
          <w:szCs w:val="22"/>
        </w:rPr>
      </w:pPr>
    </w:p>
    <w:p w14:paraId="65879C2D" w14:textId="77777777" w:rsidR="005D30DE" w:rsidRPr="009E11AF" w:rsidRDefault="004516C6" w:rsidP="004B2ADE">
      <w:pPr>
        <w:pStyle w:val="BodyText"/>
        <w:tabs>
          <w:tab w:val="left" w:pos="2312"/>
          <w:tab w:val="left" w:pos="9639"/>
        </w:tabs>
        <w:spacing w:before="59"/>
        <w:ind w:left="152"/>
        <w:rPr>
          <w:rFonts w:asciiTheme="minorHAnsi" w:hAnsiTheme="minorHAnsi" w:cstheme="minorHAnsi"/>
          <w:sz w:val="22"/>
          <w:szCs w:val="22"/>
        </w:rPr>
      </w:pPr>
      <w:r w:rsidRPr="009E11AF">
        <w:rPr>
          <w:rFonts w:asciiTheme="minorHAnsi" w:hAnsiTheme="minorHAnsi" w:cstheme="minorHAnsi"/>
          <w:sz w:val="22"/>
          <w:szCs w:val="22"/>
        </w:rPr>
        <w:t>What is the</w:t>
      </w:r>
      <w:r w:rsidRPr="009E11AF">
        <w:rPr>
          <w:rFonts w:asciiTheme="minorHAnsi" w:hAnsiTheme="minorHAnsi" w:cstheme="minorHAnsi"/>
          <w:spacing w:val="-10"/>
          <w:sz w:val="22"/>
          <w:szCs w:val="22"/>
        </w:rPr>
        <w:t xml:space="preserve"> </w:t>
      </w:r>
      <w:r w:rsidRPr="009E11AF">
        <w:rPr>
          <w:rFonts w:asciiTheme="minorHAnsi" w:hAnsiTheme="minorHAnsi" w:cstheme="minorHAnsi"/>
          <w:sz w:val="22"/>
          <w:szCs w:val="22"/>
        </w:rPr>
        <w:t>problem?</w:t>
      </w:r>
      <w:r w:rsidRPr="009E11AF">
        <w:rPr>
          <w:rFonts w:asciiTheme="minorHAnsi" w:hAnsiTheme="minorHAnsi" w:cstheme="minorHAnsi"/>
          <w:sz w:val="22"/>
          <w:szCs w:val="22"/>
        </w:rPr>
        <w:tab/>
      </w:r>
      <w:r w:rsidRPr="009E11AF">
        <w:rPr>
          <w:rFonts w:asciiTheme="minorHAnsi" w:hAnsiTheme="minorHAnsi" w:cstheme="minorHAnsi"/>
          <w:w w:val="99"/>
          <w:sz w:val="22"/>
          <w:szCs w:val="22"/>
          <w:u w:val="single"/>
        </w:rPr>
        <w:t xml:space="preserve"> </w:t>
      </w:r>
      <w:r w:rsidRPr="009E11AF">
        <w:rPr>
          <w:rFonts w:asciiTheme="minorHAnsi" w:hAnsiTheme="minorHAnsi" w:cstheme="minorHAnsi"/>
          <w:sz w:val="22"/>
          <w:szCs w:val="22"/>
          <w:u w:val="single"/>
        </w:rPr>
        <w:tab/>
      </w:r>
    </w:p>
    <w:p w14:paraId="1E7F61A3" w14:textId="77777777" w:rsidR="005D30DE" w:rsidRPr="009E11AF" w:rsidRDefault="005D30DE">
      <w:pPr>
        <w:pStyle w:val="BodyText"/>
        <w:rPr>
          <w:rFonts w:asciiTheme="minorHAnsi" w:hAnsiTheme="minorHAnsi" w:cstheme="minorHAnsi"/>
          <w:sz w:val="22"/>
          <w:szCs w:val="22"/>
        </w:rPr>
      </w:pPr>
    </w:p>
    <w:p w14:paraId="17D16449" w14:textId="719606E6" w:rsidR="005D30DE" w:rsidRPr="009E11AF" w:rsidRDefault="00194516">
      <w:pPr>
        <w:pStyle w:val="BodyText"/>
        <w:spacing w:before="2"/>
        <w:rPr>
          <w:rFonts w:asciiTheme="minorHAnsi" w:hAnsiTheme="minorHAnsi" w:cstheme="minorHAnsi"/>
          <w:sz w:val="22"/>
          <w:szCs w:val="22"/>
        </w:rPr>
      </w:pPr>
      <w:r w:rsidRPr="009E11AF">
        <w:rPr>
          <w:rFonts w:asciiTheme="minorHAnsi" w:hAnsiTheme="minorHAnsi" w:cstheme="minorHAnsi"/>
          <w:noProof/>
          <w:sz w:val="22"/>
          <w:szCs w:val="22"/>
        </w:rPr>
        <mc:AlternateContent>
          <mc:Choice Requires="wps">
            <w:drawing>
              <wp:anchor distT="0" distB="0" distL="0" distR="0" simplePos="0" relativeHeight="251582976" behindDoc="0" locked="0" layoutInCell="1" allowOverlap="1" wp14:anchorId="166212B4" wp14:editId="4078B3C9">
                <wp:simplePos x="0" y="0"/>
                <wp:positionH relativeFrom="page">
                  <wp:posOffset>719455</wp:posOffset>
                </wp:positionH>
                <wp:positionV relativeFrom="paragraph">
                  <wp:posOffset>139065</wp:posOffset>
                </wp:positionV>
                <wp:extent cx="5943600" cy="0"/>
                <wp:effectExtent l="5080" t="10795" r="13970" b="8255"/>
                <wp:wrapTopAndBottom/>
                <wp:docPr id="26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95411" id="Line 142"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95pt" to="524.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Fx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" strokeweight=".6pt">
                <w10:wrap type="topAndBottom" anchorx="page"/>
              </v:line>
            </w:pict>
          </mc:Fallback>
        </mc:AlternateContent>
      </w:r>
    </w:p>
    <w:p w14:paraId="57011597" w14:textId="77777777" w:rsidR="005D30DE" w:rsidRPr="009E11AF" w:rsidRDefault="005D30DE">
      <w:pPr>
        <w:pStyle w:val="BodyText"/>
        <w:rPr>
          <w:rFonts w:asciiTheme="minorHAnsi" w:hAnsiTheme="minorHAnsi" w:cstheme="minorHAnsi"/>
          <w:sz w:val="22"/>
          <w:szCs w:val="22"/>
        </w:rPr>
      </w:pPr>
    </w:p>
    <w:p w14:paraId="5FA63039" w14:textId="30429DF4" w:rsidR="005D30DE" w:rsidRPr="009E11AF" w:rsidRDefault="00194516">
      <w:pPr>
        <w:pStyle w:val="BodyText"/>
        <w:spacing w:before="4"/>
        <w:rPr>
          <w:rFonts w:asciiTheme="minorHAnsi" w:hAnsiTheme="minorHAnsi" w:cstheme="minorHAnsi"/>
          <w:sz w:val="22"/>
          <w:szCs w:val="22"/>
        </w:rPr>
      </w:pPr>
      <w:r w:rsidRPr="009E11AF">
        <w:rPr>
          <w:rFonts w:asciiTheme="minorHAnsi" w:hAnsiTheme="minorHAnsi" w:cstheme="minorHAnsi"/>
          <w:noProof/>
          <w:sz w:val="22"/>
          <w:szCs w:val="22"/>
        </w:rPr>
        <mc:AlternateContent>
          <mc:Choice Requires="wps">
            <w:drawing>
              <wp:anchor distT="0" distB="0" distL="0" distR="0" simplePos="0" relativeHeight="251588096" behindDoc="0" locked="0" layoutInCell="1" allowOverlap="1" wp14:anchorId="4B7441F5" wp14:editId="7DF4B7F8">
                <wp:simplePos x="0" y="0"/>
                <wp:positionH relativeFrom="page">
                  <wp:posOffset>719455</wp:posOffset>
                </wp:positionH>
                <wp:positionV relativeFrom="paragraph">
                  <wp:posOffset>132080</wp:posOffset>
                </wp:positionV>
                <wp:extent cx="5943600" cy="0"/>
                <wp:effectExtent l="5080" t="6350" r="13970" b="12700"/>
                <wp:wrapTopAndBottom/>
                <wp:docPr id="26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F9021" id="Line 141"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4pt" to="524.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" strokeweight=".6pt">
                <w10:wrap type="topAndBottom" anchorx="page"/>
              </v:line>
            </w:pict>
          </mc:Fallback>
        </mc:AlternateContent>
      </w:r>
    </w:p>
    <w:p w14:paraId="0594E9E8" w14:textId="77777777" w:rsidR="005D30DE" w:rsidRPr="009E11AF" w:rsidRDefault="005D30DE">
      <w:pPr>
        <w:pStyle w:val="BodyText"/>
        <w:spacing w:before="6"/>
        <w:rPr>
          <w:rFonts w:asciiTheme="minorHAnsi" w:hAnsiTheme="minorHAnsi" w:cstheme="minorHAnsi"/>
          <w:sz w:val="22"/>
          <w:szCs w:val="22"/>
        </w:rPr>
      </w:pPr>
    </w:p>
    <w:p w14:paraId="3CDE0BAD" w14:textId="77777777" w:rsidR="005D30DE" w:rsidRPr="009E11AF" w:rsidRDefault="004516C6" w:rsidP="003A052E">
      <w:pPr>
        <w:pStyle w:val="BodyText"/>
        <w:tabs>
          <w:tab w:val="left" w:pos="9639"/>
        </w:tabs>
        <w:spacing w:before="60"/>
        <w:ind w:left="152"/>
        <w:rPr>
          <w:rFonts w:asciiTheme="minorHAnsi" w:hAnsiTheme="minorHAnsi" w:cstheme="minorHAnsi"/>
          <w:sz w:val="22"/>
          <w:szCs w:val="22"/>
        </w:rPr>
      </w:pPr>
      <w:r w:rsidRPr="009E11AF">
        <w:rPr>
          <w:rFonts w:asciiTheme="minorHAnsi" w:hAnsiTheme="minorHAnsi" w:cstheme="minorHAnsi"/>
          <w:sz w:val="22"/>
          <w:szCs w:val="22"/>
        </w:rPr>
        <w:t>Has</w:t>
      </w:r>
      <w:r w:rsidRPr="009E11AF">
        <w:rPr>
          <w:rFonts w:asciiTheme="minorHAnsi" w:hAnsiTheme="minorHAnsi" w:cstheme="minorHAnsi"/>
          <w:spacing w:val="-5"/>
          <w:sz w:val="22"/>
          <w:szCs w:val="22"/>
        </w:rPr>
        <w:t xml:space="preserve"> </w:t>
      </w:r>
      <w:r w:rsidRPr="009E11AF">
        <w:rPr>
          <w:rFonts w:asciiTheme="minorHAnsi" w:hAnsiTheme="minorHAnsi" w:cstheme="minorHAnsi"/>
          <w:sz w:val="22"/>
          <w:szCs w:val="22"/>
        </w:rPr>
        <w:t>any</w:t>
      </w:r>
      <w:r w:rsidRPr="009E11AF">
        <w:rPr>
          <w:rFonts w:asciiTheme="minorHAnsi" w:hAnsiTheme="minorHAnsi" w:cstheme="minorHAnsi"/>
          <w:spacing w:val="-3"/>
          <w:sz w:val="22"/>
          <w:szCs w:val="22"/>
        </w:rPr>
        <w:t xml:space="preserve"> </w:t>
      </w:r>
      <w:r w:rsidRPr="009E11AF">
        <w:rPr>
          <w:rFonts w:asciiTheme="minorHAnsi" w:hAnsiTheme="minorHAnsi" w:cstheme="minorHAnsi"/>
          <w:sz w:val="22"/>
          <w:szCs w:val="22"/>
        </w:rPr>
        <w:t>short-term</w:t>
      </w:r>
      <w:r w:rsidRPr="009E11AF">
        <w:rPr>
          <w:rFonts w:asciiTheme="minorHAnsi" w:hAnsiTheme="minorHAnsi" w:cstheme="minorHAnsi"/>
          <w:spacing w:val="-2"/>
          <w:sz w:val="22"/>
          <w:szCs w:val="22"/>
        </w:rPr>
        <w:t xml:space="preserve"> </w:t>
      </w:r>
      <w:r w:rsidRPr="009E11AF">
        <w:rPr>
          <w:rFonts w:asciiTheme="minorHAnsi" w:hAnsiTheme="minorHAnsi" w:cstheme="minorHAnsi"/>
          <w:sz w:val="22"/>
          <w:szCs w:val="22"/>
        </w:rPr>
        <w:t>measure</w:t>
      </w:r>
      <w:r w:rsidRPr="009E11AF">
        <w:rPr>
          <w:rFonts w:asciiTheme="minorHAnsi" w:hAnsiTheme="minorHAnsi" w:cstheme="minorHAnsi"/>
          <w:spacing w:val="-3"/>
          <w:sz w:val="22"/>
          <w:szCs w:val="22"/>
        </w:rPr>
        <w:t xml:space="preserve"> </w:t>
      </w:r>
      <w:r w:rsidRPr="009E11AF">
        <w:rPr>
          <w:rFonts w:asciiTheme="minorHAnsi" w:hAnsiTheme="minorHAnsi" w:cstheme="minorHAnsi"/>
          <w:sz w:val="22"/>
          <w:szCs w:val="22"/>
        </w:rPr>
        <w:t>been</w:t>
      </w:r>
      <w:r w:rsidRPr="009E11AF">
        <w:rPr>
          <w:rFonts w:asciiTheme="minorHAnsi" w:hAnsiTheme="minorHAnsi" w:cstheme="minorHAnsi"/>
          <w:spacing w:val="-3"/>
          <w:sz w:val="22"/>
          <w:szCs w:val="22"/>
        </w:rPr>
        <w:t xml:space="preserve"> </w:t>
      </w:r>
      <w:r w:rsidRPr="009E11AF">
        <w:rPr>
          <w:rFonts w:asciiTheme="minorHAnsi" w:hAnsiTheme="minorHAnsi" w:cstheme="minorHAnsi"/>
          <w:sz w:val="22"/>
          <w:szCs w:val="22"/>
        </w:rPr>
        <w:t>taken</w:t>
      </w:r>
      <w:r w:rsidRPr="009E11AF">
        <w:rPr>
          <w:rFonts w:asciiTheme="minorHAnsi" w:hAnsiTheme="minorHAnsi" w:cstheme="minorHAnsi"/>
          <w:spacing w:val="-3"/>
          <w:sz w:val="22"/>
          <w:szCs w:val="22"/>
        </w:rPr>
        <w:t xml:space="preserve"> </w:t>
      </w:r>
      <w:r w:rsidRPr="009E11AF">
        <w:rPr>
          <w:rFonts w:asciiTheme="minorHAnsi" w:hAnsiTheme="minorHAnsi" w:cstheme="minorHAnsi"/>
          <w:sz w:val="22"/>
          <w:szCs w:val="22"/>
        </w:rPr>
        <w:t>to</w:t>
      </w:r>
      <w:r w:rsidRPr="009E11AF">
        <w:rPr>
          <w:rFonts w:asciiTheme="minorHAnsi" w:hAnsiTheme="minorHAnsi" w:cstheme="minorHAnsi"/>
          <w:spacing w:val="-4"/>
          <w:sz w:val="22"/>
          <w:szCs w:val="22"/>
        </w:rPr>
        <w:t xml:space="preserve"> </w:t>
      </w:r>
      <w:r w:rsidRPr="009E11AF">
        <w:rPr>
          <w:rFonts w:asciiTheme="minorHAnsi" w:hAnsiTheme="minorHAnsi" w:cstheme="minorHAnsi"/>
          <w:sz w:val="22"/>
          <w:szCs w:val="22"/>
        </w:rPr>
        <w:t>resolve</w:t>
      </w:r>
      <w:r w:rsidRPr="009E11AF">
        <w:rPr>
          <w:rFonts w:asciiTheme="minorHAnsi" w:hAnsiTheme="minorHAnsi" w:cstheme="minorHAnsi"/>
          <w:spacing w:val="-5"/>
          <w:sz w:val="22"/>
          <w:szCs w:val="22"/>
        </w:rPr>
        <w:t xml:space="preserve"> </w:t>
      </w:r>
      <w:r w:rsidRPr="009E11AF">
        <w:rPr>
          <w:rFonts w:asciiTheme="minorHAnsi" w:hAnsiTheme="minorHAnsi" w:cstheme="minorHAnsi"/>
          <w:sz w:val="22"/>
          <w:szCs w:val="22"/>
        </w:rPr>
        <w:t>problem?</w:t>
      </w:r>
      <w:r w:rsidRPr="009E11AF">
        <w:rPr>
          <w:rFonts w:asciiTheme="minorHAnsi" w:hAnsiTheme="minorHAnsi" w:cstheme="minorHAnsi"/>
          <w:spacing w:val="-5"/>
          <w:sz w:val="22"/>
          <w:szCs w:val="22"/>
        </w:rPr>
        <w:t xml:space="preserve"> </w:t>
      </w:r>
      <w:r w:rsidRPr="009E11AF">
        <w:rPr>
          <w:rFonts w:asciiTheme="minorHAnsi" w:hAnsiTheme="minorHAnsi" w:cstheme="minorHAnsi"/>
          <w:sz w:val="22"/>
          <w:szCs w:val="22"/>
        </w:rPr>
        <w:t>(e.g.</w:t>
      </w:r>
      <w:r w:rsidRPr="009E11AF">
        <w:rPr>
          <w:rFonts w:asciiTheme="minorHAnsi" w:hAnsiTheme="minorHAnsi" w:cstheme="minorHAnsi"/>
          <w:spacing w:val="-4"/>
          <w:sz w:val="22"/>
          <w:szCs w:val="22"/>
        </w:rPr>
        <w:t xml:space="preserve"> </w:t>
      </w:r>
      <w:r w:rsidRPr="009E11AF">
        <w:rPr>
          <w:rFonts w:asciiTheme="minorHAnsi" w:hAnsiTheme="minorHAnsi" w:cstheme="minorHAnsi"/>
          <w:sz w:val="22"/>
          <w:szCs w:val="22"/>
        </w:rPr>
        <w:t>erect</w:t>
      </w:r>
      <w:r w:rsidRPr="009E11AF">
        <w:rPr>
          <w:rFonts w:asciiTheme="minorHAnsi" w:hAnsiTheme="minorHAnsi" w:cstheme="minorHAnsi"/>
          <w:spacing w:val="-4"/>
          <w:sz w:val="22"/>
          <w:szCs w:val="22"/>
        </w:rPr>
        <w:t xml:space="preserve"> </w:t>
      </w:r>
      <w:r w:rsidRPr="009E11AF">
        <w:rPr>
          <w:rFonts w:asciiTheme="minorHAnsi" w:hAnsiTheme="minorHAnsi" w:cstheme="minorHAnsi"/>
          <w:sz w:val="22"/>
          <w:szCs w:val="22"/>
        </w:rPr>
        <w:t>barrier</w:t>
      </w:r>
      <w:r w:rsidRPr="009E11AF">
        <w:rPr>
          <w:rFonts w:asciiTheme="minorHAnsi" w:hAnsiTheme="minorHAnsi" w:cstheme="minorHAnsi"/>
          <w:spacing w:val="-1"/>
          <w:sz w:val="22"/>
          <w:szCs w:val="22"/>
        </w:rPr>
        <w:t xml:space="preserve"> </w:t>
      </w:r>
      <w:r w:rsidRPr="009E11AF">
        <w:rPr>
          <w:rFonts w:asciiTheme="minorHAnsi" w:hAnsiTheme="minorHAnsi" w:cstheme="minorHAnsi"/>
          <w:sz w:val="22"/>
          <w:szCs w:val="22"/>
        </w:rPr>
        <w:t>etc.)</w:t>
      </w:r>
      <w:r w:rsidRPr="009E11AF">
        <w:rPr>
          <w:rFonts w:asciiTheme="minorHAnsi" w:hAnsiTheme="minorHAnsi" w:cstheme="minorHAnsi"/>
          <w:spacing w:val="-5"/>
          <w:sz w:val="22"/>
          <w:szCs w:val="22"/>
        </w:rPr>
        <w:t xml:space="preserve"> </w:t>
      </w:r>
      <w:r w:rsidRPr="009E11AF">
        <w:rPr>
          <w:rFonts w:asciiTheme="minorHAnsi" w:hAnsiTheme="minorHAnsi" w:cstheme="minorHAnsi"/>
          <w:sz w:val="22"/>
          <w:szCs w:val="22"/>
        </w:rPr>
        <w:t>–</w:t>
      </w:r>
      <w:r w:rsidRPr="009E11AF">
        <w:rPr>
          <w:rFonts w:asciiTheme="minorHAnsi" w:hAnsiTheme="minorHAnsi" w:cstheme="minorHAnsi"/>
          <w:spacing w:val="-5"/>
          <w:sz w:val="22"/>
          <w:szCs w:val="22"/>
        </w:rPr>
        <w:t xml:space="preserve"> </w:t>
      </w:r>
      <w:r w:rsidRPr="009E11AF">
        <w:rPr>
          <w:rFonts w:asciiTheme="minorHAnsi" w:hAnsiTheme="minorHAnsi" w:cstheme="minorHAnsi"/>
          <w:sz w:val="22"/>
          <w:szCs w:val="22"/>
        </w:rPr>
        <w:t xml:space="preserve">describe: </w:t>
      </w:r>
      <w:r w:rsidRPr="009E11AF">
        <w:rPr>
          <w:rFonts w:asciiTheme="minorHAnsi" w:hAnsiTheme="minorHAnsi" w:cstheme="minorHAnsi"/>
          <w:spacing w:val="1"/>
          <w:sz w:val="22"/>
          <w:szCs w:val="22"/>
        </w:rPr>
        <w:t xml:space="preserve"> </w:t>
      </w:r>
      <w:r w:rsidRPr="009E11AF">
        <w:rPr>
          <w:rFonts w:asciiTheme="minorHAnsi" w:hAnsiTheme="minorHAnsi" w:cstheme="minorHAnsi"/>
          <w:w w:val="99"/>
          <w:sz w:val="22"/>
          <w:szCs w:val="22"/>
          <w:u w:val="single"/>
        </w:rPr>
        <w:t xml:space="preserve"> </w:t>
      </w:r>
      <w:r w:rsidRPr="009E11AF">
        <w:rPr>
          <w:rFonts w:asciiTheme="minorHAnsi" w:hAnsiTheme="minorHAnsi" w:cstheme="minorHAnsi"/>
          <w:sz w:val="22"/>
          <w:szCs w:val="22"/>
          <w:u w:val="single"/>
        </w:rPr>
        <w:tab/>
      </w:r>
    </w:p>
    <w:p w14:paraId="2D72ADA3" w14:textId="77777777" w:rsidR="005D30DE" w:rsidRPr="009E11AF" w:rsidRDefault="005D30DE">
      <w:pPr>
        <w:pStyle w:val="BodyText"/>
        <w:rPr>
          <w:rFonts w:asciiTheme="minorHAnsi" w:hAnsiTheme="minorHAnsi" w:cstheme="minorHAnsi"/>
          <w:sz w:val="22"/>
          <w:szCs w:val="22"/>
        </w:rPr>
      </w:pPr>
    </w:p>
    <w:p w14:paraId="237C0C20" w14:textId="2200DB0A" w:rsidR="005D30DE" w:rsidRPr="009E11AF" w:rsidRDefault="00194516">
      <w:pPr>
        <w:pStyle w:val="BodyText"/>
        <w:rPr>
          <w:rFonts w:asciiTheme="minorHAnsi" w:hAnsiTheme="minorHAnsi" w:cstheme="minorHAnsi"/>
          <w:sz w:val="22"/>
          <w:szCs w:val="22"/>
        </w:rPr>
      </w:pPr>
      <w:r w:rsidRPr="009E11AF">
        <w:rPr>
          <w:rFonts w:asciiTheme="minorHAnsi" w:hAnsiTheme="minorHAnsi" w:cstheme="minorHAnsi"/>
          <w:noProof/>
          <w:sz w:val="22"/>
          <w:szCs w:val="22"/>
        </w:rPr>
        <mc:AlternateContent>
          <mc:Choice Requires="wps">
            <w:drawing>
              <wp:anchor distT="0" distB="0" distL="0" distR="0" simplePos="0" relativeHeight="251593216" behindDoc="0" locked="0" layoutInCell="1" allowOverlap="1" wp14:anchorId="4613212E" wp14:editId="44D45D01">
                <wp:simplePos x="0" y="0"/>
                <wp:positionH relativeFrom="page">
                  <wp:posOffset>719455</wp:posOffset>
                </wp:positionH>
                <wp:positionV relativeFrom="paragraph">
                  <wp:posOffset>137795</wp:posOffset>
                </wp:positionV>
                <wp:extent cx="5943600" cy="0"/>
                <wp:effectExtent l="5080" t="5715" r="13970" b="13335"/>
                <wp:wrapTopAndBottom/>
                <wp:docPr id="26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D065" id="Line 140"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85pt" to="524.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35FgIAACw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" strokeweight=".6pt">
                <w10:wrap type="topAndBottom" anchorx="page"/>
              </v:line>
            </w:pict>
          </mc:Fallback>
        </mc:AlternateContent>
      </w:r>
    </w:p>
    <w:p w14:paraId="68E9ED28" w14:textId="77777777" w:rsidR="005D30DE" w:rsidRPr="009E11AF" w:rsidRDefault="005D30DE">
      <w:pPr>
        <w:pStyle w:val="BodyText"/>
        <w:rPr>
          <w:rFonts w:asciiTheme="minorHAnsi" w:hAnsiTheme="minorHAnsi" w:cstheme="minorHAnsi"/>
          <w:sz w:val="22"/>
          <w:szCs w:val="22"/>
        </w:rPr>
      </w:pPr>
    </w:p>
    <w:p w14:paraId="713C06F2" w14:textId="29E61B0C" w:rsidR="005D30DE" w:rsidRPr="009E11AF" w:rsidRDefault="00194516">
      <w:pPr>
        <w:pStyle w:val="BodyText"/>
        <w:spacing w:before="6"/>
        <w:rPr>
          <w:rFonts w:asciiTheme="minorHAnsi" w:hAnsiTheme="minorHAnsi" w:cstheme="minorHAnsi"/>
          <w:sz w:val="22"/>
          <w:szCs w:val="22"/>
        </w:rPr>
      </w:pPr>
      <w:r w:rsidRPr="009E11AF">
        <w:rPr>
          <w:rFonts w:asciiTheme="minorHAnsi" w:hAnsiTheme="minorHAnsi" w:cstheme="minorHAnsi"/>
          <w:noProof/>
          <w:sz w:val="22"/>
          <w:szCs w:val="22"/>
        </w:rPr>
        <mc:AlternateContent>
          <mc:Choice Requires="wps">
            <w:drawing>
              <wp:anchor distT="0" distB="0" distL="0" distR="0" simplePos="0" relativeHeight="251598336" behindDoc="0" locked="0" layoutInCell="1" allowOverlap="1" wp14:anchorId="66ECBEFF" wp14:editId="667ECF5D">
                <wp:simplePos x="0" y="0"/>
                <wp:positionH relativeFrom="page">
                  <wp:posOffset>719455</wp:posOffset>
                </wp:positionH>
                <wp:positionV relativeFrom="paragraph">
                  <wp:posOffset>133350</wp:posOffset>
                </wp:positionV>
                <wp:extent cx="5943600" cy="0"/>
                <wp:effectExtent l="5080" t="13335" r="13970" b="5715"/>
                <wp:wrapTopAndBottom/>
                <wp:docPr id="25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22138" id="Line 139"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5pt" to="524.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Xy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" strokeweight=".6pt">
                <w10:wrap type="topAndBottom" anchorx="page"/>
              </v:line>
            </w:pict>
          </mc:Fallback>
        </mc:AlternateContent>
      </w:r>
    </w:p>
    <w:p w14:paraId="26E375F1" w14:textId="77777777" w:rsidR="005D30DE" w:rsidRPr="009E11AF" w:rsidRDefault="005D30DE">
      <w:pPr>
        <w:pStyle w:val="BodyText"/>
        <w:spacing w:before="4"/>
        <w:rPr>
          <w:rFonts w:asciiTheme="minorHAnsi" w:hAnsiTheme="minorHAnsi" w:cstheme="minorHAnsi"/>
          <w:sz w:val="22"/>
          <w:szCs w:val="22"/>
        </w:rPr>
      </w:pPr>
    </w:p>
    <w:p w14:paraId="7F30541F" w14:textId="77777777" w:rsidR="005D30DE" w:rsidRPr="009E11AF" w:rsidRDefault="004516C6" w:rsidP="003A052E">
      <w:pPr>
        <w:pStyle w:val="BodyText"/>
        <w:tabs>
          <w:tab w:val="left" w:pos="3032"/>
          <w:tab w:val="left" w:pos="9639"/>
        </w:tabs>
        <w:spacing w:before="59"/>
        <w:ind w:left="152"/>
        <w:rPr>
          <w:rFonts w:asciiTheme="minorHAnsi" w:hAnsiTheme="minorHAnsi" w:cstheme="minorHAnsi"/>
          <w:sz w:val="22"/>
          <w:szCs w:val="22"/>
        </w:rPr>
      </w:pPr>
      <w:r w:rsidRPr="009E11AF">
        <w:rPr>
          <w:rFonts w:asciiTheme="minorHAnsi" w:hAnsiTheme="minorHAnsi" w:cstheme="minorHAnsi"/>
          <w:sz w:val="22"/>
          <w:szCs w:val="22"/>
        </w:rPr>
        <w:t>What further action is</w:t>
      </w:r>
      <w:r w:rsidRPr="009E11AF">
        <w:rPr>
          <w:rFonts w:asciiTheme="minorHAnsi" w:hAnsiTheme="minorHAnsi" w:cstheme="minorHAnsi"/>
          <w:spacing w:val="-15"/>
          <w:sz w:val="22"/>
          <w:szCs w:val="22"/>
        </w:rPr>
        <w:t xml:space="preserve"> </w:t>
      </w:r>
      <w:r w:rsidRPr="009E11AF">
        <w:rPr>
          <w:rFonts w:asciiTheme="minorHAnsi" w:hAnsiTheme="minorHAnsi" w:cstheme="minorHAnsi"/>
          <w:sz w:val="22"/>
          <w:szCs w:val="22"/>
        </w:rPr>
        <w:t>required?</w:t>
      </w:r>
      <w:r w:rsidRPr="009E11AF">
        <w:rPr>
          <w:rFonts w:asciiTheme="minorHAnsi" w:hAnsiTheme="minorHAnsi" w:cstheme="minorHAnsi"/>
          <w:sz w:val="22"/>
          <w:szCs w:val="22"/>
        </w:rPr>
        <w:tab/>
      </w:r>
      <w:r w:rsidRPr="009E11AF">
        <w:rPr>
          <w:rFonts w:asciiTheme="minorHAnsi" w:hAnsiTheme="minorHAnsi" w:cstheme="minorHAnsi"/>
          <w:w w:val="99"/>
          <w:sz w:val="22"/>
          <w:szCs w:val="22"/>
          <w:u w:val="single"/>
        </w:rPr>
        <w:t xml:space="preserve"> </w:t>
      </w:r>
      <w:r w:rsidRPr="009E11AF">
        <w:rPr>
          <w:rFonts w:asciiTheme="minorHAnsi" w:hAnsiTheme="minorHAnsi" w:cstheme="minorHAnsi"/>
          <w:sz w:val="22"/>
          <w:szCs w:val="22"/>
          <w:u w:val="single"/>
        </w:rPr>
        <w:tab/>
      </w:r>
    </w:p>
    <w:p w14:paraId="7C182497" w14:textId="77777777" w:rsidR="005D30DE" w:rsidRPr="009E11AF" w:rsidRDefault="005D30DE">
      <w:pPr>
        <w:pStyle w:val="BodyText"/>
        <w:rPr>
          <w:rFonts w:asciiTheme="minorHAnsi" w:hAnsiTheme="minorHAnsi" w:cstheme="minorHAnsi"/>
          <w:sz w:val="22"/>
          <w:szCs w:val="22"/>
        </w:rPr>
      </w:pPr>
    </w:p>
    <w:p w14:paraId="4540B475" w14:textId="0981BEC3" w:rsidR="005D30DE" w:rsidRPr="009E11AF" w:rsidRDefault="00194516">
      <w:pPr>
        <w:pStyle w:val="BodyText"/>
        <w:spacing w:before="2"/>
        <w:rPr>
          <w:rFonts w:asciiTheme="minorHAnsi" w:hAnsiTheme="minorHAnsi" w:cstheme="minorHAnsi"/>
          <w:sz w:val="22"/>
          <w:szCs w:val="22"/>
        </w:rPr>
      </w:pPr>
      <w:r w:rsidRPr="009E11AF">
        <w:rPr>
          <w:rFonts w:asciiTheme="minorHAnsi" w:hAnsiTheme="minorHAnsi" w:cstheme="minorHAnsi"/>
          <w:noProof/>
          <w:sz w:val="22"/>
          <w:szCs w:val="22"/>
        </w:rPr>
        <mc:AlternateContent>
          <mc:Choice Requires="wps">
            <w:drawing>
              <wp:anchor distT="0" distB="0" distL="0" distR="0" simplePos="0" relativeHeight="251603456" behindDoc="0" locked="0" layoutInCell="1" allowOverlap="1" wp14:anchorId="23681BF3" wp14:editId="451D20D7">
                <wp:simplePos x="0" y="0"/>
                <wp:positionH relativeFrom="page">
                  <wp:posOffset>719455</wp:posOffset>
                </wp:positionH>
                <wp:positionV relativeFrom="paragraph">
                  <wp:posOffset>139065</wp:posOffset>
                </wp:positionV>
                <wp:extent cx="5943600" cy="0"/>
                <wp:effectExtent l="5080" t="10795" r="13970" b="8255"/>
                <wp:wrapTopAndBottom/>
                <wp:docPr id="25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503FE" id="Line 138"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95pt" to="524.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O2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" strokeweight=".6pt">
                <w10:wrap type="topAndBottom" anchorx="page"/>
              </v:line>
            </w:pict>
          </mc:Fallback>
        </mc:AlternateContent>
      </w:r>
    </w:p>
    <w:p w14:paraId="5E57D33B" w14:textId="77777777" w:rsidR="005D30DE" w:rsidRPr="009E11AF" w:rsidRDefault="005D30DE">
      <w:pPr>
        <w:pStyle w:val="BodyText"/>
        <w:rPr>
          <w:rFonts w:asciiTheme="minorHAnsi" w:hAnsiTheme="minorHAnsi" w:cstheme="minorHAnsi"/>
          <w:sz w:val="22"/>
          <w:szCs w:val="22"/>
        </w:rPr>
      </w:pPr>
    </w:p>
    <w:p w14:paraId="6A4F5965" w14:textId="7BBC3CFE" w:rsidR="005D30DE" w:rsidRPr="009E11AF" w:rsidRDefault="00194516">
      <w:pPr>
        <w:pStyle w:val="BodyText"/>
        <w:spacing w:before="4"/>
        <w:rPr>
          <w:rFonts w:asciiTheme="minorHAnsi" w:hAnsiTheme="minorHAnsi" w:cstheme="minorHAnsi"/>
          <w:sz w:val="22"/>
          <w:szCs w:val="22"/>
        </w:rPr>
      </w:pPr>
      <w:r w:rsidRPr="009E11AF">
        <w:rPr>
          <w:rFonts w:asciiTheme="minorHAnsi" w:hAnsiTheme="minorHAnsi" w:cstheme="minorHAnsi"/>
          <w:noProof/>
          <w:sz w:val="22"/>
          <w:szCs w:val="22"/>
        </w:rPr>
        <mc:AlternateContent>
          <mc:Choice Requires="wps">
            <w:drawing>
              <wp:anchor distT="0" distB="0" distL="0" distR="0" simplePos="0" relativeHeight="251608576" behindDoc="0" locked="0" layoutInCell="1" allowOverlap="1" wp14:anchorId="6C04EE8D" wp14:editId="0CFA5C86">
                <wp:simplePos x="0" y="0"/>
                <wp:positionH relativeFrom="page">
                  <wp:posOffset>719455</wp:posOffset>
                </wp:positionH>
                <wp:positionV relativeFrom="paragraph">
                  <wp:posOffset>132080</wp:posOffset>
                </wp:positionV>
                <wp:extent cx="5943600" cy="0"/>
                <wp:effectExtent l="5080" t="6350" r="13970" b="12700"/>
                <wp:wrapTopAndBottom/>
                <wp:docPr id="25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7A87E" id="Line 137"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4pt" to="524.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P9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" strokeweight=".6pt">
                <w10:wrap type="topAndBottom" anchorx="page"/>
              </v:line>
            </w:pict>
          </mc:Fallback>
        </mc:AlternateContent>
      </w:r>
    </w:p>
    <w:p w14:paraId="0125652A" w14:textId="77777777" w:rsidR="005D30DE" w:rsidRPr="009E11AF" w:rsidRDefault="005D30DE">
      <w:pPr>
        <w:pStyle w:val="BodyText"/>
        <w:spacing w:before="4"/>
        <w:rPr>
          <w:rFonts w:asciiTheme="minorHAnsi" w:hAnsiTheme="minorHAnsi" w:cstheme="minorHAnsi"/>
          <w:sz w:val="22"/>
          <w:szCs w:val="22"/>
        </w:rPr>
      </w:pPr>
    </w:p>
    <w:p w14:paraId="12A6BE33" w14:textId="77777777" w:rsidR="005D30DE" w:rsidRPr="009E11AF" w:rsidRDefault="004516C6" w:rsidP="003A052E">
      <w:pPr>
        <w:pStyle w:val="BodyText"/>
        <w:tabs>
          <w:tab w:val="left" w:pos="3820"/>
          <w:tab w:val="left" w:pos="5670"/>
          <w:tab w:val="left" w:pos="6804"/>
          <w:tab w:val="left" w:pos="7655"/>
          <w:tab w:val="left" w:pos="8505"/>
          <w:tab w:val="left" w:pos="9639"/>
        </w:tabs>
        <w:spacing w:before="59"/>
        <w:ind w:left="152"/>
        <w:rPr>
          <w:rFonts w:asciiTheme="minorHAnsi" w:hAnsiTheme="minorHAnsi" w:cstheme="minorHAnsi"/>
          <w:sz w:val="22"/>
          <w:szCs w:val="22"/>
        </w:rPr>
      </w:pPr>
      <w:r w:rsidRPr="009E11AF">
        <w:rPr>
          <w:rFonts w:asciiTheme="minorHAnsi" w:hAnsiTheme="minorHAnsi" w:cstheme="minorHAnsi"/>
          <w:sz w:val="22"/>
          <w:szCs w:val="22"/>
        </w:rPr>
        <w:t>Signed:</w:t>
      </w:r>
      <w:r w:rsidRPr="009E11AF">
        <w:rPr>
          <w:rFonts w:asciiTheme="minorHAnsi" w:hAnsiTheme="minorHAnsi" w:cstheme="minorHAnsi"/>
          <w:sz w:val="22"/>
          <w:szCs w:val="22"/>
          <w:u w:val="single"/>
        </w:rPr>
        <w:t xml:space="preserve"> </w:t>
      </w:r>
      <w:r w:rsidRPr="009E11AF">
        <w:rPr>
          <w:rFonts w:asciiTheme="minorHAnsi" w:hAnsiTheme="minorHAnsi" w:cstheme="minorHAnsi"/>
          <w:sz w:val="22"/>
          <w:szCs w:val="22"/>
          <w:u w:val="single"/>
        </w:rPr>
        <w:tab/>
      </w:r>
      <w:r w:rsidRPr="009E11AF">
        <w:rPr>
          <w:rFonts w:asciiTheme="minorHAnsi" w:hAnsiTheme="minorHAnsi" w:cstheme="minorHAnsi"/>
          <w:sz w:val="22"/>
          <w:szCs w:val="22"/>
        </w:rPr>
        <w:tab/>
        <w:t>Date:</w:t>
      </w:r>
      <w:r w:rsidRPr="009E11AF">
        <w:rPr>
          <w:rFonts w:asciiTheme="minorHAnsi" w:hAnsiTheme="minorHAnsi" w:cstheme="minorHAnsi"/>
          <w:sz w:val="22"/>
          <w:szCs w:val="22"/>
        </w:rPr>
        <w:tab/>
      </w:r>
      <w:r w:rsidRPr="009E11AF">
        <w:rPr>
          <w:rFonts w:asciiTheme="minorHAnsi" w:hAnsiTheme="minorHAnsi" w:cstheme="minorHAnsi"/>
          <w:sz w:val="22"/>
          <w:szCs w:val="22"/>
          <w:u w:val="single"/>
        </w:rPr>
        <w:t xml:space="preserve"> </w:t>
      </w:r>
      <w:r w:rsidRPr="009E11AF">
        <w:rPr>
          <w:rFonts w:asciiTheme="minorHAnsi" w:hAnsiTheme="minorHAnsi" w:cstheme="minorHAnsi"/>
          <w:sz w:val="22"/>
          <w:szCs w:val="22"/>
          <w:u w:val="single"/>
        </w:rPr>
        <w:tab/>
      </w:r>
      <w:r w:rsidRPr="009E11AF">
        <w:rPr>
          <w:rFonts w:asciiTheme="minorHAnsi" w:hAnsiTheme="minorHAnsi" w:cstheme="minorHAnsi"/>
          <w:sz w:val="22"/>
          <w:szCs w:val="22"/>
        </w:rPr>
        <w:t>/</w:t>
      </w:r>
      <w:r w:rsidRPr="009E11AF">
        <w:rPr>
          <w:rFonts w:asciiTheme="minorHAnsi" w:hAnsiTheme="minorHAnsi" w:cstheme="minorHAnsi"/>
          <w:sz w:val="22"/>
          <w:szCs w:val="22"/>
          <w:u w:val="single"/>
        </w:rPr>
        <w:t xml:space="preserve"> </w:t>
      </w:r>
      <w:r w:rsidRPr="009E11AF">
        <w:rPr>
          <w:rFonts w:asciiTheme="minorHAnsi" w:hAnsiTheme="minorHAnsi" w:cstheme="minorHAnsi"/>
          <w:sz w:val="22"/>
          <w:szCs w:val="22"/>
          <w:u w:val="single"/>
        </w:rPr>
        <w:tab/>
      </w:r>
      <w:r w:rsidRPr="009E11AF">
        <w:rPr>
          <w:rFonts w:asciiTheme="minorHAnsi" w:hAnsiTheme="minorHAnsi" w:cstheme="minorHAnsi"/>
          <w:sz w:val="22"/>
          <w:szCs w:val="22"/>
        </w:rPr>
        <w:t xml:space="preserve">/ </w:t>
      </w:r>
      <w:r w:rsidRPr="009E11AF">
        <w:rPr>
          <w:rFonts w:asciiTheme="minorHAnsi" w:hAnsiTheme="minorHAnsi" w:cstheme="minorHAnsi"/>
          <w:w w:val="99"/>
          <w:sz w:val="22"/>
          <w:szCs w:val="22"/>
          <w:u w:val="single"/>
        </w:rPr>
        <w:t xml:space="preserve"> </w:t>
      </w:r>
      <w:r w:rsidRPr="009E11AF">
        <w:rPr>
          <w:rFonts w:asciiTheme="minorHAnsi" w:hAnsiTheme="minorHAnsi" w:cstheme="minorHAnsi"/>
          <w:sz w:val="22"/>
          <w:szCs w:val="22"/>
          <w:u w:val="single"/>
        </w:rPr>
        <w:tab/>
      </w:r>
    </w:p>
    <w:p w14:paraId="21DB5803" w14:textId="77777777" w:rsidR="005D30DE" w:rsidRPr="009E11AF" w:rsidRDefault="005D30DE">
      <w:pPr>
        <w:pStyle w:val="BodyText"/>
        <w:spacing w:before="2"/>
        <w:rPr>
          <w:rFonts w:asciiTheme="minorHAnsi" w:hAnsiTheme="minorHAnsi" w:cstheme="minorHAnsi"/>
          <w:sz w:val="22"/>
          <w:szCs w:val="22"/>
        </w:rPr>
      </w:pPr>
    </w:p>
    <w:p w14:paraId="76CC33E1" w14:textId="77777777" w:rsidR="005D30DE" w:rsidRPr="009E11AF" w:rsidRDefault="004516C6">
      <w:pPr>
        <w:pStyle w:val="BodyText"/>
        <w:spacing w:before="60"/>
        <w:ind w:left="152"/>
        <w:rPr>
          <w:rFonts w:asciiTheme="minorHAnsi" w:hAnsiTheme="minorHAnsi" w:cstheme="minorHAnsi"/>
          <w:sz w:val="22"/>
          <w:szCs w:val="22"/>
        </w:rPr>
      </w:pPr>
      <w:r w:rsidRPr="009E11AF">
        <w:rPr>
          <w:rFonts w:asciiTheme="minorHAnsi" w:hAnsiTheme="minorHAnsi" w:cstheme="minorHAnsi"/>
          <w:sz w:val="22"/>
          <w:szCs w:val="22"/>
        </w:rPr>
        <w:t>Completed by Safety Officer</w:t>
      </w:r>
    </w:p>
    <w:p w14:paraId="12EF3D8F" w14:textId="77777777" w:rsidR="005D30DE" w:rsidRPr="009E11AF" w:rsidRDefault="005D30DE">
      <w:pPr>
        <w:pStyle w:val="BodyText"/>
        <w:spacing w:before="11"/>
        <w:rPr>
          <w:rFonts w:asciiTheme="minorHAnsi" w:hAnsiTheme="minorHAnsi" w:cstheme="minorHAnsi"/>
          <w:sz w:val="22"/>
          <w:szCs w:val="22"/>
        </w:rPr>
      </w:pPr>
    </w:p>
    <w:p w14:paraId="7F1947B9" w14:textId="77777777" w:rsidR="005D30DE" w:rsidRPr="009E11AF" w:rsidRDefault="004516C6" w:rsidP="003A052E">
      <w:pPr>
        <w:pStyle w:val="BodyText"/>
        <w:tabs>
          <w:tab w:val="left" w:pos="9639"/>
        </w:tabs>
        <w:ind w:left="152"/>
        <w:rPr>
          <w:rFonts w:asciiTheme="minorHAnsi" w:hAnsiTheme="minorHAnsi" w:cstheme="minorHAnsi"/>
          <w:sz w:val="22"/>
          <w:szCs w:val="22"/>
        </w:rPr>
      </w:pPr>
      <w:r w:rsidRPr="009E11AF">
        <w:rPr>
          <w:rFonts w:asciiTheme="minorHAnsi" w:hAnsiTheme="minorHAnsi" w:cstheme="minorHAnsi"/>
          <w:sz w:val="22"/>
          <w:szCs w:val="22"/>
        </w:rPr>
        <w:t>Action taken to rectify</w:t>
      </w:r>
      <w:r w:rsidRPr="009E11AF">
        <w:rPr>
          <w:rFonts w:asciiTheme="minorHAnsi" w:hAnsiTheme="minorHAnsi" w:cstheme="minorHAnsi"/>
          <w:spacing w:val="-15"/>
          <w:sz w:val="22"/>
          <w:szCs w:val="22"/>
        </w:rPr>
        <w:t xml:space="preserve"> </w:t>
      </w:r>
      <w:r w:rsidRPr="009E11AF">
        <w:rPr>
          <w:rFonts w:asciiTheme="minorHAnsi" w:hAnsiTheme="minorHAnsi" w:cstheme="minorHAnsi"/>
          <w:sz w:val="22"/>
          <w:szCs w:val="22"/>
        </w:rPr>
        <w:t xml:space="preserve">problem: </w:t>
      </w:r>
      <w:r w:rsidRPr="009E11AF">
        <w:rPr>
          <w:rFonts w:asciiTheme="minorHAnsi" w:hAnsiTheme="minorHAnsi" w:cstheme="minorHAnsi"/>
          <w:spacing w:val="2"/>
          <w:sz w:val="22"/>
          <w:szCs w:val="22"/>
        </w:rPr>
        <w:t xml:space="preserve"> </w:t>
      </w:r>
      <w:r w:rsidRPr="009E11AF">
        <w:rPr>
          <w:rFonts w:asciiTheme="minorHAnsi" w:hAnsiTheme="minorHAnsi" w:cstheme="minorHAnsi"/>
          <w:w w:val="99"/>
          <w:sz w:val="22"/>
          <w:szCs w:val="22"/>
          <w:u w:val="single"/>
        </w:rPr>
        <w:t xml:space="preserve"> </w:t>
      </w:r>
      <w:r w:rsidRPr="009E11AF">
        <w:rPr>
          <w:rFonts w:asciiTheme="minorHAnsi" w:hAnsiTheme="minorHAnsi" w:cstheme="minorHAnsi"/>
          <w:sz w:val="22"/>
          <w:szCs w:val="22"/>
          <w:u w:val="single"/>
        </w:rPr>
        <w:tab/>
      </w:r>
    </w:p>
    <w:p w14:paraId="07E18DEE" w14:textId="77777777" w:rsidR="005D30DE" w:rsidRPr="009E11AF" w:rsidRDefault="005D30DE">
      <w:pPr>
        <w:pStyle w:val="BodyText"/>
        <w:rPr>
          <w:rFonts w:asciiTheme="minorHAnsi" w:hAnsiTheme="minorHAnsi" w:cstheme="minorHAnsi"/>
          <w:sz w:val="22"/>
          <w:szCs w:val="22"/>
        </w:rPr>
      </w:pPr>
    </w:p>
    <w:p w14:paraId="730E918A" w14:textId="3DB78DBE" w:rsidR="005D30DE" w:rsidRPr="009E11AF" w:rsidRDefault="00194516">
      <w:pPr>
        <w:pStyle w:val="BodyText"/>
        <w:spacing w:before="3"/>
        <w:rPr>
          <w:rFonts w:asciiTheme="minorHAnsi" w:hAnsiTheme="minorHAnsi" w:cstheme="minorHAnsi"/>
          <w:sz w:val="22"/>
          <w:szCs w:val="22"/>
        </w:rPr>
      </w:pPr>
      <w:r w:rsidRPr="009E11AF">
        <w:rPr>
          <w:rFonts w:asciiTheme="minorHAnsi" w:hAnsiTheme="minorHAnsi" w:cstheme="minorHAnsi"/>
          <w:noProof/>
          <w:sz w:val="22"/>
          <w:szCs w:val="22"/>
        </w:rPr>
        <mc:AlternateContent>
          <mc:Choice Requires="wps">
            <w:drawing>
              <wp:anchor distT="0" distB="0" distL="0" distR="0" simplePos="0" relativeHeight="251613696" behindDoc="0" locked="0" layoutInCell="1" allowOverlap="1" wp14:anchorId="144076AF" wp14:editId="7150A42F">
                <wp:simplePos x="0" y="0"/>
                <wp:positionH relativeFrom="page">
                  <wp:posOffset>719455</wp:posOffset>
                </wp:positionH>
                <wp:positionV relativeFrom="paragraph">
                  <wp:posOffset>139065</wp:posOffset>
                </wp:positionV>
                <wp:extent cx="5943600" cy="0"/>
                <wp:effectExtent l="5080" t="6350" r="13970" b="12700"/>
                <wp:wrapTopAndBottom/>
                <wp:docPr id="25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A7F24" id="Line 136"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95pt" to="524.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W5FgIAACw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" strokeweight=".6pt">
                <w10:wrap type="topAndBottom" anchorx="page"/>
              </v:line>
            </w:pict>
          </mc:Fallback>
        </mc:AlternateContent>
      </w:r>
    </w:p>
    <w:p w14:paraId="10F2502D" w14:textId="77777777" w:rsidR="005D30DE" w:rsidRPr="009E11AF" w:rsidRDefault="005D30DE">
      <w:pPr>
        <w:pStyle w:val="BodyText"/>
        <w:rPr>
          <w:rFonts w:asciiTheme="minorHAnsi" w:hAnsiTheme="minorHAnsi" w:cstheme="minorHAnsi"/>
          <w:sz w:val="22"/>
          <w:szCs w:val="22"/>
        </w:rPr>
      </w:pPr>
    </w:p>
    <w:p w14:paraId="3AFA7756" w14:textId="103718A8" w:rsidR="005D30DE" w:rsidRPr="009E11AF" w:rsidRDefault="00194516">
      <w:pPr>
        <w:pStyle w:val="BodyText"/>
        <w:spacing w:before="4"/>
        <w:rPr>
          <w:rFonts w:asciiTheme="minorHAnsi" w:hAnsiTheme="minorHAnsi" w:cstheme="minorHAnsi"/>
          <w:sz w:val="22"/>
          <w:szCs w:val="22"/>
        </w:rPr>
      </w:pPr>
      <w:r w:rsidRPr="009E11AF">
        <w:rPr>
          <w:rFonts w:asciiTheme="minorHAnsi" w:hAnsiTheme="minorHAnsi" w:cstheme="minorHAnsi"/>
          <w:noProof/>
          <w:sz w:val="22"/>
          <w:szCs w:val="22"/>
        </w:rPr>
        <mc:AlternateContent>
          <mc:Choice Requires="wps">
            <w:drawing>
              <wp:anchor distT="0" distB="0" distL="0" distR="0" simplePos="0" relativeHeight="251618816" behindDoc="0" locked="0" layoutInCell="1" allowOverlap="1" wp14:anchorId="0815DAF0" wp14:editId="3F754078">
                <wp:simplePos x="0" y="0"/>
                <wp:positionH relativeFrom="page">
                  <wp:posOffset>719455</wp:posOffset>
                </wp:positionH>
                <wp:positionV relativeFrom="paragraph">
                  <wp:posOffset>132080</wp:posOffset>
                </wp:positionV>
                <wp:extent cx="5943600" cy="0"/>
                <wp:effectExtent l="5080" t="11430" r="13970" b="7620"/>
                <wp:wrapTopAndBottom/>
                <wp:docPr id="25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25CE3" id="Line 135"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4pt" to="524.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91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" strokeweight=".6pt">
                <w10:wrap type="topAndBottom" anchorx="page"/>
              </v:line>
            </w:pict>
          </mc:Fallback>
        </mc:AlternateContent>
      </w:r>
    </w:p>
    <w:p w14:paraId="35C0DF6E" w14:textId="77777777" w:rsidR="005D30DE" w:rsidRPr="009E11AF" w:rsidRDefault="005D30DE">
      <w:pPr>
        <w:pStyle w:val="BodyText"/>
        <w:spacing w:before="9"/>
        <w:rPr>
          <w:rFonts w:asciiTheme="minorHAnsi" w:hAnsiTheme="minorHAnsi" w:cstheme="minorHAnsi"/>
          <w:sz w:val="22"/>
          <w:szCs w:val="22"/>
        </w:rPr>
      </w:pPr>
    </w:p>
    <w:tbl>
      <w:tblPr>
        <w:tblW w:w="0" w:type="auto"/>
        <w:tblInd w:w="102" w:type="dxa"/>
        <w:tblLayout w:type="fixed"/>
        <w:tblCellMar>
          <w:left w:w="0" w:type="dxa"/>
          <w:right w:w="0" w:type="dxa"/>
        </w:tblCellMar>
        <w:tblLook w:val="01E0" w:firstRow="1" w:lastRow="1" w:firstColumn="1" w:lastColumn="1" w:noHBand="0" w:noVBand="0"/>
      </w:tblPr>
      <w:tblGrid>
        <w:gridCol w:w="5587"/>
        <w:gridCol w:w="1521"/>
        <w:gridCol w:w="2392"/>
      </w:tblGrid>
      <w:tr w:rsidR="005D30DE" w:rsidRPr="009E11AF" w14:paraId="271A8272" w14:textId="77777777">
        <w:trPr>
          <w:trHeight w:val="340"/>
        </w:trPr>
        <w:tc>
          <w:tcPr>
            <w:tcW w:w="5587" w:type="dxa"/>
          </w:tcPr>
          <w:p w14:paraId="434859D9" w14:textId="77777777" w:rsidR="005D30DE" w:rsidRPr="009E11AF" w:rsidRDefault="004516C6">
            <w:pPr>
              <w:pStyle w:val="TableParagraph"/>
              <w:tabs>
                <w:tab w:val="left" w:pos="5130"/>
              </w:tabs>
              <w:spacing w:line="203" w:lineRule="exact"/>
              <w:ind w:left="50"/>
              <w:rPr>
                <w:rFonts w:asciiTheme="minorHAnsi" w:hAnsiTheme="minorHAnsi" w:cstheme="minorHAnsi"/>
              </w:rPr>
            </w:pPr>
            <w:r w:rsidRPr="009E11AF">
              <w:rPr>
                <w:rFonts w:asciiTheme="minorHAnsi" w:hAnsiTheme="minorHAnsi" w:cstheme="minorHAnsi"/>
              </w:rPr>
              <w:t>Action completed</w:t>
            </w:r>
            <w:r w:rsidRPr="009E11AF">
              <w:rPr>
                <w:rFonts w:asciiTheme="minorHAnsi" w:hAnsiTheme="minorHAnsi" w:cstheme="minorHAnsi"/>
                <w:spacing w:val="-10"/>
              </w:rPr>
              <w:t xml:space="preserve"> </w:t>
            </w:r>
            <w:r w:rsidRPr="009E11AF">
              <w:rPr>
                <w:rFonts w:asciiTheme="minorHAnsi" w:hAnsiTheme="minorHAnsi" w:cstheme="minorHAnsi"/>
              </w:rPr>
              <w:t xml:space="preserve">by:  </w:t>
            </w:r>
            <w:r w:rsidRPr="009E11AF">
              <w:rPr>
                <w:rFonts w:asciiTheme="minorHAnsi" w:hAnsiTheme="minorHAnsi" w:cstheme="minorHAnsi"/>
                <w:w w:val="99"/>
                <w:u w:val="single"/>
              </w:rPr>
              <w:t xml:space="preserve"> </w:t>
            </w:r>
            <w:r w:rsidRPr="009E11AF">
              <w:rPr>
                <w:rFonts w:asciiTheme="minorHAnsi" w:hAnsiTheme="minorHAnsi" w:cstheme="minorHAnsi"/>
                <w:u w:val="single"/>
              </w:rPr>
              <w:tab/>
            </w:r>
          </w:p>
        </w:tc>
        <w:tc>
          <w:tcPr>
            <w:tcW w:w="1521" w:type="dxa"/>
          </w:tcPr>
          <w:p w14:paraId="49ABC055" w14:textId="77777777" w:rsidR="005D30DE" w:rsidRPr="009E11AF" w:rsidRDefault="004516C6">
            <w:pPr>
              <w:pStyle w:val="TableParagraph"/>
              <w:spacing w:line="203" w:lineRule="exact"/>
              <w:ind w:left="942"/>
              <w:rPr>
                <w:rFonts w:asciiTheme="minorHAnsi" w:hAnsiTheme="minorHAnsi" w:cstheme="minorHAnsi"/>
              </w:rPr>
            </w:pPr>
            <w:r w:rsidRPr="009E11AF">
              <w:rPr>
                <w:rFonts w:asciiTheme="minorHAnsi" w:hAnsiTheme="minorHAnsi" w:cstheme="minorHAnsi"/>
              </w:rPr>
              <w:t>Date:</w:t>
            </w:r>
          </w:p>
        </w:tc>
        <w:tc>
          <w:tcPr>
            <w:tcW w:w="2392" w:type="dxa"/>
          </w:tcPr>
          <w:p w14:paraId="5CFE694C" w14:textId="77777777" w:rsidR="005D30DE" w:rsidRPr="009E11AF" w:rsidRDefault="004516C6">
            <w:pPr>
              <w:pStyle w:val="TableParagraph"/>
              <w:tabs>
                <w:tab w:val="left" w:pos="901"/>
                <w:tab w:val="left" w:pos="1621"/>
                <w:tab w:val="left" w:pos="2341"/>
              </w:tabs>
              <w:spacing w:line="203" w:lineRule="exact"/>
              <w:ind w:left="141"/>
              <w:rPr>
                <w:rFonts w:asciiTheme="minorHAnsi" w:hAnsiTheme="minorHAnsi" w:cstheme="minorHAnsi"/>
              </w:rPr>
            </w:pPr>
            <w:r w:rsidRPr="009E11AF">
              <w:rPr>
                <w:rFonts w:asciiTheme="minorHAnsi" w:hAnsiTheme="minorHAnsi" w:cstheme="minorHAnsi"/>
                <w:w w:val="99"/>
                <w:u w:val="single"/>
              </w:rPr>
              <w:t xml:space="preserve"> </w:t>
            </w:r>
            <w:r w:rsidRPr="009E11AF">
              <w:rPr>
                <w:rFonts w:asciiTheme="minorHAnsi" w:hAnsiTheme="minorHAnsi" w:cstheme="minorHAnsi"/>
                <w:u w:val="single"/>
              </w:rPr>
              <w:tab/>
            </w:r>
            <w:r w:rsidRPr="009E11AF">
              <w:rPr>
                <w:rFonts w:asciiTheme="minorHAnsi" w:hAnsiTheme="minorHAnsi" w:cstheme="minorHAnsi"/>
              </w:rPr>
              <w:t>/</w:t>
            </w:r>
            <w:r w:rsidRPr="009E11AF">
              <w:rPr>
                <w:rFonts w:asciiTheme="minorHAnsi" w:hAnsiTheme="minorHAnsi" w:cstheme="minorHAnsi"/>
                <w:u w:val="single"/>
              </w:rPr>
              <w:t xml:space="preserve"> </w:t>
            </w:r>
            <w:r w:rsidRPr="009E11AF">
              <w:rPr>
                <w:rFonts w:asciiTheme="minorHAnsi" w:hAnsiTheme="minorHAnsi" w:cstheme="minorHAnsi"/>
                <w:u w:val="single"/>
              </w:rPr>
              <w:tab/>
            </w:r>
            <w:r w:rsidRPr="009E11AF">
              <w:rPr>
                <w:rFonts w:asciiTheme="minorHAnsi" w:hAnsiTheme="minorHAnsi" w:cstheme="minorHAnsi"/>
              </w:rPr>
              <w:t xml:space="preserve">/ </w:t>
            </w:r>
            <w:r w:rsidRPr="009E11AF">
              <w:rPr>
                <w:rFonts w:asciiTheme="minorHAnsi" w:hAnsiTheme="minorHAnsi" w:cstheme="minorHAnsi"/>
                <w:w w:val="99"/>
                <w:u w:val="single"/>
              </w:rPr>
              <w:t xml:space="preserve"> </w:t>
            </w:r>
            <w:r w:rsidRPr="009E11AF">
              <w:rPr>
                <w:rFonts w:asciiTheme="minorHAnsi" w:hAnsiTheme="minorHAnsi" w:cstheme="minorHAnsi"/>
                <w:u w:val="single"/>
              </w:rPr>
              <w:tab/>
            </w:r>
          </w:p>
        </w:tc>
      </w:tr>
      <w:tr w:rsidR="005D30DE" w:rsidRPr="009E11AF" w14:paraId="44A3482D" w14:textId="77777777">
        <w:trPr>
          <w:trHeight w:val="1700"/>
        </w:trPr>
        <w:tc>
          <w:tcPr>
            <w:tcW w:w="5587" w:type="dxa"/>
          </w:tcPr>
          <w:p w14:paraId="3F0B103A" w14:textId="77777777" w:rsidR="005D30DE" w:rsidRPr="009E11AF" w:rsidRDefault="004516C6" w:rsidP="004B45A7">
            <w:pPr>
              <w:pStyle w:val="TableParagraph"/>
              <w:tabs>
                <w:tab w:val="left" w:pos="4715"/>
                <w:tab w:val="left" w:pos="5130"/>
              </w:tabs>
              <w:spacing w:line="628" w:lineRule="auto"/>
              <w:ind w:left="50" w:right="220"/>
              <w:rPr>
                <w:rFonts w:asciiTheme="minorHAnsi" w:hAnsiTheme="minorHAnsi" w:cstheme="minorHAnsi"/>
              </w:rPr>
            </w:pPr>
            <w:r w:rsidRPr="009E11AF">
              <w:rPr>
                <w:rFonts w:asciiTheme="minorHAnsi" w:hAnsiTheme="minorHAnsi" w:cstheme="minorHAnsi"/>
              </w:rPr>
              <w:t>Managers</w:t>
            </w:r>
            <w:r w:rsidRPr="009E11AF">
              <w:rPr>
                <w:rFonts w:asciiTheme="minorHAnsi" w:hAnsiTheme="minorHAnsi" w:cstheme="minorHAnsi"/>
                <w:spacing w:val="-9"/>
              </w:rPr>
              <w:t xml:space="preserve"> </w:t>
            </w:r>
            <w:r w:rsidRPr="009E11AF">
              <w:rPr>
                <w:rFonts w:asciiTheme="minorHAnsi" w:hAnsiTheme="minorHAnsi" w:cstheme="minorHAnsi"/>
              </w:rPr>
              <w:t xml:space="preserve">Signature: </w:t>
            </w:r>
            <w:r w:rsidRPr="009E11AF">
              <w:rPr>
                <w:rFonts w:asciiTheme="minorHAnsi" w:hAnsiTheme="minorHAnsi" w:cstheme="minorHAnsi"/>
                <w:spacing w:val="1"/>
              </w:rPr>
              <w:t xml:space="preserve"> </w:t>
            </w:r>
            <w:r w:rsidRPr="009E11AF">
              <w:rPr>
                <w:rFonts w:asciiTheme="minorHAnsi" w:hAnsiTheme="minorHAnsi" w:cstheme="minorHAnsi"/>
                <w:w w:val="99"/>
                <w:u w:val="single"/>
              </w:rPr>
              <w:t xml:space="preserve"> </w:t>
            </w:r>
            <w:r w:rsidRPr="009E11AF">
              <w:rPr>
                <w:rFonts w:asciiTheme="minorHAnsi" w:hAnsiTheme="minorHAnsi" w:cstheme="minorHAnsi"/>
                <w:u w:val="single"/>
              </w:rPr>
              <w:tab/>
            </w:r>
            <w:r w:rsidRPr="009E11AF">
              <w:rPr>
                <w:rFonts w:asciiTheme="minorHAnsi" w:hAnsiTheme="minorHAnsi" w:cstheme="minorHAnsi"/>
                <w:u w:val="single"/>
              </w:rPr>
              <w:tab/>
            </w:r>
            <w:r w:rsidRPr="009E11AF">
              <w:rPr>
                <w:rFonts w:asciiTheme="minorHAnsi" w:hAnsiTheme="minorHAnsi" w:cstheme="minorHAnsi"/>
              </w:rPr>
              <w:t xml:space="preserve"> Copy of form returned to person(s)</w:t>
            </w:r>
            <w:r w:rsidRPr="009E11AF">
              <w:rPr>
                <w:rFonts w:asciiTheme="minorHAnsi" w:hAnsiTheme="minorHAnsi" w:cstheme="minorHAnsi"/>
                <w:spacing w:val="-13"/>
              </w:rPr>
              <w:t xml:space="preserve"> </w:t>
            </w:r>
            <w:r w:rsidRPr="009E11AF">
              <w:rPr>
                <w:rFonts w:asciiTheme="minorHAnsi" w:hAnsiTheme="minorHAnsi" w:cstheme="minorHAnsi"/>
              </w:rPr>
              <w:t>raising</w:t>
            </w:r>
            <w:r w:rsidRPr="009E11AF">
              <w:rPr>
                <w:rFonts w:asciiTheme="minorHAnsi" w:hAnsiTheme="minorHAnsi" w:cstheme="minorHAnsi"/>
                <w:spacing w:val="-3"/>
              </w:rPr>
              <w:t xml:space="preserve"> </w:t>
            </w:r>
            <w:r w:rsidRPr="009E11AF">
              <w:rPr>
                <w:rFonts w:asciiTheme="minorHAnsi" w:hAnsiTheme="minorHAnsi" w:cstheme="minorHAnsi"/>
              </w:rPr>
              <w:t>issue:</w:t>
            </w:r>
            <w:r w:rsidRPr="009E11AF">
              <w:rPr>
                <w:rFonts w:asciiTheme="minorHAnsi" w:hAnsiTheme="minorHAnsi" w:cstheme="minorHAnsi"/>
              </w:rPr>
              <w:tab/>
              <w:t>Yes</w:t>
            </w:r>
          </w:p>
          <w:p w14:paraId="267A5F7B" w14:textId="77777777" w:rsidR="005D30DE" w:rsidRPr="009E11AF" w:rsidRDefault="004516C6" w:rsidP="0094003F">
            <w:pPr>
              <w:pStyle w:val="TableParagraph"/>
              <w:tabs>
                <w:tab w:val="left" w:pos="4715"/>
              </w:tabs>
              <w:spacing w:before="44"/>
              <w:ind w:left="50"/>
              <w:rPr>
                <w:rFonts w:asciiTheme="minorHAnsi" w:hAnsiTheme="minorHAnsi" w:cstheme="minorHAnsi"/>
              </w:rPr>
            </w:pPr>
            <w:r w:rsidRPr="009E11AF">
              <w:rPr>
                <w:rFonts w:asciiTheme="minorHAnsi" w:hAnsiTheme="minorHAnsi" w:cstheme="minorHAnsi"/>
              </w:rPr>
              <w:t>Monitoring that control</w:t>
            </w:r>
            <w:r w:rsidRPr="009E11AF">
              <w:rPr>
                <w:rFonts w:asciiTheme="minorHAnsi" w:hAnsiTheme="minorHAnsi" w:cstheme="minorHAnsi"/>
                <w:spacing w:val="-9"/>
              </w:rPr>
              <w:t xml:space="preserve"> </w:t>
            </w:r>
            <w:r w:rsidRPr="009E11AF">
              <w:rPr>
                <w:rFonts w:asciiTheme="minorHAnsi" w:hAnsiTheme="minorHAnsi" w:cstheme="minorHAnsi"/>
              </w:rPr>
              <w:t>measure</w:t>
            </w:r>
            <w:r w:rsidRPr="009E11AF">
              <w:rPr>
                <w:rFonts w:asciiTheme="minorHAnsi" w:hAnsiTheme="minorHAnsi" w:cstheme="minorHAnsi"/>
                <w:spacing w:val="-4"/>
              </w:rPr>
              <w:t xml:space="preserve"> </w:t>
            </w:r>
            <w:r w:rsidRPr="009E11AF">
              <w:rPr>
                <w:rFonts w:asciiTheme="minorHAnsi" w:hAnsiTheme="minorHAnsi" w:cstheme="minorHAnsi"/>
              </w:rPr>
              <w:t>effective:</w:t>
            </w:r>
            <w:r w:rsidRPr="009E11AF">
              <w:rPr>
                <w:rFonts w:asciiTheme="minorHAnsi" w:hAnsiTheme="minorHAnsi" w:cstheme="minorHAnsi"/>
              </w:rPr>
              <w:tab/>
              <w:t>Yes</w:t>
            </w:r>
          </w:p>
        </w:tc>
        <w:tc>
          <w:tcPr>
            <w:tcW w:w="1521" w:type="dxa"/>
          </w:tcPr>
          <w:p w14:paraId="3FADC66E" w14:textId="77777777" w:rsidR="005D30DE" w:rsidRPr="009E11AF" w:rsidRDefault="004516C6">
            <w:pPr>
              <w:pStyle w:val="TableParagraph"/>
              <w:spacing w:before="103"/>
              <w:ind w:left="942"/>
              <w:rPr>
                <w:rFonts w:asciiTheme="minorHAnsi" w:hAnsiTheme="minorHAnsi" w:cstheme="minorHAnsi"/>
              </w:rPr>
            </w:pPr>
            <w:r w:rsidRPr="009E11AF">
              <w:rPr>
                <w:rFonts w:asciiTheme="minorHAnsi" w:hAnsiTheme="minorHAnsi" w:cstheme="minorHAnsi"/>
              </w:rPr>
              <w:t>Date:</w:t>
            </w:r>
          </w:p>
          <w:p w14:paraId="08A22E26" w14:textId="77777777" w:rsidR="005D30DE" w:rsidRPr="009E11AF" w:rsidRDefault="005D30DE">
            <w:pPr>
              <w:pStyle w:val="TableParagraph"/>
              <w:rPr>
                <w:rFonts w:asciiTheme="minorHAnsi" w:hAnsiTheme="minorHAnsi" w:cstheme="minorHAnsi"/>
              </w:rPr>
            </w:pPr>
          </w:p>
          <w:p w14:paraId="50D12685" w14:textId="77777777" w:rsidR="005D30DE" w:rsidRPr="0094003F" w:rsidRDefault="004516C6">
            <w:pPr>
              <w:pStyle w:val="TableParagraph"/>
              <w:ind w:left="222"/>
              <w:rPr>
                <w:rFonts w:asciiTheme="minorHAnsi" w:hAnsiTheme="minorHAnsi" w:cstheme="minorHAnsi"/>
                <w:sz w:val="36"/>
              </w:rPr>
            </w:pPr>
            <w:r w:rsidRPr="0094003F">
              <w:rPr>
                <w:rFonts w:asciiTheme="minorHAnsi" w:hAnsiTheme="minorHAnsi" w:cstheme="minorHAnsi"/>
                <w:sz w:val="36"/>
              </w:rPr>
              <w:t>□</w:t>
            </w:r>
          </w:p>
          <w:p w14:paraId="02BF976F" w14:textId="77777777" w:rsidR="005D30DE" w:rsidRPr="009E11AF" w:rsidRDefault="004516C6">
            <w:pPr>
              <w:pStyle w:val="TableParagraph"/>
              <w:tabs>
                <w:tab w:val="left" w:pos="942"/>
              </w:tabs>
              <w:spacing w:before="244" w:line="413" w:lineRule="exact"/>
              <w:ind w:left="222"/>
              <w:rPr>
                <w:rFonts w:asciiTheme="minorHAnsi" w:hAnsiTheme="minorHAnsi" w:cstheme="minorHAnsi"/>
              </w:rPr>
            </w:pPr>
            <w:r w:rsidRPr="0094003F">
              <w:rPr>
                <w:rFonts w:asciiTheme="minorHAnsi" w:hAnsiTheme="minorHAnsi" w:cstheme="minorHAnsi"/>
                <w:sz w:val="36"/>
              </w:rPr>
              <w:t>□</w:t>
            </w:r>
            <w:r w:rsidRPr="009E11AF">
              <w:rPr>
                <w:rFonts w:asciiTheme="minorHAnsi" w:hAnsiTheme="minorHAnsi" w:cstheme="minorHAnsi"/>
              </w:rPr>
              <w:tab/>
              <w:t>Date:</w:t>
            </w:r>
          </w:p>
        </w:tc>
        <w:tc>
          <w:tcPr>
            <w:tcW w:w="2392" w:type="dxa"/>
          </w:tcPr>
          <w:p w14:paraId="0B212C02" w14:textId="77777777" w:rsidR="005D30DE" w:rsidRPr="009E11AF" w:rsidRDefault="004516C6">
            <w:pPr>
              <w:pStyle w:val="TableParagraph"/>
              <w:tabs>
                <w:tab w:val="left" w:pos="901"/>
                <w:tab w:val="left" w:pos="1621"/>
                <w:tab w:val="left" w:pos="2341"/>
              </w:tabs>
              <w:spacing w:before="103"/>
              <w:ind w:left="141"/>
              <w:rPr>
                <w:rFonts w:asciiTheme="minorHAnsi" w:hAnsiTheme="minorHAnsi" w:cstheme="minorHAnsi"/>
              </w:rPr>
            </w:pPr>
            <w:r w:rsidRPr="009E11AF">
              <w:rPr>
                <w:rFonts w:asciiTheme="minorHAnsi" w:hAnsiTheme="minorHAnsi" w:cstheme="minorHAnsi"/>
                <w:w w:val="99"/>
                <w:u w:val="single"/>
              </w:rPr>
              <w:t xml:space="preserve"> </w:t>
            </w:r>
            <w:r w:rsidRPr="009E11AF">
              <w:rPr>
                <w:rFonts w:asciiTheme="minorHAnsi" w:hAnsiTheme="minorHAnsi" w:cstheme="minorHAnsi"/>
                <w:u w:val="single"/>
              </w:rPr>
              <w:tab/>
            </w:r>
            <w:r w:rsidRPr="009E11AF">
              <w:rPr>
                <w:rFonts w:asciiTheme="minorHAnsi" w:hAnsiTheme="minorHAnsi" w:cstheme="minorHAnsi"/>
              </w:rPr>
              <w:t>/</w:t>
            </w:r>
            <w:r w:rsidRPr="009E11AF">
              <w:rPr>
                <w:rFonts w:asciiTheme="minorHAnsi" w:hAnsiTheme="minorHAnsi" w:cstheme="minorHAnsi"/>
                <w:u w:val="single"/>
              </w:rPr>
              <w:t xml:space="preserve"> </w:t>
            </w:r>
            <w:r w:rsidRPr="009E11AF">
              <w:rPr>
                <w:rFonts w:asciiTheme="minorHAnsi" w:hAnsiTheme="minorHAnsi" w:cstheme="minorHAnsi"/>
                <w:u w:val="single"/>
              </w:rPr>
              <w:tab/>
            </w:r>
            <w:r w:rsidRPr="009E11AF">
              <w:rPr>
                <w:rFonts w:asciiTheme="minorHAnsi" w:hAnsiTheme="minorHAnsi" w:cstheme="minorHAnsi"/>
              </w:rPr>
              <w:t xml:space="preserve">/ </w:t>
            </w:r>
            <w:r w:rsidRPr="009E11AF">
              <w:rPr>
                <w:rFonts w:asciiTheme="minorHAnsi" w:hAnsiTheme="minorHAnsi" w:cstheme="minorHAnsi"/>
                <w:w w:val="99"/>
                <w:u w:val="single"/>
              </w:rPr>
              <w:t xml:space="preserve"> </w:t>
            </w:r>
            <w:r w:rsidRPr="009E11AF">
              <w:rPr>
                <w:rFonts w:asciiTheme="minorHAnsi" w:hAnsiTheme="minorHAnsi" w:cstheme="minorHAnsi"/>
                <w:u w:val="single"/>
              </w:rPr>
              <w:tab/>
            </w:r>
          </w:p>
          <w:p w14:paraId="12A2026D" w14:textId="77777777" w:rsidR="005D30DE" w:rsidRPr="009E11AF" w:rsidRDefault="005D30DE">
            <w:pPr>
              <w:pStyle w:val="TableParagraph"/>
              <w:rPr>
                <w:rFonts w:asciiTheme="minorHAnsi" w:hAnsiTheme="minorHAnsi" w:cstheme="minorHAnsi"/>
              </w:rPr>
            </w:pPr>
          </w:p>
          <w:p w14:paraId="6C43D4D2" w14:textId="77777777" w:rsidR="005D30DE" w:rsidRPr="009E11AF" w:rsidRDefault="005D30DE">
            <w:pPr>
              <w:pStyle w:val="TableParagraph"/>
              <w:rPr>
                <w:rFonts w:asciiTheme="minorHAnsi" w:hAnsiTheme="minorHAnsi" w:cstheme="minorHAnsi"/>
              </w:rPr>
            </w:pPr>
          </w:p>
          <w:p w14:paraId="014866F4" w14:textId="77777777" w:rsidR="005D30DE" w:rsidRPr="009E11AF" w:rsidRDefault="005D30DE">
            <w:pPr>
              <w:pStyle w:val="TableParagraph"/>
              <w:rPr>
                <w:rFonts w:asciiTheme="minorHAnsi" w:hAnsiTheme="minorHAnsi" w:cstheme="minorHAnsi"/>
              </w:rPr>
            </w:pPr>
          </w:p>
          <w:p w14:paraId="51A254AA" w14:textId="77777777" w:rsidR="005D30DE" w:rsidRPr="009E11AF" w:rsidRDefault="005D30DE">
            <w:pPr>
              <w:pStyle w:val="TableParagraph"/>
              <w:spacing w:before="6"/>
              <w:rPr>
                <w:rFonts w:asciiTheme="minorHAnsi" w:hAnsiTheme="minorHAnsi" w:cstheme="minorHAnsi"/>
              </w:rPr>
            </w:pPr>
          </w:p>
          <w:p w14:paraId="5B96D62C" w14:textId="77777777" w:rsidR="005D30DE" w:rsidRPr="009E11AF" w:rsidRDefault="004516C6">
            <w:pPr>
              <w:pStyle w:val="TableParagraph"/>
              <w:tabs>
                <w:tab w:val="left" w:pos="901"/>
                <w:tab w:val="left" w:pos="1621"/>
                <w:tab w:val="left" w:pos="2341"/>
              </w:tabs>
              <w:ind w:left="141"/>
              <w:rPr>
                <w:rFonts w:asciiTheme="minorHAnsi" w:hAnsiTheme="minorHAnsi" w:cstheme="minorHAnsi"/>
              </w:rPr>
            </w:pPr>
            <w:r w:rsidRPr="009E11AF">
              <w:rPr>
                <w:rFonts w:asciiTheme="minorHAnsi" w:hAnsiTheme="minorHAnsi" w:cstheme="minorHAnsi"/>
                <w:w w:val="99"/>
                <w:u w:val="single"/>
              </w:rPr>
              <w:t xml:space="preserve"> </w:t>
            </w:r>
            <w:r w:rsidRPr="009E11AF">
              <w:rPr>
                <w:rFonts w:asciiTheme="minorHAnsi" w:hAnsiTheme="minorHAnsi" w:cstheme="minorHAnsi"/>
                <w:u w:val="single"/>
              </w:rPr>
              <w:tab/>
            </w:r>
            <w:r w:rsidRPr="009E11AF">
              <w:rPr>
                <w:rFonts w:asciiTheme="minorHAnsi" w:hAnsiTheme="minorHAnsi" w:cstheme="minorHAnsi"/>
              </w:rPr>
              <w:t>/</w:t>
            </w:r>
            <w:r w:rsidRPr="009E11AF">
              <w:rPr>
                <w:rFonts w:asciiTheme="minorHAnsi" w:hAnsiTheme="minorHAnsi" w:cstheme="minorHAnsi"/>
                <w:u w:val="single"/>
              </w:rPr>
              <w:t xml:space="preserve"> </w:t>
            </w:r>
            <w:r w:rsidRPr="009E11AF">
              <w:rPr>
                <w:rFonts w:asciiTheme="minorHAnsi" w:hAnsiTheme="minorHAnsi" w:cstheme="minorHAnsi"/>
                <w:u w:val="single"/>
              </w:rPr>
              <w:tab/>
            </w:r>
            <w:r w:rsidRPr="009E11AF">
              <w:rPr>
                <w:rFonts w:asciiTheme="minorHAnsi" w:hAnsiTheme="minorHAnsi" w:cstheme="minorHAnsi"/>
              </w:rPr>
              <w:t xml:space="preserve">/ </w:t>
            </w:r>
            <w:r w:rsidRPr="009E11AF">
              <w:rPr>
                <w:rFonts w:asciiTheme="minorHAnsi" w:hAnsiTheme="minorHAnsi" w:cstheme="minorHAnsi"/>
                <w:w w:val="99"/>
                <w:u w:val="single"/>
              </w:rPr>
              <w:t xml:space="preserve"> </w:t>
            </w:r>
            <w:r w:rsidRPr="009E11AF">
              <w:rPr>
                <w:rFonts w:asciiTheme="minorHAnsi" w:hAnsiTheme="minorHAnsi" w:cstheme="minorHAnsi"/>
                <w:u w:val="single"/>
              </w:rPr>
              <w:tab/>
            </w:r>
          </w:p>
        </w:tc>
      </w:tr>
    </w:tbl>
    <w:p w14:paraId="4714B94B" w14:textId="77777777" w:rsidR="005D30DE" w:rsidRPr="009E11AF" w:rsidRDefault="005D30DE">
      <w:pPr>
        <w:rPr>
          <w:rFonts w:asciiTheme="minorHAnsi" w:hAnsiTheme="minorHAnsi" w:cstheme="minorHAnsi"/>
        </w:rPr>
        <w:sectPr w:rsidR="005D30DE" w:rsidRPr="009E11AF" w:rsidSect="00C17B75">
          <w:footerReference w:type="default" r:id="rId19"/>
          <w:pgSz w:w="11910" w:h="16840"/>
          <w:pgMar w:top="851" w:right="851" w:bottom="1134" w:left="851" w:header="0" w:footer="654" w:gutter="0"/>
          <w:pgNumType w:start="11"/>
          <w:cols w:space="720"/>
        </w:sectPr>
      </w:pPr>
    </w:p>
    <w:bookmarkStart w:id="13" w:name="_Toc512008878"/>
    <w:p w14:paraId="01154F03" w14:textId="20CCDE12" w:rsidR="005D30DE" w:rsidRDefault="00194516" w:rsidP="00D347A9">
      <w:pPr>
        <w:pStyle w:val="Heading2"/>
      </w:pPr>
      <w:r>
        <w:rPr>
          <w:noProof/>
        </w:rPr>
        <w:lastRenderedPageBreak/>
        <mc:AlternateContent>
          <mc:Choice Requires="wps">
            <w:drawing>
              <wp:anchor distT="0" distB="0" distL="114300" distR="114300" simplePos="0" relativeHeight="251691520" behindDoc="1" locked="0" layoutInCell="1" allowOverlap="1" wp14:anchorId="497CE7FA" wp14:editId="7C0F8B76">
                <wp:simplePos x="0" y="0"/>
                <wp:positionH relativeFrom="page">
                  <wp:posOffset>719455</wp:posOffset>
                </wp:positionH>
                <wp:positionV relativeFrom="page">
                  <wp:posOffset>6959600</wp:posOffset>
                </wp:positionV>
                <wp:extent cx="5486400" cy="0"/>
                <wp:effectExtent l="5080" t="6350" r="13970" b="12700"/>
                <wp:wrapNone/>
                <wp:docPr id="25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A9566" id="Line 134"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48pt" to="488.6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TIS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" strokeweight=".6pt">
                <w10:wrap anchorx="page" anchory="page"/>
              </v:line>
            </w:pict>
          </mc:Fallback>
        </mc:AlternateContent>
      </w:r>
      <w:r>
        <w:rPr>
          <w:noProof/>
        </w:rPr>
        <mc:AlternateContent>
          <mc:Choice Requires="wps">
            <w:drawing>
              <wp:anchor distT="0" distB="0" distL="114300" distR="114300" simplePos="0" relativeHeight="251696640" behindDoc="1" locked="0" layoutInCell="1" allowOverlap="1" wp14:anchorId="57DC43E6" wp14:editId="73637968">
                <wp:simplePos x="0" y="0"/>
                <wp:positionH relativeFrom="page">
                  <wp:posOffset>719455</wp:posOffset>
                </wp:positionH>
                <wp:positionV relativeFrom="page">
                  <wp:posOffset>7113270</wp:posOffset>
                </wp:positionV>
                <wp:extent cx="5486400" cy="0"/>
                <wp:effectExtent l="5080" t="7620" r="13970" b="11430"/>
                <wp:wrapNone/>
                <wp:docPr id="25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2020B" id="Line 133"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60.1pt" to="488.65pt,5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b7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" strokeweight=".59pt">
                <w10:wrap anchorx="page" anchory="page"/>
              </v:line>
            </w:pict>
          </mc:Fallback>
        </mc:AlternateContent>
      </w:r>
      <w:r>
        <w:rPr>
          <w:noProof/>
        </w:rPr>
        <mc:AlternateContent>
          <mc:Choice Requires="wps">
            <w:drawing>
              <wp:anchor distT="0" distB="0" distL="114300" distR="114300" simplePos="0" relativeHeight="251701760" behindDoc="1" locked="0" layoutInCell="1" allowOverlap="1" wp14:anchorId="3825C5D7" wp14:editId="345ADFCF">
                <wp:simplePos x="0" y="0"/>
                <wp:positionH relativeFrom="page">
                  <wp:posOffset>719455</wp:posOffset>
                </wp:positionH>
                <wp:positionV relativeFrom="page">
                  <wp:posOffset>7268845</wp:posOffset>
                </wp:positionV>
                <wp:extent cx="5486400" cy="0"/>
                <wp:effectExtent l="5080" t="10795" r="13970" b="8255"/>
                <wp:wrapNone/>
                <wp:docPr id="25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694B4" id="Line 132"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72.35pt" to="488.65pt,5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dRFg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" strokeweight=".6pt">
                <w10:wrap anchorx="page" anchory="page"/>
              </v:line>
            </w:pict>
          </mc:Fallback>
        </mc:AlternateContent>
      </w:r>
      <w:r w:rsidR="0094003F">
        <w:t>INCIDENT / INJURY REPORTING</w:t>
      </w:r>
      <w:r w:rsidR="004516C6">
        <w:t xml:space="preserve"> – Form 03</w:t>
      </w:r>
      <w:bookmarkEnd w:id="13"/>
    </w:p>
    <w:p w14:paraId="2984D49F" w14:textId="77777777" w:rsidR="005D30DE" w:rsidRDefault="005D30DE">
      <w:pPr>
        <w:pStyle w:val="BodyText"/>
        <w:rPr>
          <w:rFonts w:ascii="Cambria"/>
          <w:b/>
          <w:i/>
          <w:sz w:val="28"/>
        </w:rPr>
      </w:pPr>
    </w:p>
    <w:p w14:paraId="67DDA9E2" w14:textId="77777777" w:rsidR="005D30DE" w:rsidRDefault="004516C6">
      <w:pPr>
        <w:spacing w:before="208" w:line="243" w:lineRule="exact"/>
        <w:ind w:left="2846" w:right="1963"/>
        <w:jc w:val="center"/>
        <w:rPr>
          <w:i/>
          <w:sz w:val="20"/>
        </w:rPr>
      </w:pPr>
      <w:r>
        <w:rPr>
          <w:i/>
          <w:sz w:val="20"/>
        </w:rPr>
        <w:t>(Place Logo / Header here)</w:t>
      </w:r>
    </w:p>
    <w:p w14:paraId="3DCB2B71" w14:textId="77777777" w:rsidR="005D30DE" w:rsidRDefault="004516C6" w:rsidP="004B45A7">
      <w:pPr>
        <w:spacing w:line="292" w:lineRule="exact"/>
        <w:ind w:right="2"/>
        <w:jc w:val="center"/>
        <w:rPr>
          <w:b/>
          <w:sz w:val="24"/>
        </w:rPr>
      </w:pPr>
      <w:r>
        <w:rPr>
          <w:b/>
          <w:color w:val="538DD3"/>
          <w:sz w:val="24"/>
        </w:rPr>
        <w:t xml:space="preserve">Church Name </w:t>
      </w:r>
      <w:r>
        <w:rPr>
          <w:b/>
          <w:sz w:val="24"/>
        </w:rPr>
        <w:t>Incident / Injury Reporting Form</w:t>
      </w:r>
    </w:p>
    <w:p w14:paraId="364E523D" w14:textId="77777777" w:rsidR="005D30DE" w:rsidRDefault="005D30DE">
      <w:pPr>
        <w:pStyle w:val="BodyText"/>
        <w:spacing w:before="1"/>
        <w:rPr>
          <w:b/>
          <w:sz w:val="35"/>
        </w:rPr>
      </w:pPr>
    </w:p>
    <w:p w14:paraId="75B5ACDF" w14:textId="77777777" w:rsidR="005D30DE" w:rsidRDefault="004516C6">
      <w:pPr>
        <w:pStyle w:val="BodyText"/>
        <w:spacing w:before="1"/>
        <w:ind w:left="212"/>
      </w:pPr>
      <w:r>
        <w:rPr>
          <w:noProof/>
          <w:lang w:val="en-AU" w:eastAsia="en-AU"/>
        </w:rPr>
        <w:drawing>
          <wp:anchor distT="0" distB="0" distL="0" distR="0" simplePos="0" relativeHeight="251526656" behindDoc="0" locked="0" layoutInCell="1" allowOverlap="1" wp14:anchorId="1C23A98A" wp14:editId="1F2BE435">
            <wp:simplePos x="0" y="0"/>
            <wp:positionH relativeFrom="page">
              <wp:posOffset>4318889</wp:posOffset>
            </wp:positionH>
            <wp:positionV relativeFrom="paragraph">
              <wp:posOffset>822724</wp:posOffset>
            </wp:positionV>
            <wp:extent cx="142911" cy="395287"/>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0" cstate="print"/>
                    <a:stretch>
                      <a:fillRect/>
                    </a:stretch>
                  </pic:blipFill>
                  <pic:spPr>
                    <a:xfrm>
                      <a:off x="0" y="0"/>
                      <a:ext cx="142911" cy="395287"/>
                    </a:xfrm>
                    <a:prstGeom prst="rect">
                      <a:avLst/>
                    </a:prstGeom>
                  </pic:spPr>
                </pic:pic>
              </a:graphicData>
            </a:graphic>
          </wp:anchor>
        </w:drawing>
      </w:r>
      <w:r>
        <w:rPr>
          <w:noProof/>
          <w:lang w:val="en-AU" w:eastAsia="en-AU"/>
        </w:rPr>
        <w:drawing>
          <wp:anchor distT="0" distB="0" distL="0" distR="0" simplePos="0" relativeHeight="251529728" behindDoc="0" locked="0" layoutInCell="1" allowOverlap="1" wp14:anchorId="71DE8D42" wp14:editId="01DE0C2D">
            <wp:simplePos x="0" y="0"/>
            <wp:positionH relativeFrom="page">
              <wp:posOffset>5225796</wp:posOffset>
            </wp:positionH>
            <wp:positionV relativeFrom="paragraph">
              <wp:posOffset>813453</wp:posOffset>
            </wp:positionV>
            <wp:extent cx="140655" cy="290512"/>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1" cstate="print"/>
                    <a:stretch>
                      <a:fillRect/>
                    </a:stretch>
                  </pic:blipFill>
                  <pic:spPr>
                    <a:xfrm>
                      <a:off x="0" y="0"/>
                      <a:ext cx="140655" cy="290512"/>
                    </a:xfrm>
                    <a:prstGeom prst="rect">
                      <a:avLst/>
                    </a:prstGeom>
                  </pic:spPr>
                </pic:pic>
              </a:graphicData>
            </a:graphic>
          </wp:anchor>
        </w:drawing>
      </w:r>
      <w:r>
        <w:t>To be completed for ALL incidents and accidents where an injury has or could have resulted.</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7"/>
        <w:gridCol w:w="4039"/>
      </w:tblGrid>
      <w:tr w:rsidR="005D30DE" w14:paraId="39BBD855" w14:textId="77777777" w:rsidTr="004B45A7">
        <w:trPr>
          <w:trHeight w:val="720"/>
        </w:trPr>
        <w:tc>
          <w:tcPr>
            <w:tcW w:w="5637" w:type="dxa"/>
          </w:tcPr>
          <w:p w14:paraId="55B5E87D" w14:textId="77777777" w:rsidR="005D30DE" w:rsidRDefault="004516C6">
            <w:pPr>
              <w:pStyle w:val="TableParagraph"/>
              <w:spacing w:before="1" w:line="239" w:lineRule="exact"/>
              <w:ind w:left="103"/>
              <w:rPr>
                <w:sz w:val="20"/>
              </w:rPr>
            </w:pPr>
            <w:r>
              <w:rPr>
                <w:sz w:val="20"/>
              </w:rPr>
              <w:t>Work Location:</w:t>
            </w:r>
          </w:p>
          <w:p w14:paraId="3EA4D874" w14:textId="77777777" w:rsidR="005D30DE" w:rsidRDefault="004516C6">
            <w:pPr>
              <w:pStyle w:val="TableParagraph"/>
              <w:tabs>
                <w:tab w:val="left" w:pos="3203"/>
              </w:tabs>
              <w:spacing w:line="247" w:lineRule="exact"/>
              <w:ind w:left="410"/>
              <w:rPr>
                <w:sz w:val="20"/>
              </w:rPr>
            </w:pPr>
            <w:r>
              <w:rPr>
                <w:noProof/>
                <w:position w:val="-1"/>
                <w:lang w:val="en-AU" w:eastAsia="en-AU"/>
              </w:rPr>
              <w:drawing>
                <wp:inline distT="0" distB="0" distL="0" distR="0" wp14:anchorId="3E85BCBD" wp14:editId="2BA686D0">
                  <wp:extent cx="143937" cy="140874"/>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2" cstate="print"/>
                          <a:stretch>
                            <a:fillRect/>
                          </a:stretch>
                        </pic:blipFill>
                        <pic:spPr>
                          <a:xfrm>
                            <a:off x="0" y="0"/>
                            <a:ext cx="143937" cy="14087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sz w:val="20"/>
              </w:rPr>
              <w:t>Organisation</w:t>
            </w:r>
            <w:r>
              <w:rPr>
                <w:spacing w:val="-15"/>
                <w:sz w:val="20"/>
              </w:rPr>
              <w:t xml:space="preserve"> </w:t>
            </w:r>
            <w:r>
              <w:rPr>
                <w:sz w:val="20"/>
              </w:rPr>
              <w:t>Facility</w:t>
            </w:r>
            <w:r>
              <w:rPr>
                <w:sz w:val="20"/>
              </w:rPr>
              <w:tab/>
            </w:r>
            <w:r>
              <w:rPr>
                <w:noProof/>
                <w:position w:val="-1"/>
                <w:sz w:val="20"/>
                <w:lang w:val="en-AU" w:eastAsia="en-AU"/>
              </w:rPr>
              <w:drawing>
                <wp:inline distT="0" distB="0" distL="0" distR="0" wp14:anchorId="2E8EB67A" wp14:editId="33FB22CA">
                  <wp:extent cx="144064" cy="140874"/>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144064" cy="140874"/>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sz w:val="20"/>
              </w:rPr>
              <w:t>In the</w:t>
            </w:r>
            <w:r>
              <w:rPr>
                <w:spacing w:val="-10"/>
                <w:sz w:val="20"/>
              </w:rPr>
              <w:t xml:space="preserve"> </w:t>
            </w:r>
            <w:r>
              <w:rPr>
                <w:sz w:val="20"/>
              </w:rPr>
              <w:t>Community</w:t>
            </w:r>
          </w:p>
          <w:p w14:paraId="5510BA33" w14:textId="77777777" w:rsidR="005D30DE" w:rsidRDefault="004516C6">
            <w:pPr>
              <w:pStyle w:val="TableParagraph"/>
              <w:spacing w:before="1" w:line="223" w:lineRule="exact"/>
              <w:ind w:left="410"/>
              <w:rPr>
                <w:sz w:val="20"/>
              </w:rPr>
            </w:pPr>
            <w:r>
              <w:rPr>
                <w:noProof/>
                <w:position w:val="-2"/>
                <w:lang w:val="en-AU" w:eastAsia="en-AU"/>
              </w:rPr>
              <w:drawing>
                <wp:inline distT="0" distB="0" distL="0" distR="0" wp14:anchorId="44726943" wp14:editId="743D0CEC">
                  <wp:extent cx="143937" cy="140874"/>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4" cstate="print"/>
                          <a:stretch>
                            <a:fillRect/>
                          </a:stretch>
                        </pic:blipFill>
                        <pic:spPr>
                          <a:xfrm>
                            <a:off x="0" y="0"/>
                            <a:ext cx="143937" cy="14087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sz w:val="20"/>
              </w:rPr>
              <w:t>Other</w:t>
            </w:r>
          </w:p>
        </w:tc>
        <w:tc>
          <w:tcPr>
            <w:tcW w:w="4039" w:type="dxa"/>
          </w:tcPr>
          <w:p w14:paraId="7DC40B1E" w14:textId="77777777" w:rsidR="005D30DE" w:rsidRDefault="004516C6">
            <w:pPr>
              <w:pStyle w:val="TableParagraph"/>
              <w:spacing w:before="1" w:line="243" w:lineRule="exact"/>
              <w:ind w:left="102"/>
              <w:rPr>
                <w:sz w:val="20"/>
              </w:rPr>
            </w:pPr>
            <w:r>
              <w:rPr>
                <w:sz w:val="20"/>
              </w:rPr>
              <w:t>Today’s Date:</w:t>
            </w:r>
          </w:p>
          <w:p w14:paraId="64EB80DF" w14:textId="77777777" w:rsidR="005D30DE" w:rsidRDefault="004516C6">
            <w:pPr>
              <w:pStyle w:val="TableParagraph"/>
              <w:tabs>
                <w:tab w:val="left" w:pos="1583"/>
                <w:tab w:val="left" w:pos="2303"/>
                <w:tab w:val="left" w:pos="3023"/>
              </w:tabs>
              <w:spacing w:line="243" w:lineRule="exact"/>
              <w:ind w:left="822"/>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 xml:space="preserve">/ </w:t>
            </w:r>
            <w:r>
              <w:rPr>
                <w:w w:val="99"/>
                <w:sz w:val="20"/>
                <w:u w:val="single"/>
              </w:rPr>
              <w:t xml:space="preserve"> </w:t>
            </w:r>
            <w:r>
              <w:rPr>
                <w:sz w:val="20"/>
                <w:u w:val="single"/>
              </w:rPr>
              <w:tab/>
            </w:r>
          </w:p>
        </w:tc>
      </w:tr>
      <w:tr w:rsidR="005D30DE" w14:paraId="21A327AB" w14:textId="77777777" w:rsidTr="004B45A7">
        <w:trPr>
          <w:trHeight w:val="960"/>
        </w:trPr>
        <w:tc>
          <w:tcPr>
            <w:tcW w:w="5637" w:type="dxa"/>
          </w:tcPr>
          <w:p w14:paraId="76670F3D" w14:textId="77777777" w:rsidR="005D30DE" w:rsidRDefault="004516C6">
            <w:pPr>
              <w:pStyle w:val="TableParagraph"/>
              <w:spacing w:before="1" w:line="237" w:lineRule="exact"/>
              <w:ind w:left="103"/>
              <w:rPr>
                <w:sz w:val="20"/>
              </w:rPr>
            </w:pPr>
            <w:r>
              <w:rPr>
                <w:sz w:val="20"/>
              </w:rPr>
              <w:t>Status of involved person:</w:t>
            </w:r>
          </w:p>
          <w:p w14:paraId="6AC0999C" w14:textId="77777777" w:rsidR="005D30DE" w:rsidRDefault="004516C6">
            <w:pPr>
              <w:pStyle w:val="TableParagraph"/>
              <w:tabs>
                <w:tab w:val="left" w:pos="1871"/>
                <w:tab w:val="left" w:pos="3990"/>
              </w:tabs>
              <w:ind w:left="410" w:right="326"/>
              <w:rPr>
                <w:sz w:val="20"/>
              </w:rPr>
            </w:pPr>
            <w:r>
              <w:rPr>
                <w:noProof/>
                <w:lang w:val="en-AU" w:eastAsia="en-AU"/>
              </w:rPr>
              <w:drawing>
                <wp:inline distT="0" distB="0" distL="0" distR="0" wp14:anchorId="6525B4EA" wp14:editId="729A6685">
                  <wp:extent cx="144411" cy="142875"/>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5" cstate="print"/>
                          <a:stretch>
                            <a:fillRect/>
                          </a:stretch>
                        </pic:blipFill>
                        <pic:spPr>
                          <a:xfrm>
                            <a:off x="0" y="0"/>
                            <a:ext cx="144411" cy="142875"/>
                          </a:xfrm>
                          <a:prstGeom prst="rect">
                            <a:avLst/>
                          </a:prstGeom>
                        </pic:spPr>
                      </pic:pic>
                    </a:graphicData>
                  </a:graphic>
                </wp:inline>
              </w:drawing>
            </w:r>
            <w:r>
              <w:rPr>
                <w:rFonts w:ascii="Times New Roman"/>
                <w:position w:val="2"/>
                <w:sz w:val="20"/>
              </w:rPr>
              <w:t xml:space="preserve">   </w:t>
            </w:r>
            <w:r>
              <w:rPr>
                <w:rFonts w:ascii="Times New Roman"/>
                <w:spacing w:val="-15"/>
                <w:position w:val="2"/>
                <w:sz w:val="20"/>
              </w:rPr>
              <w:t xml:space="preserve"> </w:t>
            </w:r>
            <w:r>
              <w:rPr>
                <w:spacing w:val="-1"/>
                <w:position w:val="2"/>
                <w:sz w:val="20"/>
              </w:rPr>
              <w:t>Employee</w:t>
            </w:r>
            <w:r>
              <w:rPr>
                <w:spacing w:val="-1"/>
                <w:position w:val="2"/>
                <w:sz w:val="20"/>
              </w:rPr>
              <w:tab/>
            </w:r>
            <w:r>
              <w:rPr>
                <w:noProof/>
                <w:sz w:val="20"/>
                <w:lang w:val="en-AU" w:eastAsia="en-AU"/>
              </w:rPr>
              <w:drawing>
                <wp:inline distT="0" distB="0" distL="0" distR="0" wp14:anchorId="285C03A4" wp14:editId="6D045FDA">
                  <wp:extent cx="144411" cy="142875"/>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6" cstate="print"/>
                          <a:stretch>
                            <a:fillRect/>
                          </a:stretch>
                        </pic:blipFill>
                        <pic:spPr>
                          <a:xfrm>
                            <a:off x="0" y="0"/>
                            <a:ext cx="144411" cy="142875"/>
                          </a:xfrm>
                          <a:prstGeom prst="rect">
                            <a:avLst/>
                          </a:prstGeom>
                        </pic:spPr>
                      </pic:pic>
                    </a:graphicData>
                  </a:graphic>
                </wp:inline>
              </w:drawing>
            </w:r>
            <w:r>
              <w:rPr>
                <w:rFonts w:ascii="Times New Roman"/>
                <w:position w:val="2"/>
                <w:sz w:val="20"/>
              </w:rPr>
              <w:t xml:space="preserve">  </w:t>
            </w:r>
            <w:r>
              <w:rPr>
                <w:rFonts w:ascii="Times New Roman"/>
                <w:spacing w:val="12"/>
                <w:position w:val="2"/>
                <w:sz w:val="20"/>
              </w:rPr>
              <w:t xml:space="preserve"> </w:t>
            </w:r>
            <w:r>
              <w:rPr>
                <w:position w:val="2"/>
                <w:sz w:val="20"/>
              </w:rPr>
              <w:t>Supported</w:t>
            </w:r>
            <w:r>
              <w:rPr>
                <w:spacing w:val="-19"/>
                <w:position w:val="2"/>
                <w:sz w:val="20"/>
              </w:rPr>
              <w:t xml:space="preserve"> </w:t>
            </w:r>
            <w:r>
              <w:rPr>
                <w:position w:val="2"/>
                <w:sz w:val="20"/>
              </w:rPr>
              <w:t>employee/client/resident</w:t>
            </w:r>
            <w:r>
              <w:rPr>
                <w:w w:val="99"/>
                <w:position w:val="2"/>
                <w:sz w:val="20"/>
              </w:rPr>
              <w:t xml:space="preserve"> </w:t>
            </w:r>
            <w:r>
              <w:rPr>
                <w:noProof/>
                <w:w w:val="99"/>
                <w:position w:val="-3"/>
                <w:sz w:val="20"/>
                <w:lang w:val="en-AU" w:eastAsia="en-AU"/>
              </w:rPr>
              <w:drawing>
                <wp:inline distT="0" distB="0" distL="0" distR="0" wp14:anchorId="5BDE0DA7" wp14:editId="70BEA964">
                  <wp:extent cx="143191" cy="140017"/>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7" cstate="print"/>
                          <a:stretch>
                            <a:fillRect/>
                          </a:stretch>
                        </pic:blipFill>
                        <pic:spPr>
                          <a:xfrm>
                            <a:off x="0" y="0"/>
                            <a:ext cx="143191" cy="140017"/>
                          </a:xfrm>
                          <a:prstGeom prst="rect">
                            <a:avLst/>
                          </a:prstGeom>
                        </pic:spPr>
                      </pic:pic>
                    </a:graphicData>
                  </a:graphic>
                </wp:inline>
              </w:drawing>
            </w:r>
            <w:r>
              <w:rPr>
                <w:rFonts w:ascii="Times New Roman"/>
                <w:w w:val="99"/>
                <w:sz w:val="20"/>
              </w:rPr>
              <w:t xml:space="preserve">   </w:t>
            </w:r>
            <w:r>
              <w:rPr>
                <w:rFonts w:ascii="Times New Roman"/>
                <w:spacing w:val="-13"/>
                <w:w w:val="99"/>
                <w:sz w:val="20"/>
              </w:rPr>
              <w:t xml:space="preserve"> </w:t>
            </w:r>
            <w:r>
              <w:rPr>
                <w:spacing w:val="-1"/>
                <w:w w:val="95"/>
                <w:sz w:val="20"/>
              </w:rPr>
              <w:t>Visitor</w:t>
            </w:r>
            <w:r>
              <w:rPr>
                <w:spacing w:val="-1"/>
                <w:w w:val="95"/>
                <w:sz w:val="20"/>
              </w:rPr>
              <w:tab/>
            </w:r>
            <w:r>
              <w:rPr>
                <w:noProof/>
                <w:position w:val="-3"/>
                <w:sz w:val="20"/>
                <w:lang w:val="en-AU" w:eastAsia="en-AU"/>
              </w:rPr>
              <w:drawing>
                <wp:inline distT="0" distB="0" distL="0" distR="0" wp14:anchorId="5D75467B" wp14:editId="771DBEE9">
                  <wp:extent cx="143191" cy="140017"/>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8" cstate="print"/>
                          <a:stretch>
                            <a:fillRect/>
                          </a:stretch>
                        </pic:blipFill>
                        <pic:spPr>
                          <a:xfrm>
                            <a:off x="0" y="0"/>
                            <a:ext cx="143191" cy="140017"/>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spacing w:val="-1"/>
                <w:sz w:val="20"/>
              </w:rPr>
              <w:t>Volunteer</w:t>
            </w:r>
            <w:r>
              <w:rPr>
                <w:spacing w:val="-1"/>
                <w:sz w:val="20"/>
              </w:rPr>
              <w:tab/>
            </w:r>
            <w:r>
              <w:rPr>
                <w:noProof/>
                <w:position w:val="-3"/>
                <w:sz w:val="20"/>
                <w:lang w:val="en-AU" w:eastAsia="en-AU"/>
              </w:rPr>
              <w:drawing>
                <wp:inline distT="0" distB="0" distL="0" distR="0" wp14:anchorId="4B31F5DE" wp14:editId="56B21DFD">
                  <wp:extent cx="143318" cy="140017"/>
                  <wp:effectExtent l="0" t="0" r="0" b="0"/>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9" cstate="print"/>
                          <a:stretch>
                            <a:fillRect/>
                          </a:stretch>
                        </pic:blipFill>
                        <pic:spPr>
                          <a:xfrm>
                            <a:off x="0" y="0"/>
                            <a:ext cx="143318" cy="140017"/>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sz w:val="20"/>
              </w:rPr>
              <w:t>Contractor</w:t>
            </w:r>
          </w:p>
        </w:tc>
        <w:tc>
          <w:tcPr>
            <w:tcW w:w="4039" w:type="dxa"/>
          </w:tcPr>
          <w:p w14:paraId="79D1D8A6" w14:textId="77777777" w:rsidR="005D30DE" w:rsidRDefault="004516C6">
            <w:pPr>
              <w:pStyle w:val="TableParagraph"/>
              <w:spacing w:before="1"/>
              <w:ind w:left="102"/>
              <w:rPr>
                <w:sz w:val="20"/>
              </w:rPr>
            </w:pPr>
            <w:r>
              <w:rPr>
                <w:sz w:val="20"/>
              </w:rPr>
              <w:t>Outcome:</w:t>
            </w:r>
          </w:p>
          <w:p w14:paraId="0271567D" w14:textId="77777777" w:rsidR="005D30DE" w:rsidRDefault="004516C6">
            <w:pPr>
              <w:pStyle w:val="TableParagraph"/>
              <w:tabs>
                <w:tab w:val="left" w:pos="1840"/>
              </w:tabs>
              <w:spacing w:line="243" w:lineRule="exact"/>
              <w:ind w:left="422"/>
              <w:rPr>
                <w:sz w:val="20"/>
              </w:rPr>
            </w:pPr>
            <w:r>
              <w:rPr>
                <w:sz w:val="20"/>
              </w:rPr>
              <w:t>Hazard</w:t>
            </w:r>
            <w:r>
              <w:rPr>
                <w:sz w:val="20"/>
              </w:rPr>
              <w:tab/>
              <w:t>Near</w:t>
            </w:r>
            <w:r>
              <w:rPr>
                <w:spacing w:val="-3"/>
                <w:sz w:val="20"/>
              </w:rPr>
              <w:t xml:space="preserve"> </w:t>
            </w:r>
            <w:r>
              <w:rPr>
                <w:sz w:val="20"/>
              </w:rPr>
              <w:t>Miss</w:t>
            </w:r>
          </w:p>
          <w:p w14:paraId="510FA864" w14:textId="77777777" w:rsidR="005D30DE" w:rsidRDefault="004516C6">
            <w:pPr>
              <w:pStyle w:val="TableParagraph"/>
              <w:tabs>
                <w:tab w:val="left" w:pos="1840"/>
              </w:tabs>
              <w:spacing w:line="194" w:lineRule="exact"/>
              <w:ind w:left="422"/>
              <w:rPr>
                <w:sz w:val="14"/>
              </w:rPr>
            </w:pPr>
            <w:r>
              <w:rPr>
                <w:sz w:val="16"/>
              </w:rPr>
              <w:t>Lost</w:t>
            </w:r>
            <w:r>
              <w:rPr>
                <w:spacing w:val="-3"/>
                <w:sz w:val="16"/>
              </w:rPr>
              <w:t xml:space="preserve"> </w:t>
            </w:r>
            <w:r>
              <w:rPr>
                <w:sz w:val="16"/>
              </w:rPr>
              <w:t>Time</w:t>
            </w:r>
            <w:r>
              <w:rPr>
                <w:spacing w:val="-2"/>
                <w:sz w:val="16"/>
              </w:rPr>
              <w:t xml:space="preserve"> </w:t>
            </w:r>
            <w:r>
              <w:rPr>
                <w:sz w:val="16"/>
              </w:rPr>
              <w:t>Injury</w:t>
            </w:r>
            <w:r>
              <w:rPr>
                <w:sz w:val="16"/>
              </w:rPr>
              <w:tab/>
            </w:r>
            <w:r>
              <w:rPr>
                <w:sz w:val="14"/>
              </w:rPr>
              <w:t>Medical Treatment</w:t>
            </w:r>
            <w:r>
              <w:rPr>
                <w:spacing w:val="-11"/>
                <w:sz w:val="14"/>
              </w:rPr>
              <w:t xml:space="preserve"> </w:t>
            </w:r>
            <w:r>
              <w:rPr>
                <w:sz w:val="14"/>
              </w:rPr>
              <w:t>Injury</w:t>
            </w:r>
          </w:p>
          <w:p w14:paraId="60BBD9E6" w14:textId="77777777" w:rsidR="005D30DE" w:rsidRDefault="004516C6">
            <w:pPr>
              <w:pStyle w:val="TableParagraph"/>
              <w:spacing w:before="2"/>
              <w:ind w:left="422"/>
              <w:rPr>
                <w:sz w:val="20"/>
              </w:rPr>
            </w:pPr>
            <w:r>
              <w:rPr>
                <w:sz w:val="20"/>
              </w:rPr>
              <w:t>First Aid</w:t>
            </w:r>
          </w:p>
        </w:tc>
      </w:tr>
      <w:tr w:rsidR="005D30DE" w14:paraId="5E091DEB" w14:textId="77777777" w:rsidTr="004B45A7">
        <w:trPr>
          <w:trHeight w:val="1940"/>
        </w:trPr>
        <w:tc>
          <w:tcPr>
            <w:tcW w:w="9676" w:type="dxa"/>
            <w:gridSpan w:val="2"/>
          </w:tcPr>
          <w:p w14:paraId="0B35A02B" w14:textId="77777777" w:rsidR="005D30DE" w:rsidRDefault="004516C6">
            <w:pPr>
              <w:pStyle w:val="TableParagraph"/>
              <w:spacing w:before="1"/>
              <w:ind w:left="103"/>
              <w:rPr>
                <w:sz w:val="20"/>
              </w:rPr>
            </w:pPr>
            <w:r>
              <w:rPr>
                <w:sz w:val="20"/>
              </w:rPr>
              <w:t>Details of involved person:</w:t>
            </w:r>
          </w:p>
          <w:p w14:paraId="234E4B51" w14:textId="77777777" w:rsidR="005D30DE" w:rsidRDefault="005D30DE">
            <w:pPr>
              <w:pStyle w:val="TableParagraph"/>
              <w:spacing w:before="1"/>
              <w:rPr>
                <w:sz w:val="20"/>
              </w:rPr>
            </w:pPr>
          </w:p>
          <w:p w14:paraId="0DAC3706" w14:textId="77777777" w:rsidR="005D30DE" w:rsidRDefault="004516C6">
            <w:pPr>
              <w:pStyle w:val="TableParagraph"/>
              <w:tabs>
                <w:tab w:val="left" w:pos="1542"/>
                <w:tab w:val="left" w:pos="3023"/>
                <w:tab w:val="left" w:pos="5183"/>
                <w:tab w:val="left" w:pos="5903"/>
                <w:tab w:val="left" w:pos="7302"/>
                <w:tab w:val="left" w:pos="8022"/>
                <w:tab w:val="left" w:pos="8063"/>
                <w:tab w:val="left" w:pos="8742"/>
              </w:tabs>
              <w:spacing w:line="480" w:lineRule="auto"/>
              <w:ind w:left="103" w:right="487"/>
              <w:rPr>
                <w:sz w:val="20"/>
              </w:rPr>
            </w:pPr>
            <w:r>
              <w:rPr>
                <w:sz w:val="20"/>
              </w:rPr>
              <w:t>Surname:</w:t>
            </w:r>
            <w:r>
              <w:rPr>
                <w:sz w:val="20"/>
              </w:rPr>
              <w:tab/>
            </w:r>
            <w:r>
              <w:rPr>
                <w:sz w:val="20"/>
                <w:u w:val="single"/>
              </w:rPr>
              <w:tab/>
            </w:r>
            <w:r>
              <w:rPr>
                <w:sz w:val="20"/>
              </w:rPr>
              <w:t>First name:</w:t>
            </w:r>
            <w:r>
              <w:rPr>
                <w:sz w:val="20"/>
                <w:u w:val="single"/>
              </w:rPr>
              <w:t xml:space="preserve"> </w:t>
            </w:r>
            <w:r>
              <w:rPr>
                <w:sz w:val="20"/>
                <w:u w:val="single"/>
              </w:rPr>
              <w:tab/>
            </w:r>
            <w:r>
              <w:rPr>
                <w:sz w:val="20"/>
                <w:u w:val="single"/>
              </w:rPr>
              <w:tab/>
            </w:r>
            <w:r>
              <w:rPr>
                <w:sz w:val="20"/>
              </w:rPr>
              <w:t>DOB:</w:t>
            </w:r>
            <w:r>
              <w:rPr>
                <w:sz w:val="20"/>
                <w:u w:val="single"/>
              </w:rPr>
              <w:t xml:space="preserve"> </w:t>
            </w:r>
            <w:r>
              <w:rPr>
                <w:sz w:val="20"/>
                <w:u w:val="single"/>
              </w:rPr>
              <w:tab/>
              <w:t>/</w:t>
            </w:r>
            <w:r>
              <w:rPr>
                <w:sz w:val="20"/>
                <w:u w:val="single"/>
              </w:rPr>
              <w:tab/>
              <w:t>/</w:t>
            </w:r>
            <w:r>
              <w:rPr>
                <w:sz w:val="20"/>
                <w:u w:val="single"/>
              </w:rPr>
              <w:tab/>
            </w:r>
            <w:r>
              <w:rPr>
                <w:sz w:val="20"/>
              </w:rPr>
              <w:t xml:space="preserve"> Home</w:t>
            </w:r>
            <w:r>
              <w:rPr>
                <w:spacing w:val="-3"/>
                <w:sz w:val="20"/>
              </w:rPr>
              <w:t xml:space="preserve"> </w:t>
            </w:r>
            <w:r>
              <w:rPr>
                <w:sz w:val="20"/>
              </w:rPr>
              <w:t>Address:</w:t>
            </w:r>
            <w:r>
              <w:rPr>
                <w:sz w:val="20"/>
              </w:rPr>
              <w:tab/>
            </w:r>
            <w:r>
              <w:rPr>
                <w:sz w:val="20"/>
                <w:u w:val="single"/>
              </w:rPr>
              <w:t xml:space="preserve"> </w:t>
            </w:r>
            <w:r>
              <w:rPr>
                <w:sz w:val="20"/>
                <w:u w:val="single"/>
              </w:rPr>
              <w:tab/>
            </w:r>
            <w:r>
              <w:rPr>
                <w:sz w:val="20"/>
                <w:u w:val="single"/>
              </w:rPr>
              <w:tab/>
            </w:r>
            <w:r>
              <w:rPr>
                <w:sz w:val="20"/>
              </w:rPr>
              <w:tab/>
              <w:t>Phone:</w:t>
            </w:r>
            <w:r>
              <w:rPr>
                <w:spacing w:val="-1"/>
                <w:sz w:val="20"/>
              </w:rPr>
              <w:t xml:space="preserve"> </w:t>
            </w:r>
            <w:r>
              <w:rPr>
                <w:w w:val="99"/>
                <w:sz w:val="20"/>
                <w:u w:val="single"/>
              </w:rPr>
              <w:t xml:space="preserve"> </w:t>
            </w:r>
            <w:r>
              <w:rPr>
                <w:sz w:val="20"/>
                <w:u w:val="single"/>
              </w:rPr>
              <w:tab/>
            </w:r>
            <w:r>
              <w:rPr>
                <w:sz w:val="20"/>
                <w:u w:val="single"/>
              </w:rPr>
              <w:tab/>
            </w:r>
            <w:r>
              <w:rPr>
                <w:sz w:val="20"/>
                <w:u w:val="single"/>
              </w:rPr>
              <w:tab/>
            </w:r>
          </w:p>
          <w:p w14:paraId="22C7976E" w14:textId="77777777" w:rsidR="005D30DE" w:rsidRDefault="004516C6">
            <w:pPr>
              <w:pStyle w:val="TableParagraph"/>
              <w:tabs>
                <w:tab w:val="left" w:pos="5183"/>
                <w:tab w:val="left" w:pos="5908"/>
                <w:tab w:val="left" w:pos="6582"/>
              </w:tabs>
              <w:spacing w:line="243" w:lineRule="exact"/>
              <w:ind w:left="1542"/>
              <w:rPr>
                <w:sz w:val="20"/>
              </w:rPr>
            </w:pPr>
            <w:r>
              <w:rPr>
                <w:w w:val="99"/>
                <w:sz w:val="20"/>
                <w:u w:val="single"/>
              </w:rPr>
              <w:t xml:space="preserve"> </w:t>
            </w:r>
            <w:r>
              <w:rPr>
                <w:sz w:val="20"/>
                <w:u w:val="single"/>
              </w:rPr>
              <w:tab/>
            </w:r>
            <w:r>
              <w:rPr>
                <w:sz w:val="20"/>
              </w:rPr>
              <w:tab/>
              <w:t>Sex:</w:t>
            </w:r>
            <w:r>
              <w:rPr>
                <w:sz w:val="20"/>
              </w:rPr>
              <w:tab/>
              <w:t>M  /</w:t>
            </w:r>
            <w:r>
              <w:rPr>
                <w:spacing w:val="42"/>
                <w:sz w:val="20"/>
              </w:rPr>
              <w:t xml:space="preserve"> </w:t>
            </w:r>
            <w:r>
              <w:rPr>
                <w:sz w:val="20"/>
              </w:rPr>
              <w:t>F</w:t>
            </w:r>
          </w:p>
        </w:tc>
      </w:tr>
      <w:tr w:rsidR="005D30DE" w14:paraId="60761536" w14:textId="77777777" w:rsidTr="004B45A7">
        <w:trPr>
          <w:trHeight w:val="1940"/>
        </w:trPr>
        <w:tc>
          <w:tcPr>
            <w:tcW w:w="9676" w:type="dxa"/>
            <w:gridSpan w:val="2"/>
          </w:tcPr>
          <w:p w14:paraId="1ECD9ABD" w14:textId="77777777" w:rsidR="005D30DE" w:rsidRDefault="004516C6">
            <w:pPr>
              <w:pStyle w:val="TableParagraph"/>
              <w:spacing w:before="1"/>
              <w:ind w:left="103"/>
              <w:rPr>
                <w:sz w:val="20"/>
              </w:rPr>
            </w:pPr>
            <w:r>
              <w:rPr>
                <w:sz w:val="20"/>
              </w:rPr>
              <w:t>Details of witnesses (if any):</w:t>
            </w:r>
          </w:p>
          <w:p w14:paraId="50B5FA62" w14:textId="77777777" w:rsidR="005D30DE" w:rsidRDefault="005D30DE">
            <w:pPr>
              <w:pStyle w:val="TableParagraph"/>
              <w:spacing w:before="1"/>
              <w:rPr>
                <w:sz w:val="20"/>
              </w:rPr>
            </w:pPr>
          </w:p>
          <w:p w14:paraId="70536481" w14:textId="77777777" w:rsidR="005D30DE" w:rsidRDefault="004516C6">
            <w:pPr>
              <w:pStyle w:val="TableParagraph"/>
              <w:tabs>
                <w:tab w:val="left" w:pos="1542"/>
                <w:tab w:val="left" w:pos="5183"/>
                <w:tab w:val="left" w:pos="5862"/>
                <w:tab w:val="left" w:pos="8783"/>
              </w:tabs>
              <w:ind w:left="103" w:right="446"/>
              <w:rPr>
                <w:sz w:val="20"/>
              </w:rPr>
            </w:pPr>
            <w:r>
              <w:rPr>
                <w:sz w:val="20"/>
              </w:rPr>
              <w:t>Name:</w:t>
            </w:r>
            <w:r>
              <w:rPr>
                <w:sz w:val="20"/>
              </w:rPr>
              <w:tab/>
            </w:r>
            <w:r>
              <w:rPr>
                <w:sz w:val="20"/>
                <w:u w:val="single"/>
              </w:rPr>
              <w:t xml:space="preserve"> </w:t>
            </w:r>
            <w:r>
              <w:rPr>
                <w:sz w:val="20"/>
                <w:u w:val="single"/>
              </w:rPr>
              <w:tab/>
            </w:r>
            <w:r>
              <w:rPr>
                <w:sz w:val="20"/>
              </w:rPr>
              <w:tab/>
              <w:t>Phone:</w:t>
            </w:r>
            <w:r>
              <w:rPr>
                <w:sz w:val="20"/>
                <w:u w:val="single"/>
              </w:rPr>
              <w:tab/>
            </w:r>
            <w:r>
              <w:rPr>
                <w:sz w:val="20"/>
              </w:rPr>
              <w:t xml:space="preserve"> Address:</w:t>
            </w:r>
            <w:r>
              <w:rPr>
                <w:sz w:val="20"/>
              </w:rPr>
              <w:tab/>
            </w:r>
            <w:r>
              <w:rPr>
                <w:w w:val="99"/>
                <w:sz w:val="20"/>
                <w:u w:val="single"/>
              </w:rPr>
              <w:t xml:space="preserve"> </w:t>
            </w:r>
            <w:r>
              <w:rPr>
                <w:sz w:val="20"/>
                <w:u w:val="single"/>
              </w:rPr>
              <w:tab/>
            </w:r>
            <w:r>
              <w:rPr>
                <w:sz w:val="20"/>
                <w:u w:val="single"/>
              </w:rPr>
              <w:tab/>
            </w:r>
            <w:r>
              <w:rPr>
                <w:sz w:val="20"/>
                <w:u w:val="single"/>
              </w:rPr>
              <w:tab/>
            </w:r>
          </w:p>
          <w:p w14:paraId="4A43A013" w14:textId="77777777" w:rsidR="005D30DE" w:rsidRDefault="005D30DE">
            <w:pPr>
              <w:pStyle w:val="TableParagraph"/>
              <w:spacing w:before="1"/>
              <w:rPr>
                <w:sz w:val="20"/>
              </w:rPr>
            </w:pPr>
          </w:p>
          <w:p w14:paraId="1F60D272" w14:textId="77777777" w:rsidR="005D30DE" w:rsidRDefault="004516C6">
            <w:pPr>
              <w:pStyle w:val="TableParagraph"/>
              <w:tabs>
                <w:tab w:val="left" w:pos="1542"/>
                <w:tab w:val="left" w:pos="5183"/>
                <w:tab w:val="left" w:pos="5862"/>
                <w:tab w:val="left" w:pos="8783"/>
              </w:tabs>
              <w:ind w:left="103" w:right="446"/>
              <w:rPr>
                <w:sz w:val="20"/>
              </w:rPr>
            </w:pPr>
            <w:r>
              <w:rPr>
                <w:sz w:val="20"/>
              </w:rPr>
              <w:t>Name:</w:t>
            </w:r>
            <w:r>
              <w:rPr>
                <w:sz w:val="20"/>
              </w:rPr>
              <w:tab/>
            </w:r>
            <w:r>
              <w:rPr>
                <w:sz w:val="20"/>
                <w:u w:val="single"/>
              </w:rPr>
              <w:t xml:space="preserve"> </w:t>
            </w:r>
            <w:r>
              <w:rPr>
                <w:sz w:val="20"/>
                <w:u w:val="single"/>
              </w:rPr>
              <w:tab/>
            </w:r>
            <w:r>
              <w:rPr>
                <w:sz w:val="20"/>
              </w:rPr>
              <w:tab/>
              <w:t>Phone:</w:t>
            </w:r>
            <w:r>
              <w:rPr>
                <w:sz w:val="20"/>
                <w:u w:val="single"/>
              </w:rPr>
              <w:tab/>
            </w:r>
            <w:r>
              <w:rPr>
                <w:sz w:val="20"/>
              </w:rPr>
              <w:t xml:space="preserve"> Address:</w:t>
            </w:r>
            <w:r>
              <w:rPr>
                <w:sz w:val="20"/>
              </w:rPr>
              <w:tab/>
            </w:r>
            <w:r>
              <w:rPr>
                <w:w w:val="99"/>
                <w:sz w:val="20"/>
                <w:u w:val="single"/>
              </w:rPr>
              <w:t xml:space="preserve"> </w:t>
            </w:r>
            <w:r>
              <w:rPr>
                <w:sz w:val="20"/>
                <w:u w:val="single"/>
              </w:rPr>
              <w:tab/>
            </w:r>
            <w:r>
              <w:rPr>
                <w:sz w:val="20"/>
                <w:u w:val="single"/>
              </w:rPr>
              <w:tab/>
            </w:r>
            <w:r>
              <w:rPr>
                <w:sz w:val="20"/>
                <w:u w:val="single"/>
              </w:rPr>
              <w:tab/>
            </w:r>
          </w:p>
        </w:tc>
      </w:tr>
      <w:tr w:rsidR="005D30DE" w14:paraId="58C0D99F" w14:textId="77777777" w:rsidTr="004B45A7">
        <w:trPr>
          <w:trHeight w:val="3160"/>
        </w:trPr>
        <w:tc>
          <w:tcPr>
            <w:tcW w:w="9676" w:type="dxa"/>
            <w:gridSpan w:val="2"/>
          </w:tcPr>
          <w:p w14:paraId="2D18A27E" w14:textId="77777777" w:rsidR="005D30DE" w:rsidRDefault="004516C6">
            <w:pPr>
              <w:pStyle w:val="TableParagraph"/>
              <w:spacing w:before="1"/>
              <w:ind w:left="103"/>
              <w:rPr>
                <w:sz w:val="20"/>
              </w:rPr>
            </w:pPr>
            <w:r>
              <w:rPr>
                <w:sz w:val="20"/>
              </w:rPr>
              <w:t>Details of incident or accident:</w:t>
            </w:r>
          </w:p>
          <w:p w14:paraId="251E8881" w14:textId="77777777" w:rsidR="005D30DE" w:rsidRDefault="005D30DE">
            <w:pPr>
              <w:pStyle w:val="TableParagraph"/>
              <w:spacing w:before="10"/>
              <w:rPr>
                <w:sz w:val="19"/>
              </w:rPr>
            </w:pPr>
          </w:p>
          <w:p w14:paraId="1F677057" w14:textId="77777777" w:rsidR="005D30DE" w:rsidRDefault="004516C6">
            <w:pPr>
              <w:pStyle w:val="TableParagraph"/>
              <w:tabs>
                <w:tab w:val="left" w:pos="822"/>
                <w:tab w:val="left" w:pos="1583"/>
                <w:tab w:val="left" w:pos="2303"/>
                <w:tab w:val="left" w:pos="3023"/>
                <w:tab w:val="left" w:pos="3702"/>
                <w:tab w:val="left" w:pos="5142"/>
                <w:tab w:val="left" w:pos="6623"/>
              </w:tabs>
              <w:spacing w:before="1"/>
              <w:ind w:left="103"/>
              <w:rPr>
                <w:sz w:val="20"/>
              </w:rPr>
            </w:pPr>
            <w:r>
              <w:rPr>
                <w:sz w:val="20"/>
              </w:rPr>
              <w:t>Date:</w:t>
            </w:r>
            <w:r>
              <w:rPr>
                <w:sz w:val="20"/>
              </w:rPr>
              <w:tab/>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ab/>
              <w:t>Time</w:t>
            </w:r>
            <w:r>
              <w:rPr>
                <w:spacing w:val="-2"/>
                <w:sz w:val="20"/>
              </w:rPr>
              <w:t xml:space="preserve"> </w:t>
            </w:r>
            <w:r>
              <w:rPr>
                <w:sz w:val="20"/>
              </w:rPr>
              <w:t>of</w:t>
            </w:r>
            <w:r>
              <w:rPr>
                <w:spacing w:val="-2"/>
                <w:sz w:val="20"/>
              </w:rPr>
              <w:t xml:space="preserve"> </w:t>
            </w:r>
            <w:r>
              <w:rPr>
                <w:sz w:val="20"/>
              </w:rPr>
              <w:t>Injury:</w:t>
            </w:r>
            <w:r>
              <w:rPr>
                <w:sz w:val="20"/>
              </w:rPr>
              <w:tab/>
            </w:r>
            <w:r>
              <w:rPr>
                <w:sz w:val="20"/>
                <w:u w:val="single"/>
              </w:rPr>
              <w:tab/>
            </w:r>
            <w:r>
              <w:rPr>
                <w:sz w:val="20"/>
              </w:rPr>
              <w:t>AM /</w:t>
            </w:r>
            <w:r>
              <w:rPr>
                <w:spacing w:val="-1"/>
                <w:sz w:val="20"/>
              </w:rPr>
              <w:t xml:space="preserve"> </w:t>
            </w:r>
            <w:r>
              <w:rPr>
                <w:sz w:val="20"/>
              </w:rPr>
              <w:t>PM</w:t>
            </w:r>
          </w:p>
          <w:p w14:paraId="5E4D8B47" w14:textId="77777777" w:rsidR="005D30DE" w:rsidRDefault="005D30DE">
            <w:pPr>
              <w:pStyle w:val="TableParagraph"/>
              <w:spacing w:before="1"/>
              <w:rPr>
                <w:sz w:val="20"/>
              </w:rPr>
            </w:pPr>
          </w:p>
          <w:p w14:paraId="5FE4FC2E" w14:textId="77777777" w:rsidR="005D30DE" w:rsidRDefault="004516C6">
            <w:pPr>
              <w:pStyle w:val="TableParagraph"/>
              <w:tabs>
                <w:tab w:val="left" w:pos="3702"/>
                <w:tab w:val="left" w:pos="8783"/>
              </w:tabs>
              <w:ind w:left="103"/>
              <w:rPr>
                <w:sz w:val="20"/>
              </w:rPr>
            </w:pPr>
            <w:r>
              <w:rPr>
                <w:sz w:val="20"/>
              </w:rPr>
              <w:t>Activity engaged in at time of</w:t>
            </w:r>
            <w:r>
              <w:rPr>
                <w:spacing w:val="-19"/>
                <w:sz w:val="20"/>
              </w:rPr>
              <w:t xml:space="preserve"> </w:t>
            </w:r>
            <w:r>
              <w:rPr>
                <w:sz w:val="20"/>
              </w:rPr>
              <w:t>incident:</w:t>
            </w:r>
            <w:r>
              <w:rPr>
                <w:sz w:val="20"/>
              </w:rPr>
              <w:tab/>
            </w:r>
            <w:r>
              <w:rPr>
                <w:w w:val="99"/>
                <w:sz w:val="20"/>
                <w:u w:val="single"/>
              </w:rPr>
              <w:t xml:space="preserve"> </w:t>
            </w:r>
            <w:r>
              <w:rPr>
                <w:sz w:val="20"/>
                <w:u w:val="single"/>
              </w:rPr>
              <w:tab/>
            </w:r>
          </w:p>
          <w:p w14:paraId="6EAB654C" w14:textId="77777777" w:rsidR="005D30DE" w:rsidRDefault="005D30DE">
            <w:pPr>
              <w:pStyle w:val="TableParagraph"/>
              <w:spacing w:before="10"/>
              <w:rPr>
                <w:sz w:val="19"/>
              </w:rPr>
            </w:pPr>
          </w:p>
          <w:p w14:paraId="405A06BA" w14:textId="77777777" w:rsidR="005D30DE" w:rsidRDefault="004516C6">
            <w:pPr>
              <w:pStyle w:val="TableParagraph"/>
              <w:tabs>
                <w:tab w:val="left" w:pos="8783"/>
              </w:tabs>
              <w:ind w:left="103" w:right="235"/>
              <w:rPr>
                <w:sz w:val="20"/>
              </w:rPr>
            </w:pPr>
            <w:r>
              <w:rPr>
                <w:sz w:val="20"/>
              </w:rPr>
              <w:t>Exact location of person at time</w:t>
            </w:r>
            <w:r>
              <w:rPr>
                <w:spacing w:val="-19"/>
                <w:sz w:val="20"/>
              </w:rPr>
              <w:t xml:space="preserve"> </w:t>
            </w:r>
            <w:r>
              <w:rPr>
                <w:sz w:val="20"/>
              </w:rPr>
              <w:t>of</w:t>
            </w:r>
            <w:r>
              <w:rPr>
                <w:spacing w:val="-5"/>
                <w:sz w:val="20"/>
              </w:rPr>
              <w:t xml:space="preserve"> </w:t>
            </w:r>
            <w:r>
              <w:rPr>
                <w:sz w:val="20"/>
              </w:rPr>
              <w:t>incident:</w:t>
            </w:r>
            <w:r>
              <w:rPr>
                <w:spacing w:val="8"/>
                <w:sz w:val="20"/>
              </w:rPr>
              <w:t xml:space="preserve"> </w:t>
            </w:r>
            <w:r>
              <w:rPr>
                <w:w w:val="99"/>
                <w:sz w:val="20"/>
                <w:u w:val="single"/>
              </w:rPr>
              <w:t xml:space="preserve"> </w:t>
            </w:r>
            <w:r>
              <w:rPr>
                <w:sz w:val="20"/>
                <w:u w:val="single"/>
              </w:rPr>
              <w:tab/>
            </w:r>
            <w:r>
              <w:rPr>
                <w:sz w:val="20"/>
              </w:rPr>
              <w:t xml:space="preserve"> Describe how and what happened (please give full details &amp; include a diagram, if appropriate. Use</w:t>
            </w:r>
            <w:r>
              <w:rPr>
                <w:spacing w:val="-5"/>
                <w:sz w:val="20"/>
              </w:rPr>
              <w:t xml:space="preserve"> </w:t>
            </w:r>
            <w:r>
              <w:rPr>
                <w:sz w:val="20"/>
              </w:rPr>
              <w:t>a</w:t>
            </w:r>
            <w:r>
              <w:rPr>
                <w:spacing w:val="-3"/>
                <w:sz w:val="20"/>
              </w:rPr>
              <w:t xml:space="preserve"> </w:t>
            </w:r>
            <w:r>
              <w:rPr>
                <w:sz w:val="20"/>
              </w:rPr>
              <w:t>separate</w:t>
            </w:r>
            <w:r>
              <w:rPr>
                <w:w w:val="99"/>
                <w:sz w:val="20"/>
              </w:rPr>
              <w:t xml:space="preserve"> </w:t>
            </w:r>
            <w:r>
              <w:rPr>
                <w:sz w:val="20"/>
              </w:rPr>
              <w:t>sheet if necessary. Please include car registration number if reporting a Motor Vehicle</w:t>
            </w:r>
            <w:r>
              <w:rPr>
                <w:spacing w:val="2"/>
                <w:sz w:val="20"/>
              </w:rPr>
              <w:t xml:space="preserve"> </w:t>
            </w:r>
            <w:r>
              <w:rPr>
                <w:sz w:val="20"/>
              </w:rPr>
              <w:t>Accident).</w:t>
            </w:r>
          </w:p>
        </w:tc>
      </w:tr>
      <w:tr w:rsidR="005D30DE" w14:paraId="241273A0" w14:textId="77777777" w:rsidTr="004B45A7">
        <w:trPr>
          <w:trHeight w:val="3900"/>
        </w:trPr>
        <w:tc>
          <w:tcPr>
            <w:tcW w:w="9676" w:type="dxa"/>
            <w:gridSpan w:val="2"/>
          </w:tcPr>
          <w:p w14:paraId="7969909C" w14:textId="77777777" w:rsidR="005D30DE" w:rsidRDefault="004516C6">
            <w:pPr>
              <w:pStyle w:val="TableParagraph"/>
              <w:spacing w:before="1"/>
              <w:ind w:left="103" w:right="3218"/>
              <w:rPr>
                <w:sz w:val="20"/>
              </w:rPr>
            </w:pPr>
            <w:r>
              <w:rPr>
                <w:sz w:val="20"/>
              </w:rPr>
              <w:t>Details of injury if applicable: (supervisor may need to assist completion) Cause of Injury:</w:t>
            </w:r>
          </w:p>
          <w:p w14:paraId="61DDA76E" w14:textId="77777777" w:rsidR="005D30DE" w:rsidRDefault="004516C6">
            <w:pPr>
              <w:pStyle w:val="TableParagraph"/>
              <w:tabs>
                <w:tab w:val="left" w:pos="3097"/>
              </w:tabs>
              <w:spacing w:line="213" w:lineRule="exact"/>
              <w:ind w:left="90"/>
              <w:jc w:val="both"/>
              <w:rPr>
                <w:sz w:val="16"/>
              </w:rPr>
            </w:pPr>
            <w:r>
              <w:rPr>
                <w:noProof/>
                <w:position w:val="-5"/>
                <w:lang w:val="en-AU" w:eastAsia="en-AU"/>
              </w:rPr>
              <w:drawing>
                <wp:inline distT="0" distB="0" distL="0" distR="0" wp14:anchorId="0A3552AC" wp14:editId="3AB14935">
                  <wp:extent cx="141667" cy="140017"/>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30" cstate="print"/>
                          <a:stretch>
                            <a:fillRect/>
                          </a:stretch>
                        </pic:blipFill>
                        <pic:spPr>
                          <a:xfrm>
                            <a:off x="0" y="0"/>
                            <a:ext cx="141667" cy="140017"/>
                          </a:xfrm>
                          <a:prstGeom prst="rect">
                            <a:avLst/>
                          </a:prstGeom>
                        </pic:spPr>
                      </pic:pic>
                    </a:graphicData>
                  </a:graphic>
                </wp:inline>
              </w:drawing>
            </w:r>
            <w:r>
              <w:rPr>
                <w:rFonts w:ascii="Times New Roman" w:hAnsi="Times New Roman"/>
                <w:spacing w:val="21"/>
                <w:sz w:val="20"/>
              </w:rPr>
              <w:t xml:space="preserve"> </w:t>
            </w:r>
            <w:r>
              <w:rPr>
                <w:sz w:val="16"/>
              </w:rPr>
              <w:t>Lift/bend/push/pull</w:t>
            </w:r>
            <w:r>
              <w:rPr>
                <w:spacing w:val="-14"/>
                <w:sz w:val="16"/>
              </w:rPr>
              <w:t xml:space="preserve"> </w:t>
            </w:r>
            <w:r>
              <w:rPr>
                <w:sz w:val="16"/>
              </w:rPr>
              <w:t>object</w:t>
            </w:r>
            <w:r>
              <w:rPr>
                <w:sz w:val="16"/>
              </w:rPr>
              <w:tab/>
            </w:r>
            <w:r>
              <w:rPr>
                <w:noProof/>
                <w:position w:val="-5"/>
                <w:sz w:val="16"/>
                <w:lang w:val="en-AU" w:eastAsia="en-AU"/>
              </w:rPr>
              <w:drawing>
                <wp:inline distT="0" distB="0" distL="0" distR="0" wp14:anchorId="3E523CFD" wp14:editId="73FA7B5E">
                  <wp:extent cx="143191" cy="140017"/>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31" cstate="print"/>
                          <a:stretch>
                            <a:fillRect/>
                          </a:stretch>
                        </pic:blipFill>
                        <pic:spPr>
                          <a:xfrm>
                            <a:off x="0" y="0"/>
                            <a:ext cx="143191" cy="140017"/>
                          </a:xfrm>
                          <a:prstGeom prst="rect">
                            <a:avLst/>
                          </a:prstGeom>
                        </pic:spPr>
                      </pic:pic>
                    </a:graphicData>
                  </a:graphic>
                </wp:inline>
              </w:drawing>
            </w:r>
            <w:r>
              <w:rPr>
                <w:rFonts w:ascii="Times New Roman" w:hAnsi="Times New Roman"/>
                <w:sz w:val="16"/>
              </w:rPr>
              <w:t xml:space="preserve">    </w:t>
            </w:r>
            <w:r>
              <w:rPr>
                <w:rFonts w:ascii="Times New Roman" w:hAnsi="Times New Roman"/>
                <w:spacing w:val="-18"/>
                <w:sz w:val="16"/>
              </w:rPr>
              <w:t xml:space="preserve"> </w:t>
            </w:r>
            <w:r>
              <w:rPr>
                <w:sz w:val="16"/>
              </w:rPr>
              <w:t xml:space="preserve">Psychological/Stress – Bullying / Harassment    </w:t>
            </w:r>
            <w:r>
              <w:rPr>
                <w:noProof/>
                <w:spacing w:val="10"/>
                <w:position w:val="-5"/>
                <w:sz w:val="16"/>
                <w:lang w:val="en-AU" w:eastAsia="en-AU"/>
              </w:rPr>
              <w:drawing>
                <wp:inline distT="0" distB="0" distL="0" distR="0" wp14:anchorId="6B5BAD99" wp14:editId="371FA884">
                  <wp:extent cx="141667" cy="140017"/>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32" cstate="print"/>
                          <a:stretch>
                            <a:fillRect/>
                          </a:stretch>
                        </pic:blipFill>
                        <pic:spPr>
                          <a:xfrm>
                            <a:off x="0" y="0"/>
                            <a:ext cx="141667" cy="140017"/>
                          </a:xfrm>
                          <a:prstGeom prst="rect">
                            <a:avLst/>
                          </a:prstGeom>
                        </pic:spPr>
                      </pic:pic>
                    </a:graphicData>
                  </a:graphic>
                </wp:inline>
              </w:drawing>
            </w:r>
            <w:r>
              <w:rPr>
                <w:rFonts w:ascii="Times New Roman" w:hAnsi="Times New Roman"/>
                <w:spacing w:val="10"/>
                <w:sz w:val="16"/>
              </w:rPr>
              <w:t xml:space="preserve">  </w:t>
            </w:r>
            <w:r>
              <w:rPr>
                <w:rFonts w:ascii="Times New Roman" w:hAnsi="Times New Roman"/>
                <w:spacing w:val="3"/>
                <w:sz w:val="16"/>
              </w:rPr>
              <w:t xml:space="preserve"> </w:t>
            </w:r>
            <w:r>
              <w:rPr>
                <w:sz w:val="16"/>
              </w:rPr>
              <w:t>Surface/Material or Sun</w:t>
            </w:r>
            <w:r>
              <w:rPr>
                <w:spacing w:val="-18"/>
                <w:sz w:val="16"/>
              </w:rPr>
              <w:t xml:space="preserve"> </w:t>
            </w:r>
            <w:r>
              <w:rPr>
                <w:sz w:val="16"/>
              </w:rPr>
              <w:t>Exposure</w:t>
            </w:r>
          </w:p>
          <w:p w14:paraId="0F6D236C" w14:textId="77777777" w:rsidR="005D30DE" w:rsidRDefault="004516C6">
            <w:pPr>
              <w:pStyle w:val="TableParagraph"/>
              <w:tabs>
                <w:tab w:val="left" w:pos="3110"/>
                <w:tab w:val="left" w:pos="6546"/>
              </w:tabs>
              <w:spacing w:before="159" w:line="355" w:lineRule="auto"/>
              <w:ind w:left="90" w:right="1260" w:hanging="3"/>
              <w:rPr>
                <w:sz w:val="16"/>
              </w:rPr>
            </w:pPr>
            <w:r>
              <w:rPr>
                <w:noProof/>
                <w:position w:val="-4"/>
                <w:lang w:val="en-AU" w:eastAsia="en-AU"/>
              </w:rPr>
              <w:drawing>
                <wp:inline distT="0" distB="0" distL="0" distR="0" wp14:anchorId="54909303" wp14:editId="4964C9BC">
                  <wp:extent cx="143809" cy="140874"/>
                  <wp:effectExtent l="0" t="0" r="0" b="0"/>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33" cstate="print"/>
                          <a:stretch>
                            <a:fillRect/>
                          </a:stretch>
                        </pic:blipFill>
                        <pic:spPr>
                          <a:xfrm>
                            <a:off x="0" y="0"/>
                            <a:ext cx="143809" cy="140874"/>
                          </a:xfrm>
                          <a:prstGeom prst="rect">
                            <a:avLst/>
                          </a:prstGeom>
                        </pic:spPr>
                      </pic:pic>
                    </a:graphicData>
                  </a:graphic>
                </wp:inline>
              </w:drawing>
            </w:r>
            <w:r>
              <w:rPr>
                <w:rFonts w:ascii="Times New Roman"/>
                <w:spacing w:val="20"/>
                <w:sz w:val="20"/>
              </w:rPr>
              <w:t xml:space="preserve"> </w:t>
            </w:r>
            <w:r>
              <w:rPr>
                <w:sz w:val="16"/>
              </w:rPr>
              <w:t>Lift/bend/push/pull</w:t>
            </w:r>
            <w:r>
              <w:rPr>
                <w:spacing w:val="-13"/>
                <w:sz w:val="16"/>
              </w:rPr>
              <w:t xml:space="preserve"> </w:t>
            </w:r>
            <w:r>
              <w:rPr>
                <w:sz w:val="16"/>
              </w:rPr>
              <w:t>person</w:t>
            </w:r>
            <w:r>
              <w:rPr>
                <w:sz w:val="16"/>
              </w:rPr>
              <w:tab/>
            </w:r>
            <w:r>
              <w:rPr>
                <w:noProof/>
                <w:position w:val="-4"/>
                <w:sz w:val="16"/>
                <w:lang w:val="en-AU" w:eastAsia="en-AU"/>
              </w:rPr>
              <w:drawing>
                <wp:inline distT="0" distB="0" distL="0" distR="0" wp14:anchorId="3A9BFD80" wp14:editId="0D58E6ED">
                  <wp:extent cx="143937" cy="140874"/>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34" cstate="print"/>
                          <a:stretch>
                            <a:fillRect/>
                          </a:stretch>
                        </pic:blipFill>
                        <pic:spPr>
                          <a:xfrm>
                            <a:off x="0" y="0"/>
                            <a:ext cx="143937" cy="140874"/>
                          </a:xfrm>
                          <a:prstGeom prst="rect">
                            <a:avLst/>
                          </a:prstGeom>
                        </pic:spPr>
                      </pic:pic>
                    </a:graphicData>
                  </a:graphic>
                </wp:inline>
              </w:drawing>
            </w:r>
            <w:r>
              <w:rPr>
                <w:rFonts w:ascii="Times New Roman"/>
                <w:sz w:val="16"/>
              </w:rPr>
              <w:t xml:space="preserve">   </w:t>
            </w:r>
            <w:r>
              <w:rPr>
                <w:rFonts w:ascii="Times New Roman"/>
                <w:spacing w:val="8"/>
                <w:sz w:val="16"/>
              </w:rPr>
              <w:t xml:space="preserve"> </w:t>
            </w:r>
            <w:r>
              <w:rPr>
                <w:sz w:val="16"/>
              </w:rPr>
              <w:t>Psychological/Stress -Workload / Organisation</w:t>
            </w:r>
            <w:r>
              <w:rPr>
                <w:spacing w:val="-4"/>
                <w:sz w:val="16"/>
              </w:rPr>
              <w:t xml:space="preserve"> </w:t>
            </w:r>
            <w:r>
              <w:rPr>
                <w:noProof/>
                <w:spacing w:val="11"/>
                <w:position w:val="-10"/>
                <w:sz w:val="16"/>
                <w:lang w:val="en-AU" w:eastAsia="en-AU"/>
              </w:rPr>
              <w:drawing>
                <wp:inline distT="0" distB="0" distL="0" distR="0" wp14:anchorId="269FDA41" wp14:editId="5D84C661">
                  <wp:extent cx="141539" cy="140017"/>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35" cstate="print"/>
                          <a:stretch>
                            <a:fillRect/>
                          </a:stretch>
                        </pic:blipFill>
                        <pic:spPr>
                          <a:xfrm>
                            <a:off x="0" y="0"/>
                            <a:ext cx="141539" cy="140017"/>
                          </a:xfrm>
                          <a:prstGeom prst="rect">
                            <a:avLst/>
                          </a:prstGeom>
                        </pic:spPr>
                      </pic:pic>
                    </a:graphicData>
                  </a:graphic>
                </wp:inline>
              </w:drawing>
            </w:r>
            <w:r>
              <w:rPr>
                <w:rFonts w:ascii="Times New Roman"/>
                <w:spacing w:val="11"/>
                <w:sz w:val="16"/>
              </w:rPr>
              <w:t xml:space="preserve">  </w:t>
            </w:r>
            <w:r>
              <w:rPr>
                <w:rFonts w:ascii="Times New Roman"/>
                <w:spacing w:val="3"/>
                <w:sz w:val="16"/>
              </w:rPr>
              <w:t xml:space="preserve"> </w:t>
            </w:r>
            <w:r>
              <w:rPr>
                <w:sz w:val="16"/>
              </w:rPr>
              <w:t>Electric</w:t>
            </w:r>
            <w:r>
              <w:rPr>
                <w:spacing w:val="-6"/>
                <w:sz w:val="16"/>
              </w:rPr>
              <w:t xml:space="preserve"> </w:t>
            </w:r>
            <w:r>
              <w:rPr>
                <w:sz w:val="16"/>
              </w:rPr>
              <w:t xml:space="preserve">Shock </w:t>
            </w:r>
            <w:r>
              <w:rPr>
                <w:noProof/>
                <w:position w:val="-6"/>
                <w:sz w:val="16"/>
                <w:lang w:val="en-AU" w:eastAsia="en-AU"/>
              </w:rPr>
              <w:drawing>
                <wp:inline distT="0" distB="0" distL="0" distR="0" wp14:anchorId="49BB5E1D" wp14:editId="34166770">
                  <wp:extent cx="142405" cy="140874"/>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36" cstate="print"/>
                          <a:stretch>
                            <a:fillRect/>
                          </a:stretch>
                        </pic:blipFill>
                        <pic:spPr>
                          <a:xfrm>
                            <a:off x="0" y="0"/>
                            <a:ext cx="142405" cy="140874"/>
                          </a:xfrm>
                          <a:prstGeom prst="rect">
                            <a:avLst/>
                          </a:prstGeom>
                        </pic:spPr>
                      </pic:pic>
                    </a:graphicData>
                  </a:graphic>
                </wp:inline>
              </w:drawing>
            </w:r>
            <w:r>
              <w:rPr>
                <w:rFonts w:ascii="Times New Roman"/>
                <w:sz w:val="16"/>
              </w:rPr>
              <w:t xml:space="preserve"> </w:t>
            </w:r>
            <w:r>
              <w:rPr>
                <w:rFonts w:ascii="Times New Roman"/>
                <w:spacing w:val="-9"/>
                <w:sz w:val="16"/>
              </w:rPr>
              <w:t xml:space="preserve"> </w:t>
            </w:r>
            <w:r>
              <w:rPr>
                <w:sz w:val="16"/>
              </w:rPr>
              <w:t>Static</w:t>
            </w:r>
            <w:r>
              <w:rPr>
                <w:spacing w:val="-3"/>
                <w:sz w:val="16"/>
              </w:rPr>
              <w:t xml:space="preserve"> </w:t>
            </w:r>
            <w:r>
              <w:rPr>
                <w:sz w:val="16"/>
              </w:rPr>
              <w:t>or</w:t>
            </w:r>
            <w:r>
              <w:rPr>
                <w:spacing w:val="-4"/>
                <w:sz w:val="16"/>
              </w:rPr>
              <w:t xml:space="preserve"> </w:t>
            </w:r>
            <w:r>
              <w:rPr>
                <w:sz w:val="16"/>
              </w:rPr>
              <w:t>Repetitive</w:t>
            </w:r>
            <w:r>
              <w:rPr>
                <w:spacing w:val="-3"/>
                <w:sz w:val="16"/>
              </w:rPr>
              <w:t xml:space="preserve"> </w:t>
            </w:r>
            <w:r>
              <w:rPr>
                <w:sz w:val="16"/>
              </w:rPr>
              <w:t>Posture</w:t>
            </w:r>
            <w:r>
              <w:rPr>
                <w:spacing w:val="-3"/>
                <w:sz w:val="16"/>
              </w:rPr>
              <w:t xml:space="preserve"> </w:t>
            </w:r>
            <w:r>
              <w:rPr>
                <w:sz w:val="16"/>
              </w:rPr>
              <w:t>or</w:t>
            </w:r>
            <w:r>
              <w:rPr>
                <w:spacing w:val="-4"/>
                <w:sz w:val="16"/>
              </w:rPr>
              <w:t xml:space="preserve"> </w:t>
            </w:r>
            <w:r>
              <w:rPr>
                <w:sz w:val="16"/>
              </w:rPr>
              <w:t>Arm</w:t>
            </w:r>
            <w:r>
              <w:rPr>
                <w:spacing w:val="-1"/>
                <w:sz w:val="16"/>
              </w:rPr>
              <w:t xml:space="preserve"> </w:t>
            </w:r>
            <w:r>
              <w:rPr>
                <w:sz w:val="16"/>
              </w:rPr>
              <w:t>Usage</w:t>
            </w:r>
            <w:r>
              <w:rPr>
                <w:spacing w:val="-10"/>
                <w:sz w:val="16"/>
              </w:rPr>
              <w:t xml:space="preserve"> </w:t>
            </w:r>
            <w:r>
              <w:rPr>
                <w:noProof/>
                <w:spacing w:val="-10"/>
                <w:position w:val="-6"/>
                <w:sz w:val="16"/>
                <w:lang w:val="en-AU" w:eastAsia="en-AU"/>
              </w:rPr>
              <w:drawing>
                <wp:inline distT="0" distB="0" distL="0" distR="0" wp14:anchorId="5A8AF28D" wp14:editId="1F87F446">
                  <wp:extent cx="143937" cy="140874"/>
                  <wp:effectExtent l="0" t="0" r="0" b="0"/>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37" cstate="print"/>
                          <a:stretch>
                            <a:fillRect/>
                          </a:stretch>
                        </pic:blipFill>
                        <pic:spPr>
                          <a:xfrm>
                            <a:off x="0" y="0"/>
                            <a:ext cx="143937" cy="140874"/>
                          </a:xfrm>
                          <a:prstGeom prst="rect">
                            <a:avLst/>
                          </a:prstGeom>
                        </pic:spPr>
                      </pic:pic>
                    </a:graphicData>
                  </a:graphic>
                </wp:inline>
              </w:drawing>
            </w:r>
            <w:r>
              <w:rPr>
                <w:rFonts w:ascii="Times New Roman"/>
                <w:spacing w:val="-10"/>
                <w:sz w:val="16"/>
              </w:rPr>
              <w:t xml:space="preserve">   </w:t>
            </w:r>
            <w:r>
              <w:rPr>
                <w:rFonts w:ascii="Times New Roman"/>
                <w:spacing w:val="8"/>
                <w:sz w:val="16"/>
              </w:rPr>
              <w:t xml:space="preserve"> </w:t>
            </w:r>
            <w:r>
              <w:rPr>
                <w:sz w:val="16"/>
              </w:rPr>
              <w:t>Hazardous</w:t>
            </w:r>
            <w:r>
              <w:rPr>
                <w:spacing w:val="-7"/>
                <w:sz w:val="16"/>
              </w:rPr>
              <w:t xml:space="preserve"> </w:t>
            </w:r>
            <w:r>
              <w:rPr>
                <w:sz w:val="16"/>
              </w:rPr>
              <w:t>Substance/</w:t>
            </w:r>
            <w:r>
              <w:rPr>
                <w:spacing w:val="-7"/>
                <w:sz w:val="16"/>
              </w:rPr>
              <w:t xml:space="preserve"> </w:t>
            </w:r>
            <w:r>
              <w:rPr>
                <w:sz w:val="16"/>
              </w:rPr>
              <w:t>Material</w:t>
            </w:r>
            <w:r>
              <w:rPr>
                <w:sz w:val="16"/>
              </w:rPr>
              <w:tab/>
            </w:r>
            <w:r>
              <w:rPr>
                <w:noProof/>
                <w:position w:val="-6"/>
                <w:sz w:val="16"/>
                <w:lang w:val="en-AU" w:eastAsia="en-AU"/>
              </w:rPr>
              <w:drawing>
                <wp:inline distT="0" distB="0" distL="0" distR="0" wp14:anchorId="3DB2EE3B" wp14:editId="146A2E3E">
                  <wp:extent cx="144064" cy="140874"/>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38" cstate="print"/>
                          <a:stretch>
                            <a:fillRect/>
                          </a:stretch>
                        </pic:blipFill>
                        <pic:spPr>
                          <a:xfrm>
                            <a:off x="0" y="0"/>
                            <a:ext cx="144064" cy="140874"/>
                          </a:xfrm>
                          <a:prstGeom prst="rect">
                            <a:avLst/>
                          </a:prstGeom>
                        </pic:spPr>
                      </pic:pic>
                    </a:graphicData>
                  </a:graphic>
                </wp:inline>
              </w:drawing>
            </w:r>
            <w:r>
              <w:rPr>
                <w:rFonts w:ascii="Times New Roman"/>
                <w:sz w:val="16"/>
              </w:rPr>
              <w:t xml:space="preserve">  </w:t>
            </w:r>
            <w:r>
              <w:rPr>
                <w:rFonts w:ascii="Times New Roman"/>
                <w:spacing w:val="12"/>
                <w:sz w:val="16"/>
              </w:rPr>
              <w:t xml:space="preserve"> </w:t>
            </w:r>
            <w:r>
              <w:rPr>
                <w:sz w:val="16"/>
              </w:rPr>
              <w:t>Hand Held</w:t>
            </w:r>
            <w:r>
              <w:rPr>
                <w:spacing w:val="-6"/>
                <w:sz w:val="16"/>
              </w:rPr>
              <w:t xml:space="preserve"> </w:t>
            </w:r>
            <w:r>
              <w:rPr>
                <w:sz w:val="16"/>
              </w:rPr>
              <w:t>Tools</w:t>
            </w:r>
          </w:p>
          <w:p w14:paraId="68F48E65" w14:textId="77777777" w:rsidR="005D30DE" w:rsidRDefault="004516C6">
            <w:pPr>
              <w:pStyle w:val="TableParagraph"/>
              <w:tabs>
                <w:tab w:val="left" w:pos="3097"/>
                <w:tab w:val="left" w:pos="6558"/>
              </w:tabs>
              <w:spacing w:before="46"/>
              <w:ind w:left="90"/>
              <w:jc w:val="both"/>
              <w:rPr>
                <w:sz w:val="16"/>
              </w:rPr>
            </w:pPr>
            <w:r>
              <w:rPr>
                <w:noProof/>
                <w:position w:val="-5"/>
                <w:lang w:val="en-AU" w:eastAsia="en-AU"/>
              </w:rPr>
              <w:drawing>
                <wp:inline distT="0" distB="0" distL="0" distR="0" wp14:anchorId="487CCE13" wp14:editId="76FA88AA">
                  <wp:extent cx="142405" cy="140874"/>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9" cstate="print"/>
                          <a:stretch>
                            <a:fillRect/>
                          </a:stretch>
                        </pic:blipFill>
                        <pic:spPr>
                          <a:xfrm>
                            <a:off x="0" y="0"/>
                            <a:ext cx="142405" cy="140874"/>
                          </a:xfrm>
                          <a:prstGeom prst="rect">
                            <a:avLst/>
                          </a:prstGeom>
                        </pic:spPr>
                      </pic:pic>
                    </a:graphicData>
                  </a:graphic>
                </wp:inline>
              </w:drawing>
            </w:r>
            <w:r>
              <w:rPr>
                <w:rFonts w:ascii="Times New Roman"/>
                <w:spacing w:val="20"/>
                <w:sz w:val="20"/>
              </w:rPr>
              <w:t xml:space="preserve"> </w:t>
            </w:r>
            <w:r>
              <w:rPr>
                <w:sz w:val="16"/>
              </w:rPr>
              <w:t>Workplace</w:t>
            </w:r>
            <w:r>
              <w:rPr>
                <w:spacing w:val="-10"/>
                <w:sz w:val="16"/>
              </w:rPr>
              <w:t xml:space="preserve"> </w:t>
            </w:r>
            <w:r>
              <w:rPr>
                <w:sz w:val="16"/>
              </w:rPr>
              <w:t>Violence</w:t>
            </w:r>
            <w:r>
              <w:rPr>
                <w:sz w:val="16"/>
              </w:rPr>
              <w:tab/>
            </w:r>
            <w:r>
              <w:rPr>
                <w:noProof/>
                <w:position w:val="-5"/>
                <w:sz w:val="16"/>
                <w:lang w:val="en-AU" w:eastAsia="en-AU"/>
              </w:rPr>
              <w:drawing>
                <wp:inline distT="0" distB="0" distL="0" distR="0" wp14:anchorId="0459D2D4" wp14:editId="04F9C63E">
                  <wp:extent cx="143937" cy="140874"/>
                  <wp:effectExtent l="0" t="0" r="0" b="0"/>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40" cstate="print"/>
                          <a:stretch>
                            <a:fillRect/>
                          </a:stretch>
                        </pic:blipFill>
                        <pic:spPr>
                          <a:xfrm>
                            <a:off x="0" y="0"/>
                            <a:ext cx="143937" cy="140874"/>
                          </a:xfrm>
                          <a:prstGeom prst="rect">
                            <a:avLst/>
                          </a:prstGeom>
                        </pic:spPr>
                      </pic:pic>
                    </a:graphicData>
                  </a:graphic>
                </wp:inline>
              </w:drawing>
            </w:r>
            <w:r>
              <w:rPr>
                <w:rFonts w:ascii="Times New Roman"/>
                <w:sz w:val="16"/>
              </w:rPr>
              <w:t xml:space="preserve">    </w:t>
            </w:r>
            <w:r>
              <w:rPr>
                <w:rFonts w:ascii="Times New Roman"/>
                <w:spacing w:val="-19"/>
                <w:sz w:val="16"/>
              </w:rPr>
              <w:t xml:space="preserve"> </w:t>
            </w:r>
            <w:r>
              <w:rPr>
                <w:sz w:val="16"/>
              </w:rPr>
              <w:t>Biological</w:t>
            </w:r>
            <w:r>
              <w:rPr>
                <w:spacing w:val="-6"/>
                <w:sz w:val="16"/>
              </w:rPr>
              <w:t xml:space="preserve"> </w:t>
            </w:r>
            <w:r>
              <w:rPr>
                <w:sz w:val="16"/>
              </w:rPr>
              <w:t>Agency</w:t>
            </w:r>
            <w:r>
              <w:rPr>
                <w:sz w:val="16"/>
              </w:rPr>
              <w:tab/>
            </w:r>
            <w:r>
              <w:rPr>
                <w:noProof/>
                <w:position w:val="-7"/>
                <w:sz w:val="16"/>
                <w:lang w:val="en-AU" w:eastAsia="en-AU"/>
              </w:rPr>
              <w:drawing>
                <wp:inline distT="0" distB="0" distL="0" distR="0" wp14:anchorId="7D36E6FA" wp14:editId="3E47F656">
                  <wp:extent cx="142405" cy="140874"/>
                  <wp:effectExtent l="0" t="0" r="0" b="0"/>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41" cstate="print"/>
                          <a:stretch>
                            <a:fillRect/>
                          </a:stretch>
                        </pic:blipFill>
                        <pic:spPr>
                          <a:xfrm>
                            <a:off x="0" y="0"/>
                            <a:ext cx="142405" cy="140874"/>
                          </a:xfrm>
                          <a:prstGeom prst="rect">
                            <a:avLst/>
                          </a:prstGeom>
                        </pic:spPr>
                      </pic:pic>
                    </a:graphicData>
                  </a:graphic>
                </wp:inline>
              </w:drawing>
            </w:r>
            <w:r>
              <w:rPr>
                <w:rFonts w:ascii="Times New Roman"/>
                <w:sz w:val="16"/>
              </w:rPr>
              <w:t xml:space="preserve">  </w:t>
            </w:r>
            <w:r>
              <w:rPr>
                <w:rFonts w:ascii="Times New Roman"/>
                <w:spacing w:val="2"/>
                <w:sz w:val="16"/>
              </w:rPr>
              <w:t xml:space="preserve"> </w:t>
            </w:r>
            <w:r>
              <w:rPr>
                <w:sz w:val="16"/>
              </w:rPr>
              <w:t>Contact with Animal /</w:t>
            </w:r>
            <w:r>
              <w:rPr>
                <w:spacing w:val="-12"/>
                <w:sz w:val="16"/>
              </w:rPr>
              <w:t xml:space="preserve"> </w:t>
            </w:r>
            <w:r>
              <w:rPr>
                <w:sz w:val="16"/>
              </w:rPr>
              <w:t>Insect</w:t>
            </w:r>
          </w:p>
          <w:p w14:paraId="0907A052" w14:textId="77777777" w:rsidR="005D30DE" w:rsidRDefault="004516C6">
            <w:pPr>
              <w:pStyle w:val="TableParagraph"/>
              <w:tabs>
                <w:tab w:val="left" w:pos="3105"/>
                <w:tab w:val="left" w:pos="6554"/>
              </w:tabs>
              <w:spacing w:before="147" w:line="412" w:lineRule="auto"/>
              <w:ind w:left="86" w:right="230" w:firstLine="4"/>
              <w:jc w:val="both"/>
              <w:rPr>
                <w:sz w:val="16"/>
              </w:rPr>
            </w:pPr>
            <w:r>
              <w:rPr>
                <w:noProof/>
                <w:position w:val="-5"/>
                <w:lang w:val="en-AU" w:eastAsia="en-AU"/>
              </w:rPr>
              <w:drawing>
                <wp:inline distT="0" distB="0" distL="0" distR="0" wp14:anchorId="69C22246" wp14:editId="57A9B9E2">
                  <wp:extent cx="141667" cy="140017"/>
                  <wp:effectExtent l="0" t="0" r="0" b="0"/>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42" cstate="print"/>
                          <a:stretch>
                            <a:fillRect/>
                          </a:stretch>
                        </pic:blipFill>
                        <pic:spPr>
                          <a:xfrm>
                            <a:off x="0" y="0"/>
                            <a:ext cx="141667" cy="140017"/>
                          </a:xfrm>
                          <a:prstGeom prst="rect">
                            <a:avLst/>
                          </a:prstGeom>
                        </pic:spPr>
                      </pic:pic>
                    </a:graphicData>
                  </a:graphic>
                </wp:inline>
              </w:drawing>
            </w:r>
            <w:r>
              <w:rPr>
                <w:rFonts w:ascii="Times New Roman" w:hAnsi="Times New Roman"/>
                <w:spacing w:val="21"/>
                <w:sz w:val="20"/>
              </w:rPr>
              <w:t xml:space="preserve"> </w:t>
            </w:r>
            <w:r>
              <w:rPr>
                <w:sz w:val="16"/>
              </w:rPr>
              <w:t>Slip/Trip/Fall</w:t>
            </w:r>
            <w:r>
              <w:rPr>
                <w:spacing w:val="-10"/>
                <w:sz w:val="16"/>
              </w:rPr>
              <w:t xml:space="preserve"> </w:t>
            </w:r>
            <w:r>
              <w:rPr>
                <w:sz w:val="16"/>
              </w:rPr>
              <w:t>Indoors</w:t>
            </w:r>
            <w:r>
              <w:rPr>
                <w:sz w:val="16"/>
              </w:rPr>
              <w:tab/>
            </w:r>
            <w:r>
              <w:rPr>
                <w:noProof/>
                <w:position w:val="-5"/>
                <w:sz w:val="16"/>
                <w:lang w:val="en-AU" w:eastAsia="en-AU"/>
              </w:rPr>
              <w:drawing>
                <wp:inline distT="0" distB="0" distL="0" distR="0" wp14:anchorId="254D06DE" wp14:editId="170D3E7B">
                  <wp:extent cx="143064" cy="140017"/>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43" cstate="print"/>
                          <a:stretch>
                            <a:fillRect/>
                          </a:stretch>
                        </pic:blipFill>
                        <pic:spPr>
                          <a:xfrm>
                            <a:off x="0" y="0"/>
                            <a:ext cx="143064" cy="140017"/>
                          </a:xfrm>
                          <a:prstGeom prst="rect">
                            <a:avLst/>
                          </a:prstGeom>
                        </pic:spPr>
                      </pic:pic>
                    </a:graphicData>
                  </a:graphic>
                </wp:inline>
              </w:drawing>
            </w:r>
            <w:r>
              <w:rPr>
                <w:rFonts w:ascii="Times New Roman" w:hAnsi="Times New Roman"/>
                <w:sz w:val="16"/>
              </w:rPr>
              <w:t xml:space="preserve">   </w:t>
            </w:r>
            <w:r>
              <w:rPr>
                <w:rFonts w:ascii="Times New Roman" w:hAnsi="Times New Roman"/>
                <w:spacing w:val="-2"/>
                <w:sz w:val="16"/>
              </w:rPr>
              <w:t xml:space="preserve"> </w:t>
            </w:r>
            <w:r>
              <w:rPr>
                <w:sz w:val="16"/>
              </w:rPr>
              <w:t>Entrapment</w:t>
            </w:r>
            <w:r>
              <w:rPr>
                <w:spacing w:val="-9"/>
                <w:sz w:val="16"/>
              </w:rPr>
              <w:t xml:space="preserve"> </w:t>
            </w:r>
            <w:r>
              <w:rPr>
                <w:sz w:val="16"/>
              </w:rPr>
              <w:t>in</w:t>
            </w:r>
            <w:r>
              <w:rPr>
                <w:spacing w:val="-9"/>
                <w:sz w:val="16"/>
              </w:rPr>
              <w:t xml:space="preserve"> </w:t>
            </w:r>
            <w:r>
              <w:rPr>
                <w:sz w:val="16"/>
              </w:rPr>
              <w:t>Equipment/Machinery</w:t>
            </w:r>
            <w:r>
              <w:rPr>
                <w:sz w:val="16"/>
              </w:rPr>
              <w:tab/>
            </w:r>
            <w:r>
              <w:rPr>
                <w:noProof/>
                <w:position w:val="-5"/>
                <w:sz w:val="16"/>
                <w:lang w:val="en-AU" w:eastAsia="en-AU"/>
              </w:rPr>
              <w:drawing>
                <wp:inline distT="0" distB="0" distL="0" distR="0" wp14:anchorId="7222A143" wp14:editId="35918A77">
                  <wp:extent cx="142405" cy="140874"/>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44" cstate="print"/>
                          <a:stretch>
                            <a:fillRect/>
                          </a:stretch>
                        </pic:blipFill>
                        <pic:spPr>
                          <a:xfrm>
                            <a:off x="0" y="0"/>
                            <a:ext cx="142405" cy="140874"/>
                          </a:xfrm>
                          <a:prstGeom prst="rect">
                            <a:avLst/>
                          </a:prstGeom>
                        </pic:spPr>
                      </pic:pic>
                    </a:graphicData>
                  </a:graphic>
                </wp:inline>
              </w:drawing>
            </w:r>
            <w:r>
              <w:rPr>
                <w:rFonts w:ascii="Times New Roman" w:hAnsi="Times New Roman"/>
                <w:sz w:val="16"/>
              </w:rPr>
              <w:t xml:space="preserve">  </w:t>
            </w:r>
            <w:r>
              <w:rPr>
                <w:rFonts w:ascii="Times New Roman" w:hAnsi="Times New Roman"/>
                <w:spacing w:val="2"/>
                <w:sz w:val="16"/>
              </w:rPr>
              <w:t xml:space="preserve"> </w:t>
            </w:r>
            <w:r>
              <w:rPr>
                <w:sz w:val="16"/>
              </w:rPr>
              <w:t>Vehicle Accident –</w:t>
            </w:r>
            <w:r>
              <w:rPr>
                <w:spacing w:val="-9"/>
                <w:sz w:val="16"/>
              </w:rPr>
              <w:t xml:space="preserve"> </w:t>
            </w:r>
            <w:r>
              <w:rPr>
                <w:sz w:val="16"/>
              </w:rPr>
              <w:t>Work</w:t>
            </w:r>
            <w:r>
              <w:rPr>
                <w:spacing w:val="-4"/>
                <w:sz w:val="16"/>
              </w:rPr>
              <w:t xml:space="preserve"> </w:t>
            </w:r>
            <w:r>
              <w:rPr>
                <w:sz w:val="16"/>
              </w:rPr>
              <w:t xml:space="preserve">Vehicle </w:t>
            </w:r>
            <w:r>
              <w:rPr>
                <w:noProof/>
                <w:position w:val="-6"/>
                <w:sz w:val="16"/>
                <w:lang w:val="en-AU" w:eastAsia="en-AU"/>
              </w:rPr>
              <w:drawing>
                <wp:inline distT="0" distB="0" distL="0" distR="0" wp14:anchorId="2B79CC47" wp14:editId="7A9E797C">
                  <wp:extent cx="142405" cy="140874"/>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45" cstate="print"/>
                          <a:stretch>
                            <a:fillRect/>
                          </a:stretch>
                        </pic:blipFill>
                        <pic:spPr>
                          <a:xfrm>
                            <a:off x="0" y="0"/>
                            <a:ext cx="142405" cy="140874"/>
                          </a:xfrm>
                          <a:prstGeom prst="rect">
                            <a:avLst/>
                          </a:prstGeom>
                        </pic:spPr>
                      </pic:pic>
                    </a:graphicData>
                  </a:graphic>
                </wp:inline>
              </w:drawing>
            </w:r>
            <w:r>
              <w:rPr>
                <w:rFonts w:ascii="Times New Roman" w:hAnsi="Times New Roman"/>
                <w:sz w:val="16"/>
              </w:rPr>
              <w:t xml:space="preserve"> </w:t>
            </w:r>
            <w:r>
              <w:rPr>
                <w:rFonts w:ascii="Times New Roman" w:hAnsi="Times New Roman"/>
                <w:spacing w:val="-9"/>
                <w:sz w:val="16"/>
              </w:rPr>
              <w:t xml:space="preserve"> </w:t>
            </w:r>
            <w:r>
              <w:rPr>
                <w:sz w:val="16"/>
              </w:rPr>
              <w:t>Slip/Trip/Fall</w:t>
            </w:r>
            <w:r>
              <w:rPr>
                <w:spacing w:val="-12"/>
                <w:sz w:val="16"/>
              </w:rPr>
              <w:t xml:space="preserve"> </w:t>
            </w:r>
            <w:r>
              <w:rPr>
                <w:sz w:val="16"/>
              </w:rPr>
              <w:t>Outdoors</w:t>
            </w:r>
            <w:r>
              <w:rPr>
                <w:sz w:val="16"/>
              </w:rPr>
              <w:tab/>
            </w:r>
            <w:r>
              <w:rPr>
                <w:noProof/>
                <w:position w:val="-5"/>
                <w:sz w:val="16"/>
                <w:lang w:val="en-AU" w:eastAsia="en-AU"/>
              </w:rPr>
              <w:drawing>
                <wp:inline distT="0" distB="0" distL="0" distR="0" wp14:anchorId="2CA78501" wp14:editId="31A6540D">
                  <wp:extent cx="144067" cy="140874"/>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46" cstate="print"/>
                          <a:stretch>
                            <a:fillRect/>
                          </a:stretch>
                        </pic:blipFill>
                        <pic:spPr>
                          <a:xfrm>
                            <a:off x="0" y="0"/>
                            <a:ext cx="144067" cy="140874"/>
                          </a:xfrm>
                          <a:prstGeom prst="rect">
                            <a:avLst/>
                          </a:prstGeom>
                        </pic:spPr>
                      </pic:pic>
                    </a:graphicData>
                  </a:graphic>
                </wp:inline>
              </w:drawing>
            </w:r>
            <w:r>
              <w:rPr>
                <w:rFonts w:ascii="Times New Roman" w:hAnsi="Times New Roman"/>
                <w:sz w:val="16"/>
              </w:rPr>
              <w:t xml:space="preserve">   </w:t>
            </w:r>
            <w:r>
              <w:rPr>
                <w:rFonts w:ascii="Times New Roman" w:hAnsi="Times New Roman"/>
                <w:spacing w:val="8"/>
                <w:sz w:val="16"/>
              </w:rPr>
              <w:t xml:space="preserve"> </w:t>
            </w:r>
            <w:r>
              <w:rPr>
                <w:sz w:val="16"/>
              </w:rPr>
              <w:t>Strike/Struck by</w:t>
            </w:r>
            <w:r>
              <w:rPr>
                <w:spacing w:val="-11"/>
                <w:sz w:val="16"/>
              </w:rPr>
              <w:t xml:space="preserve"> </w:t>
            </w:r>
            <w:r>
              <w:rPr>
                <w:sz w:val="16"/>
              </w:rPr>
              <w:t>Equipment/</w:t>
            </w:r>
            <w:r>
              <w:rPr>
                <w:spacing w:val="-5"/>
                <w:sz w:val="16"/>
              </w:rPr>
              <w:t xml:space="preserve"> </w:t>
            </w:r>
            <w:r>
              <w:rPr>
                <w:sz w:val="16"/>
              </w:rPr>
              <w:t>Machinery</w:t>
            </w:r>
            <w:r>
              <w:rPr>
                <w:sz w:val="16"/>
              </w:rPr>
              <w:tab/>
            </w:r>
            <w:r>
              <w:rPr>
                <w:noProof/>
                <w:position w:val="-6"/>
                <w:sz w:val="16"/>
                <w:lang w:val="en-AU" w:eastAsia="en-AU"/>
              </w:rPr>
              <w:drawing>
                <wp:inline distT="0" distB="0" distL="0" distR="0" wp14:anchorId="54F344A6" wp14:editId="139D6A8D">
                  <wp:extent cx="142875" cy="142875"/>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47" cstate="print"/>
                          <a:stretch>
                            <a:fillRect/>
                          </a:stretch>
                        </pic:blipFill>
                        <pic:spPr>
                          <a:xfrm>
                            <a:off x="0" y="0"/>
                            <a:ext cx="142875" cy="142875"/>
                          </a:xfrm>
                          <a:prstGeom prst="rect">
                            <a:avLst/>
                          </a:prstGeom>
                        </pic:spPr>
                      </pic:pic>
                    </a:graphicData>
                  </a:graphic>
                </wp:inline>
              </w:drawing>
            </w:r>
            <w:r>
              <w:rPr>
                <w:rFonts w:ascii="Times New Roman" w:hAnsi="Times New Roman"/>
                <w:sz w:val="16"/>
              </w:rPr>
              <w:t xml:space="preserve">  </w:t>
            </w:r>
            <w:r>
              <w:rPr>
                <w:rFonts w:ascii="Times New Roman" w:hAnsi="Times New Roman"/>
                <w:spacing w:val="1"/>
                <w:sz w:val="16"/>
              </w:rPr>
              <w:t xml:space="preserve"> </w:t>
            </w:r>
            <w:r>
              <w:rPr>
                <w:sz w:val="16"/>
              </w:rPr>
              <w:t>Vehicle Accident -</w:t>
            </w:r>
            <w:r>
              <w:rPr>
                <w:spacing w:val="23"/>
                <w:sz w:val="16"/>
              </w:rPr>
              <w:t xml:space="preserve"> </w:t>
            </w:r>
            <w:r>
              <w:rPr>
                <w:sz w:val="16"/>
              </w:rPr>
              <w:t>Own</w:t>
            </w:r>
            <w:r>
              <w:rPr>
                <w:spacing w:val="-4"/>
                <w:sz w:val="16"/>
              </w:rPr>
              <w:t xml:space="preserve"> </w:t>
            </w:r>
            <w:r>
              <w:rPr>
                <w:sz w:val="16"/>
              </w:rPr>
              <w:t xml:space="preserve">Vehicle </w:t>
            </w:r>
            <w:r>
              <w:rPr>
                <w:noProof/>
                <w:position w:val="-6"/>
                <w:sz w:val="16"/>
                <w:lang w:val="en-AU" w:eastAsia="en-AU"/>
              </w:rPr>
              <w:drawing>
                <wp:inline distT="0" distB="0" distL="0" distR="0" wp14:anchorId="190D5953" wp14:editId="30287E2D">
                  <wp:extent cx="143809" cy="140874"/>
                  <wp:effectExtent l="0" t="0" r="0" b="0"/>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48" cstate="print"/>
                          <a:stretch>
                            <a:fillRect/>
                          </a:stretch>
                        </pic:blipFill>
                        <pic:spPr>
                          <a:xfrm>
                            <a:off x="0" y="0"/>
                            <a:ext cx="143809" cy="140874"/>
                          </a:xfrm>
                          <a:prstGeom prst="rect">
                            <a:avLst/>
                          </a:prstGeom>
                        </pic:spPr>
                      </pic:pic>
                    </a:graphicData>
                  </a:graphic>
                </wp:inline>
              </w:drawing>
            </w:r>
            <w:r>
              <w:rPr>
                <w:rFonts w:ascii="Times New Roman" w:hAnsi="Times New Roman"/>
                <w:sz w:val="16"/>
              </w:rPr>
              <w:t xml:space="preserve"> </w:t>
            </w:r>
            <w:r>
              <w:rPr>
                <w:rFonts w:ascii="Times New Roman" w:hAnsi="Times New Roman"/>
                <w:spacing w:val="-7"/>
                <w:sz w:val="16"/>
              </w:rPr>
              <w:t xml:space="preserve"> </w:t>
            </w:r>
            <w:r>
              <w:rPr>
                <w:sz w:val="16"/>
              </w:rPr>
              <w:t>Superficial if not cause</w:t>
            </w:r>
            <w:r>
              <w:rPr>
                <w:spacing w:val="-12"/>
                <w:sz w:val="16"/>
              </w:rPr>
              <w:t xml:space="preserve"> </w:t>
            </w:r>
            <w:r>
              <w:rPr>
                <w:sz w:val="16"/>
              </w:rPr>
              <w:t>by</w:t>
            </w:r>
            <w:r>
              <w:rPr>
                <w:spacing w:val="-4"/>
                <w:sz w:val="16"/>
              </w:rPr>
              <w:t xml:space="preserve"> </w:t>
            </w:r>
            <w:r>
              <w:rPr>
                <w:sz w:val="16"/>
              </w:rPr>
              <w:t>above</w:t>
            </w:r>
            <w:r>
              <w:rPr>
                <w:sz w:val="16"/>
              </w:rPr>
              <w:tab/>
            </w:r>
            <w:r>
              <w:rPr>
                <w:noProof/>
                <w:position w:val="-7"/>
                <w:sz w:val="16"/>
                <w:lang w:val="en-AU" w:eastAsia="en-AU"/>
              </w:rPr>
              <w:drawing>
                <wp:inline distT="0" distB="0" distL="0" distR="0" wp14:anchorId="1C7D4098" wp14:editId="0C23BC32">
                  <wp:extent cx="143188" cy="140017"/>
                  <wp:effectExtent l="0" t="0" r="0" b="0"/>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49" cstate="print"/>
                          <a:stretch>
                            <a:fillRect/>
                          </a:stretch>
                        </pic:blipFill>
                        <pic:spPr>
                          <a:xfrm>
                            <a:off x="0" y="0"/>
                            <a:ext cx="143188" cy="140017"/>
                          </a:xfrm>
                          <a:prstGeom prst="rect">
                            <a:avLst/>
                          </a:prstGeom>
                        </pic:spPr>
                      </pic:pic>
                    </a:graphicData>
                  </a:graphic>
                </wp:inline>
              </w:drawing>
            </w:r>
            <w:r>
              <w:rPr>
                <w:rFonts w:ascii="Times New Roman" w:hAnsi="Times New Roman"/>
                <w:sz w:val="16"/>
              </w:rPr>
              <w:t xml:space="preserve">   </w:t>
            </w:r>
            <w:r>
              <w:rPr>
                <w:rFonts w:ascii="Times New Roman" w:hAnsi="Times New Roman"/>
                <w:spacing w:val="2"/>
                <w:sz w:val="16"/>
              </w:rPr>
              <w:t xml:space="preserve"> </w:t>
            </w:r>
            <w:r>
              <w:rPr>
                <w:sz w:val="16"/>
              </w:rPr>
              <w:t>Involuntary Movement</w:t>
            </w:r>
            <w:r>
              <w:rPr>
                <w:spacing w:val="-8"/>
                <w:sz w:val="16"/>
              </w:rPr>
              <w:t xml:space="preserve"> </w:t>
            </w:r>
            <w:r>
              <w:rPr>
                <w:sz w:val="16"/>
              </w:rPr>
              <w:t>of</w:t>
            </w:r>
            <w:r>
              <w:rPr>
                <w:spacing w:val="-5"/>
                <w:sz w:val="16"/>
              </w:rPr>
              <w:t xml:space="preserve"> </w:t>
            </w:r>
            <w:r>
              <w:rPr>
                <w:sz w:val="16"/>
              </w:rPr>
              <w:t>client</w:t>
            </w:r>
            <w:r>
              <w:rPr>
                <w:sz w:val="16"/>
              </w:rPr>
              <w:tab/>
            </w:r>
            <w:r>
              <w:rPr>
                <w:noProof/>
                <w:position w:val="-7"/>
                <w:sz w:val="16"/>
                <w:lang w:val="en-AU" w:eastAsia="en-AU"/>
              </w:rPr>
              <w:drawing>
                <wp:inline distT="0" distB="0" distL="0" distR="0" wp14:anchorId="51F78DC0" wp14:editId="2105D272">
                  <wp:extent cx="141539" cy="140017"/>
                  <wp:effectExtent l="0" t="0" r="0" b="0"/>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50" cstate="print"/>
                          <a:stretch>
                            <a:fillRect/>
                          </a:stretch>
                        </pic:blipFill>
                        <pic:spPr>
                          <a:xfrm>
                            <a:off x="0" y="0"/>
                            <a:ext cx="141539" cy="140017"/>
                          </a:xfrm>
                          <a:prstGeom prst="rect">
                            <a:avLst/>
                          </a:prstGeom>
                        </pic:spPr>
                      </pic:pic>
                    </a:graphicData>
                  </a:graphic>
                </wp:inline>
              </w:drawing>
            </w:r>
            <w:r>
              <w:rPr>
                <w:rFonts w:ascii="Times New Roman" w:hAnsi="Times New Roman"/>
                <w:sz w:val="16"/>
              </w:rPr>
              <w:t xml:space="preserve">  </w:t>
            </w:r>
            <w:r>
              <w:rPr>
                <w:rFonts w:ascii="Times New Roman" w:hAnsi="Times New Roman"/>
                <w:spacing w:val="3"/>
                <w:sz w:val="16"/>
              </w:rPr>
              <w:t xml:space="preserve"> </w:t>
            </w:r>
            <w:r>
              <w:rPr>
                <w:sz w:val="16"/>
              </w:rPr>
              <w:t>Behaviour of</w:t>
            </w:r>
            <w:r>
              <w:rPr>
                <w:spacing w:val="-11"/>
                <w:sz w:val="16"/>
              </w:rPr>
              <w:t xml:space="preserve"> </w:t>
            </w:r>
            <w:r>
              <w:rPr>
                <w:sz w:val="16"/>
              </w:rPr>
              <w:t>client</w:t>
            </w:r>
          </w:p>
          <w:p w14:paraId="049E2549" w14:textId="77777777" w:rsidR="005D30DE" w:rsidRDefault="004516C6">
            <w:pPr>
              <w:pStyle w:val="TableParagraph"/>
              <w:tabs>
                <w:tab w:val="left" w:pos="3537"/>
              </w:tabs>
              <w:spacing w:line="203" w:lineRule="exact"/>
              <w:ind w:left="74"/>
              <w:jc w:val="both"/>
              <w:rPr>
                <w:sz w:val="16"/>
              </w:rPr>
            </w:pPr>
            <w:r>
              <w:rPr>
                <w:noProof/>
                <w:position w:val="-5"/>
                <w:lang w:val="en-AU" w:eastAsia="en-AU"/>
              </w:rPr>
              <w:drawing>
                <wp:inline distT="0" distB="0" distL="0" distR="0" wp14:anchorId="77673521" wp14:editId="4D6E2B66">
                  <wp:extent cx="144064" cy="140874"/>
                  <wp:effectExtent l="0" t="0" r="0" b="0"/>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51" cstate="print"/>
                          <a:stretch>
                            <a:fillRect/>
                          </a:stretch>
                        </pic:blipFill>
                        <pic:spPr>
                          <a:xfrm>
                            <a:off x="0" y="0"/>
                            <a:ext cx="144064" cy="14087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sz w:val="16"/>
              </w:rPr>
              <w:t>Other:</w:t>
            </w:r>
            <w:r>
              <w:rPr>
                <w:spacing w:val="1"/>
                <w:sz w:val="16"/>
              </w:rPr>
              <w:t xml:space="preserve"> </w:t>
            </w:r>
            <w:r>
              <w:rPr>
                <w:sz w:val="16"/>
                <w:u w:val="single"/>
              </w:rPr>
              <w:t xml:space="preserve"> </w:t>
            </w:r>
            <w:r>
              <w:rPr>
                <w:sz w:val="16"/>
                <w:u w:val="single"/>
              </w:rPr>
              <w:tab/>
            </w:r>
          </w:p>
          <w:p w14:paraId="42091D8A" w14:textId="77777777" w:rsidR="005D30DE" w:rsidRDefault="005D30DE">
            <w:pPr>
              <w:pStyle w:val="TableParagraph"/>
              <w:spacing w:before="9"/>
              <w:rPr>
                <w:sz w:val="18"/>
              </w:rPr>
            </w:pPr>
          </w:p>
          <w:p w14:paraId="72BEFD90" w14:textId="77777777" w:rsidR="005D30DE" w:rsidRDefault="004516C6">
            <w:pPr>
              <w:pStyle w:val="TableParagraph"/>
              <w:spacing w:line="223" w:lineRule="exact"/>
              <w:ind w:left="103"/>
              <w:jc w:val="both"/>
              <w:rPr>
                <w:sz w:val="20"/>
              </w:rPr>
            </w:pPr>
            <w:r>
              <w:rPr>
                <w:sz w:val="20"/>
              </w:rPr>
              <w:t>Nature of injury/illness (e.g. burn, sprain, cut etc.)</w:t>
            </w:r>
          </w:p>
        </w:tc>
      </w:tr>
    </w:tbl>
    <w:p w14:paraId="72EA93C5" w14:textId="77777777" w:rsidR="005D30DE" w:rsidRDefault="005D30DE">
      <w:pPr>
        <w:spacing w:line="223" w:lineRule="exact"/>
        <w:jc w:val="both"/>
        <w:rPr>
          <w:sz w:val="20"/>
        </w:rPr>
        <w:sectPr w:rsidR="005D30DE" w:rsidSect="00C17B75">
          <w:pgSz w:w="11910" w:h="16840"/>
          <w:pgMar w:top="851" w:right="851" w:bottom="1134" w:left="851" w:header="0" w:footer="654"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5D30DE" w14:paraId="757C5922" w14:textId="77777777">
        <w:trPr>
          <w:trHeight w:val="6960"/>
        </w:trPr>
        <w:tc>
          <w:tcPr>
            <w:tcW w:w="9242" w:type="dxa"/>
          </w:tcPr>
          <w:p w14:paraId="2C33D3D2" w14:textId="77777777" w:rsidR="005D30DE" w:rsidRDefault="005D30DE">
            <w:pPr>
              <w:pStyle w:val="TableParagraph"/>
              <w:spacing w:before="4"/>
              <w:rPr>
                <w:sz w:val="19"/>
              </w:rPr>
            </w:pPr>
          </w:p>
          <w:p w14:paraId="5B51DE74" w14:textId="77777777" w:rsidR="005D30DE" w:rsidRDefault="004516C6">
            <w:pPr>
              <w:pStyle w:val="TableParagraph"/>
              <w:tabs>
                <w:tab w:val="left" w:pos="8783"/>
              </w:tabs>
              <w:ind w:left="103"/>
              <w:rPr>
                <w:sz w:val="20"/>
              </w:rPr>
            </w:pPr>
            <w:r>
              <w:rPr>
                <w:sz w:val="20"/>
              </w:rPr>
              <w:t>Location on body (please circle and</w:t>
            </w:r>
            <w:r>
              <w:rPr>
                <w:spacing w:val="-24"/>
                <w:sz w:val="20"/>
              </w:rPr>
              <w:t xml:space="preserve"> </w:t>
            </w:r>
            <w:r>
              <w:rPr>
                <w:sz w:val="20"/>
              </w:rPr>
              <w:t xml:space="preserve">specify): </w:t>
            </w:r>
            <w:r>
              <w:rPr>
                <w:w w:val="99"/>
                <w:sz w:val="20"/>
                <w:u w:val="single"/>
              </w:rPr>
              <w:t xml:space="preserve"> </w:t>
            </w:r>
            <w:r>
              <w:rPr>
                <w:sz w:val="20"/>
                <w:u w:val="single"/>
              </w:rPr>
              <w:tab/>
            </w:r>
          </w:p>
          <w:p w14:paraId="6ECFE6B3" w14:textId="77777777" w:rsidR="005D30DE" w:rsidRDefault="004516C6">
            <w:pPr>
              <w:pStyle w:val="TableParagraph"/>
              <w:ind w:left="105"/>
              <w:rPr>
                <w:sz w:val="20"/>
              </w:rPr>
            </w:pPr>
            <w:r>
              <w:rPr>
                <w:noProof/>
                <w:sz w:val="20"/>
                <w:lang w:val="en-AU" w:eastAsia="en-AU"/>
              </w:rPr>
              <w:drawing>
                <wp:inline distT="0" distB="0" distL="0" distR="0" wp14:anchorId="1683BE00" wp14:editId="571CC696">
                  <wp:extent cx="3496933" cy="3028950"/>
                  <wp:effectExtent l="0" t="0" r="0" b="0"/>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52" cstate="print"/>
                          <a:stretch>
                            <a:fillRect/>
                          </a:stretch>
                        </pic:blipFill>
                        <pic:spPr>
                          <a:xfrm>
                            <a:off x="0" y="0"/>
                            <a:ext cx="3496933" cy="3028950"/>
                          </a:xfrm>
                          <a:prstGeom prst="rect">
                            <a:avLst/>
                          </a:prstGeom>
                        </pic:spPr>
                      </pic:pic>
                    </a:graphicData>
                  </a:graphic>
                </wp:inline>
              </w:drawing>
            </w:r>
          </w:p>
          <w:p w14:paraId="38D243B5" w14:textId="77777777" w:rsidR="005D30DE" w:rsidRDefault="004516C6">
            <w:pPr>
              <w:pStyle w:val="TableParagraph"/>
              <w:tabs>
                <w:tab w:val="left" w:pos="8783"/>
              </w:tabs>
              <w:spacing w:line="722" w:lineRule="auto"/>
              <w:ind w:left="103" w:right="447"/>
              <w:rPr>
                <w:sz w:val="20"/>
              </w:rPr>
            </w:pPr>
            <w:r>
              <w:rPr>
                <w:sz w:val="20"/>
              </w:rPr>
              <w:t>How injury occurred (e.g. fall, grabbed by person,</w:t>
            </w:r>
            <w:r>
              <w:rPr>
                <w:spacing w:val="-27"/>
                <w:sz w:val="20"/>
              </w:rPr>
              <w:t xml:space="preserve"> </w:t>
            </w:r>
            <w:r>
              <w:rPr>
                <w:sz w:val="20"/>
              </w:rPr>
              <w:t>muscular</w:t>
            </w:r>
            <w:r>
              <w:rPr>
                <w:spacing w:val="-4"/>
                <w:sz w:val="20"/>
              </w:rPr>
              <w:t xml:space="preserve"> </w:t>
            </w:r>
            <w:r>
              <w:rPr>
                <w:sz w:val="20"/>
              </w:rPr>
              <w:t xml:space="preserve">stress): </w:t>
            </w:r>
            <w:r>
              <w:rPr>
                <w:w w:val="99"/>
                <w:sz w:val="20"/>
                <w:u w:val="single"/>
              </w:rPr>
              <w:t xml:space="preserve"> </w:t>
            </w:r>
            <w:r>
              <w:rPr>
                <w:sz w:val="20"/>
                <w:u w:val="single"/>
              </w:rPr>
              <w:tab/>
            </w:r>
            <w:r>
              <w:rPr>
                <w:sz w:val="20"/>
              </w:rPr>
              <w:t xml:space="preserve"> What caused the injury (e.g. furniture, another person, hot</w:t>
            </w:r>
            <w:r>
              <w:rPr>
                <w:spacing w:val="-28"/>
                <w:sz w:val="20"/>
              </w:rPr>
              <w:t xml:space="preserve"> </w:t>
            </w:r>
            <w:r>
              <w:rPr>
                <w:sz w:val="20"/>
              </w:rPr>
              <w:t>water):</w:t>
            </w:r>
            <w:r>
              <w:rPr>
                <w:spacing w:val="-1"/>
                <w:sz w:val="20"/>
              </w:rPr>
              <w:t xml:space="preserve"> </w:t>
            </w:r>
            <w:r>
              <w:rPr>
                <w:w w:val="99"/>
                <w:sz w:val="20"/>
                <w:u w:val="single"/>
              </w:rPr>
              <w:t xml:space="preserve"> </w:t>
            </w:r>
            <w:r>
              <w:rPr>
                <w:sz w:val="20"/>
                <w:u w:val="single"/>
              </w:rPr>
              <w:tab/>
            </w:r>
          </w:p>
        </w:tc>
      </w:tr>
      <w:tr w:rsidR="005D30DE" w14:paraId="21DF2ADC" w14:textId="77777777">
        <w:trPr>
          <w:trHeight w:val="1940"/>
        </w:trPr>
        <w:tc>
          <w:tcPr>
            <w:tcW w:w="9242" w:type="dxa"/>
          </w:tcPr>
          <w:p w14:paraId="3E745A26" w14:textId="77777777" w:rsidR="005D30DE" w:rsidRDefault="004516C6">
            <w:pPr>
              <w:pStyle w:val="TableParagraph"/>
              <w:tabs>
                <w:tab w:val="left" w:pos="4422"/>
              </w:tabs>
              <w:spacing w:line="242" w:lineRule="exact"/>
              <w:ind w:left="103"/>
              <w:jc w:val="both"/>
              <w:rPr>
                <w:sz w:val="20"/>
              </w:rPr>
            </w:pPr>
            <w:r>
              <w:rPr>
                <w:sz w:val="20"/>
              </w:rPr>
              <w:t>Treatment administered</w:t>
            </w:r>
            <w:r>
              <w:rPr>
                <w:spacing w:val="-3"/>
                <w:sz w:val="20"/>
              </w:rPr>
              <w:t xml:space="preserve"> </w:t>
            </w:r>
            <w:r>
              <w:rPr>
                <w:sz w:val="20"/>
              </w:rPr>
              <w:t>if</w:t>
            </w:r>
            <w:r>
              <w:rPr>
                <w:spacing w:val="-3"/>
                <w:sz w:val="20"/>
              </w:rPr>
              <w:t xml:space="preserve"> </w:t>
            </w:r>
            <w:r>
              <w:rPr>
                <w:sz w:val="20"/>
              </w:rPr>
              <w:t>required:</w:t>
            </w:r>
            <w:r>
              <w:rPr>
                <w:sz w:val="20"/>
              </w:rPr>
              <w:tab/>
            </w:r>
            <w:r>
              <w:rPr>
                <w:spacing w:val="-1"/>
                <w:sz w:val="20"/>
              </w:rPr>
              <w:t xml:space="preserve">Yes        </w:t>
            </w:r>
            <w:r>
              <w:rPr>
                <w:noProof/>
                <w:spacing w:val="3"/>
                <w:position w:val="-5"/>
                <w:sz w:val="20"/>
                <w:lang w:val="en-AU" w:eastAsia="en-AU"/>
              </w:rPr>
              <w:drawing>
                <wp:inline distT="0" distB="0" distL="0" distR="0" wp14:anchorId="05FB585D" wp14:editId="1679A288">
                  <wp:extent cx="142405" cy="140874"/>
                  <wp:effectExtent l="0" t="0" r="0" b="0"/>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53" cstate="print"/>
                          <a:stretch>
                            <a:fillRect/>
                          </a:stretch>
                        </pic:blipFill>
                        <pic:spPr>
                          <a:xfrm>
                            <a:off x="0" y="0"/>
                            <a:ext cx="142405" cy="140874"/>
                          </a:xfrm>
                          <a:prstGeom prst="rect">
                            <a:avLst/>
                          </a:prstGeom>
                        </pic:spPr>
                      </pic:pic>
                    </a:graphicData>
                  </a:graphic>
                </wp:inline>
              </w:drawing>
            </w:r>
            <w:r>
              <w:rPr>
                <w:rFonts w:ascii="Times New Roman"/>
                <w:spacing w:val="3"/>
                <w:sz w:val="20"/>
              </w:rPr>
              <w:t xml:space="preserve">           </w:t>
            </w:r>
            <w:r>
              <w:rPr>
                <w:rFonts w:ascii="Times New Roman"/>
                <w:spacing w:val="-25"/>
                <w:sz w:val="20"/>
              </w:rPr>
              <w:t xml:space="preserve"> </w:t>
            </w:r>
            <w:r>
              <w:rPr>
                <w:w w:val="95"/>
                <w:sz w:val="20"/>
              </w:rPr>
              <w:t xml:space="preserve">No      </w:t>
            </w:r>
            <w:r>
              <w:rPr>
                <w:noProof/>
                <w:spacing w:val="12"/>
                <w:position w:val="-5"/>
                <w:sz w:val="20"/>
                <w:lang w:val="en-AU" w:eastAsia="en-AU"/>
              </w:rPr>
              <w:drawing>
                <wp:inline distT="0" distB="0" distL="0" distR="0" wp14:anchorId="535CFE77" wp14:editId="319B0AE0">
                  <wp:extent cx="143937" cy="140874"/>
                  <wp:effectExtent l="0" t="0" r="0" b="0"/>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54" cstate="print"/>
                          <a:stretch>
                            <a:fillRect/>
                          </a:stretch>
                        </pic:blipFill>
                        <pic:spPr>
                          <a:xfrm>
                            <a:off x="0" y="0"/>
                            <a:ext cx="143937" cy="140874"/>
                          </a:xfrm>
                          <a:prstGeom prst="rect">
                            <a:avLst/>
                          </a:prstGeom>
                        </pic:spPr>
                      </pic:pic>
                    </a:graphicData>
                  </a:graphic>
                </wp:inline>
              </w:drawing>
            </w:r>
          </w:p>
          <w:p w14:paraId="10B333C2" w14:textId="77777777" w:rsidR="005D30DE" w:rsidRDefault="005D30DE">
            <w:pPr>
              <w:pStyle w:val="TableParagraph"/>
              <w:spacing w:before="6"/>
              <w:rPr>
                <w:sz w:val="19"/>
              </w:rPr>
            </w:pPr>
          </w:p>
          <w:p w14:paraId="45D545AF" w14:textId="77777777" w:rsidR="005D30DE" w:rsidRDefault="004516C6">
            <w:pPr>
              <w:pStyle w:val="TableParagraph"/>
              <w:tabs>
                <w:tab w:val="left" w:pos="1542"/>
                <w:tab w:val="left" w:pos="5183"/>
                <w:tab w:val="left" w:pos="5862"/>
                <w:tab w:val="left" w:pos="8783"/>
              </w:tabs>
              <w:spacing w:line="468" w:lineRule="auto"/>
              <w:ind w:left="103" w:right="446"/>
              <w:jc w:val="both"/>
              <w:rPr>
                <w:sz w:val="20"/>
              </w:rPr>
            </w:pPr>
            <w:r>
              <w:rPr>
                <w:sz w:val="20"/>
              </w:rPr>
              <w:t>Treatment:</w:t>
            </w:r>
            <w:r>
              <w:rPr>
                <w:sz w:val="20"/>
              </w:rPr>
              <w:tab/>
            </w:r>
            <w:r>
              <w:rPr>
                <w:sz w:val="20"/>
                <w:u w:val="single"/>
              </w:rPr>
              <w:tab/>
            </w:r>
            <w:r>
              <w:rPr>
                <w:sz w:val="20"/>
                <w:u w:val="single"/>
              </w:rPr>
              <w:tab/>
            </w:r>
            <w:r>
              <w:rPr>
                <w:sz w:val="20"/>
                <w:u w:val="single"/>
              </w:rPr>
              <w:tab/>
            </w:r>
            <w:r>
              <w:rPr>
                <w:sz w:val="20"/>
              </w:rPr>
              <w:t xml:space="preserve"> Referral required:  Yes         </w:t>
            </w:r>
            <w:r>
              <w:rPr>
                <w:noProof/>
                <w:spacing w:val="-19"/>
                <w:position w:val="-6"/>
                <w:sz w:val="20"/>
                <w:lang w:val="en-AU" w:eastAsia="en-AU"/>
              </w:rPr>
              <w:drawing>
                <wp:inline distT="0" distB="0" distL="0" distR="0" wp14:anchorId="23FCFF94" wp14:editId="3BE5A031">
                  <wp:extent cx="141539" cy="140017"/>
                  <wp:effectExtent l="0" t="0" r="0" b="0"/>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55" cstate="print"/>
                          <a:stretch>
                            <a:fillRect/>
                          </a:stretch>
                        </pic:blipFill>
                        <pic:spPr>
                          <a:xfrm>
                            <a:off x="0" y="0"/>
                            <a:ext cx="141539" cy="140017"/>
                          </a:xfrm>
                          <a:prstGeom prst="rect">
                            <a:avLst/>
                          </a:prstGeom>
                        </pic:spPr>
                      </pic:pic>
                    </a:graphicData>
                  </a:graphic>
                </wp:inline>
              </w:drawing>
            </w:r>
            <w:r>
              <w:rPr>
                <w:rFonts w:ascii="Times New Roman"/>
                <w:spacing w:val="-19"/>
                <w:sz w:val="20"/>
              </w:rPr>
              <w:t xml:space="preserve"> </w:t>
            </w:r>
            <w:r>
              <w:rPr>
                <w:rFonts w:ascii="Times New Roman"/>
                <w:sz w:val="20"/>
              </w:rPr>
              <w:t xml:space="preserve"> </w:t>
            </w:r>
            <w:r>
              <w:rPr>
                <w:spacing w:val="-1"/>
                <w:w w:val="95"/>
                <w:sz w:val="20"/>
              </w:rPr>
              <w:t xml:space="preserve">No       </w:t>
            </w:r>
            <w:r>
              <w:rPr>
                <w:spacing w:val="1"/>
                <w:w w:val="95"/>
                <w:sz w:val="20"/>
              </w:rPr>
              <w:t xml:space="preserve"> </w:t>
            </w:r>
            <w:r>
              <w:rPr>
                <w:noProof/>
                <w:spacing w:val="-4"/>
                <w:position w:val="-6"/>
                <w:sz w:val="20"/>
                <w:lang w:val="en-AU" w:eastAsia="en-AU"/>
              </w:rPr>
              <w:drawing>
                <wp:inline distT="0" distB="0" distL="0" distR="0" wp14:anchorId="733F3FF4" wp14:editId="5C8570C5">
                  <wp:extent cx="143061" cy="140017"/>
                  <wp:effectExtent l="0" t="0" r="0" b="0"/>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56" cstate="print"/>
                          <a:stretch>
                            <a:fillRect/>
                          </a:stretch>
                        </pic:blipFill>
                        <pic:spPr>
                          <a:xfrm>
                            <a:off x="0" y="0"/>
                            <a:ext cx="143061" cy="140017"/>
                          </a:xfrm>
                          <a:prstGeom prst="rect">
                            <a:avLst/>
                          </a:prstGeom>
                        </pic:spPr>
                      </pic:pic>
                    </a:graphicData>
                  </a:graphic>
                </wp:inline>
              </w:drawing>
            </w:r>
            <w:r>
              <w:rPr>
                <w:rFonts w:ascii="Times New Roman"/>
                <w:spacing w:val="-4"/>
                <w:sz w:val="20"/>
              </w:rPr>
              <w:t xml:space="preserve">                   </w:t>
            </w:r>
            <w:r>
              <w:rPr>
                <w:rFonts w:ascii="Times New Roman"/>
                <w:spacing w:val="-21"/>
                <w:sz w:val="20"/>
              </w:rPr>
              <w:t xml:space="preserve"> </w:t>
            </w:r>
            <w:r>
              <w:rPr>
                <w:sz w:val="20"/>
              </w:rPr>
              <w:t>Who</w:t>
            </w:r>
            <w:r>
              <w:rPr>
                <w:spacing w:val="-2"/>
                <w:sz w:val="20"/>
              </w:rPr>
              <w:t xml:space="preserve"> </w:t>
            </w:r>
            <w:r>
              <w:rPr>
                <w:sz w:val="20"/>
              </w:rPr>
              <w:t>to:</w:t>
            </w:r>
            <w:r>
              <w:rPr>
                <w:spacing w:val="13"/>
                <w:sz w:val="20"/>
              </w:rPr>
              <w:t xml:space="preserve"> </w:t>
            </w:r>
            <w:r>
              <w:rPr>
                <w:w w:val="99"/>
                <w:sz w:val="20"/>
                <w:u w:val="single"/>
              </w:rPr>
              <w:t xml:space="preserve"> </w:t>
            </w:r>
            <w:r>
              <w:rPr>
                <w:sz w:val="20"/>
                <w:u w:val="single"/>
              </w:rPr>
              <w:tab/>
            </w:r>
            <w:r>
              <w:rPr>
                <w:sz w:val="20"/>
                <w:u w:val="single"/>
              </w:rPr>
              <w:tab/>
            </w:r>
            <w:r>
              <w:rPr>
                <w:sz w:val="20"/>
              </w:rPr>
              <w:t xml:space="preserve"> </w:t>
            </w:r>
            <w:r>
              <w:rPr>
                <w:spacing w:val="-1"/>
                <w:w w:val="99"/>
                <w:sz w:val="20"/>
              </w:rPr>
              <w:t xml:space="preserve">                                                          </w:t>
            </w:r>
            <w:r>
              <w:rPr>
                <w:sz w:val="20"/>
              </w:rPr>
              <w:t>First aid attendant</w:t>
            </w:r>
            <w:r>
              <w:rPr>
                <w:spacing w:val="-7"/>
                <w:sz w:val="20"/>
              </w:rPr>
              <w:t xml:space="preserve"> </w:t>
            </w:r>
            <w:r>
              <w:rPr>
                <w:sz w:val="20"/>
              </w:rPr>
              <w:t>(Print</w:t>
            </w:r>
            <w:r>
              <w:rPr>
                <w:spacing w:val="-3"/>
                <w:sz w:val="20"/>
              </w:rPr>
              <w:t xml:space="preserve"> </w:t>
            </w:r>
            <w:r>
              <w:rPr>
                <w:sz w:val="20"/>
              </w:rPr>
              <w:t>Name):</w:t>
            </w:r>
            <w:r>
              <w:rPr>
                <w:sz w:val="20"/>
                <w:u w:val="single"/>
              </w:rPr>
              <w:t xml:space="preserve"> </w:t>
            </w:r>
            <w:r>
              <w:rPr>
                <w:sz w:val="20"/>
                <w:u w:val="single"/>
              </w:rPr>
              <w:tab/>
            </w:r>
            <w:r>
              <w:rPr>
                <w:sz w:val="20"/>
              </w:rPr>
              <w:tab/>
              <w:t>Signature:</w:t>
            </w:r>
            <w:r>
              <w:rPr>
                <w:spacing w:val="1"/>
                <w:sz w:val="20"/>
              </w:rPr>
              <w:t xml:space="preserve"> </w:t>
            </w:r>
            <w:r>
              <w:rPr>
                <w:w w:val="99"/>
                <w:sz w:val="20"/>
                <w:u w:val="single"/>
              </w:rPr>
              <w:t xml:space="preserve"> </w:t>
            </w:r>
            <w:r>
              <w:rPr>
                <w:sz w:val="20"/>
                <w:u w:val="single"/>
              </w:rPr>
              <w:tab/>
            </w:r>
          </w:p>
        </w:tc>
      </w:tr>
      <w:tr w:rsidR="005D30DE" w14:paraId="74A7F8B2" w14:textId="77777777">
        <w:trPr>
          <w:trHeight w:val="240"/>
        </w:trPr>
        <w:tc>
          <w:tcPr>
            <w:tcW w:w="9242" w:type="dxa"/>
          </w:tcPr>
          <w:p w14:paraId="097BFD10" w14:textId="77777777" w:rsidR="005D30DE" w:rsidRDefault="004516C6">
            <w:pPr>
              <w:pStyle w:val="TableParagraph"/>
              <w:spacing w:line="224" w:lineRule="exact"/>
              <w:ind w:left="103"/>
              <w:rPr>
                <w:sz w:val="20"/>
              </w:rPr>
            </w:pPr>
            <w:r>
              <w:rPr>
                <w:sz w:val="20"/>
              </w:rPr>
              <w:t>THE FOLLOWING SECTIONS ARE TO BE COMPLETED BY THE SAFETY OFFICER</w:t>
            </w:r>
          </w:p>
        </w:tc>
      </w:tr>
      <w:tr w:rsidR="005D30DE" w14:paraId="1AE709A9" w14:textId="77777777">
        <w:trPr>
          <w:trHeight w:val="5580"/>
        </w:trPr>
        <w:tc>
          <w:tcPr>
            <w:tcW w:w="9242" w:type="dxa"/>
            <w:tcBorders>
              <w:bottom w:val="thinThickMediumGap" w:sz="3" w:space="0" w:color="000000"/>
            </w:tcBorders>
          </w:tcPr>
          <w:p w14:paraId="6AFCB31B" w14:textId="77777777" w:rsidR="005D30DE" w:rsidRDefault="004516C6">
            <w:pPr>
              <w:pStyle w:val="TableParagraph"/>
              <w:spacing w:line="237" w:lineRule="exact"/>
              <w:ind w:left="103"/>
              <w:jc w:val="both"/>
              <w:rPr>
                <w:sz w:val="20"/>
              </w:rPr>
            </w:pPr>
            <w:r>
              <w:rPr>
                <w:sz w:val="20"/>
              </w:rPr>
              <w:t>Incident or accident investigation:</w:t>
            </w:r>
          </w:p>
          <w:p w14:paraId="7B70091E" w14:textId="77777777" w:rsidR="005D30DE" w:rsidRDefault="004516C6">
            <w:pPr>
              <w:pStyle w:val="TableParagraph"/>
              <w:tabs>
                <w:tab w:val="left" w:pos="6582"/>
              </w:tabs>
              <w:spacing w:line="243" w:lineRule="exact"/>
              <w:ind w:left="103"/>
              <w:jc w:val="both"/>
              <w:rPr>
                <w:rFonts w:ascii="Wingdings" w:hAnsi="Wingdings"/>
                <w:sz w:val="20"/>
              </w:rPr>
            </w:pPr>
            <w:r>
              <w:rPr>
                <w:sz w:val="20"/>
              </w:rPr>
              <w:t>Did the incident occur as part of the involved person’s</w:t>
            </w:r>
            <w:r>
              <w:rPr>
                <w:spacing w:val="-24"/>
                <w:sz w:val="20"/>
              </w:rPr>
              <w:t xml:space="preserve"> </w:t>
            </w:r>
            <w:r>
              <w:rPr>
                <w:sz w:val="20"/>
              </w:rPr>
              <w:t>normal</w:t>
            </w:r>
            <w:r>
              <w:rPr>
                <w:spacing w:val="-4"/>
                <w:sz w:val="20"/>
              </w:rPr>
              <w:t xml:space="preserve"> </w:t>
            </w:r>
            <w:r>
              <w:rPr>
                <w:sz w:val="20"/>
              </w:rPr>
              <w:t>activities?</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141ABCE9" w14:textId="77777777" w:rsidR="005D30DE" w:rsidRDefault="004516C6">
            <w:pPr>
              <w:pStyle w:val="TableParagraph"/>
              <w:tabs>
                <w:tab w:val="left" w:pos="6582"/>
              </w:tabs>
              <w:spacing w:before="1"/>
              <w:ind w:left="103"/>
              <w:jc w:val="both"/>
              <w:rPr>
                <w:rFonts w:ascii="Wingdings" w:hAnsi="Wingdings"/>
                <w:sz w:val="20"/>
              </w:rPr>
            </w:pPr>
            <w:r>
              <w:rPr>
                <w:sz w:val="20"/>
              </w:rPr>
              <w:t>Did</w:t>
            </w:r>
            <w:r>
              <w:rPr>
                <w:spacing w:val="-2"/>
                <w:sz w:val="20"/>
              </w:rPr>
              <w:t xml:space="preserve"> </w:t>
            </w:r>
            <w:r>
              <w:rPr>
                <w:sz w:val="20"/>
              </w:rPr>
              <w:t>equipment</w:t>
            </w:r>
            <w:r>
              <w:rPr>
                <w:spacing w:val="-3"/>
                <w:sz w:val="20"/>
              </w:rPr>
              <w:t xml:space="preserve"> </w:t>
            </w:r>
            <w:r>
              <w:rPr>
                <w:sz w:val="20"/>
              </w:rPr>
              <w:t>contribute?</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60CDF79B" w14:textId="77777777" w:rsidR="005D30DE" w:rsidRDefault="004516C6">
            <w:pPr>
              <w:pStyle w:val="TableParagraph"/>
              <w:tabs>
                <w:tab w:val="left" w:pos="6582"/>
              </w:tabs>
              <w:spacing w:line="243" w:lineRule="exact"/>
              <w:ind w:left="103"/>
              <w:jc w:val="both"/>
              <w:rPr>
                <w:rFonts w:ascii="Wingdings" w:hAnsi="Wingdings"/>
                <w:sz w:val="20"/>
              </w:rPr>
            </w:pPr>
            <w:r>
              <w:rPr>
                <w:sz w:val="20"/>
              </w:rPr>
              <w:t>Was the equipment used designed</w:t>
            </w:r>
            <w:r>
              <w:rPr>
                <w:spacing w:val="-13"/>
                <w:sz w:val="20"/>
              </w:rPr>
              <w:t xml:space="preserve"> </w:t>
            </w:r>
            <w:r>
              <w:rPr>
                <w:sz w:val="20"/>
              </w:rPr>
              <w:t>for</w:t>
            </w:r>
            <w:r>
              <w:rPr>
                <w:spacing w:val="-3"/>
                <w:sz w:val="20"/>
              </w:rPr>
              <w:t xml:space="preserve"> </w:t>
            </w:r>
            <w:r>
              <w:rPr>
                <w:sz w:val="20"/>
              </w:rPr>
              <w:t>activity?</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58A0E1A7" w14:textId="77777777" w:rsidR="005D30DE" w:rsidRDefault="004516C6">
            <w:pPr>
              <w:pStyle w:val="TableParagraph"/>
              <w:tabs>
                <w:tab w:val="left" w:pos="6582"/>
              </w:tabs>
              <w:spacing w:line="243" w:lineRule="exact"/>
              <w:ind w:left="103"/>
              <w:jc w:val="both"/>
              <w:rPr>
                <w:rFonts w:ascii="Wingdings" w:hAnsi="Wingdings"/>
                <w:sz w:val="20"/>
              </w:rPr>
            </w:pPr>
            <w:r>
              <w:rPr>
                <w:sz w:val="20"/>
              </w:rPr>
              <w:t>Was the equipment</w:t>
            </w:r>
            <w:r>
              <w:rPr>
                <w:spacing w:val="-11"/>
                <w:sz w:val="20"/>
              </w:rPr>
              <w:t xml:space="preserve"> </w:t>
            </w:r>
            <w:r>
              <w:rPr>
                <w:sz w:val="20"/>
              </w:rPr>
              <w:t>properly maintained?</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2EFDB689" w14:textId="77777777" w:rsidR="005D30DE" w:rsidRDefault="004516C6">
            <w:pPr>
              <w:pStyle w:val="TableParagraph"/>
              <w:tabs>
                <w:tab w:val="left" w:pos="6582"/>
              </w:tabs>
              <w:spacing w:before="1"/>
              <w:ind w:left="103"/>
              <w:jc w:val="both"/>
              <w:rPr>
                <w:rFonts w:ascii="Wingdings" w:hAnsi="Wingdings"/>
                <w:sz w:val="20"/>
              </w:rPr>
            </w:pPr>
            <w:r>
              <w:rPr>
                <w:sz w:val="20"/>
              </w:rPr>
              <w:t>Did the</w:t>
            </w:r>
            <w:r>
              <w:rPr>
                <w:spacing w:val="-5"/>
                <w:sz w:val="20"/>
              </w:rPr>
              <w:t xml:space="preserve"> </w:t>
            </w:r>
            <w:r>
              <w:rPr>
                <w:sz w:val="20"/>
              </w:rPr>
              <w:t>equipment</w:t>
            </w:r>
            <w:r>
              <w:rPr>
                <w:spacing w:val="-3"/>
                <w:sz w:val="20"/>
              </w:rPr>
              <w:t xml:space="preserve"> </w:t>
            </w:r>
            <w:r>
              <w:rPr>
                <w:sz w:val="20"/>
              </w:rPr>
              <w:t>fail?</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56506AB4" w14:textId="77777777" w:rsidR="005D30DE" w:rsidRDefault="004516C6">
            <w:pPr>
              <w:pStyle w:val="TableParagraph"/>
              <w:tabs>
                <w:tab w:val="left" w:pos="6582"/>
              </w:tabs>
              <w:spacing w:before="1"/>
              <w:ind w:left="103"/>
              <w:jc w:val="both"/>
              <w:rPr>
                <w:rFonts w:ascii="Wingdings" w:hAnsi="Wingdings"/>
                <w:sz w:val="20"/>
              </w:rPr>
            </w:pPr>
            <w:r>
              <w:rPr>
                <w:sz w:val="20"/>
              </w:rPr>
              <w:t>Had a risk assessment</w:t>
            </w:r>
            <w:r>
              <w:rPr>
                <w:spacing w:val="-7"/>
                <w:sz w:val="20"/>
              </w:rPr>
              <w:t xml:space="preserve"> </w:t>
            </w:r>
            <w:r>
              <w:rPr>
                <w:sz w:val="20"/>
              </w:rPr>
              <w:t>been</w:t>
            </w:r>
            <w:r>
              <w:rPr>
                <w:spacing w:val="-2"/>
                <w:sz w:val="20"/>
              </w:rPr>
              <w:t xml:space="preserve"> </w:t>
            </w:r>
            <w:r>
              <w:rPr>
                <w:sz w:val="20"/>
              </w:rPr>
              <w:t>undertaken?</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661A596C" w14:textId="77777777" w:rsidR="005D30DE" w:rsidRDefault="004516C6">
            <w:pPr>
              <w:pStyle w:val="TableParagraph"/>
              <w:tabs>
                <w:tab w:val="left" w:pos="6582"/>
              </w:tabs>
              <w:ind w:left="103" w:right="646"/>
              <w:jc w:val="both"/>
              <w:rPr>
                <w:rFonts w:ascii="Wingdings" w:hAnsi="Wingdings"/>
                <w:sz w:val="20"/>
              </w:rPr>
            </w:pPr>
            <w:r>
              <w:rPr>
                <w:sz w:val="20"/>
              </w:rPr>
              <w:t>Did safety instructions</w:t>
            </w:r>
            <w:r>
              <w:rPr>
                <w:spacing w:val="-9"/>
                <w:sz w:val="20"/>
              </w:rPr>
              <w:t xml:space="preserve"> </w:t>
            </w:r>
            <w:r>
              <w:rPr>
                <w:sz w:val="20"/>
              </w:rPr>
              <w:t>accompany</w:t>
            </w:r>
            <w:r>
              <w:rPr>
                <w:spacing w:val="-3"/>
                <w:sz w:val="20"/>
              </w:rPr>
              <w:t xml:space="preserve"> </w:t>
            </w:r>
            <w:r>
              <w:rPr>
                <w:sz w:val="20"/>
              </w:rPr>
              <w:t>activity?</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rFonts w:ascii="Times New Roman" w:hAnsi="Times New Roman"/>
                <w:spacing w:val="12"/>
                <w:sz w:val="20"/>
              </w:rPr>
              <w:t xml:space="preserve"> </w:t>
            </w:r>
            <w:r>
              <w:rPr>
                <w:b/>
                <w:sz w:val="20"/>
              </w:rPr>
              <w:t>N/A</w:t>
            </w:r>
            <w:r>
              <w:rPr>
                <w:b/>
                <w:spacing w:val="-2"/>
                <w:sz w:val="20"/>
              </w:rPr>
              <w:t xml:space="preserve"> </w:t>
            </w:r>
            <w:r>
              <w:rPr>
                <w:rFonts w:ascii="Wingdings" w:hAnsi="Wingdings"/>
                <w:sz w:val="20"/>
              </w:rPr>
              <w:t></w:t>
            </w:r>
            <w:r>
              <w:rPr>
                <w:rFonts w:ascii="Times New Roman" w:hAnsi="Times New Roman"/>
                <w:w w:val="99"/>
                <w:sz w:val="20"/>
              </w:rPr>
              <w:t xml:space="preserve"> </w:t>
            </w:r>
            <w:r>
              <w:rPr>
                <w:sz w:val="20"/>
              </w:rPr>
              <w:t>Are there documented safe work procedures (SWP)</w:t>
            </w:r>
            <w:r>
              <w:rPr>
                <w:spacing w:val="-17"/>
                <w:sz w:val="20"/>
              </w:rPr>
              <w:t xml:space="preserve"> </w:t>
            </w:r>
            <w:r>
              <w:rPr>
                <w:sz w:val="20"/>
              </w:rPr>
              <w:t>for</w:t>
            </w:r>
            <w:r>
              <w:rPr>
                <w:spacing w:val="-3"/>
                <w:sz w:val="20"/>
              </w:rPr>
              <w:t xml:space="preserve"> </w:t>
            </w:r>
            <w:r>
              <w:rPr>
                <w:sz w:val="20"/>
              </w:rPr>
              <w:t>activity?</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rFonts w:ascii="Times New Roman" w:hAnsi="Times New Roman"/>
                <w:spacing w:val="12"/>
                <w:sz w:val="20"/>
              </w:rPr>
              <w:t xml:space="preserve"> </w:t>
            </w:r>
            <w:r>
              <w:rPr>
                <w:b/>
                <w:sz w:val="20"/>
              </w:rPr>
              <w:t>N/A</w:t>
            </w:r>
            <w:r>
              <w:rPr>
                <w:b/>
                <w:spacing w:val="-2"/>
                <w:sz w:val="20"/>
              </w:rPr>
              <w:t xml:space="preserve"> </w:t>
            </w:r>
            <w:r>
              <w:rPr>
                <w:rFonts w:ascii="Wingdings" w:hAnsi="Wingdings"/>
                <w:sz w:val="20"/>
              </w:rPr>
              <w:t></w:t>
            </w:r>
            <w:r>
              <w:rPr>
                <w:rFonts w:ascii="Times New Roman" w:hAnsi="Times New Roman"/>
                <w:w w:val="99"/>
                <w:sz w:val="20"/>
              </w:rPr>
              <w:t xml:space="preserve"> </w:t>
            </w:r>
            <w:r>
              <w:rPr>
                <w:sz w:val="20"/>
              </w:rPr>
              <w:t>Were these Safe Work</w:t>
            </w:r>
            <w:r>
              <w:rPr>
                <w:spacing w:val="-10"/>
                <w:sz w:val="20"/>
              </w:rPr>
              <w:t xml:space="preserve"> </w:t>
            </w:r>
            <w:r>
              <w:rPr>
                <w:sz w:val="20"/>
              </w:rPr>
              <w:t>Procedures</w:t>
            </w:r>
            <w:r>
              <w:rPr>
                <w:spacing w:val="-3"/>
                <w:sz w:val="20"/>
              </w:rPr>
              <w:t xml:space="preserve"> </w:t>
            </w:r>
            <w:r>
              <w:rPr>
                <w:sz w:val="20"/>
              </w:rPr>
              <w:t>followed?</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1BE582DE" w14:textId="77777777" w:rsidR="005D30DE" w:rsidRDefault="004516C6">
            <w:pPr>
              <w:pStyle w:val="TableParagraph"/>
              <w:tabs>
                <w:tab w:val="left" w:pos="6582"/>
              </w:tabs>
              <w:ind w:left="103"/>
              <w:jc w:val="both"/>
              <w:rPr>
                <w:rFonts w:ascii="Wingdings" w:hAnsi="Wingdings"/>
                <w:sz w:val="20"/>
              </w:rPr>
            </w:pPr>
            <w:r>
              <w:rPr>
                <w:sz w:val="20"/>
              </w:rPr>
              <w:t>Was appropriate</w:t>
            </w:r>
            <w:r>
              <w:rPr>
                <w:spacing w:val="-6"/>
                <w:sz w:val="20"/>
              </w:rPr>
              <w:t xml:space="preserve"> </w:t>
            </w:r>
            <w:r>
              <w:rPr>
                <w:sz w:val="20"/>
              </w:rPr>
              <w:t>PPE used?</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4EDA3113" w14:textId="77777777" w:rsidR="005D30DE" w:rsidRDefault="004516C6">
            <w:pPr>
              <w:pStyle w:val="TableParagraph"/>
              <w:tabs>
                <w:tab w:val="left" w:pos="6582"/>
              </w:tabs>
              <w:spacing w:line="243" w:lineRule="exact"/>
              <w:ind w:left="103"/>
              <w:jc w:val="both"/>
              <w:rPr>
                <w:rFonts w:ascii="Wingdings" w:hAnsi="Wingdings"/>
                <w:sz w:val="20"/>
              </w:rPr>
            </w:pPr>
            <w:r>
              <w:rPr>
                <w:sz w:val="20"/>
              </w:rPr>
              <w:t>Was the involved person trained in</w:t>
            </w:r>
            <w:r>
              <w:rPr>
                <w:spacing w:val="-14"/>
                <w:sz w:val="20"/>
              </w:rPr>
              <w:t xml:space="preserve"> </w:t>
            </w:r>
            <w:r>
              <w:rPr>
                <w:sz w:val="20"/>
              </w:rPr>
              <w:t>this</w:t>
            </w:r>
            <w:r>
              <w:rPr>
                <w:spacing w:val="-4"/>
                <w:sz w:val="20"/>
              </w:rPr>
              <w:t xml:space="preserve"> </w:t>
            </w:r>
            <w:r>
              <w:rPr>
                <w:sz w:val="20"/>
              </w:rPr>
              <w:t>activity?</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2399891C" w14:textId="77777777" w:rsidR="005D30DE" w:rsidRDefault="004516C6">
            <w:pPr>
              <w:pStyle w:val="TableParagraph"/>
              <w:tabs>
                <w:tab w:val="left" w:pos="6582"/>
              </w:tabs>
              <w:spacing w:line="243" w:lineRule="exact"/>
              <w:ind w:left="103"/>
              <w:jc w:val="both"/>
              <w:rPr>
                <w:rFonts w:ascii="Wingdings" w:hAnsi="Wingdings"/>
                <w:sz w:val="20"/>
              </w:rPr>
            </w:pPr>
            <w:r>
              <w:rPr>
                <w:sz w:val="20"/>
              </w:rPr>
              <w:t>Did a known behaviour</w:t>
            </w:r>
            <w:r>
              <w:rPr>
                <w:spacing w:val="-10"/>
                <w:sz w:val="20"/>
              </w:rPr>
              <w:t xml:space="preserve"> </w:t>
            </w:r>
            <w:r>
              <w:rPr>
                <w:sz w:val="20"/>
              </w:rPr>
              <w:t>problem</w:t>
            </w:r>
            <w:r>
              <w:rPr>
                <w:spacing w:val="-4"/>
                <w:sz w:val="20"/>
              </w:rPr>
              <w:t xml:space="preserve"> </w:t>
            </w:r>
            <w:r>
              <w:rPr>
                <w:sz w:val="20"/>
              </w:rPr>
              <w:t>contribute?</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542DBD87" w14:textId="77777777" w:rsidR="005D30DE" w:rsidRDefault="004516C6">
            <w:pPr>
              <w:pStyle w:val="TableParagraph"/>
              <w:tabs>
                <w:tab w:val="left" w:pos="6582"/>
              </w:tabs>
              <w:ind w:left="103"/>
              <w:jc w:val="both"/>
              <w:rPr>
                <w:rFonts w:ascii="Wingdings" w:hAnsi="Wingdings"/>
                <w:sz w:val="20"/>
              </w:rPr>
            </w:pPr>
            <w:r>
              <w:rPr>
                <w:sz w:val="20"/>
              </w:rPr>
              <w:t>Was there a known behaviour</w:t>
            </w:r>
            <w:r>
              <w:rPr>
                <w:spacing w:val="-10"/>
                <w:sz w:val="20"/>
              </w:rPr>
              <w:t xml:space="preserve"> </w:t>
            </w:r>
            <w:r>
              <w:rPr>
                <w:sz w:val="20"/>
              </w:rPr>
              <w:t>management</w:t>
            </w:r>
            <w:r>
              <w:rPr>
                <w:spacing w:val="-3"/>
                <w:sz w:val="20"/>
              </w:rPr>
              <w:t xml:space="preserve"> </w:t>
            </w:r>
            <w:r>
              <w:rPr>
                <w:sz w:val="20"/>
              </w:rPr>
              <w:t>plan?</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79CCD362" w14:textId="77777777" w:rsidR="005D30DE" w:rsidRDefault="004516C6">
            <w:pPr>
              <w:pStyle w:val="TableParagraph"/>
              <w:tabs>
                <w:tab w:val="left" w:pos="6582"/>
              </w:tabs>
              <w:spacing w:line="243" w:lineRule="exact"/>
              <w:ind w:left="103"/>
              <w:jc w:val="both"/>
              <w:rPr>
                <w:rFonts w:ascii="Wingdings" w:hAnsi="Wingdings"/>
                <w:sz w:val="20"/>
              </w:rPr>
            </w:pPr>
            <w:r>
              <w:rPr>
                <w:sz w:val="20"/>
              </w:rPr>
              <w:t>Was</w:t>
            </w:r>
            <w:r>
              <w:rPr>
                <w:spacing w:val="-3"/>
                <w:sz w:val="20"/>
              </w:rPr>
              <w:t xml:space="preserve"> </w:t>
            </w:r>
            <w:r>
              <w:rPr>
                <w:sz w:val="20"/>
              </w:rPr>
              <w:t>it</w:t>
            </w:r>
            <w:r>
              <w:rPr>
                <w:spacing w:val="-2"/>
                <w:sz w:val="20"/>
              </w:rPr>
              <w:t xml:space="preserve"> </w:t>
            </w:r>
            <w:r>
              <w:rPr>
                <w:sz w:val="20"/>
              </w:rPr>
              <w:t>followed?</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41D653A8" w14:textId="77777777" w:rsidR="005D30DE" w:rsidRDefault="004516C6">
            <w:pPr>
              <w:pStyle w:val="TableParagraph"/>
              <w:tabs>
                <w:tab w:val="left" w:pos="6582"/>
              </w:tabs>
              <w:spacing w:line="243" w:lineRule="exact"/>
              <w:ind w:left="103"/>
              <w:jc w:val="both"/>
              <w:rPr>
                <w:rFonts w:ascii="Wingdings" w:hAnsi="Wingdings"/>
                <w:sz w:val="20"/>
              </w:rPr>
            </w:pPr>
            <w:r>
              <w:rPr>
                <w:sz w:val="20"/>
              </w:rPr>
              <w:t>Did poor</w:t>
            </w:r>
            <w:r>
              <w:rPr>
                <w:spacing w:val="-5"/>
                <w:sz w:val="20"/>
              </w:rPr>
              <w:t xml:space="preserve"> </w:t>
            </w:r>
            <w:r>
              <w:rPr>
                <w:sz w:val="20"/>
              </w:rPr>
              <w:t>housekeeping</w:t>
            </w:r>
            <w:r>
              <w:rPr>
                <w:spacing w:val="-3"/>
                <w:sz w:val="20"/>
              </w:rPr>
              <w:t xml:space="preserve"> </w:t>
            </w:r>
            <w:r>
              <w:rPr>
                <w:sz w:val="20"/>
              </w:rPr>
              <w:t>contribute?</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56543403" w14:textId="77777777" w:rsidR="005D30DE" w:rsidRDefault="004516C6">
            <w:pPr>
              <w:pStyle w:val="TableParagraph"/>
              <w:tabs>
                <w:tab w:val="left" w:pos="6582"/>
              </w:tabs>
              <w:spacing w:before="1"/>
              <w:ind w:left="103"/>
              <w:jc w:val="both"/>
              <w:rPr>
                <w:rFonts w:ascii="Wingdings" w:hAnsi="Wingdings"/>
                <w:sz w:val="20"/>
              </w:rPr>
            </w:pPr>
            <w:r>
              <w:rPr>
                <w:sz w:val="20"/>
              </w:rPr>
              <w:t>Did the work</w:t>
            </w:r>
            <w:r>
              <w:rPr>
                <w:spacing w:val="-6"/>
                <w:sz w:val="20"/>
              </w:rPr>
              <w:t xml:space="preserve"> </w:t>
            </w:r>
            <w:r>
              <w:rPr>
                <w:sz w:val="20"/>
              </w:rPr>
              <w:t>environment</w:t>
            </w:r>
            <w:r>
              <w:rPr>
                <w:spacing w:val="-3"/>
                <w:sz w:val="20"/>
              </w:rPr>
              <w:t xml:space="preserve"> </w:t>
            </w:r>
            <w:r>
              <w:rPr>
                <w:sz w:val="20"/>
              </w:rPr>
              <w:t>contribute?</w:t>
            </w:r>
            <w:r>
              <w:rPr>
                <w:sz w:val="20"/>
              </w:rPr>
              <w:tab/>
            </w:r>
            <w:r>
              <w:rPr>
                <w:b/>
                <w:sz w:val="20"/>
              </w:rPr>
              <w:t xml:space="preserve">Yes </w:t>
            </w:r>
            <w:r>
              <w:rPr>
                <w:rFonts w:ascii="Wingdings" w:hAnsi="Wingdings"/>
                <w:sz w:val="20"/>
              </w:rPr>
              <w:t></w:t>
            </w:r>
            <w:r>
              <w:rPr>
                <w:rFonts w:ascii="Times New Roman" w:hAnsi="Times New Roman"/>
                <w:sz w:val="20"/>
              </w:rPr>
              <w:t xml:space="preserve">    </w:t>
            </w:r>
            <w:r>
              <w:rPr>
                <w:b/>
                <w:sz w:val="20"/>
              </w:rPr>
              <w:t xml:space="preserve">No </w:t>
            </w:r>
            <w:r>
              <w:rPr>
                <w:rFonts w:ascii="Wingdings" w:hAnsi="Wingdings"/>
                <w:sz w:val="20"/>
              </w:rPr>
              <w:t></w:t>
            </w:r>
            <w:r>
              <w:rPr>
                <w:rFonts w:ascii="Times New Roman" w:hAnsi="Times New Roman"/>
                <w:sz w:val="20"/>
              </w:rPr>
              <w:t xml:space="preserve">     </w:t>
            </w:r>
            <w:r>
              <w:rPr>
                <w:b/>
                <w:sz w:val="20"/>
              </w:rPr>
              <w:t>N/A</w:t>
            </w:r>
            <w:r>
              <w:rPr>
                <w:b/>
                <w:spacing w:val="11"/>
                <w:sz w:val="20"/>
              </w:rPr>
              <w:t xml:space="preserve"> </w:t>
            </w:r>
            <w:r>
              <w:rPr>
                <w:rFonts w:ascii="Wingdings" w:hAnsi="Wingdings"/>
                <w:sz w:val="20"/>
              </w:rPr>
              <w:t></w:t>
            </w:r>
          </w:p>
          <w:p w14:paraId="775C4B13" w14:textId="77777777" w:rsidR="005D30DE" w:rsidRDefault="005D30DE">
            <w:pPr>
              <w:pStyle w:val="TableParagraph"/>
              <w:spacing w:before="1"/>
              <w:rPr>
                <w:sz w:val="20"/>
              </w:rPr>
            </w:pPr>
          </w:p>
          <w:p w14:paraId="2AB91F00" w14:textId="77777777" w:rsidR="005D30DE" w:rsidRDefault="004516C6">
            <w:pPr>
              <w:pStyle w:val="TableParagraph"/>
              <w:ind w:left="103"/>
              <w:jc w:val="both"/>
              <w:rPr>
                <w:sz w:val="20"/>
              </w:rPr>
            </w:pPr>
            <w:r>
              <w:rPr>
                <w:sz w:val="20"/>
              </w:rPr>
              <w:t>After reviewing the above prompts and through interview/site visits what is the identified cause(s):</w:t>
            </w:r>
          </w:p>
        </w:tc>
      </w:tr>
    </w:tbl>
    <w:p w14:paraId="2C6A56E3" w14:textId="0A6E8D97" w:rsidR="005D30DE" w:rsidRDefault="00194516">
      <w:pPr>
        <w:rPr>
          <w:sz w:val="2"/>
          <w:szCs w:val="2"/>
        </w:rPr>
      </w:pPr>
      <w:r>
        <w:rPr>
          <w:noProof/>
        </w:rPr>
        <mc:AlternateContent>
          <mc:Choice Requires="wps">
            <w:drawing>
              <wp:anchor distT="0" distB="0" distL="114300" distR="114300" simplePos="0" relativeHeight="251704832" behindDoc="1" locked="0" layoutInCell="1" allowOverlap="1" wp14:anchorId="06441C99" wp14:editId="7CE2233B">
                <wp:simplePos x="0" y="0"/>
                <wp:positionH relativeFrom="page">
                  <wp:posOffset>719455</wp:posOffset>
                </wp:positionH>
                <wp:positionV relativeFrom="page">
                  <wp:posOffset>9469755</wp:posOffset>
                </wp:positionV>
                <wp:extent cx="5486400" cy="0"/>
                <wp:effectExtent l="5080" t="11430" r="13970" b="7620"/>
                <wp:wrapNone/>
                <wp:docPr id="25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4ED36" id="Line 131"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45.65pt" to="488.65pt,7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" strokeweight=".6pt">
                <w10:wrap anchorx="page" anchory="page"/>
              </v:line>
            </w:pict>
          </mc:Fallback>
        </mc:AlternateContent>
      </w:r>
      <w:r>
        <w:rPr>
          <w:noProof/>
        </w:rPr>
        <mc:AlternateContent>
          <mc:Choice Requires="wps">
            <w:drawing>
              <wp:anchor distT="0" distB="0" distL="114300" distR="114300" simplePos="0" relativeHeight="251707904" behindDoc="1" locked="0" layoutInCell="1" allowOverlap="1" wp14:anchorId="7E09C3B0" wp14:editId="50664BB4">
                <wp:simplePos x="0" y="0"/>
                <wp:positionH relativeFrom="page">
                  <wp:posOffset>719455</wp:posOffset>
                </wp:positionH>
                <wp:positionV relativeFrom="page">
                  <wp:posOffset>9624695</wp:posOffset>
                </wp:positionV>
                <wp:extent cx="5486400" cy="0"/>
                <wp:effectExtent l="5080" t="13970" r="13970" b="5080"/>
                <wp:wrapNone/>
                <wp:docPr id="25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B3C95" id="Line 130"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57.85pt" to="488.6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" strokeweight=".6pt">
                <w10:wrap anchorx="page" anchory="page"/>
              </v:line>
            </w:pict>
          </mc:Fallback>
        </mc:AlternateContent>
      </w:r>
      <w:r>
        <w:rPr>
          <w:noProof/>
        </w:rPr>
        <mc:AlternateContent>
          <mc:Choice Requires="wps">
            <w:drawing>
              <wp:anchor distT="0" distB="0" distL="114300" distR="114300" simplePos="0" relativeHeight="251710976" behindDoc="1" locked="0" layoutInCell="1" allowOverlap="1" wp14:anchorId="57A53A49" wp14:editId="319DEC08">
                <wp:simplePos x="0" y="0"/>
                <wp:positionH relativeFrom="page">
                  <wp:posOffset>719455</wp:posOffset>
                </wp:positionH>
                <wp:positionV relativeFrom="page">
                  <wp:posOffset>9780270</wp:posOffset>
                </wp:positionV>
                <wp:extent cx="5486400" cy="0"/>
                <wp:effectExtent l="5080" t="7620" r="13970" b="11430"/>
                <wp:wrapNone/>
                <wp:docPr id="24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019F3" id="Line 129"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70.1pt" to="488.65pt,7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65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" strokeweight=".59pt">
                <w10:wrap anchorx="page" anchory="page"/>
              </v:line>
            </w:pict>
          </mc:Fallback>
        </mc:AlternateContent>
      </w:r>
    </w:p>
    <w:p w14:paraId="069408AD" w14:textId="77777777" w:rsidR="005D30DE" w:rsidRDefault="005D30DE">
      <w:pPr>
        <w:rPr>
          <w:sz w:val="2"/>
          <w:szCs w:val="2"/>
        </w:rPr>
        <w:sectPr w:rsidR="005D30DE" w:rsidSect="00C17B75">
          <w:pgSz w:w="11910" w:h="16840"/>
          <w:pgMar w:top="851" w:right="851" w:bottom="1134" w:left="851" w:header="0" w:footer="654"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2"/>
      </w:tblGrid>
      <w:tr w:rsidR="005D30DE" w14:paraId="2B83755B" w14:textId="77777777">
        <w:trPr>
          <w:trHeight w:val="3060"/>
        </w:trPr>
        <w:tc>
          <w:tcPr>
            <w:tcW w:w="9242" w:type="dxa"/>
          </w:tcPr>
          <w:p w14:paraId="781D8FE3" w14:textId="77777777" w:rsidR="005D30DE" w:rsidRDefault="004516C6">
            <w:pPr>
              <w:pStyle w:val="TableParagraph"/>
              <w:spacing w:line="235" w:lineRule="exact"/>
              <w:ind w:left="103"/>
              <w:rPr>
                <w:sz w:val="20"/>
              </w:rPr>
            </w:pPr>
            <w:r>
              <w:rPr>
                <w:sz w:val="20"/>
              </w:rPr>
              <w:lastRenderedPageBreak/>
              <w:t>Remedial actions recommended:</w:t>
            </w:r>
          </w:p>
          <w:p w14:paraId="2125FCC4" w14:textId="77777777" w:rsidR="005D30DE" w:rsidRDefault="005D30DE">
            <w:pPr>
              <w:pStyle w:val="TableParagraph"/>
              <w:spacing w:before="7"/>
              <w:rPr>
                <w:sz w:val="19"/>
              </w:rPr>
            </w:pPr>
          </w:p>
          <w:p w14:paraId="495EA413" w14:textId="77777777" w:rsidR="005D30DE" w:rsidRDefault="004516C6">
            <w:pPr>
              <w:pStyle w:val="TableParagraph"/>
              <w:tabs>
                <w:tab w:val="left" w:pos="2934"/>
                <w:tab w:val="left" w:pos="6078"/>
              </w:tabs>
              <w:spacing w:line="302" w:lineRule="auto"/>
              <w:ind w:left="141" w:right="220"/>
              <w:rPr>
                <w:sz w:val="16"/>
              </w:rPr>
            </w:pPr>
            <w:r>
              <w:rPr>
                <w:noProof/>
                <w:position w:val="-6"/>
                <w:lang w:val="en-AU" w:eastAsia="en-AU"/>
              </w:rPr>
              <w:drawing>
                <wp:inline distT="0" distB="0" distL="0" distR="0" wp14:anchorId="78B9EC64" wp14:editId="0FAEAB6C">
                  <wp:extent cx="143806" cy="140874"/>
                  <wp:effectExtent l="0" t="0" r="0" b="0"/>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57" cstate="print"/>
                          <a:stretch>
                            <a:fillRect/>
                          </a:stretch>
                        </pic:blipFill>
                        <pic:spPr>
                          <a:xfrm>
                            <a:off x="0" y="0"/>
                            <a:ext cx="143806" cy="140874"/>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sz w:val="16"/>
              </w:rPr>
              <w:t>Conduct</w:t>
            </w:r>
            <w:r>
              <w:rPr>
                <w:spacing w:val="-6"/>
                <w:sz w:val="16"/>
              </w:rPr>
              <w:t xml:space="preserve"> </w:t>
            </w:r>
            <w:r>
              <w:rPr>
                <w:sz w:val="16"/>
              </w:rPr>
              <w:t>task</w:t>
            </w:r>
            <w:r>
              <w:rPr>
                <w:spacing w:val="-6"/>
                <w:sz w:val="16"/>
              </w:rPr>
              <w:t xml:space="preserve"> </w:t>
            </w:r>
            <w:r>
              <w:rPr>
                <w:sz w:val="16"/>
              </w:rPr>
              <w:t>analysis</w:t>
            </w:r>
            <w:r>
              <w:rPr>
                <w:sz w:val="16"/>
              </w:rPr>
              <w:tab/>
            </w:r>
            <w:r>
              <w:rPr>
                <w:noProof/>
                <w:position w:val="-6"/>
                <w:sz w:val="16"/>
                <w:lang w:val="en-AU" w:eastAsia="en-AU"/>
              </w:rPr>
              <w:drawing>
                <wp:inline distT="0" distB="0" distL="0" distR="0" wp14:anchorId="3AF301B6" wp14:editId="179574CB">
                  <wp:extent cx="143061" cy="140017"/>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58" cstate="print"/>
                          <a:stretch>
                            <a:fillRect/>
                          </a:stretch>
                        </pic:blipFill>
                        <pic:spPr>
                          <a:xfrm>
                            <a:off x="0" y="0"/>
                            <a:ext cx="143061" cy="140017"/>
                          </a:xfrm>
                          <a:prstGeom prst="rect">
                            <a:avLst/>
                          </a:prstGeom>
                        </pic:spPr>
                      </pic:pic>
                    </a:graphicData>
                  </a:graphic>
                </wp:inline>
              </w:drawing>
            </w:r>
            <w:r>
              <w:rPr>
                <w:rFonts w:ascii="Times New Roman"/>
                <w:sz w:val="16"/>
              </w:rPr>
              <w:t xml:space="preserve"> </w:t>
            </w:r>
            <w:r>
              <w:rPr>
                <w:rFonts w:ascii="Times New Roman"/>
                <w:spacing w:val="-18"/>
                <w:sz w:val="16"/>
              </w:rPr>
              <w:t xml:space="preserve"> </w:t>
            </w:r>
            <w:r>
              <w:rPr>
                <w:sz w:val="16"/>
              </w:rPr>
              <w:t>Re-instruct</w:t>
            </w:r>
            <w:r>
              <w:rPr>
                <w:spacing w:val="-7"/>
                <w:sz w:val="16"/>
              </w:rPr>
              <w:t xml:space="preserve"> </w:t>
            </w:r>
            <w:r>
              <w:rPr>
                <w:sz w:val="16"/>
              </w:rPr>
              <w:t>persons</w:t>
            </w:r>
            <w:r>
              <w:rPr>
                <w:spacing w:val="-6"/>
                <w:sz w:val="16"/>
              </w:rPr>
              <w:t xml:space="preserve"> </w:t>
            </w:r>
            <w:r>
              <w:rPr>
                <w:sz w:val="16"/>
              </w:rPr>
              <w:t>involved</w:t>
            </w:r>
            <w:r>
              <w:rPr>
                <w:sz w:val="16"/>
              </w:rPr>
              <w:tab/>
            </w:r>
            <w:r>
              <w:rPr>
                <w:noProof/>
                <w:position w:val="-6"/>
                <w:sz w:val="16"/>
                <w:lang w:val="en-AU" w:eastAsia="en-AU"/>
              </w:rPr>
              <w:drawing>
                <wp:inline distT="0" distB="0" distL="0" distR="0" wp14:anchorId="5BAE42C5" wp14:editId="47447428">
                  <wp:extent cx="142405" cy="140874"/>
                  <wp:effectExtent l="0" t="0" r="0" b="0"/>
                  <wp:docPr id="8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44" cstate="print"/>
                          <a:stretch>
                            <a:fillRect/>
                          </a:stretch>
                        </pic:blipFill>
                        <pic:spPr>
                          <a:xfrm>
                            <a:off x="0" y="0"/>
                            <a:ext cx="142405" cy="140874"/>
                          </a:xfrm>
                          <a:prstGeom prst="rect">
                            <a:avLst/>
                          </a:prstGeom>
                        </pic:spPr>
                      </pic:pic>
                    </a:graphicData>
                  </a:graphic>
                </wp:inline>
              </w:drawing>
            </w:r>
            <w:r>
              <w:rPr>
                <w:rFonts w:ascii="Times New Roman"/>
                <w:sz w:val="16"/>
              </w:rPr>
              <w:t xml:space="preserve"> </w:t>
            </w:r>
            <w:r>
              <w:rPr>
                <w:rFonts w:ascii="Times New Roman"/>
                <w:spacing w:val="11"/>
                <w:sz w:val="16"/>
              </w:rPr>
              <w:t xml:space="preserve"> </w:t>
            </w:r>
            <w:r>
              <w:rPr>
                <w:sz w:val="16"/>
              </w:rPr>
              <w:t>Improve design/construction</w:t>
            </w:r>
            <w:r>
              <w:rPr>
                <w:spacing w:val="-12"/>
                <w:sz w:val="16"/>
              </w:rPr>
              <w:t xml:space="preserve"> </w:t>
            </w:r>
            <w:r>
              <w:rPr>
                <w:sz w:val="16"/>
              </w:rPr>
              <w:t>/</w:t>
            </w:r>
            <w:r>
              <w:rPr>
                <w:spacing w:val="-6"/>
                <w:sz w:val="16"/>
              </w:rPr>
              <w:t xml:space="preserve"> </w:t>
            </w:r>
            <w:r>
              <w:rPr>
                <w:sz w:val="16"/>
              </w:rPr>
              <w:t xml:space="preserve">Guarding </w:t>
            </w:r>
            <w:r>
              <w:rPr>
                <w:noProof/>
                <w:position w:val="-6"/>
                <w:sz w:val="16"/>
                <w:lang w:val="en-AU" w:eastAsia="en-AU"/>
              </w:rPr>
              <w:drawing>
                <wp:inline distT="0" distB="0" distL="0" distR="0" wp14:anchorId="2828EE49" wp14:editId="454A327F">
                  <wp:extent cx="143191" cy="140017"/>
                  <wp:effectExtent l="0" t="0" r="0" b="0"/>
                  <wp:docPr id="8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png"/>
                          <pic:cNvPicPr/>
                        </pic:nvPicPr>
                        <pic:blipFill>
                          <a:blip r:embed="rId59" cstate="print"/>
                          <a:stretch>
                            <a:fillRect/>
                          </a:stretch>
                        </pic:blipFill>
                        <pic:spPr>
                          <a:xfrm>
                            <a:off x="0" y="0"/>
                            <a:ext cx="143191" cy="140017"/>
                          </a:xfrm>
                          <a:prstGeom prst="rect">
                            <a:avLst/>
                          </a:prstGeom>
                        </pic:spPr>
                      </pic:pic>
                    </a:graphicData>
                  </a:graphic>
                </wp:inline>
              </w:drawing>
            </w:r>
            <w:r>
              <w:rPr>
                <w:rFonts w:ascii="Times New Roman"/>
                <w:sz w:val="16"/>
              </w:rPr>
              <w:t xml:space="preserve">   </w:t>
            </w:r>
            <w:r>
              <w:rPr>
                <w:rFonts w:ascii="Times New Roman"/>
                <w:spacing w:val="2"/>
                <w:sz w:val="16"/>
              </w:rPr>
              <w:t xml:space="preserve"> </w:t>
            </w:r>
            <w:r>
              <w:rPr>
                <w:sz w:val="16"/>
              </w:rPr>
              <w:t>Conduct hazard</w:t>
            </w:r>
            <w:r>
              <w:rPr>
                <w:spacing w:val="-8"/>
                <w:sz w:val="16"/>
              </w:rPr>
              <w:t xml:space="preserve"> </w:t>
            </w:r>
            <w:r>
              <w:rPr>
                <w:sz w:val="16"/>
              </w:rPr>
              <w:t>systems</w:t>
            </w:r>
            <w:r>
              <w:rPr>
                <w:spacing w:val="-4"/>
                <w:sz w:val="16"/>
              </w:rPr>
              <w:t xml:space="preserve"> </w:t>
            </w:r>
            <w:r>
              <w:rPr>
                <w:sz w:val="16"/>
              </w:rPr>
              <w:t>audit</w:t>
            </w:r>
            <w:r>
              <w:rPr>
                <w:sz w:val="16"/>
              </w:rPr>
              <w:tab/>
            </w:r>
            <w:r>
              <w:rPr>
                <w:noProof/>
                <w:position w:val="-6"/>
                <w:sz w:val="16"/>
                <w:lang w:val="en-AU" w:eastAsia="en-AU"/>
              </w:rPr>
              <w:drawing>
                <wp:inline distT="0" distB="0" distL="0" distR="0" wp14:anchorId="4A801305" wp14:editId="2E667B56">
                  <wp:extent cx="143937" cy="140874"/>
                  <wp:effectExtent l="0" t="0" r="0" b="0"/>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png"/>
                          <pic:cNvPicPr/>
                        </pic:nvPicPr>
                        <pic:blipFill>
                          <a:blip r:embed="rId60" cstate="print"/>
                          <a:stretch>
                            <a:fillRect/>
                          </a:stretch>
                        </pic:blipFill>
                        <pic:spPr>
                          <a:xfrm>
                            <a:off x="0" y="0"/>
                            <a:ext cx="143937" cy="140874"/>
                          </a:xfrm>
                          <a:prstGeom prst="rect">
                            <a:avLst/>
                          </a:prstGeom>
                        </pic:spPr>
                      </pic:pic>
                    </a:graphicData>
                  </a:graphic>
                </wp:inline>
              </w:drawing>
            </w:r>
            <w:r>
              <w:rPr>
                <w:rFonts w:ascii="Times New Roman"/>
                <w:sz w:val="16"/>
              </w:rPr>
              <w:t xml:space="preserve"> </w:t>
            </w:r>
            <w:r>
              <w:rPr>
                <w:rFonts w:ascii="Times New Roman"/>
                <w:spacing w:val="-19"/>
                <w:sz w:val="16"/>
              </w:rPr>
              <w:t xml:space="preserve"> </w:t>
            </w:r>
            <w:r>
              <w:rPr>
                <w:sz w:val="16"/>
              </w:rPr>
              <w:t>Improve</w:t>
            </w:r>
            <w:r>
              <w:rPr>
                <w:spacing w:val="-5"/>
                <w:sz w:val="16"/>
              </w:rPr>
              <w:t xml:space="preserve"> </w:t>
            </w:r>
            <w:r>
              <w:rPr>
                <w:sz w:val="16"/>
              </w:rPr>
              <w:t>skills</w:t>
            </w:r>
            <w:r>
              <w:rPr>
                <w:spacing w:val="-4"/>
                <w:sz w:val="16"/>
              </w:rPr>
              <w:t xml:space="preserve"> </w:t>
            </w:r>
            <w:r>
              <w:rPr>
                <w:sz w:val="16"/>
              </w:rPr>
              <w:t>Mix</w:t>
            </w:r>
            <w:r>
              <w:rPr>
                <w:sz w:val="16"/>
              </w:rPr>
              <w:tab/>
            </w:r>
            <w:r>
              <w:rPr>
                <w:noProof/>
                <w:position w:val="-5"/>
                <w:sz w:val="16"/>
                <w:lang w:val="en-AU" w:eastAsia="en-AU"/>
              </w:rPr>
              <w:drawing>
                <wp:inline distT="0" distB="0" distL="0" distR="0" wp14:anchorId="2C9667E3" wp14:editId="211C3A8C">
                  <wp:extent cx="142277" cy="140874"/>
                  <wp:effectExtent l="0" t="0" r="0" b="0"/>
                  <wp:docPr id="9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4.png"/>
                          <pic:cNvPicPr/>
                        </pic:nvPicPr>
                        <pic:blipFill>
                          <a:blip r:embed="rId61" cstate="print"/>
                          <a:stretch>
                            <a:fillRect/>
                          </a:stretch>
                        </pic:blipFill>
                        <pic:spPr>
                          <a:xfrm>
                            <a:off x="0" y="0"/>
                            <a:ext cx="142277" cy="140874"/>
                          </a:xfrm>
                          <a:prstGeom prst="rect">
                            <a:avLst/>
                          </a:prstGeom>
                        </pic:spPr>
                      </pic:pic>
                    </a:graphicData>
                  </a:graphic>
                </wp:inline>
              </w:drawing>
            </w:r>
            <w:r>
              <w:rPr>
                <w:rFonts w:ascii="Times New Roman"/>
                <w:sz w:val="16"/>
              </w:rPr>
              <w:t xml:space="preserve"> </w:t>
            </w:r>
            <w:r>
              <w:rPr>
                <w:rFonts w:ascii="Times New Roman"/>
                <w:spacing w:val="11"/>
                <w:sz w:val="16"/>
              </w:rPr>
              <w:t xml:space="preserve"> </w:t>
            </w:r>
            <w:r>
              <w:rPr>
                <w:sz w:val="16"/>
              </w:rPr>
              <w:t>Add to inspection</w:t>
            </w:r>
            <w:r>
              <w:rPr>
                <w:spacing w:val="-10"/>
                <w:sz w:val="16"/>
              </w:rPr>
              <w:t xml:space="preserve"> </w:t>
            </w:r>
            <w:r>
              <w:rPr>
                <w:sz w:val="16"/>
              </w:rPr>
              <w:t>program</w:t>
            </w:r>
          </w:p>
          <w:p w14:paraId="4EC94192" w14:textId="77777777" w:rsidR="005D30DE" w:rsidRDefault="004516C6">
            <w:pPr>
              <w:pStyle w:val="TableParagraph"/>
              <w:tabs>
                <w:tab w:val="left" w:pos="2934"/>
                <w:tab w:val="left" w:pos="6078"/>
              </w:tabs>
              <w:spacing w:before="1"/>
              <w:ind w:left="136"/>
              <w:rPr>
                <w:sz w:val="14"/>
              </w:rPr>
            </w:pPr>
            <w:r>
              <w:rPr>
                <w:noProof/>
                <w:position w:val="-5"/>
                <w:lang w:val="en-AU" w:eastAsia="en-AU"/>
              </w:rPr>
              <w:drawing>
                <wp:inline distT="0" distB="0" distL="0" distR="0" wp14:anchorId="52FEC07C" wp14:editId="122B34A9">
                  <wp:extent cx="143937" cy="140874"/>
                  <wp:effectExtent l="0" t="0" r="0" b="0"/>
                  <wp:docPr id="9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62" cstate="print"/>
                          <a:stretch>
                            <a:fillRect/>
                          </a:stretch>
                        </pic:blipFill>
                        <pic:spPr>
                          <a:xfrm>
                            <a:off x="0" y="0"/>
                            <a:ext cx="143937" cy="140874"/>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sz w:val="16"/>
              </w:rPr>
              <w:t>Develop/review</w:t>
            </w:r>
            <w:r>
              <w:rPr>
                <w:spacing w:val="-6"/>
                <w:sz w:val="16"/>
              </w:rPr>
              <w:t xml:space="preserve"> </w:t>
            </w:r>
            <w:r>
              <w:rPr>
                <w:sz w:val="16"/>
              </w:rPr>
              <w:t>task</w:t>
            </w:r>
            <w:r>
              <w:rPr>
                <w:spacing w:val="-7"/>
                <w:sz w:val="16"/>
              </w:rPr>
              <w:t xml:space="preserve"> </w:t>
            </w:r>
            <w:r>
              <w:rPr>
                <w:sz w:val="16"/>
              </w:rPr>
              <w:t>procedures</w:t>
            </w:r>
            <w:r>
              <w:rPr>
                <w:sz w:val="16"/>
              </w:rPr>
              <w:tab/>
            </w:r>
            <w:r>
              <w:rPr>
                <w:noProof/>
                <w:position w:val="-6"/>
                <w:sz w:val="16"/>
                <w:lang w:val="en-AU" w:eastAsia="en-AU"/>
              </w:rPr>
              <w:drawing>
                <wp:inline distT="0" distB="0" distL="0" distR="0" wp14:anchorId="1E8FE22E" wp14:editId="10E4CDB0">
                  <wp:extent cx="143061" cy="140017"/>
                  <wp:effectExtent l="0" t="0" r="0" b="0"/>
                  <wp:docPr id="9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9.png"/>
                          <pic:cNvPicPr/>
                        </pic:nvPicPr>
                        <pic:blipFill>
                          <a:blip r:embed="rId56" cstate="print"/>
                          <a:stretch>
                            <a:fillRect/>
                          </a:stretch>
                        </pic:blipFill>
                        <pic:spPr>
                          <a:xfrm>
                            <a:off x="0" y="0"/>
                            <a:ext cx="143061" cy="140017"/>
                          </a:xfrm>
                          <a:prstGeom prst="rect">
                            <a:avLst/>
                          </a:prstGeom>
                        </pic:spPr>
                      </pic:pic>
                    </a:graphicData>
                  </a:graphic>
                </wp:inline>
              </w:drawing>
            </w:r>
            <w:r>
              <w:rPr>
                <w:rFonts w:ascii="Times New Roman"/>
                <w:sz w:val="16"/>
              </w:rPr>
              <w:t xml:space="preserve"> </w:t>
            </w:r>
            <w:r>
              <w:rPr>
                <w:rFonts w:ascii="Times New Roman"/>
                <w:spacing w:val="-18"/>
                <w:sz w:val="16"/>
              </w:rPr>
              <w:t xml:space="preserve"> </w:t>
            </w:r>
            <w:r>
              <w:rPr>
                <w:sz w:val="16"/>
              </w:rPr>
              <w:t>Provide debriefing and /</w:t>
            </w:r>
            <w:r>
              <w:rPr>
                <w:spacing w:val="-10"/>
                <w:sz w:val="16"/>
              </w:rPr>
              <w:t xml:space="preserve"> </w:t>
            </w:r>
            <w:r>
              <w:rPr>
                <w:sz w:val="16"/>
              </w:rPr>
              <w:t>or</w:t>
            </w:r>
            <w:r>
              <w:rPr>
                <w:spacing w:val="-4"/>
                <w:sz w:val="16"/>
              </w:rPr>
              <w:t xml:space="preserve"> </w:t>
            </w:r>
            <w:r>
              <w:rPr>
                <w:sz w:val="16"/>
              </w:rPr>
              <w:t>counselling</w:t>
            </w:r>
            <w:r>
              <w:rPr>
                <w:sz w:val="16"/>
              </w:rPr>
              <w:tab/>
            </w:r>
            <w:r>
              <w:rPr>
                <w:noProof/>
                <w:position w:val="-6"/>
                <w:sz w:val="16"/>
                <w:lang w:val="en-AU" w:eastAsia="en-AU"/>
              </w:rPr>
              <w:drawing>
                <wp:inline distT="0" distB="0" distL="0" distR="0" wp14:anchorId="34B39DA6" wp14:editId="69B3B26F">
                  <wp:extent cx="141539" cy="140017"/>
                  <wp:effectExtent l="0" t="0" r="0" b="0"/>
                  <wp:docPr id="9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3.png"/>
                          <pic:cNvPicPr/>
                        </pic:nvPicPr>
                        <pic:blipFill>
                          <a:blip r:embed="rId50" cstate="print"/>
                          <a:stretch>
                            <a:fillRect/>
                          </a:stretch>
                        </pic:blipFill>
                        <pic:spPr>
                          <a:xfrm>
                            <a:off x="0" y="0"/>
                            <a:ext cx="141539" cy="140017"/>
                          </a:xfrm>
                          <a:prstGeom prst="rect">
                            <a:avLst/>
                          </a:prstGeom>
                        </pic:spPr>
                      </pic:pic>
                    </a:graphicData>
                  </a:graphic>
                </wp:inline>
              </w:drawing>
            </w:r>
            <w:r>
              <w:rPr>
                <w:rFonts w:ascii="Times New Roman"/>
                <w:sz w:val="16"/>
              </w:rPr>
              <w:t xml:space="preserve"> </w:t>
            </w:r>
            <w:r>
              <w:rPr>
                <w:rFonts w:ascii="Times New Roman"/>
                <w:spacing w:val="12"/>
                <w:sz w:val="16"/>
              </w:rPr>
              <w:t xml:space="preserve"> </w:t>
            </w:r>
            <w:r>
              <w:rPr>
                <w:sz w:val="14"/>
              </w:rPr>
              <w:t>Improve communication / reporting</w:t>
            </w:r>
            <w:r>
              <w:rPr>
                <w:spacing w:val="-16"/>
                <w:sz w:val="14"/>
              </w:rPr>
              <w:t xml:space="preserve"> </w:t>
            </w:r>
            <w:r>
              <w:rPr>
                <w:sz w:val="14"/>
              </w:rPr>
              <w:t>procedures</w:t>
            </w:r>
          </w:p>
          <w:p w14:paraId="19E5619F" w14:textId="77777777" w:rsidR="005D30DE" w:rsidRDefault="004516C6">
            <w:pPr>
              <w:pStyle w:val="TableParagraph"/>
              <w:tabs>
                <w:tab w:val="left" w:pos="2934"/>
                <w:tab w:val="left" w:pos="6078"/>
              </w:tabs>
              <w:spacing w:before="55"/>
              <w:ind w:left="141"/>
              <w:rPr>
                <w:sz w:val="16"/>
              </w:rPr>
            </w:pPr>
            <w:r>
              <w:rPr>
                <w:noProof/>
                <w:position w:val="-6"/>
                <w:lang w:val="en-AU" w:eastAsia="en-AU"/>
              </w:rPr>
              <w:drawing>
                <wp:inline distT="0" distB="0" distL="0" distR="0" wp14:anchorId="2DD130F4" wp14:editId="4D4FD84E">
                  <wp:extent cx="143937" cy="140874"/>
                  <wp:effectExtent l="0" t="0" r="0" b="0"/>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63" cstate="print"/>
                          <a:stretch>
                            <a:fillRect/>
                          </a:stretch>
                        </pic:blipFill>
                        <pic:spPr>
                          <a:xfrm>
                            <a:off x="0" y="0"/>
                            <a:ext cx="143937" cy="140874"/>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sz w:val="16"/>
              </w:rPr>
              <w:t>Improve</w:t>
            </w:r>
            <w:r>
              <w:rPr>
                <w:spacing w:val="-6"/>
                <w:sz w:val="16"/>
              </w:rPr>
              <w:t xml:space="preserve"> </w:t>
            </w:r>
            <w:r>
              <w:rPr>
                <w:sz w:val="16"/>
              </w:rPr>
              <w:t>work</w:t>
            </w:r>
            <w:r>
              <w:rPr>
                <w:spacing w:val="-6"/>
                <w:sz w:val="16"/>
              </w:rPr>
              <w:t xml:space="preserve"> </w:t>
            </w:r>
            <w:r>
              <w:rPr>
                <w:sz w:val="16"/>
              </w:rPr>
              <w:t>environment</w:t>
            </w:r>
            <w:r>
              <w:rPr>
                <w:sz w:val="16"/>
              </w:rPr>
              <w:tab/>
            </w:r>
            <w:r>
              <w:rPr>
                <w:noProof/>
                <w:position w:val="-5"/>
                <w:sz w:val="16"/>
                <w:lang w:val="en-AU" w:eastAsia="en-AU"/>
              </w:rPr>
              <w:drawing>
                <wp:inline distT="0" distB="0" distL="0" distR="0" wp14:anchorId="0B2A161C" wp14:editId="689EE79E">
                  <wp:extent cx="142931" cy="140017"/>
                  <wp:effectExtent l="0" t="0" r="0" b="0"/>
                  <wp:docPr id="10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png"/>
                          <pic:cNvPicPr/>
                        </pic:nvPicPr>
                        <pic:blipFill>
                          <a:blip r:embed="rId64" cstate="print"/>
                          <a:stretch>
                            <a:fillRect/>
                          </a:stretch>
                        </pic:blipFill>
                        <pic:spPr>
                          <a:xfrm>
                            <a:off x="0" y="0"/>
                            <a:ext cx="142931" cy="140017"/>
                          </a:xfrm>
                          <a:prstGeom prst="rect">
                            <a:avLst/>
                          </a:prstGeom>
                        </pic:spPr>
                      </pic:pic>
                    </a:graphicData>
                  </a:graphic>
                </wp:inline>
              </w:drawing>
            </w:r>
            <w:r>
              <w:rPr>
                <w:rFonts w:ascii="Times New Roman"/>
                <w:sz w:val="16"/>
              </w:rPr>
              <w:t xml:space="preserve"> </w:t>
            </w:r>
            <w:r>
              <w:rPr>
                <w:rFonts w:ascii="Times New Roman"/>
                <w:spacing w:val="-17"/>
                <w:sz w:val="16"/>
              </w:rPr>
              <w:t xml:space="preserve"> </w:t>
            </w:r>
            <w:r>
              <w:rPr>
                <w:sz w:val="16"/>
              </w:rPr>
              <w:t>Request</w:t>
            </w:r>
            <w:r>
              <w:rPr>
                <w:spacing w:val="-10"/>
                <w:sz w:val="16"/>
              </w:rPr>
              <w:t xml:space="preserve"> </w:t>
            </w:r>
            <w:r>
              <w:rPr>
                <w:sz w:val="16"/>
              </w:rPr>
              <w:t>Maintenance</w:t>
            </w:r>
            <w:r>
              <w:rPr>
                <w:sz w:val="16"/>
              </w:rPr>
              <w:tab/>
            </w:r>
            <w:r>
              <w:rPr>
                <w:noProof/>
                <w:position w:val="-4"/>
                <w:sz w:val="16"/>
                <w:lang w:val="en-AU" w:eastAsia="en-AU"/>
              </w:rPr>
              <w:drawing>
                <wp:inline distT="0" distB="0" distL="0" distR="0" wp14:anchorId="33288220" wp14:editId="3414C46A">
                  <wp:extent cx="141411" cy="140017"/>
                  <wp:effectExtent l="0" t="0" r="0" b="0"/>
                  <wp:docPr id="10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8.png"/>
                          <pic:cNvPicPr/>
                        </pic:nvPicPr>
                        <pic:blipFill>
                          <a:blip r:embed="rId65" cstate="print"/>
                          <a:stretch>
                            <a:fillRect/>
                          </a:stretch>
                        </pic:blipFill>
                        <pic:spPr>
                          <a:xfrm>
                            <a:off x="0" y="0"/>
                            <a:ext cx="141411" cy="140017"/>
                          </a:xfrm>
                          <a:prstGeom prst="rect">
                            <a:avLst/>
                          </a:prstGeom>
                        </pic:spPr>
                      </pic:pic>
                    </a:graphicData>
                  </a:graphic>
                </wp:inline>
              </w:drawing>
            </w:r>
            <w:r>
              <w:rPr>
                <w:rFonts w:ascii="Times New Roman"/>
                <w:sz w:val="16"/>
              </w:rPr>
              <w:t xml:space="preserve"> </w:t>
            </w:r>
            <w:r>
              <w:rPr>
                <w:rFonts w:ascii="Times New Roman"/>
                <w:spacing w:val="13"/>
                <w:sz w:val="16"/>
              </w:rPr>
              <w:t xml:space="preserve"> </w:t>
            </w:r>
            <w:r>
              <w:rPr>
                <w:sz w:val="16"/>
              </w:rPr>
              <w:t>Improve</w:t>
            </w:r>
            <w:r>
              <w:rPr>
                <w:spacing w:val="-8"/>
                <w:sz w:val="16"/>
              </w:rPr>
              <w:t xml:space="preserve"> </w:t>
            </w:r>
            <w:r>
              <w:rPr>
                <w:sz w:val="16"/>
              </w:rPr>
              <w:t>security</w:t>
            </w:r>
          </w:p>
          <w:p w14:paraId="0FDED39A" w14:textId="77777777" w:rsidR="005D30DE" w:rsidRDefault="004516C6">
            <w:pPr>
              <w:pStyle w:val="TableParagraph"/>
              <w:tabs>
                <w:tab w:val="left" w:pos="2934"/>
                <w:tab w:val="left" w:pos="6078"/>
              </w:tabs>
              <w:spacing w:before="63" w:line="307" w:lineRule="auto"/>
              <w:ind w:left="141" w:right="148"/>
              <w:rPr>
                <w:sz w:val="16"/>
              </w:rPr>
            </w:pPr>
            <w:r>
              <w:rPr>
                <w:noProof/>
                <w:position w:val="-6"/>
                <w:lang w:val="en-AU" w:eastAsia="en-AU"/>
              </w:rPr>
              <w:drawing>
                <wp:inline distT="0" distB="0" distL="0" distR="0" wp14:anchorId="1BBFF897" wp14:editId="2EB089C8">
                  <wp:extent cx="143937" cy="140874"/>
                  <wp:effectExtent l="0" t="0" r="0" b="0"/>
                  <wp:docPr id="10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png"/>
                          <pic:cNvPicPr/>
                        </pic:nvPicPr>
                        <pic:blipFill>
                          <a:blip r:embed="rId66" cstate="print"/>
                          <a:stretch>
                            <a:fillRect/>
                          </a:stretch>
                        </pic:blipFill>
                        <pic:spPr>
                          <a:xfrm>
                            <a:off x="0" y="0"/>
                            <a:ext cx="143937" cy="140874"/>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sz w:val="16"/>
              </w:rPr>
              <w:t>Review</w:t>
            </w:r>
            <w:r>
              <w:rPr>
                <w:spacing w:val="-5"/>
                <w:sz w:val="16"/>
              </w:rPr>
              <w:t xml:space="preserve"> </w:t>
            </w:r>
            <w:r>
              <w:rPr>
                <w:sz w:val="16"/>
              </w:rPr>
              <w:t>OHS</w:t>
            </w:r>
            <w:r>
              <w:rPr>
                <w:spacing w:val="-5"/>
                <w:sz w:val="16"/>
              </w:rPr>
              <w:t xml:space="preserve"> </w:t>
            </w:r>
            <w:r>
              <w:rPr>
                <w:sz w:val="16"/>
              </w:rPr>
              <w:t>policy/programs</w:t>
            </w:r>
            <w:r>
              <w:rPr>
                <w:sz w:val="16"/>
              </w:rPr>
              <w:tab/>
            </w:r>
            <w:r>
              <w:rPr>
                <w:noProof/>
                <w:position w:val="-5"/>
                <w:sz w:val="16"/>
                <w:lang w:val="en-AU" w:eastAsia="en-AU"/>
              </w:rPr>
              <w:drawing>
                <wp:inline distT="0" distB="0" distL="0" distR="0" wp14:anchorId="45A277BA" wp14:editId="04D7EBA6">
                  <wp:extent cx="142931" cy="140017"/>
                  <wp:effectExtent l="0" t="0" r="0" b="0"/>
                  <wp:docPr id="10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7.png"/>
                          <pic:cNvPicPr/>
                        </pic:nvPicPr>
                        <pic:blipFill>
                          <a:blip r:embed="rId64" cstate="print"/>
                          <a:stretch>
                            <a:fillRect/>
                          </a:stretch>
                        </pic:blipFill>
                        <pic:spPr>
                          <a:xfrm>
                            <a:off x="0" y="0"/>
                            <a:ext cx="142931" cy="140017"/>
                          </a:xfrm>
                          <a:prstGeom prst="rect">
                            <a:avLst/>
                          </a:prstGeom>
                        </pic:spPr>
                      </pic:pic>
                    </a:graphicData>
                  </a:graphic>
                </wp:inline>
              </w:drawing>
            </w:r>
            <w:r>
              <w:rPr>
                <w:rFonts w:ascii="Times New Roman"/>
                <w:sz w:val="16"/>
              </w:rPr>
              <w:t xml:space="preserve"> </w:t>
            </w:r>
            <w:r>
              <w:rPr>
                <w:rFonts w:ascii="Times New Roman"/>
                <w:spacing w:val="-17"/>
                <w:sz w:val="16"/>
              </w:rPr>
              <w:t xml:space="preserve"> </w:t>
            </w:r>
            <w:r>
              <w:rPr>
                <w:sz w:val="16"/>
              </w:rPr>
              <w:t>Improve</w:t>
            </w:r>
            <w:r>
              <w:rPr>
                <w:spacing w:val="-7"/>
                <w:sz w:val="16"/>
              </w:rPr>
              <w:t xml:space="preserve"> </w:t>
            </w:r>
            <w:r>
              <w:rPr>
                <w:sz w:val="16"/>
              </w:rPr>
              <w:t>personal</w:t>
            </w:r>
            <w:r>
              <w:rPr>
                <w:spacing w:val="-7"/>
                <w:sz w:val="16"/>
              </w:rPr>
              <w:t xml:space="preserve"> </w:t>
            </w:r>
            <w:r>
              <w:rPr>
                <w:sz w:val="16"/>
              </w:rPr>
              <w:t>protection</w:t>
            </w:r>
            <w:r>
              <w:rPr>
                <w:sz w:val="16"/>
              </w:rPr>
              <w:tab/>
            </w:r>
            <w:r>
              <w:rPr>
                <w:noProof/>
                <w:position w:val="-6"/>
                <w:sz w:val="16"/>
                <w:lang w:val="en-AU" w:eastAsia="en-AU"/>
              </w:rPr>
              <w:drawing>
                <wp:inline distT="0" distB="0" distL="0" distR="0" wp14:anchorId="6A77E0F2" wp14:editId="13FD931C">
                  <wp:extent cx="141411" cy="140017"/>
                  <wp:effectExtent l="0" t="0" r="0" b="0"/>
                  <wp:docPr id="11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0.png"/>
                          <pic:cNvPicPr/>
                        </pic:nvPicPr>
                        <pic:blipFill>
                          <a:blip r:embed="rId67" cstate="print"/>
                          <a:stretch>
                            <a:fillRect/>
                          </a:stretch>
                        </pic:blipFill>
                        <pic:spPr>
                          <a:xfrm>
                            <a:off x="0" y="0"/>
                            <a:ext cx="141411" cy="140017"/>
                          </a:xfrm>
                          <a:prstGeom prst="rect">
                            <a:avLst/>
                          </a:prstGeom>
                        </pic:spPr>
                      </pic:pic>
                    </a:graphicData>
                  </a:graphic>
                </wp:inline>
              </w:drawing>
            </w:r>
            <w:r>
              <w:rPr>
                <w:rFonts w:ascii="Times New Roman"/>
                <w:sz w:val="16"/>
              </w:rPr>
              <w:t xml:space="preserve"> </w:t>
            </w:r>
            <w:r>
              <w:rPr>
                <w:rFonts w:ascii="Times New Roman"/>
                <w:spacing w:val="13"/>
                <w:sz w:val="16"/>
              </w:rPr>
              <w:t xml:space="preserve"> </w:t>
            </w:r>
            <w:r>
              <w:rPr>
                <w:sz w:val="16"/>
              </w:rPr>
              <w:t>Temporarily relocate</w:t>
            </w:r>
            <w:r>
              <w:rPr>
                <w:spacing w:val="-11"/>
                <w:sz w:val="16"/>
              </w:rPr>
              <w:t xml:space="preserve"> </w:t>
            </w:r>
            <w:r>
              <w:rPr>
                <w:sz w:val="16"/>
              </w:rPr>
              <w:t>employees</w:t>
            </w:r>
            <w:r>
              <w:rPr>
                <w:spacing w:val="-4"/>
                <w:sz w:val="16"/>
              </w:rPr>
              <w:t xml:space="preserve"> </w:t>
            </w:r>
            <w:r>
              <w:rPr>
                <w:sz w:val="16"/>
              </w:rPr>
              <w:t xml:space="preserve">involved </w:t>
            </w:r>
            <w:r>
              <w:rPr>
                <w:noProof/>
                <w:position w:val="-5"/>
                <w:sz w:val="16"/>
                <w:lang w:val="en-AU" w:eastAsia="en-AU"/>
              </w:rPr>
              <w:drawing>
                <wp:inline distT="0" distB="0" distL="0" distR="0" wp14:anchorId="020161EE" wp14:editId="0A16A940">
                  <wp:extent cx="142931" cy="140017"/>
                  <wp:effectExtent l="0" t="0" r="0" b="0"/>
                  <wp:docPr id="11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1.png"/>
                          <pic:cNvPicPr/>
                        </pic:nvPicPr>
                        <pic:blipFill>
                          <a:blip r:embed="rId68" cstate="print"/>
                          <a:stretch>
                            <a:fillRect/>
                          </a:stretch>
                        </pic:blipFill>
                        <pic:spPr>
                          <a:xfrm>
                            <a:off x="0" y="0"/>
                            <a:ext cx="142931" cy="140017"/>
                          </a:xfrm>
                          <a:prstGeom prst="rect">
                            <a:avLst/>
                          </a:prstGeom>
                        </pic:spPr>
                      </pic:pic>
                    </a:graphicData>
                  </a:graphic>
                </wp:inline>
              </w:drawing>
            </w:r>
            <w:r>
              <w:rPr>
                <w:rFonts w:ascii="Times New Roman"/>
                <w:sz w:val="16"/>
              </w:rPr>
              <w:t xml:space="preserve">   </w:t>
            </w:r>
            <w:r>
              <w:rPr>
                <w:rFonts w:ascii="Times New Roman"/>
                <w:spacing w:val="2"/>
                <w:sz w:val="16"/>
              </w:rPr>
              <w:t xml:space="preserve"> </w:t>
            </w:r>
            <w:r>
              <w:rPr>
                <w:sz w:val="16"/>
              </w:rPr>
              <w:t>Replace</w:t>
            </w:r>
            <w:r>
              <w:rPr>
                <w:spacing w:val="-9"/>
                <w:sz w:val="16"/>
              </w:rPr>
              <w:t xml:space="preserve"> </w:t>
            </w:r>
            <w:r>
              <w:rPr>
                <w:sz w:val="16"/>
              </w:rPr>
              <w:t>equipment/tools</w:t>
            </w:r>
            <w:r>
              <w:rPr>
                <w:sz w:val="16"/>
              </w:rPr>
              <w:tab/>
            </w:r>
            <w:r>
              <w:rPr>
                <w:noProof/>
                <w:position w:val="-6"/>
                <w:sz w:val="16"/>
                <w:lang w:val="en-AU" w:eastAsia="en-AU"/>
              </w:rPr>
              <w:drawing>
                <wp:inline distT="0" distB="0" distL="0" distR="0" wp14:anchorId="2267C22A" wp14:editId="01907B6D">
                  <wp:extent cx="143940" cy="140874"/>
                  <wp:effectExtent l="0" t="0" r="0" b="0"/>
                  <wp:docPr id="11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2.png"/>
                          <pic:cNvPicPr/>
                        </pic:nvPicPr>
                        <pic:blipFill>
                          <a:blip r:embed="rId69" cstate="print"/>
                          <a:stretch>
                            <a:fillRect/>
                          </a:stretch>
                        </pic:blipFill>
                        <pic:spPr>
                          <a:xfrm>
                            <a:off x="0" y="0"/>
                            <a:ext cx="143940" cy="140874"/>
                          </a:xfrm>
                          <a:prstGeom prst="rect">
                            <a:avLst/>
                          </a:prstGeom>
                        </pic:spPr>
                      </pic:pic>
                    </a:graphicData>
                  </a:graphic>
                </wp:inline>
              </w:drawing>
            </w:r>
            <w:r>
              <w:rPr>
                <w:rFonts w:ascii="Times New Roman"/>
                <w:spacing w:val="5"/>
                <w:sz w:val="16"/>
              </w:rPr>
              <w:t xml:space="preserve"> </w:t>
            </w:r>
            <w:r>
              <w:rPr>
                <w:sz w:val="16"/>
              </w:rPr>
              <w:t xml:space="preserve">Improve work congestion / Housekeeping    </w:t>
            </w:r>
            <w:r>
              <w:rPr>
                <w:noProof/>
                <w:spacing w:val="5"/>
                <w:position w:val="-6"/>
                <w:sz w:val="16"/>
                <w:lang w:val="en-AU" w:eastAsia="en-AU"/>
              </w:rPr>
              <w:drawing>
                <wp:inline distT="0" distB="0" distL="0" distR="0" wp14:anchorId="1EDBB557" wp14:editId="6DC8974B">
                  <wp:extent cx="143940" cy="140874"/>
                  <wp:effectExtent l="0" t="0" r="0" b="0"/>
                  <wp:docPr id="11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3.png"/>
                          <pic:cNvPicPr/>
                        </pic:nvPicPr>
                        <pic:blipFill>
                          <a:blip r:embed="rId70" cstate="print"/>
                          <a:stretch>
                            <a:fillRect/>
                          </a:stretch>
                        </pic:blipFill>
                        <pic:spPr>
                          <a:xfrm>
                            <a:off x="0" y="0"/>
                            <a:ext cx="143940" cy="140874"/>
                          </a:xfrm>
                          <a:prstGeom prst="rect">
                            <a:avLst/>
                          </a:prstGeom>
                        </pic:spPr>
                      </pic:pic>
                    </a:graphicData>
                  </a:graphic>
                </wp:inline>
              </w:drawing>
            </w:r>
            <w:r>
              <w:rPr>
                <w:rFonts w:ascii="Times New Roman"/>
                <w:spacing w:val="5"/>
                <w:sz w:val="16"/>
              </w:rPr>
              <w:t xml:space="preserve"> </w:t>
            </w:r>
            <w:r>
              <w:rPr>
                <w:rFonts w:ascii="Times New Roman"/>
                <w:spacing w:val="1"/>
                <w:sz w:val="16"/>
              </w:rPr>
              <w:t xml:space="preserve"> </w:t>
            </w:r>
            <w:r>
              <w:rPr>
                <w:sz w:val="16"/>
              </w:rPr>
              <w:t>Falls Prevention</w:t>
            </w:r>
            <w:r>
              <w:rPr>
                <w:spacing w:val="-20"/>
                <w:sz w:val="16"/>
              </w:rPr>
              <w:t xml:space="preserve"> </w:t>
            </w:r>
            <w:r>
              <w:rPr>
                <w:sz w:val="16"/>
              </w:rPr>
              <w:t>Assessment</w:t>
            </w:r>
          </w:p>
          <w:p w14:paraId="72686F51" w14:textId="77777777" w:rsidR="005D30DE" w:rsidRDefault="004516C6">
            <w:pPr>
              <w:pStyle w:val="TableParagraph"/>
              <w:tabs>
                <w:tab w:val="left" w:pos="2934"/>
                <w:tab w:val="left" w:pos="6078"/>
              </w:tabs>
              <w:spacing w:before="2" w:line="300" w:lineRule="auto"/>
              <w:ind w:left="141" w:right="1887"/>
              <w:rPr>
                <w:sz w:val="16"/>
              </w:rPr>
            </w:pPr>
            <w:r>
              <w:rPr>
                <w:noProof/>
                <w:position w:val="-6"/>
                <w:lang w:val="en-AU" w:eastAsia="en-AU"/>
              </w:rPr>
              <w:drawing>
                <wp:inline distT="0" distB="0" distL="0" distR="0" wp14:anchorId="43610D49" wp14:editId="7D4778DD">
                  <wp:extent cx="144411" cy="142875"/>
                  <wp:effectExtent l="0" t="0" r="0" b="0"/>
                  <wp:docPr id="11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4.png"/>
                          <pic:cNvPicPr/>
                        </pic:nvPicPr>
                        <pic:blipFill>
                          <a:blip r:embed="rId71" cstate="print"/>
                          <a:stretch>
                            <a:fillRect/>
                          </a:stretch>
                        </pic:blipFill>
                        <pic:spPr>
                          <a:xfrm>
                            <a:off x="0" y="0"/>
                            <a:ext cx="144411" cy="142875"/>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sz w:val="16"/>
              </w:rPr>
              <w:t>Improve</w:t>
            </w:r>
            <w:r>
              <w:rPr>
                <w:spacing w:val="-6"/>
                <w:sz w:val="16"/>
              </w:rPr>
              <w:t xml:space="preserve"> </w:t>
            </w:r>
            <w:r>
              <w:rPr>
                <w:sz w:val="16"/>
              </w:rPr>
              <w:t>work</w:t>
            </w:r>
            <w:r>
              <w:rPr>
                <w:spacing w:val="-6"/>
                <w:sz w:val="16"/>
              </w:rPr>
              <w:t xml:space="preserve"> </w:t>
            </w:r>
            <w:r>
              <w:rPr>
                <w:sz w:val="16"/>
              </w:rPr>
              <w:t>organisation</w:t>
            </w:r>
            <w:r>
              <w:rPr>
                <w:sz w:val="16"/>
              </w:rPr>
              <w:tab/>
            </w:r>
            <w:r>
              <w:rPr>
                <w:noProof/>
                <w:position w:val="-7"/>
                <w:sz w:val="16"/>
                <w:lang w:val="en-AU" w:eastAsia="en-AU"/>
              </w:rPr>
              <w:drawing>
                <wp:inline distT="0" distB="0" distL="0" distR="0" wp14:anchorId="39F4C433" wp14:editId="7E17B390">
                  <wp:extent cx="142535" cy="140874"/>
                  <wp:effectExtent l="0" t="0" r="0" b="0"/>
                  <wp:docPr id="1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5.png"/>
                          <pic:cNvPicPr/>
                        </pic:nvPicPr>
                        <pic:blipFill>
                          <a:blip r:embed="rId72" cstate="print"/>
                          <a:stretch>
                            <a:fillRect/>
                          </a:stretch>
                        </pic:blipFill>
                        <pic:spPr>
                          <a:xfrm>
                            <a:off x="0" y="0"/>
                            <a:ext cx="142535" cy="140874"/>
                          </a:xfrm>
                          <a:prstGeom prst="rect">
                            <a:avLst/>
                          </a:prstGeom>
                        </pic:spPr>
                      </pic:pic>
                    </a:graphicData>
                  </a:graphic>
                </wp:inline>
              </w:drawing>
            </w:r>
            <w:r>
              <w:rPr>
                <w:rFonts w:ascii="Times New Roman"/>
                <w:spacing w:val="13"/>
                <w:sz w:val="16"/>
              </w:rPr>
              <w:t xml:space="preserve"> </w:t>
            </w:r>
            <w:r>
              <w:rPr>
                <w:sz w:val="16"/>
              </w:rPr>
              <w:t>Investigate</w:t>
            </w:r>
            <w:r>
              <w:rPr>
                <w:spacing w:val="-8"/>
                <w:sz w:val="16"/>
              </w:rPr>
              <w:t xml:space="preserve"> </w:t>
            </w:r>
            <w:r>
              <w:rPr>
                <w:sz w:val="16"/>
              </w:rPr>
              <w:t>safer</w:t>
            </w:r>
            <w:r>
              <w:rPr>
                <w:spacing w:val="-5"/>
                <w:sz w:val="16"/>
              </w:rPr>
              <w:t xml:space="preserve"> </w:t>
            </w:r>
            <w:r>
              <w:rPr>
                <w:sz w:val="16"/>
              </w:rPr>
              <w:t>alternatives</w:t>
            </w:r>
            <w:r>
              <w:rPr>
                <w:sz w:val="16"/>
              </w:rPr>
              <w:tab/>
            </w:r>
            <w:r>
              <w:rPr>
                <w:noProof/>
                <w:position w:val="-5"/>
                <w:sz w:val="16"/>
                <w:lang w:val="en-AU" w:eastAsia="en-AU"/>
              </w:rPr>
              <w:drawing>
                <wp:inline distT="0" distB="0" distL="0" distR="0" wp14:anchorId="6E508FC0" wp14:editId="23A79D15">
                  <wp:extent cx="141539" cy="140017"/>
                  <wp:effectExtent l="0" t="0" r="0" b="0"/>
                  <wp:docPr id="12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6.png"/>
                          <pic:cNvPicPr/>
                        </pic:nvPicPr>
                        <pic:blipFill>
                          <a:blip r:embed="rId73" cstate="print"/>
                          <a:stretch>
                            <a:fillRect/>
                          </a:stretch>
                        </pic:blipFill>
                        <pic:spPr>
                          <a:xfrm>
                            <a:off x="0" y="0"/>
                            <a:ext cx="141539" cy="140017"/>
                          </a:xfrm>
                          <a:prstGeom prst="rect">
                            <a:avLst/>
                          </a:prstGeom>
                        </pic:spPr>
                      </pic:pic>
                    </a:graphicData>
                  </a:graphic>
                </wp:inline>
              </w:drawing>
            </w:r>
            <w:r>
              <w:rPr>
                <w:rFonts w:ascii="Times New Roman"/>
                <w:sz w:val="16"/>
              </w:rPr>
              <w:t xml:space="preserve"> </w:t>
            </w:r>
            <w:r>
              <w:rPr>
                <w:rFonts w:ascii="Times New Roman"/>
                <w:spacing w:val="12"/>
                <w:sz w:val="16"/>
              </w:rPr>
              <w:t xml:space="preserve"> </w:t>
            </w:r>
            <w:r>
              <w:rPr>
                <w:sz w:val="16"/>
              </w:rPr>
              <w:t>Request</w:t>
            </w:r>
            <w:r>
              <w:rPr>
                <w:spacing w:val="-7"/>
                <w:sz w:val="16"/>
              </w:rPr>
              <w:t xml:space="preserve"> </w:t>
            </w:r>
            <w:r>
              <w:rPr>
                <w:sz w:val="16"/>
              </w:rPr>
              <w:t>MSDS</w:t>
            </w:r>
            <w:r>
              <w:rPr>
                <w:spacing w:val="-1"/>
                <w:sz w:val="16"/>
              </w:rPr>
              <w:t xml:space="preserve"> </w:t>
            </w:r>
            <w:r>
              <w:rPr>
                <w:noProof/>
                <w:spacing w:val="-1"/>
                <w:position w:val="-6"/>
                <w:sz w:val="16"/>
                <w:lang w:val="en-AU" w:eastAsia="en-AU"/>
              </w:rPr>
              <w:drawing>
                <wp:inline distT="0" distB="0" distL="0" distR="0" wp14:anchorId="7041EA7E" wp14:editId="2BCDE8FF">
                  <wp:extent cx="144411" cy="142875"/>
                  <wp:effectExtent l="0" t="0" r="0" b="0"/>
                  <wp:docPr id="1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4.png"/>
                          <pic:cNvPicPr/>
                        </pic:nvPicPr>
                        <pic:blipFill>
                          <a:blip r:embed="rId71" cstate="print"/>
                          <a:stretch>
                            <a:fillRect/>
                          </a:stretch>
                        </pic:blipFill>
                        <pic:spPr>
                          <a:xfrm>
                            <a:off x="0" y="0"/>
                            <a:ext cx="144411" cy="142875"/>
                          </a:xfrm>
                          <a:prstGeom prst="rect">
                            <a:avLst/>
                          </a:prstGeom>
                        </pic:spPr>
                      </pic:pic>
                    </a:graphicData>
                  </a:graphic>
                </wp:inline>
              </w:drawing>
            </w:r>
            <w:r>
              <w:rPr>
                <w:rFonts w:ascii="Times New Roman"/>
                <w:spacing w:val="-1"/>
                <w:sz w:val="16"/>
              </w:rPr>
              <w:t xml:space="preserve">   </w:t>
            </w:r>
            <w:r>
              <w:rPr>
                <w:rFonts w:ascii="Times New Roman"/>
                <w:sz w:val="16"/>
              </w:rPr>
              <w:t xml:space="preserve"> </w:t>
            </w:r>
            <w:r>
              <w:rPr>
                <w:sz w:val="16"/>
              </w:rPr>
              <w:t>Develop and/or</w:t>
            </w:r>
            <w:r>
              <w:rPr>
                <w:spacing w:val="-11"/>
                <w:sz w:val="16"/>
              </w:rPr>
              <w:t xml:space="preserve"> </w:t>
            </w:r>
            <w:r>
              <w:rPr>
                <w:sz w:val="16"/>
              </w:rPr>
              <w:t>provide</w:t>
            </w:r>
            <w:r>
              <w:rPr>
                <w:spacing w:val="-4"/>
                <w:sz w:val="16"/>
              </w:rPr>
              <w:t xml:space="preserve"> </w:t>
            </w:r>
            <w:r>
              <w:rPr>
                <w:sz w:val="16"/>
              </w:rPr>
              <w:t>training</w:t>
            </w:r>
            <w:r>
              <w:rPr>
                <w:sz w:val="16"/>
              </w:rPr>
              <w:tab/>
            </w:r>
            <w:r>
              <w:rPr>
                <w:noProof/>
                <w:position w:val="-7"/>
                <w:sz w:val="16"/>
                <w:lang w:val="en-AU" w:eastAsia="en-AU"/>
              </w:rPr>
              <w:drawing>
                <wp:inline distT="0" distB="0" distL="0" distR="0" wp14:anchorId="157056FB" wp14:editId="11C59495">
                  <wp:extent cx="144411" cy="142875"/>
                  <wp:effectExtent l="0" t="0" r="0" b="0"/>
                  <wp:docPr id="12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7.png"/>
                          <pic:cNvPicPr/>
                        </pic:nvPicPr>
                        <pic:blipFill>
                          <a:blip r:embed="rId74" cstate="print"/>
                          <a:stretch>
                            <a:fillRect/>
                          </a:stretch>
                        </pic:blipFill>
                        <pic:spPr>
                          <a:xfrm>
                            <a:off x="0" y="0"/>
                            <a:ext cx="144411" cy="142875"/>
                          </a:xfrm>
                          <a:prstGeom prst="rect">
                            <a:avLst/>
                          </a:prstGeom>
                        </pic:spPr>
                      </pic:pic>
                    </a:graphicData>
                  </a:graphic>
                </wp:inline>
              </w:drawing>
            </w:r>
            <w:r>
              <w:rPr>
                <w:rFonts w:ascii="Times New Roman"/>
                <w:sz w:val="16"/>
              </w:rPr>
              <w:t xml:space="preserve"> </w:t>
            </w:r>
            <w:r>
              <w:rPr>
                <w:rFonts w:ascii="Times New Roman"/>
                <w:spacing w:val="-20"/>
                <w:sz w:val="16"/>
              </w:rPr>
              <w:t xml:space="preserve"> </w:t>
            </w:r>
            <w:r>
              <w:rPr>
                <w:sz w:val="16"/>
              </w:rPr>
              <w:t>Other</w:t>
            </w:r>
            <w:r>
              <w:rPr>
                <w:spacing w:val="-9"/>
                <w:sz w:val="16"/>
              </w:rPr>
              <w:t xml:space="preserve"> </w:t>
            </w:r>
            <w:r>
              <w:rPr>
                <w:sz w:val="16"/>
              </w:rPr>
              <w:t>(specify)</w:t>
            </w:r>
          </w:p>
        </w:tc>
      </w:tr>
      <w:tr w:rsidR="005D30DE" w14:paraId="631945E2" w14:textId="77777777">
        <w:trPr>
          <w:trHeight w:val="960"/>
        </w:trPr>
        <w:tc>
          <w:tcPr>
            <w:tcW w:w="9242" w:type="dxa"/>
            <w:tcBorders>
              <w:bottom w:val="thinThickMediumGap" w:sz="3" w:space="0" w:color="000000"/>
            </w:tcBorders>
          </w:tcPr>
          <w:p w14:paraId="6D39F282" w14:textId="77777777" w:rsidR="005D30DE" w:rsidRDefault="004516C6">
            <w:pPr>
              <w:pStyle w:val="TableParagraph"/>
              <w:spacing w:line="238" w:lineRule="exact"/>
              <w:ind w:left="103"/>
              <w:rPr>
                <w:sz w:val="20"/>
              </w:rPr>
            </w:pPr>
            <w:r>
              <w:rPr>
                <w:sz w:val="20"/>
              </w:rPr>
              <w:t>What, in your own words, has been implemented or planned to prevent recurrence:</w:t>
            </w:r>
          </w:p>
        </w:tc>
      </w:tr>
      <w:tr w:rsidR="005D30DE" w14:paraId="3731F236" w14:textId="77777777">
        <w:trPr>
          <w:trHeight w:val="1960"/>
        </w:trPr>
        <w:tc>
          <w:tcPr>
            <w:tcW w:w="9242" w:type="dxa"/>
            <w:tcBorders>
              <w:top w:val="thickThinMediumGap" w:sz="3" w:space="0" w:color="000000"/>
            </w:tcBorders>
          </w:tcPr>
          <w:p w14:paraId="5B9AD53A" w14:textId="77777777" w:rsidR="005D30DE" w:rsidRDefault="004516C6">
            <w:pPr>
              <w:pStyle w:val="TableParagraph"/>
              <w:spacing w:before="4"/>
              <w:ind w:left="103"/>
              <w:rPr>
                <w:sz w:val="20"/>
              </w:rPr>
            </w:pPr>
            <w:r>
              <w:rPr>
                <w:sz w:val="20"/>
              </w:rPr>
              <w:t>Remedial actions completed:</w:t>
            </w:r>
          </w:p>
          <w:p w14:paraId="5DF30203" w14:textId="77777777" w:rsidR="005D30DE" w:rsidRDefault="005D30DE">
            <w:pPr>
              <w:pStyle w:val="TableParagraph"/>
              <w:spacing w:before="4" w:after="1"/>
              <w:rPr>
                <w:sz w:val="17"/>
              </w:rPr>
            </w:pPr>
          </w:p>
          <w:p w14:paraId="4EA1152A" w14:textId="063035E3" w:rsidR="005D30DE" w:rsidRDefault="00194516">
            <w:pPr>
              <w:pStyle w:val="TableParagraph"/>
              <w:spacing w:line="20" w:lineRule="exact"/>
              <w:ind w:left="97"/>
              <w:rPr>
                <w:sz w:val="2"/>
              </w:rPr>
            </w:pPr>
            <w:r>
              <w:rPr>
                <w:noProof/>
                <w:sz w:val="2"/>
              </w:rPr>
              <mc:AlternateContent>
                <mc:Choice Requires="wpg">
                  <w:drawing>
                    <wp:inline distT="0" distB="0" distL="0" distR="0" wp14:anchorId="63E1D0D9" wp14:editId="356BDDFE">
                      <wp:extent cx="5494020" cy="7620"/>
                      <wp:effectExtent l="4445" t="3810" r="6985" b="7620"/>
                      <wp:docPr id="24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7620"/>
                                <a:chOff x="0" y="0"/>
                                <a:chExt cx="8652" cy="12"/>
                              </a:xfrm>
                            </wpg:grpSpPr>
                            <wps:wsp>
                              <wps:cNvPr id="248" name="Line 128"/>
                              <wps:cNvCnPr>
                                <a:cxnSpLocks noChangeShapeType="1"/>
                              </wps:cNvCnPr>
                              <wps:spPr bwMode="auto">
                                <a:xfrm>
                                  <a:off x="6" y="6"/>
                                  <a:ext cx="86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FBF4BF" id="Group 127" o:spid="_x0000_s1026" style="width:432.6pt;height:.6pt;mso-position-horizontal-relative:char;mso-position-vertical-relative:line" coordsize="8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">
                      <v:line id="Line 128" o:spid="_x0000_s1027" style="position:absolute;visibility:visible;mso-wrap-style:square" from="6,6" to="8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" strokeweight=".6pt"/>
                      <w10:anchorlock/>
                    </v:group>
                  </w:pict>
                </mc:Fallback>
              </mc:AlternateContent>
            </w:r>
          </w:p>
          <w:p w14:paraId="14B5D190" w14:textId="77777777" w:rsidR="005D30DE" w:rsidRDefault="005D30DE">
            <w:pPr>
              <w:pStyle w:val="TableParagraph"/>
              <w:spacing w:before="5"/>
              <w:rPr>
                <w:sz w:val="18"/>
              </w:rPr>
            </w:pPr>
          </w:p>
          <w:p w14:paraId="1E354AF8" w14:textId="6B00A79F" w:rsidR="005D30DE" w:rsidRDefault="00194516">
            <w:pPr>
              <w:pStyle w:val="TableParagraph"/>
              <w:spacing w:line="20" w:lineRule="exact"/>
              <w:ind w:left="97"/>
              <w:rPr>
                <w:sz w:val="2"/>
              </w:rPr>
            </w:pPr>
            <w:r>
              <w:rPr>
                <w:noProof/>
                <w:sz w:val="2"/>
              </w:rPr>
              <mc:AlternateContent>
                <mc:Choice Requires="wpg">
                  <w:drawing>
                    <wp:inline distT="0" distB="0" distL="0" distR="0" wp14:anchorId="0C54CCEC" wp14:editId="57156641">
                      <wp:extent cx="5494020" cy="7620"/>
                      <wp:effectExtent l="4445" t="6350" r="6985" b="5080"/>
                      <wp:docPr id="24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7620"/>
                                <a:chOff x="0" y="0"/>
                                <a:chExt cx="8652" cy="12"/>
                              </a:xfrm>
                            </wpg:grpSpPr>
                            <wps:wsp>
                              <wps:cNvPr id="246" name="Line 126"/>
                              <wps:cNvCnPr>
                                <a:cxnSpLocks noChangeShapeType="1"/>
                              </wps:cNvCnPr>
                              <wps:spPr bwMode="auto">
                                <a:xfrm>
                                  <a:off x="6" y="6"/>
                                  <a:ext cx="8640" cy="0"/>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181793" id="Group 125" o:spid="_x0000_s1026" style="width:432.6pt;height:.6pt;mso-position-horizontal-relative:char;mso-position-vertical-relative:line" coordsize="8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">
                      <v:line id="Line 126" o:spid="_x0000_s1027" style="position:absolute;visibility:visible;mso-wrap-style:square" from="6,6" to="8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" strokeweight=".59pt"/>
                      <w10:anchorlock/>
                    </v:group>
                  </w:pict>
                </mc:Fallback>
              </mc:AlternateContent>
            </w:r>
          </w:p>
          <w:p w14:paraId="7D89D4C5" w14:textId="77777777" w:rsidR="005D30DE" w:rsidRDefault="005D30DE">
            <w:pPr>
              <w:pStyle w:val="TableParagraph"/>
              <w:spacing w:before="4" w:after="1"/>
              <w:rPr>
                <w:sz w:val="18"/>
              </w:rPr>
            </w:pPr>
          </w:p>
          <w:p w14:paraId="2BB4911D" w14:textId="7033E486" w:rsidR="005D30DE" w:rsidRDefault="00194516">
            <w:pPr>
              <w:pStyle w:val="TableParagraph"/>
              <w:spacing w:line="20" w:lineRule="exact"/>
              <w:ind w:left="97"/>
              <w:rPr>
                <w:sz w:val="2"/>
              </w:rPr>
            </w:pPr>
            <w:r>
              <w:rPr>
                <w:noProof/>
                <w:sz w:val="2"/>
              </w:rPr>
              <mc:AlternateContent>
                <mc:Choice Requires="wpg">
                  <w:drawing>
                    <wp:inline distT="0" distB="0" distL="0" distR="0" wp14:anchorId="1D71C913" wp14:editId="02AADED9">
                      <wp:extent cx="5494020" cy="7620"/>
                      <wp:effectExtent l="4445" t="9525" r="6985" b="1905"/>
                      <wp:docPr id="24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7620"/>
                                <a:chOff x="0" y="0"/>
                                <a:chExt cx="8652" cy="12"/>
                              </a:xfrm>
                            </wpg:grpSpPr>
                            <wps:wsp>
                              <wps:cNvPr id="244" name="Line 124"/>
                              <wps:cNvCnPr>
                                <a:cxnSpLocks noChangeShapeType="1"/>
                              </wps:cNvCnPr>
                              <wps:spPr bwMode="auto">
                                <a:xfrm>
                                  <a:off x="6" y="6"/>
                                  <a:ext cx="86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0E2A96" id="Group 123" o:spid="_x0000_s1026" style="width:432.6pt;height:.6pt;mso-position-horizontal-relative:char;mso-position-vertical-relative:line" coordsize="8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">
                      <v:line id="Line 124" o:spid="_x0000_s1027" style="position:absolute;visibility:visible;mso-wrap-style:square" from="6,6" to="8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" strokeweight=".6pt"/>
                      <w10:anchorlock/>
                    </v:group>
                  </w:pict>
                </mc:Fallback>
              </mc:AlternateContent>
            </w:r>
          </w:p>
          <w:p w14:paraId="492FCFA4" w14:textId="77777777" w:rsidR="005D30DE" w:rsidRDefault="005D30DE">
            <w:pPr>
              <w:pStyle w:val="TableParagraph"/>
              <w:spacing w:before="11"/>
              <w:rPr>
                <w:sz w:val="20"/>
              </w:rPr>
            </w:pPr>
          </w:p>
          <w:p w14:paraId="4A3D92B4" w14:textId="77777777" w:rsidR="005D30DE" w:rsidRDefault="004516C6">
            <w:pPr>
              <w:pStyle w:val="TableParagraph"/>
              <w:tabs>
                <w:tab w:val="left" w:pos="822"/>
                <w:tab w:val="left" w:pos="1542"/>
                <w:tab w:val="left" w:pos="2262"/>
                <w:tab w:val="left" w:pos="2982"/>
                <w:tab w:val="left" w:pos="5142"/>
                <w:tab w:val="left" w:pos="8783"/>
              </w:tabs>
              <w:ind w:left="103" w:right="446"/>
              <w:rPr>
                <w:sz w:val="20"/>
              </w:rPr>
            </w:pPr>
            <w:r>
              <w:rPr>
                <w:sz w:val="20"/>
              </w:rPr>
              <w:t>Signed</w:t>
            </w:r>
            <w:r>
              <w:rPr>
                <w:spacing w:val="-3"/>
                <w:sz w:val="20"/>
              </w:rPr>
              <w:t xml:space="preserve"> </w:t>
            </w:r>
            <w:r>
              <w:rPr>
                <w:sz w:val="20"/>
              </w:rPr>
              <w:t>(Safety</w:t>
            </w:r>
            <w:r>
              <w:rPr>
                <w:spacing w:val="-3"/>
                <w:sz w:val="20"/>
              </w:rPr>
              <w:t xml:space="preserve"> </w:t>
            </w:r>
            <w:r>
              <w:rPr>
                <w:sz w:val="20"/>
              </w:rPr>
              <w:t>Officer):</w:t>
            </w:r>
            <w:r>
              <w:rPr>
                <w:sz w:val="20"/>
              </w:rPr>
              <w:tab/>
            </w:r>
            <w:r>
              <w:rPr>
                <w:sz w:val="20"/>
                <w:u w:val="single"/>
              </w:rPr>
              <w:t xml:space="preserve"> </w:t>
            </w:r>
            <w:r>
              <w:rPr>
                <w:sz w:val="20"/>
                <w:u w:val="single"/>
              </w:rPr>
              <w:tab/>
            </w:r>
            <w:r>
              <w:rPr>
                <w:sz w:val="20"/>
                <w:u w:val="single"/>
              </w:rPr>
              <w:tab/>
            </w:r>
            <w:r>
              <w:rPr>
                <w:sz w:val="20"/>
              </w:rPr>
              <w:t>Title:</w:t>
            </w:r>
            <w:r>
              <w:rPr>
                <w:sz w:val="20"/>
                <w:u w:val="single"/>
              </w:rPr>
              <w:tab/>
            </w:r>
            <w:r>
              <w:rPr>
                <w:sz w:val="20"/>
              </w:rPr>
              <w:t xml:space="preserve"> Date:</w:t>
            </w:r>
            <w:r>
              <w:rPr>
                <w:sz w:val="20"/>
              </w:rPr>
              <w:tab/>
            </w:r>
            <w:r>
              <w:rPr>
                <w:sz w:val="20"/>
                <w:u w:val="single"/>
              </w:rPr>
              <w:t xml:space="preserve"> </w:t>
            </w:r>
            <w:r>
              <w:rPr>
                <w:sz w:val="20"/>
                <w:u w:val="single"/>
              </w:rPr>
              <w:tab/>
              <w:t>/</w:t>
            </w:r>
            <w:r>
              <w:rPr>
                <w:sz w:val="20"/>
                <w:u w:val="single"/>
              </w:rPr>
              <w:tab/>
              <w:t>/</w:t>
            </w:r>
            <w:r>
              <w:rPr>
                <w:sz w:val="20"/>
                <w:u w:val="single"/>
              </w:rPr>
              <w:tab/>
            </w:r>
          </w:p>
        </w:tc>
      </w:tr>
      <w:tr w:rsidR="005D30DE" w14:paraId="25CABE42" w14:textId="77777777">
        <w:trPr>
          <w:trHeight w:val="2080"/>
        </w:trPr>
        <w:tc>
          <w:tcPr>
            <w:tcW w:w="9242" w:type="dxa"/>
          </w:tcPr>
          <w:p w14:paraId="1225CDE6" w14:textId="77777777" w:rsidR="005D30DE" w:rsidRDefault="004516C6">
            <w:pPr>
              <w:pStyle w:val="TableParagraph"/>
              <w:tabs>
                <w:tab w:val="left" w:pos="3702"/>
                <w:tab w:val="left" w:pos="4226"/>
              </w:tabs>
              <w:spacing w:line="240" w:lineRule="exact"/>
              <w:ind w:left="103"/>
              <w:rPr>
                <w:sz w:val="20"/>
              </w:rPr>
            </w:pPr>
            <w:r>
              <w:rPr>
                <w:sz w:val="20"/>
              </w:rPr>
              <w:t>Did the injured person</w:t>
            </w:r>
            <w:r>
              <w:rPr>
                <w:spacing w:val="-6"/>
                <w:sz w:val="20"/>
              </w:rPr>
              <w:t xml:space="preserve"> </w:t>
            </w:r>
            <w:r>
              <w:rPr>
                <w:sz w:val="20"/>
              </w:rPr>
              <w:t>stop</w:t>
            </w:r>
            <w:r>
              <w:rPr>
                <w:spacing w:val="-1"/>
                <w:sz w:val="20"/>
              </w:rPr>
              <w:t xml:space="preserve"> </w:t>
            </w:r>
            <w:r>
              <w:rPr>
                <w:sz w:val="20"/>
              </w:rPr>
              <w:t>work:</w:t>
            </w:r>
            <w:r>
              <w:rPr>
                <w:sz w:val="20"/>
              </w:rPr>
              <w:tab/>
            </w:r>
            <w:r>
              <w:rPr>
                <w:spacing w:val="-1"/>
                <w:sz w:val="20"/>
              </w:rPr>
              <w:t>Yes</w:t>
            </w:r>
            <w:r>
              <w:rPr>
                <w:spacing w:val="-1"/>
                <w:sz w:val="20"/>
              </w:rPr>
              <w:tab/>
            </w:r>
            <w:r>
              <w:rPr>
                <w:noProof/>
                <w:position w:val="-5"/>
                <w:sz w:val="20"/>
                <w:lang w:val="en-AU" w:eastAsia="en-AU"/>
              </w:rPr>
              <w:drawing>
                <wp:inline distT="0" distB="0" distL="0" distR="0" wp14:anchorId="55816531" wp14:editId="6013FEBC">
                  <wp:extent cx="143809" cy="140874"/>
                  <wp:effectExtent l="0" t="0" r="0" b="0"/>
                  <wp:docPr id="1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8.png"/>
                          <pic:cNvPicPr/>
                        </pic:nvPicPr>
                        <pic:blipFill>
                          <a:blip r:embed="rId75" cstate="print"/>
                          <a:stretch>
                            <a:fillRect/>
                          </a:stretch>
                        </pic:blipFill>
                        <pic:spPr>
                          <a:xfrm>
                            <a:off x="0" y="0"/>
                            <a:ext cx="143809" cy="140874"/>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w w:val="95"/>
                <w:sz w:val="20"/>
              </w:rPr>
              <w:t xml:space="preserve">No </w:t>
            </w:r>
            <w:r>
              <w:rPr>
                <w:noProof/>
                <w:spacing w:val="13"/>
                <w:position w:val="-5"/>
                <w:sz w:val="20"/>
                <w:lang w:val="en-AU" w:eastAsia="en-AU"/>
              </w:rPr>
              <w:drawing>
                <wp:inline distT="0" distB="0" distL="0" distR="0" wp14:anchorId="7A206EC0" wp14:editId="4945B0A3">
                  <wp:extent cx="143809" cy="140874"/>
                  <wp:effectExtent l="0" t="0" r="0" b="0"/>
                  <wp:docPr id="13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9.png"/>
                          <pic:cNvPicPr/>
                        </pic:nvPicPr>
                        <pic:blipFill>
                          <a:blip r:embed="rId76" cstate="print"/>
                          <a:stretch>
                            <a:fillRect/>
                          </a:stretch>
                        </pic:blipFill>
                        <pic:spPr>
                          <a:xfrm>
                            <a:off x="0" y="0"/>
                            <a:ext cx="143809" cy="140874"/>
                          </a:xfrm>
                          <a:prstGeom prst="rect">
                            <a:avLst/>
                          </a:prstGeom>
                        </pic:spPr>
                      </pic:pic>
                    </a:graphicData>
                  </a:graphic>
                </wp:inline>
              </w:drawing>
            </w:r>
          </w:p>
          <w:p w14:paraId="4F58A095" w14:textId="77777777" w:rsidR="005D30DE" w:rsidRDefault="004516C6">
            <w:pPr>
              <w:pStyle w:val="TableParagraph"/>
              <w:tabs>
                <w:tab w:val="left" w:pos="2303"/>
                <w:tab w:val="left" w:pos="3023"/>
                <w:tab w:val="left" w:pos="3743"/>
                <w:tab w:val="left" w:pos="4422"/>
                <w:tab w:val="left" w:pos="6623"/>
              </w:tabs>
              <w:spacing w:before="40" w:line="488" w:lineRule="exact"/>
              <w:ind w:left="103" w:right="1874"/>
              <w:rPr>
                <w:sz w:val="20"/>
              </w:rPr>
            </w:pPr>
            <w:r>
              <w:rPr>
                <w:sz w:val="20"/>
              </w:rPr>
              <w:t>If yes,</w:t>
            </w:r>
            <w:r>
              <w:rPr>
                <w:spacing w:val="-3"/>
                <w:sz w:val="20"/>
              </w:rPr>
              <w:t xml:space="preserve"> </w:t>
            </w:r>
            <w:r>
              <w:rPr>
                <w:sz w:val="20"/>
              </w:rPr>
              <w:t>state</w:t>
            </w:r>
            <w:r>
              <w:rPr>
                <w:spacing w:val="-3"/>
                <w:sz w:val="20"/>
              </w:rPr>
              <w:t xml:space="preserve"> </w:t>
            </w:r>
            <w:r>
              <w:rPr>
                <w:sz w:val="20"/>
              </w:rPr>
              <w:t>date:</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ab/>
              <w:t>Time:</w:t>
            </w:r>
            <w:r>
              <w:rPr>
                <w:sz w:val="20"/>
                <w:u w:val="single"/>
              </w:rPr>
              <w:t xml:space="preserve"> </w:t>
            </w:r>
            <w:r>
              <w:rPr>
                <w:sz w:val="20"/>
                <w:u w:val="single"/>
              </w:rPr>
              <w:tab/>
            </w:r>
            <w:r>
              <w:rPr>
                <w:sz w:val="20"/>
              </w:rPr>
              <w:t>AM</w:t>
            </w:r>
            <w:r>
              <w:rPr>
                <w:spacing w:val="-2"/>
                <w:sz w:val="20"/>
              </w:rPr>
              <w:t xml:space="preserve"> </w:t>
            </w:r>
            <w:r>
              <w:rPr>
                <w:sz w:val="20"/>
              </w:rPr>
              <w:t>/</w:t>
            </w:r>
            <w:r>
              <w:rPr>
                <w:spacing w:val="-2"/>
                <w:sz w:val="20"/>
              </w:rPr>
              <w:t xml:space="preserve"> </w:t>
            </w:r>
            <w:r>
              <w:rPr>
                <w:sz w:val="20"/>
              </w:rPr>
              <w:t>PM</w:t>
            </w:r>
            <w:r>
              <w:rPr>
                <w:w w:val="99"/>
                <w:sz w:val="20"/>
              </w:rPr>
              <w:t xml:space="preserve"> </w:t>
            </w:r>
            <w:r>
              <w:rPr>
                <w:sz w:val="20"/>
              </w:rPr>
              <w:t>Outcome:</w:t>
            </w:r>
          </w:p>
          <w:p w14:paraId="16155E88" w14:textId="77777777" w:rsidR="005D30DE" w:rsidRDefault="004516C6">
            <w:pPr>
              <w:pStyle w:val="TableParagraph"/>
              <w:tabs>
                <w:tab w:val="left" w:pos="2884"/>
                <w:tab w:val="left" w:pos="6081"/>
              </w:tabs>
              <w:spacing w:line="184" w:lineRule="exact"/>
              <w:ind w:left="117" w:firstLine="9"/>
              <w:rPr>
                <w:sz w:val="16"/>
              </w:rPr>
            </w:pPr>
            <w:r>
              <w:rPr>
                <w:noProof/>
                <w:position w:val="-7"/>
                <w:lang w:val="en-AU" w:eastAsia="en-AU"/>
              </w:rPr>
              <w:drawing>
                <wp:inline distT="0" distB="0" distL="0" distR="0" wp14:anchorId="119644D8" wp14:editId="4CDBCDF6">
                  <wp:extent cx="142533" cy="140874"/>
                  <wp:effectExtent l="0" t="0" r="0" b="0"/>
                  <wp:docPr id="13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0.png"/>
                          <pic:cNvPicPr/>
                        </pic:nvPicPr>
                        <pic:blipFill>
                          <a:blip r:embed="rId77" cstate="print"/>
                          <a:stretch>
                            <a:fillRect/>
                          </a:stretch>
                        </pic:blipFill>
                        <pic:spPr>
                          <a:xfrm>
                            <a:off x="0" y="0"/>
                            <a:ext cx="142533" cy="140874"/>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sz w:val="16"/>
              </w:rPr>
              <w:t>Treated</w:t>
            </w:r>
            <w:r>
              <w:rPr>
                <w:spacing w:val="-4"/>
                <w:sz w:val="16"/>
              </w:rPr>
              <w:t xml:space="preserve"> </w:t>
            </w:r>
            <w:r>
              <w:rPr>
                <w:sz w:val="16"/>
              </w:rPr>
              <w:t>by</w:t>
            </w:r>
            <w:r>
              <w:rPr>
                <w:spacing w:val="-5"/>
                <w:sz w:val="16"/>
              </w:rPr>
              <w:t xml:space="preserve"> </w:t>
            </w:r>
            <w:r>
              <w:rPr>
                <w:sz w:val="16"/>
              </w:rPr>
              <w:t>Doctor</w:t>
            </w:r>
            <w:r>
              <w:rPr>
                <w:sz w:val="16"/>
              </w:rPr>
              <w:tab/>
            </w:r>
            <w:r>
              <w:rPr>
                <w:noProof/>
                <w:position w:val="1"/>
                <w:sz w:val="16"/>
                <w:lang w:val="en-AU" w:eastAsia="en-AU"/>
              </w:rPr>
              <w:drawing>
                <wp:inline distT="0" distB="0" distL="0" distR="0" wp14:anchorId="277938C0" wp14:editId="7082E42E">
                  <wp:extent cx="141018" cy="138112"/>
                  <wp:effectExtent l="0" t="0" r="0" b="0"/>
                  <wp:docPr id="13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1.png"/>
                          <pic:cNvPicPr/>
                        </pic:nvPicPr>
                        <pic:blipFill>
                          <a:blip r:embed="rId78" cstate="print"/>
                          <a:stretch>
                            <a:fillRect/>
                          </a:stretch>
                        </pic:blipFill>
                        <pic:spPr>
                          <a:xfrm>
                            <a:off x="0" y="0"/>
                            <a:ext cx="141018" cy="138112"/>
                          </a:xfrm>
                          <a:prstGeom prst="rect">
                            <a:avLst/>
                          </a:prstGeom>
                        </pic:spPr>
                      </pic:pic>
                    </a:graphicData>
                  </a:graphic>
                </wp:inline>
              </w:drawing>
            </w:r>
            <w:r>
              <w:rPr>
                <w:rFonts w:ascii="Times New Roman"/>
                <w:sz w:val="16"/>
              </w:rPr>
              <w:t xml:space="preserve">  </w:t>
            </w:r>
            <w:r>
              <w:rPr>
                <w:rFonts w:ascii="Times New Roman"/>
                <w:spacing w:val="-4"/>
                <w:sz w:val="16"/>
              </w:rPr>
              <w:t xml:space="preserve"> </w:t>
            </w:r>
            <w:r>
              <w:rPr>
                <w:sz w:val="16"/>
              </w:rPr>
              <w:t>Lodged workers</w:t>
            </w:r>
            <w:r>
              <w:rPr>
                <w:spacing w:val="-8"/>
                <w:sz w:val="16"/>
              </w:rPr>
              <w:t xml:space="preserve"> </w:t>
            </w:r>
            <w:r>
              <w:rPr>
                <w:sz w:val="16"/>
              </w:rPr>
              <w:t>comp</w:t>
            </w:r>
            <w:r>
              <w:rPr>
                <w:spacing w:val="-4"/>
                <w:sz w:val="16"/>
              </w:rPr>
              <w:t xml:space="preserve"> </w:t>
            </w:r>
            <w:r>
              <w:rPr>
                <w:sz w:val="16"/>
              </w:rPr>
              <w:t>claim</w:t>
            </w:r>
            <w:r>
              <w:rPr>
                <w:sz w:val="16"/>
              </w:rPr>
              <w:tab/>
            </w:r>
            <w:r>
              <w:rPr>
                <w:noProof/>
                <w:position w:val="-6"/>
                <w:sz w:val="16"/>
                <w:lang w:val="en-AU" w:eastAsia="en-AU"/>
              </w:rPr>
              <w:drawing>
                <wp:inline distT="0" distB="0" distL="0" distR="0" wp14:anchorId="6878AF05" wp14:editId="78DF4BD3">
                  <wp:extent cx="141147" cy="138112"/>
                  <wp:effectExtent l="0" t="0" r="0" b="0"/>
                  <wp:docPr id="1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2.png"/>
                          <pic:cNvPicPr/>
                        </pic:nvPicPr>
                        <pic:blipFill>
                          <a:blip r:embed="rId79" cstate="print"/>
                          <a:stretch>
                            <a:fillRect/>
                          </a:stretch>
                        </pic:blipFill>
                        <pic:spPr>
                          <a:xfrm>
                            <a:off x="0" y="0"/>
                            <a:ext cx="141147" cy="138112"/>
                          </a:xfrm>
                          <a:prstGeom prst="rect">
                            <a:avLst/>
                          </a:prstGeom>
                        </pic:spPr>
                      </pic:pic>
                    </a:graphicData>
                  </a:graphic>
                </wp:inline>
              </w:drawing>
            </w:r>
            <w:r>
              <w:rPr>
                <w:rFonts w:ascii="Times New Roman"/>
                <w:sz w:val="16"/>
              </w:rPr>
              <w:t xml:space="preserve"> </w:t>
            </w:r>
            <w:r>
              <w:rPr>
                <w:rFonts w:ascii="Times New Roman"/>
                <w:spacing w:val="11"/>
                <w:sz w:val="16"/>
              </w:rPr>
              <w:t xml:space="preserve"> </w:t>
            </w:r>
            <w:r>
              <w:rPr>
                <w:sz w:val="16"/>
              </w:rPr>
              <w:t>Contacted by RTW</w:t>
            </w:r>
            <w:r>
              <w:rPr>
                <w:spacing w:val="-8"/>
                <w:sz w:val="16"/>
              </w:rPr>
              <w:t xml:space="preserve"> </w:t>
            </w:r>
            <w:r>
              <w:rPr>
                <w:sz w:val="16"/>
              </w:rPr>
              <w:t>Coord</w:t>
            </w:r>
          </w:p>
          <w:p w14:paraId="4CD8382F" w14:textId="77777777" w:rsidR="005D30DE" w:rsidRDefault="004516C6">
            <w:pPr>
              <w:pStyle w:val="TableParagraph"/>
              <w:tabs>
                <w:tab w:val="left" w:pos="2882"/>
                <w:tab w:val="left" w:pos="6088"/>
              </w:tabs>
              <w:spacing w:before="63"/>
              <w:ind w:left="117"/>
              <w:rPr>
                <w:sz w:val="16"/>
              </w:rPr>
            </w:pPr>
            <w:r>
              <w:rPr>
                <w:noProof/>
                <w:position w:val="-6"/>
                <w:lang w:val="en-AU" w:eastAsia="en-AU"/>
              </w:rPr>
              <w:drawing>
                <wp:inline distT="0" distB="0" distL="0" distR="0" wp14:anchorId="296CC4E8" wp14:editId="4CCAB772">
                  <wp:extent cx="141018" cy="138112"/>
                  <wp:effectExtent l="0" t="0" r="0" b="0"/>
                  <wp:docPr id="13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3.png"/>
                          <pic:cNvPicPr/>
                        </pic:nvPicPr>
                        <pic:blipFill>
                          <a:blip r:embed="rId80" cstate="print"/>
                          <a:stretch>
                            <a:fillRect/>
                          </a:stretch>
                        </pic:blipFill>
                        <pic:spPr>
                          <a:xfrm>
                            <a:off x="0" y="0"/>
                            <a:ext cx="141018" cy="138112"/>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sz w:val="16"/>
              </w:rPr>
              <w:t>WorkCover</w:t>
            </w:r>
            <w:r>
              <w:rPr>
                <w:spacing w:val="-9"/>
                <w:sz w:val="16"/>
              </w:rPr>
              <w:t xml:space="preserve"> </w:t>
            </w:r>
            <w:r>
              <w:rPr>
                <w:sz w:val="16"/>
              </w:rPr>
              <w:t>notified</w:t>
            </w:r>
            <w:r>
              <w:rPr>
                <w:sz w:val="16"/>
              </w:rPr>
              <w:tab/>
            </w:r>
            <w:r>
              <w:rPr>
                <w:noProof/>
                <w:position w:val="-6"/>
                <w:sz w:val="16"/>
                <w:lang w:val="en-AU" w:eastAsia="en-AU"/>
              </w:rPr>
              <w:drawing>
                <wp:inline distT="0" distB="0" distL="0" distR="0" wp14:anchorId="17EC6EFA" wp14:editId="646A2923">
                  <wp:extent cx="141277" cy="138112"/>
                  <wp:effectExtent l="0" t="0" r="0" b="0"/>
                  <wp:docPr id="1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4.png"/>
                          <pic:cNvPicPr/>
                        </pic:nvPicPr>
                        <pic:blipFill>
                          <a:blip r:embed="rId81" cstate="print"/>
                          <a:stretch>
                            <a:fillRect/>
                          </a:stretch>
                        </pic:blipFill>
                        <pic:spPr>
                          <a:xfrm>
                            <a:off x="0" y="0"/>
                            <a:ext cx="141277" cy="138112"/>
                          </a:xfrm>
                          <a:prstGeom prst="rect">
                            <a:avLst/>
                          </a:prstGeom>
                        </pic:spPr>
                      </pic:pic>
                    </a:graphicData>
                  </a:graphic>
                </wp:inline>
              </w:drawing>
            </w:r>
            <w:r>
              <w:rPr>
                <w:rFonts w:ascii="Times New Roman"/>
                <w:sz w:val="16"/>
              </w:rPr>
              <w:t xml:space="preserve">  </w:t>
            </w:r>
            <w:r>
              <w:rPr>
                <w:rFonts w:ascii="Times New Roman"/>
                <w:spacing w:val="-2"/>
                <w:sz w:val="16"/>
              </w:rPr>
              <w:t xml:space="preserve"> </w:t>
            </w:r>
            <w:r>
              <w:rPr>
                <w:sz w:val="16"/>
              </w:rPr>
              <w:t>Insurer</w:t>
            </w:r>
            <w:r>
              <w:rPr>
                <w:spacing w:val="-9"/>
                <w:sz w:val="16"/>
              </w:rPr>
              <w:t xml:space="preserve"> </w:t>
            </w:r>
            <w:r>
              <w:rPr>
                <w:sz w:val="16"/>
              </w:rPr>
              <w:t>notified</w:t>
            </w:r>
            <w:r>
              <w:rPr>
                <w:sz w:val="16"/>
              </w:rPr>
              <w:tab/>
            </w:r>
            <w:r>
              <w:rPr>
                <w:noProof/>
                <w:position w:val="-6"/>
                <w:sz w:val="16"/>
                <w:lang w:val="en-AU" w:eastAsia="en-AU"/>
              </w:rPr>
              <w:drawing>
                <wp:inline distT="0" distB="0" distL="0" distR="0" wp14:anchorId="57B90605" wp14:editId="7028D3A4">
                  <wp:extent cx="140892" cy="138112"/>
                  <wp:effectExtent l="0" t="0" r="0" b="0"/>
                  <wp:docPr id="14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5.png"/>
                          <pic:cNvPicPr/>
                        </pic:nvPicPr>
                        <pic:blipFill>
                          <a:blip r:embed="rId82" cstate="print"/>
                          <a:stretch>
                            <a:fillRect/>
                          </a:stretch>
                        </pic:blipFill>
                        <pic:spPr>
                          <a:xfrm>
                            <a:off x="0" y="0"/>
                            <a:ext cx="140892" cy="138112"/>
                          </a:xfrm>
                          <a:prstGeom prst="rect">
                            <a:avLst/>
                          </a:prstGeom>
                        </pic:spPr>
                      </pic:pic>
                    </a:graphicData>
                  </a:graphic>
                </wp:inline>
              </w:drawing>
            </w:r>
            <w:r>
              <w:rPr>
                <w:rFonts w:ascii="Times New Roman"/>
                <w:sz w:val="16"/>
              </w:rPr>
              <w:t xml:space="preserve"> </w:t>
            </w:r>
            <w:r>
              <w:rPr>
                <w:rFonts w:ascii="Times New Roman"/>
                <w:spacing w:val="5"/>
                <w:sz w:val="16"/>
              </w:rPr>
              <w:t xml:space="preserve"> </w:t>
            </w:r>
            <w:r>
              <w:rPr>
                <w:sz w:val="16"/>
              </w:rPr>
              <w:t>Returned to normal</w:t>
            </w:r>
            <w:r>
              <w:rPr>
                <w:spacing w:val="-9"/>
                <w:sz w:val="16"/>
              </w:rPr>
              <w:t xml:space="preserve"> </w:t>
            </w:r>
            <w:r>
              <w:rPr>
                <w:sz w:val="16"/>
              </w:rPr>
              <w:t>duties</w:t>
            </w:r>
          </w:p>
          <w:p w14:paraId="1DF0466E" w14:textId="77777777" w:rsidR="005D30DE" w:rsidRDefault="004516C6">
            <w:pPr>
              <w:pStyle w:val="TableParagraph"/>
              <w:tabs>
                <w:tab w:val="left" w:pos="2884"/>
                <w:tab w:val="left" w:pos="6090"/>
              </w:tabs>
              <w:spacing w:before="61"/>
              <w:ind w:left="114"/>
              <w:rPr>
                <w:sz w:val="16"/>
              </w:rPr>
            </w:pPr>
            <w:r>
              <w:rPr>
                <w:noProof/>
                <w:position w:val="-5"/>
                <w:lang w:val="en-AU" w:eastAsia="en-AU"/>
              </w:rPr>
              <w:drawing>
                <wp:inline distT="0" distB="0" distL="0" distR="0" wp14:anchorId="694C3502" wp14:editId="2B9A8670">
                  <wp:extent cx="143937" cy="140874"/>
                  <wp:effectExtent l="0" t="0" r="0" b="0"/>
                  <wp:docPr id="1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6.png"/>
                          <pic:cNvPicPr/>
                        </pic:nvPicPr>
                        <pic:blipFill>
                          <a:blip r:embed="rId83" cstate="print"/>
                          <a:stretch>
                            <a:fillRect/>
                          </a:stretch>
                        </pic:blipFill>
                        <pic:spPr>
                          <a:xfrm>
                            <a:off x="0" y="0"/>
                            <a:ext cx="143937" cy="140874"/>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rPr>
                <w:sz w:val="16"/>
              </w:rPr>
              <w:t>Returned to</w:t>
            </w:r>
            <w:r>
              <w:rPr>
                <w:spacing w:val="-8"/>
                <w:sz w:val="16"/>
              </w:rPr>
              <w:t xml:space="preserve"> </w:t>
            </w:r>
            <w:r>
              <w:rPr>
                <w:sz w:val="16"/>
              </w:rPr>
              <w:t>modified</w:t>
            </w:r>
            <w:r>
              <w:rPr>
                <w:spacing w:val="-4"/>
                <w:sz w:val="16"/>
              </w:rPr>
              <w:t xml:space="preserve"> </w:t>
            </w:r>
            <w:r>
              <w:rPr>
                <w:sz w:val="16"/>
              </w:rPr>
              <w:t>duties</w:t>
            </w:r>
            <w:r>
              <w:rPr>
                <w:sz w:val="16"/>
              </w:rPr>
              <w:tab/>
            </w:r>
            <w:r>
              <w:rPr>
                <w:noProof/>
                <w:position w:val="-5"/>
                <w:sz w:val="16"/>
                <w:lang w:val="en-AU" w:eastAsia="en-AU"/>
              </w:rPr>
              <w:drawing>
                <wp:inline distT="0" distB="0" distL="0" distR="0" wp14:anchorId="62244210" wp14:editId="240755AD">
                  <wp:extent cx="142405" cy="140874"/>
                  <wp:effectExtent l="0" t="0" r="0" b="0"/>
                  <wp:docPr id="14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7.png"/>
                          <pic:cNvPicPr/>
                        </pic:nvPicPr>
                        <pic:blipFill>
                          <a:blip r:embed="rId84" cstate="print"/>
                          <a:stretch>
                            <a:fillRect/>
                          </a:stretch>
                        </pic:blipFill>
                        <pic:spPr>
                          <a:xfrm>
                            <a:off x="0" y="0"/>
                            <a:ext cx="142405" cy="140874"/>
                          </a:xfrm>
                          <a:prstGeom prst="rect">
                            <a:avLst/>
                          </a:prstGeom>
                        </pic:spPr>
                      </pic:pic>
                    </a:graphicData>
                  </a:graphic>
                </wp:inline>
              </w:drawing>
            </w:r>
            <w:r>
              <w:rPr>
                <w:rFonts w:ascii="Times New Roman"/>
                <w:sz w:val="16"/>
              </w:rPr>
              <w:t xml:space="preserve">  </w:t>
            </w:r>
            <w:r>
              <w:rPr>
                <w:rFonts w:ascii="Times New Roman"/>
                <w:spacing w:val="-6"/>
                <w:sz w:val="16"/>
              </w:rPr>
              <w:t xml:space="preserve"> </w:t>
            </w:r>
            <w:r>
              <w:rPr>
                <w:spacing w:val="-1"/>
                <w:sz w:val="16"/>
              </w:rPr>
              <w:t>Hospitalised</w:t>
            </w:r>
            <w:r>
              <w:rPr>
                <w:spacing w:val="-1"/>
                <w:sz w:val="16"/>
              </w:rPr>
              <w:tab/>
            </w:r>
            <w:r>
              <w:rPr>
                <w:noProof/>
                <w:position w:val="-7"/>
                <w:sz w:val="16"/>
                <w:lang w:val="en-AU" w:eastAsia="en-AU"/>
              </w:rPr>
              <w:drawing>
                <wp:inline distT="0" distB="0" distL="0" distR="0" wp14:anchorId="486E9CF9" wp14:editId="5688CF1A">
                  <wp:extent cx="142535" cy="140874"/>
                  <wp:effectExtent l="0" t="0" r="0" b="0"/>
                  <wp:docPr id="1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5.png"/>
                          <pic:cNvPicPr/>
                        </pic:nvPicPr>
                        <pic:blipFill>
                          <a:blip r:embed="rId72" cstate="print"/>
                          <a:stretch>
                            <a:fillRect/>
                          </a:stretch>
                        </pic:blipFill>
                        <pic:spPr>
                          <a:xfrm>
                            <a:off x="0" y="0"/>
                            <a:ext cx="142535" cy="140874"/>
                          </a:xfrm>
                          <a:prstGeom prst="rect">
                            <a:avLst/>
                          </a:prstGeom>
                        </pic:spPr>
                      </pic:pic>
                    </a:graphicData>
                  </a:graphic>
                </wp:inline>
              </w:drawing>
            </w:r>
            <w:r>
              <w:rPr>
                <w:rFonts w:ascii="Times New Roman"/>
                <w:sz w:val="16"/>
              </w:rPr>
              <w:t xml:space="preserve">  </w:t>
            </w:r>
            <w:r>
              <w:rPr>
                <w:sz w:val="16"/>
              </w:rPr>
              <w:t>OHS Committee/reps</w:t>
            </w:r>
            <w:r>
              <w:rPr>
                <w:spacing w:val="-12"/>
                <w:sz w:val="16"/>
              </w:rPr>
              <w:t xml:space="preserve"> </w:t>
            </w:r>
            <w:r>
              <w:rPr>
                <w:sz w:val="16"/>
              </w:rPr>
              <w:t>advised</w:t>
            </w:r>
          </w:p>
        </w:tc>
      </w:tr>
      <w:tr w:rsidR="005D30DE" w14:paraId="18E3AB7D" w14:textId="77777777">
        <w:trPr>
          <w:trHeight w:val="1460"/>
        </w:trPr>
        <w:tc>
          <w:tcPr>
            <w:tcW w:w="9242" w:type="dxa"/>
          </w:tcPr>
          <w:p w14:paraId="6DF1AAB6" w14:textId="77777777" w:rsidR="005D30DE" w:rsidRDefault="004516C6">
            <w:pPr>
              <w:pStyle w:val="TableParagraph"/>
              <w:spacing w:line="235" w:lineRule="exact"/>
              <w:ind w:left="103"/>
              <w:rPr>
                <w:sz w:val="20"/>
              </w:rPr>
            </w:pPr>
            <w:r>
              <w:rPr>
                <w:sz w:val="20"/>
              </w:rPr>
              <w:t>Elder’s review Comments:</w:t>
            </w:r>
          </w:p>
          <w:p w14:paraId="6B2F05EB" w14:textId="77777777" w:rsidR="005D30DE" w:rsidRDefault="005D30DE">
            <w:pPr>
              <w:pStyle w:val="TableParagraph"/>
              <w:rPr>
                <w:sz w:val="20"/>
              </w:rPr>
            </w:pPr>
          </w:p>
          <w:p w14:paraId="060307AE" w14:textId="77777777" w:rsidR="005D30DE" w:rsidRDefault="005D30DE">
            <w:pPr>
              <w:pStyle w:val="TableParagraph"/>
              <w:spacing w:before="5" w:after="1"/>
              <w:rPr>
                <w:sz w:val="17"/>
              </w:rPr>
            </w:pPr>
          </w:p>
          <w:p w14:paraId="3D4A42B4" w14:textId="22240895" w:rsidR="005D30DE" w:rsidRDefault="00194516">
            <w:pPr>
              <w:pStyle w:val="TableParagraph"/>
              <w:spacing w:line="20" w:lineRule="exact"/>
              <w:ind w:left="97"/>
              <w:rPr>
                <w:sz w:val="2"/>
              </w:rPr>
            </w:pPr>
            <w:r>
              <w:rPr>
                <w:noProof/>
                <w:sz w:val="2"/>
              </w:rPr>
              <mc:AlternateContent>
                <mc:Choice Requires="wpg">
                  <w:drawing>
                    <wp:inline distT="0" distB="0" distL="0" distR="0" wp14:anchorId="597DFFB2" wp14:editId="420A59CE">
                      <wp:extent cx="5494020" cy="7620"/>
                      <wp:effectExtent l="4445" t="5080" r="6985" b="6350"/>
                      <wp:docPr id="24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7620"/>
                                <a:chOff x="0" y="0"/>
                                <a:chExt cx="8652" cy="12"/>
                              </a:xfrm>
                            </wpg:grpSpPr>
                            <wps:wsp>
                              <wps:cNvPr id="242" name="Line 122"/>
                              <wps:cNvCnPr>
                                <a:cxnSpLocks noChangeShapeType="1"/>
                              </wps:cNvCnPr>
                              <wps:spPr bwMode="auto">
                                <a:xfrm>
                                  <a:off x="6" y="6"/>
                                  <a:ext cx="86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67E488" id="Group 121" o:spid="_x0000_s1026" style="width:432.6pt;height:.6pt;mso-position-horizontal-relative:char;mso-position-vertical-relative:line" coordsize="8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">
                      <v:line id="Line 122" o:spid="_x0000_s1027" style="position:absolute;visibility:visible;mso-wrap-style:square" from="6,6" to="8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" strokeweight=".6pt"/>
                      <w10:anchorlock/>
                    </v:group>
                  </w:pict>
                </mc:Fallback>
              </mc:AlternateContent>
            </w:r>
          </w:p>
          <w:p w14:paraId="64EDB879" w14:textId="77777777" w:rsidR="005D30DE" w:rsidRDefault="005D30DE">
            <w:pPr>
              <w:pStyle w:val="TableParagraph"/>
              <w:spacing w:before="11"/>
              <w:rPr>
                <w:sz w:val="20"/>
              </w:rPr>
            </w:pPr>
          </w:p>
          <w:p w14:paraId="0ECAE5EF" w14:textId="77777777" w:rsidR="005D30DE" w:rsidRDefault="004516C6">
            <w:pPr>
              <w:pStyle w:val="TableParagraph"/>
              <w:tabs>
                <w:tab w:val="left" w:pos="3743"/>
                <w:tab w:val="left" w:pos="4422"/>
                <w:tab w:val="left" w:pos="5142"/>
                <w:tab w:val="left" w:pos="5903"/>
                <w:tab w:val="left" w:pos="6623"/>
                <w:tab w:val="left" w:pos="7343"/>
              </w:tabs>
              <w:ind w:left="103"/>
              <w:rPr>
                <w:sz w:val="20"/>
              </w:rPr>
            </w:pPr>
            <w:r>
              <w:rPr>
                <w:sz w:val="20"/>
              </w:rPr>
              <w:t>Signed:</w:t>
            </w:r>
            <w:r>
              <w:rPr>
                <w:sz w:val="20"/>
                <w:u w:val="single"/>
              </w:rPr>
              <w:t xml:space="preserve"> </w:t>
            </w:r>
            <w:r>
              <w:rPr>
                <w:sz w:val="20"/>
                <w:u w:val="single"/>
              </w:rPr>
              <w:tab/>
            </w:r>
            <w:r>
              <w:rPr>
                <w:sz w:val="20"/>
              </w:rPr>
              <w:tab/>
              <w:t>Date:</w:t>
            </w:r>
            <w:r>
              <w:rPr>
                <w:sz w:val="20"/>
              </w:rPr>
              <w:tab/>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 xml:space="preserve">/ </w:t>
            </w:r>
            <w:r>
              <w:rPr>
                <w:w w:val="99"/>
                <w:sz w:val="20"/>
                <w:u w:val="single"/>
              </w:rPr>
              <w:t xml:space="preserve"> </w:t>
            </w:r>
            <w:r>
              <w:rPr>
                <w:sz w:val="20"/>
                <w:u w:val="single"/>
              </w:rPr>
              <w:tab/>
            </w:r>
          </w:p>
        </w:tc>
      </w:tr>
    </w:tbl>
    <w:p w14:paraId="71368D95" w14:textId="48045FC2" w:rsidR="005D30DE" w:rsidRDefault="00194516">
      <w:pPr>
        <w:rPr>
          <w:sz w:val="2"/>
          <w:szCs w:val="2"/>
        </w:rPr>
      </w:pPr>
      <w:r>
        <w:rPr>
          <w:noProof/>
        </w:rPr>
        <mc:AlternateContent>
          <mc:Choice Requires="wps">
            <w:drawing>
              <wp:anchor distT="0" distB="0" distL="114300" distR="114300" simplePos="0" relativeHeight="251714048" behindDoc="1" locked="0" layoutInCell="1" allowOverlap="1" wp14:anchorId="624AB79E" wp14:editId="06B42537">
                <wp:simplePos x="0" y="0"/>
                <wp:positionH relativeFrom="page">
                  <wp:posOffset>719455</wp:posOffset>
                </wp:positionH>
                <wp:positionV relativeFrom="page">
                  <wp:posOffset>2800350</wp:posOffset>
                </wp:positionV>
                <wp:extent cx="5486400" cy="0"/>
                <wp:effectExtent l="5080" t="9525" r="13970" b="9525"/>
                <wp:wrapNone/>
                <wp:docPr id="24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DD228" id="Line 120"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220.5pt" to="488.6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" strokeweight=".6pt">
                <w10:wrap anchorx="page" anchory="page"/>
              </v:line>
            </w:pict>
          </mc:Fallback>
        </mc:AlternateContent>
      </w:r>
      <w:r>
        <w:rPr>
          <w:noProof/>
        </w:rPr>
        <mc:AlternateContent>
          <mc:Choice Requires="wps">
            <w:drawing>
              <wp:anchor distT="0" distB="0" distL="114300" distR="114300" simplePos="0" relativeHeight="251717120" behindDoc="1" locked="0" layoutInCell="1" allowOverlap="1" wp14:anchorId="67731352" wp14:editId="2B528A2F">
                <wp:simplePos x="0" y="0"/>
                <wp:positionH relativeFrom="page">
                  <wp:posOffset>719455</wp:posOffset>
                </wp:positionH>
                <wp:positionV relativeFrom="page">
                  <wp:posOffset>2955925</wp:posOffset>
                </wp:positionV>
                <wp:extent cx="5486400" cy="0"/>
                <wp:effectExtent l="5080" t="12700" r="13970" b="6350"/>
                <wp:wrapNone/>
                <wp:docPr id="23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99440" id="Line 119"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232.75pt" to="488.6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N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" strokeweight=".59pt">
                <w10:wrap anchorx="page" anchory="page"/>
              </v:line>
            </w:pict>
          </mc:Fallback>
        </mc:AlternateContent>
      </w:r>
    </w:p>
    <w:p w14:paraId="54E28FA7" w14:textId="77777777" w:rsidR="005D30DE" w:rsidRDefault="005D30DE">
      <w:pPr>
        <w:rPr>
          <w:sz w:val="2"/>
          <w:szCs w:val="2"/>
        </w:rPr>
        <w:sectPr w:rsidR="005D30DE" w:rsidSect="00C17B75">
          <w:pgSz w:w="11910" w:h="16840"/>
          <w:pgMar w:top="851" w:right="851" w:bottom="1134" w:left="851" w:header="0" w:footer="654" w:gutter="0"/>
          <w:cols w:space="720"/>
        </w:sectPr>
      </w:pPr>
    </w:p>
    <w:p w14:paraId="12ADE3B2" w14:textId="77777777" w:rsidR="005D30DE" w:rsidRDefault="004516C6" w:rsidP="00D347A9">
      <w:pPr>
        <w:pStyle w:val="Heading2"/>
      </w:pPr>
      <w:bookmarkStart w:id="14" w:name="_Toc512008879"/>
      <w:r w:rsidRPr="007B2613">
        <w:rPr>
          <w:caps/>
        </w:rPr>
        <w:lastRenderedPageBreak/>
        <w:t>Property and Equipment Audit / Safety Check</w:t>
      </w:r>
      <w:r>
        <w:t xml:space="preserve"> – Form 04</w:t>
      </w:r>
      <w:bookmarkEnd w:id="14"/>
    </w:p>
    <w:p w14:paraId="3404D7F7" w14:textId="77777777" w:rsidR="005D30DE" w:rsidRPr="003B1CA6" w:rsidRDefault="005D30DE">
      <w:pPr>
        <w:pStyle w:val="BodyText"/>
        <w:spacing w:before="4"/>
        <w:rPr>
          <w:rFonts w:ascii="Cambria"/>
          <w:b/>
          <w:i/>
        </w:rPr>
      </w:pPr>
    </w:p>
    <w:p w14:paraId="38DDF054" w14:textId="77777777" w:rsidR="005D30DE" w:rsidRDefault="004516C6">
      <w:pPr>
        <w:spacing w:line="244" w:lineRule="exact"/>
        <w:ind w:left="2165" w:right="1962"/>
        <w:jc w:val="center"/>
        <w:rPr>
          <w:i/>
          <w:sz w:val="20"/>
        </w:rPr>
      </w:pPr>
      <w:r>
        <w:rPr>
          <w:i/>
          <w:sz w:val="20"/>
        </w:rPr>
        <w:t>(Place Logo / Header here)</w:t>
      </w:r>
    </w:p>
    <w:p w14:paraId="355998F0" w14:textId="77777777" w:rsidR="005D30DE" w:rsidRDefault="004516C6">
      <w:pPr>
        <w:spacing w:line="292" w:lineRule="exact"/>
        <w:ind w:left="2166" w:right="1961"/>
        <w:jc w:val="center"/>
        <w:rPr>
          <w:b/>
          <w:sz w:val="24"/>
        </w:rPr>
      </w:pPr>
      <w:r>
        <w:rPr>
          <w:b/>
          <w:color w:val="538DD3"/>
          <w:sz w:val="24"/>
        </w:rPr>
        <w:t>Church Name Property and Equipment Policy</w:t>
      </w:r>
    </w:p>
    <w:p w14:paraId="494D0189" w14:textId="77777777" w:rsidR="005D30DE" w:rsidRDefault="004516C6">
      <w:pPr>
        <w:pStyle w:val="BodyText"/>
        <w:spacing w:before="184"/>
        <w:ind w:left="212" w:right="88"/>
      </w:pPr>
      <w:r>
        <w:rPr>
          <w:color w:val="538DD3"/>
        </w:rPr>
        <w:t xml:space="preserve">Name Church </w:t>
      </w:r>
      <w:r>
        <w:t>is committed to providing safe spaces for workers, volunteers and children to participate in organised activities.  The following audit will be completed on a six-monthly basis.  If an incident report involves the need to modify a portion of the property, then that item will be added to the six-monthly check list.</w:t>
      </w:r>
    </w:p>
    <w:p w14:paraId="2A40B026" w14:textId="77777777" w:rsidR="005D30DE" w:rsidRDefault="004516C6">
      <w:pPr>
        <w:pStyle w:val="BodyText"/>
        <w:spacing w:line="242" w:lineRule="exact"/>
        <w:ind w:left="212"/>
      </w:pPr>
      <w:r>
        <w:t>(Churches will need to add or subtract from this suggested checklist to mirror their churches requirements)</w:t>
      </w:r>
    </w:p>
    <w:tbl>
      <w:tblPr>
        <w:tblW w:w="991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1"/>
        <w:gridCol w:w="708"/>
        <w:gridCol w:w="5522"/>
      </w:tblGrid>
      <w:tr w:rsidR="005D30DE" w:rsidRPr="00F10703" w14:paraId="6E1E51EA" w14:textId="77777777" w:rsidTr="007B2613">
        <w:trPr>
          <w:trHeight w:val="240"/>
        </w:trPr>
        <w:tc>
          <w:tcPr>
            <w:tcW w:w="3681" w:type="dxa"/>
          </w:tcPr>
          <w:p w14:paraId="0EB2714F" w14:textId="77777777" w:rsidR="005D30DE" w:rsidRPr="00F10703" w:rsidRDefault="004516C6">
            <w:pPr>
              <w:pStyle w:val="TableParagraph"/>
              <w:spacing w:before="1" w:line="223" w:lineRule="exact"/>
              <w:ind w:left="103"/>
              <w:rPr>
                <w:rFonts w:asciiTheme="minorHAnsi" w:hAnsiTheme="minorHAnsi" w:cstheme="minorHAnsi"/>
                <w:sz w:val="20"/>
                <w:szCs w:val="20"/>
              </w:rPr>
            </w:pPr>
            <w:r w:rsidRPr="00F10703">
              <w:rPr>
                <w:rFonts w:asciiTheme="minorHAnsi" w:hAnsiTheme="minorHAnsi" w:cstheme="minorHAnsi"/>
                <w:sz w:val="20"/>
                <w:szCs w:val="20"/>
              </w:rPr>
              <w:t>Date:</w:t>
            </w:r>
          </w:p>
        </w:tc>
        <w:tc>
          <w:tcPr>
            <w:tcW w:w="708" w:type="dxa"/>
          </w:tcPr>
          <w:p w14:paraId="6EB18C75" w14:textId="77777777" w:rsidR="005D30DE" w:rsidRPr="00F10703" w:rsidRDefault="004516C6">
            <w:pPr>
              <w:pStyle w:val="TableParagraph"/>
              <w:numPr>
                <w:ilvl w:val="0"/>
                <w:numId w:val="70"/>
              </w:numPr>
              <w:tabs>
                <w:tab w:val="left" w:pos="305"/>
              </w:tabs>
              <w:spacing w:before="1" w:line="223" w:lineRule="exact"/>
              <w:ind w:hanging="201"/>
              <w:rPr>
                <w:rFonts w:asciiTheme="minorHAnsi" w:hAnsiTheme="minorHAnsi" w:cstheme="minorHAnsi"/>
                <w:sz w:val="20"/>
                <w:szCs w:val="20"/>
              </w:rPr>
            </w:pPr>
            <w:r w:rsidRPr="00F10703">
              <w:rPr>
                <w:rFonts w:asciiTheme="minorHAnsi" w:hAnsiTheme="minorHAnsi" w:cstheme="minorHAnsi"/>
                <w:sz w:val="20"/>
                <w:szCs w:val="20"/>
              </w:rPr>
              <w:t>/</w:t>
            </w:r>
            <w:r w:rsidRPr="00F10703">
              <w:rPr>
                <w:rFonts w:asciiTheme="minorHAnsi" w:hAnsiTheme="minorHAnsi" w:cstheme="minorHAnsi"/>
                <w:spacing w:val="-1"/>
                <w:sz w:val="20"/>
                <w:szCs w:val="20"/>
              </w:rPr>
              <w:t xml:space="preserve"> </w:t>
            </w:r>
            <w:r w:rsidRPr="00F10703">
              <w:rPr>
                <w:rFonts w:asciiTheme="minorHAnsi" w:hAnsiTheme="minorHAnsi" w:cstheme="minorHAnsi"/>
                <w:sz w:val="20"/>
                <w:szCs w:val="20"/>
              </w:rPr>
              <w:t></w:t>
            </w:r>
          </w:p>
        </w:tc>
        <w:tc>
          <w:tcPr>
            <w:tcW w:w="5522" w:type="dxa"/>
          </w:tcPr>
          <w:p w14:paraId="2C665D84" w14:textId="77777777" w:rsidR="005D30DE" w:rsidRPr="00F10703" w:rsidRDefault="004516C6">
            <w:pPr>
              <w:pStyle w:val="TableParagraph"/>
              <w:spacing w:before="1" w:line="223" w:lineRule="exact"/>
              <w:ind w:left="105"/>
              <w:rPr>
                <w:rFonts w:asciiTheme="minorHAnsi" w:hAnsiTheme="minorHAnsi" w:cstheme="minorHAnsi"/>
                <w:sz w:val="20"/>
                <w:szCs w:val="20"/>
              </w:rPr>
            </w:pPr>
            <w:r w:rsidRPr="00F10703">
              <w:rPr>
                <w:rFonts w:asciiTheme="minorHAnsi" w:hAnsiTheme="minorHAnsi" w:cstheme="minorHAnsi"/>
                <w:sz w:val="20"/>
                <w:szCs w:val="20"/>
              </w:rPr>
              <w:t>Comments / Actions</w:t>
            </w:r>
          </w:p>
        </w:tc>
      </w:tr>
      <w:tr w:rsidR="005D30DE" w:rsidRPr="00F10703" w14:paraId="4EF6B0B4" w14:textId="77777777" w:rsidTr="007B2613">
        <w:trPr>
          <w:trHeight w:val="240"/>
        </w:trPr>
        <w:tc>
          <w:tcPr>
            <w:tcW w:w="3681" w:type="dxa"/>
          </w:tcPr>
          <w:p w14:paraId="1C396A5B" w14:textId="77777777" w:rsidR="005D30DE" w:rsidRPr="00F10703" w:rsidRDefault="004516C6">
            <w:pPr>
              <w:pStyle w:val="TableParagraph"/>
              <w:spacing w:before="1" w:line="223" w:lineRule="exact"/>
              <w:ind w:left="103"/>
              <w:rPr>
                <w:rFonts w:asciiTheme="minorHAnsi" w:hAnsiTheme="minorHAnsi" w:cstheme="minorHAnsi"/>
                <w:sz w:val="20"/>
                <w:szCs w:val="20"/>
              </w:rPr>
            </w:pPr>
            <w:r w:rsidRPr="00F10703">
              <w:rPr>
                <w:rFonts w:asciiTheme="minorHAnsi" w:hAnsiTheme="minorHAnsi" w:cstheme="minorHAnsi"/>
                <w:sz w:val="20"/>
                <w:szCs w:val="20"/>
              </w:rPr>
              <w:t>A.    Car Park / Entry</w:t>
            </w:r>
          </w:p>
        </w:tc>
        <w:tc>
          <w:tcPr>
            <w:tcW w:w="708" w:type="dxa"/>
          </w:tcPr>
          <w:p w14:paraId="61B1F1B5" w14:textId="77777777" w:rsidR="005D30DE" w:rsidRPr="00F10703" w:rsidRDefault="005D30DE">
            <w:pPr>
              <w:pStyle w:val="TableParagraph"/>
              <w:rPr>
                <w:rFonts w:asciiTheme="minorHAnsi" w:hAnsiTheme="minorHAnsi" w:cstheme="minorHAnsi"/>
                <w:sz w:val="20"/>
                <w:szCs w:val="20"/>
              </w:rPr>
            </w:pPr>
          </w:p>
        </w:tc>
        <w:tc>
          <w:tcPr>
            <w:tcW w:w="5522" w:type="dxa"/>
          </w:tcPr>
          <w:p w14:paraId="0292A5FE" w14:textId="77777777" w:rsidR="005D30DE" w:rsidRPr="00F10703" w:rsidRDefault="005D30DE">
            <w:pPr>
              <w:pStyle w:val="TableParagraph"/>
              <w:rPr>
                <w:rFonts w:asciiTheme="minorHAnsi" w:hAnsiTheme="minorHAnsi" w:cstheme="minorHAnsi"/>
                <w:sz w:val="20"/>
                <w:szCs w:val="20"/>
              </w:rPr>
            </w:pPr>
          </w:p>
        </w:tc>
      </w:tr>
      <w:tr w:rsidR="005D30DE" w:rsidRPr="00F10703" w14:paraId="2AFAADF5" w14:textId="77777777" w:rsidTr="007B2613">
        <w:trPr>
          <w:trHeight w:val="240"/>
        </w:trPr>
        <w:tc>
          <w:tcPr>
            <w:tcW w:w="3681" w:type="dxa"/>
          </w:tcPr>
          <w:p w14:paraId="68E5C268" w14:textId="77777777" w:rsidR="005D30DE" w:rsidRPr="00F10703" w:rsidRDefault="004516C6">
            <w:pPr>
              <w:pStyle w:val="TableParagraph"/>
              <w:tabs>
                <w:tab w:val="left" w:pos="822"/>
              </w:tabs>
              <w:spacing w:before="1" w:line="223" w:lineRule="exact"/>
              <w:ind w:left="431"/>
              <w:rPr>
                <w:rFonts w:asciiTheme="minorHAnsi" w:hAnsiTheme="minorHAnsi" w:cstheme="minorHAnsi"/>
                <w:sz w:val="20"/>
                <w:szCs w:val="20"/>
              </w:rPr>
            </w:pPr>
            <w:r w:rsidRPr="00F10703">
              <w:rPr>
                <w:rFonts w:asciiTheme="minorHAnsi" w:hAnsiTheme="minorHAnsi" w:cstheme="minorHAnsi"/>
                <w:sz w:val="20"/>
                <w:szCs w:val="20"/>
              </w:rPr>
              <w:t>i.</w:t>
            </w:r>
            <w:r w:rsidRPr="00F10703">
              <w:rPr>
                <w:rFonts w:asciiTheme="minorHAnsi" w:hAnsiTheme="minorHAnsi" w:cstheme="minorHAnsi"/>
                <w:sz w:val="20"/>
                <w:szCs w:val="20"/>
              </w:rPr>
              <w:tab/>
              <w:t>Clean / Clear of</w:t>
            </w:r>
            <w:r w:rsidRPr="00F10703">
              <w:rPr>
                <w:rFonts w:asciiTheme="minorHAnsi" w:hAnsiTheme="minorHAnsi" w:cstheme="minorHAnsi"/>
                <w:spacing w:val="-14"/>
                <w:sz w:val="20"/>
                <w:szCs w:val="20"/>
              </w:rPr>
              <w:t xml:space="preserve"> </w:t>
            </w:r>
            <w:r w:rsidRPr="00F10703">
              <w:rPr>
                <w:rFonts w:asciiTheme="minorHAnsi" w:hAnsiTheme="minorHAnsi" w:cstheme="minorHAnsi"/>
                <w:sz w:val="20"/>
                <w:szCs w:val="20"/>
              </w:rPr>
              <w:t>Rubbish</w:t>
            </w:r>
          </w:p>
        </w:tc>
        <w:tc>
          <w:tcPr>
            <w:tcW w:w="708" w:type="dxa"/>
          </w:tcPr>
          <w:p w14:paraId="515FF888" w14:textId="77777777" w:rsidR="005D30DE" w:rsidRPr="00F10703" w:rsidRDefault="005D30DE">
            <w:pPr>
              <w:pStyle w:val="TableParagraph"/>
              <w:rPr>
                <w:rFonts w:asciiTheme="minorHAnsi" w:hAnsiTheme="minorHAnsi" w:cstheme="minorHAnsi"/>
                <w:sz w:val="20"/>
                <w:szCs w:val="20"/>
              </w:rPr>
            </w:pPr>
          </w:p>
        </w:tc>
        <w:tc>
          <w:tcPr>
            <w:tcW w:w="5522" w:type="dxa"/>
          </w:tcPr>
          <w:p w14:paraId="69CE50B2" w14:textId="77777777" w:rsidR="005D30DE" w:rsidRPr="00F10703" w:rsidRDefault="005D30DE">
            <w:pPr>
              <w:pStyle w:val="TableParagraph"/>
              <w:rPr>
                <w:rFonts w:asciiTheme="minorHAnsi" w:hAnsiTheme="minorHAnsi" w:cstheme="minorHAnsi"/>
                <w:sz w:val="20"/>
                <w:szCs w:val="20"/>
              </w:rPr>
            </w:pPr>
          </w:p>
        </w:tc>
      </w:tr>
      <w:tr w:rsidR="005D30DE" w:rsidRPr="00F10703" w14:paraId="4CC42740" w14:textId="77777777" w:rsidTr="007B2613">
        <w:trPr>
          <w:trHeight w:val="240"/>
        </w:trPr>
        <w:tc>
          <w:tcPr>
            <w:tcW w:w="3681" w:type="dxa"/>
          </w:tcPr>
          <w:p w14:paraId="6DF05C0E" w14:textId="77777777" w:rsidR="005D30DE" w:rsidRPr="00F10703" w:rsidRDefault="004516C6">
            <w:pPr>
              <w:pStyle w:val="TableParagraph"/>
              <w:tabs>
                <w:tab w:val="left" w:pos="822"/>
              </w:tabs>
              <w:spacing w:before="1" w:line="223" w:lineRule="exact"/>
              <w:ind w:left="386"/>
              <w:rPr>
                <w:rFonts w:asciiTheme="minorHAnsi" w:hAnsiTheme="minorHAnsi" w:cstheme="minorHAnsi"/>
                <w:sz w:val="20"/>
                <w:szCs w:val="20"/>
              </w:rPr>
            </w:pPr>
            <w:r w:rsidRPr="00F10703">
              <w:rPr>
                <w:rFonts w:asciiTheme="minorHAnsi" w:hAnsiTheme="minorHAnsi" w:cstheme="minorHAnsi"/>
                <w:sz w:val="20"/>
                <w:szCs w:val="20"/>
              </w:rPr>
              <w:t>ii.</w:t>
            </w:r>
            <w:r w:rsidRPr="00F10703">
              <w:rPr>
                <w:rFonts w:asciiTheme="minorHAnsi" w:hAnsiTheme="minorHAnsi" w:cstheme="minorHAnsi"/>
                <w:sz w:val="20"/>
                <w:szCs w:val="20"/>
              </w:rPr>
              <w:tab/>
              <w:t>Disable Access</w:t>
            </w:r>
            <w:r w:rsidRPr="00F10703">
              <w:rPr>
                <w:rFonts w:asciiTheme="minorHAnsi" w:hAnsiTheme="minorHAnsi" w:cstheme="minorHAnsi"/>
                <w:spacing w:val="-17"/>
                <w:sz w:val="20"/>
                <w:szCs w:val="20"/>
              </w:rPr>
              <w:t xml:space="preserve"> </w:t>
            </w:r>
            <w:r w:rsidRPr="00F10703">
              <w:rPr>
                <w:rFonts w:asciiTheme="minorHAnsi" w:hAnsiTheme="minorHAnsi" w:cstheme="minorHAnsi"/>
                <w:sz w:val="20"/>
                <w:szCs w:val="20"/>
              </w:rPr>
              <w:t>available</w:t>
            </w:r>
          </w:p>
        </w:tc>
        <w:tc>
          <w:tcPr>
            <w:tcW w:w="708" w:type="dxa"/>
          </w:tcPr>
          <w:p w14:paraId="39086CF0" w14:textId="77777777" w:rsidR="005D30DE" w:rsidRPr="00F10703" w:rsidRDefault="005D30DE">
            <w:pPr>
              <w:pStyle w:val="TableParagraph"/>
              <w:rPr>
                <w:rFonts w:asciiTheme="minorHAnsi" w:hAnsiTheme="minorHAnsi" w:cstheme="minorHAnsi"/>
                <w:sz w:val="20"/>
                <w:szCs w:val="20"/>
              </w:rPr>
            </w:pPr>
          </w:p>
        </w:tc>
        <w:tc>
          <w:tcPr>
            <w:tcW w:w="5522" w:type="dxa"/>
          </w:tcPr>
          <w:p w14:paraId="134803BD" w14:textId="77777777" w:rsidR="005D30DE" w:rsidRPr="00F10703" w:rsidRDefault="005D30DE">
            <w:pPr>
              <w:pStyle w:val="TableParagraph"/>
              <w:rPr>
                <w:rFonts w:asciiTheme="minorHAnsi" w:hAnsiTheme="minorHAnsi" w:cstheme="minorHAnsi"/>
                <w:sz w:val="20"/>
                <w:szCs w:val="20"/>
              </w:rPr>
            </w:pPr>
          </w:p>
        </w:tc>
      </w:tr>
      <w:tr w:rsidR="005D30DE" w:rsidRPr="00F10703" w14:paraId="530ACAB9" w14:textId="77777777" w:rsidTr="007B2613">
        <w:trPr>
          <w:trHeight w:val="480"/>
        </w:trPr>
        <w:tc>
          <w:tcPr>
            <w:tcW w:w="3681" w:type="dxa"/>
          </w:tcPr>
          <w:p w14:paraId="1C22A7EE" w14:textId="77777777" w:rsidR="005D30DE" w:rsidRPr="00F10703" w:rsidRDefault="004516C6">
            <w:pPr>
              <w:pStyle w:val="TableParagraph"/>
              <w:tabs>
                <w:tab w:val="left" w:pos="822"/>
              </w:tabs>
              <w:spacing w:before="1" w:line="243" w:lineRule="exact"/>
              <w:ind w:left="340"/>
              <w:rPr>
                <w:rFonts w:asciiTheme="minorHAnsi" w:hAnsiTheme="minorHAnsi" w:cstheme="minorHAnsi"/>
                <w:sz w:val="20"/>
                <w:szCs w:val="20"/>
              </w:rPr>
            </w:pPr>
            <w:r w:rsidRPr="00F10703">
              <w:rPr>
                <w:rFonts w:asciiTheme="minorHAnsi" w:hAnsiTheme="minorHAnsi" w:cstheme="minorHAnsi"/>
                <w:sz w:val="20"/>
                <w:szCs w:val="20"/>
              </w:rPr>
              <w:t>iii.</w:t>
            </w:r>
            <w:r w:rsidRPr="00F10703">
              <w:rPr>
                <w:rFonts w:asciiTheme="minorHAnsi" w:hAnsiTheme="minorHAnsi" w:cstheme="minorHAnsi"/>
                <w:sz w:val="20"/>
                <w:szCs w:val="20"/>
              </w:rPr>
              <w:tab/>
              <w:t>Pathways clear of obstacles</w:t>
            </w:r>
            <w:r w:rsidRPr="00F10703">
              <w:rPr>
                <w:rFonts w:asciiTheme="minorHAnsi" w:hAnsiTheme="minorHAnsi" w:cstheme="minorHAnsi"/>
                <w:spacing w:val="-15"/>
                <w:sz w:val="20"/>
                <w:szCs w:val="20"/>
              </w:rPr>
              <w:t xml:space="preserve"> </w:t>
            </w:r>
            <w:r w:rsidRPr="00F10703">
              <w:rPr>
                <w:rFonts w:asciiTheme="minorHAnsi" w:hAnsiTheme="minorHAnsi" w:cstheme="minorHAnsi"/>
                <w:sz w:val="20"/>
                <w:szCs w:val="20"/>
              </w:rPr>
              <w:t>and</w:t>
            </w:r>
          </w:p>
          <w:p w14:paraId="78911B97" w14:textId="77777777" w:rsidR="005D30DE" w:rsidRPr="00F10703" w:rsidRDefault="004516C6">
            <w:pPr>
              <w:pStyle w:val="TableParagraph"/>
              <w:spacing w:line="222" w:lineRule="exact"/>
              <w:ind w:left="823"/>
              <w:rPr>
                <w:rFonts w:asciiTheme="minorHAnsi" w:hAnsiTheme="minorHAnsi" w:cstheme="minorHAnsi"/>
                <w:sz w:val="20"/>
                <w:szCs w:val="20"/>
              </w:rPr>
            </w:pPr>
            <w:r w:rsidRPr="00F10703">
              <w:rPr>
                <w:rFonts w:asciiTheme="minorHAnsi" w:hAnsiTheme="minorHAnsi" w:cstheme="minorHAnsi"/>
                <w:sz w:val="20"/>
                <w:szCs w:val="20"/>
              </w:rPr>
              <w:t>non-slip.</w:t>
            </w:r>
          </w:p>
        </w:tc>
        <w:tc>
          <w:tcPr>
            <w:tcW w:w="708" w:type="dxa"/>
          </w:tcPr>
          <w:p w14:paraId="71DC70A8" w14:textId="77777777" w:rsidR="005D30DE" w:rsidRPr="00F10703" w:rsidRDefault="005D30DE">
            <w:pPr>
              <w:pStyle w:val="TableParagraph"/>
              <w:rPr>
                <w:rFonts w:asciiTheme="minorHAnsi" w:hAnsiTheme="minorHAnsi" w:cstheme="minorHAnsi"/>
                <w:sz w:val="20"/>
                <w:szCs w:val="20"/>
              </w:rPr>
            </w:pPr>
          </w:p>
        </w:tc>
        <w:tc>
          <w:tcPr>
            <w:tcW w:w="5522" w:type="dxa"/>
          </w:tcPr>
          <w:p w14:paraId="30DAC02A" w14:textId="77777777" w:rsidR="005D30DE" w:rsidRPr="00F10703" w:rsidRDefault="005D30DE">
            <w:pPr>
              <w:pStyle w:val="TableParagraph"/>
              <w:rPr>
                <w:rFonts w:asciiTheme="minorHAnsi" w:hAnsiTheme="minorHAnsi" w:cstheme="minorHAnsi"/>
                <w:sz w:val="20"/>
                <w:szCs w:val="20"/>
              </w:rPr>
            </w:pPr>
          </w:p>
        </w:tc>
      </w:tr>
      <w:tr w:rsidR="005D30DE" w:rsidRPr="00F10703" w14:paraId="38DE4539" w14:textId="77777777" w:rsidTr="007B2613">
        <w:trPr>
          <w:trHeight w:val="240"/>
        </w:trPr>
        <w:tc>
          <w:tcPr>
            <w:tcW w:w="3681" w:type="dxa"/>
          </w:tcPr>
          <w:p w14:paraId="600FEF46" w14:textId="77777777" w:rsidR="005D30DE" w:rsidRPr="00F10703" w:rsidRDefault="004516C6">
            <w:pPr>
              <w:pStyle w:val="TableParagraph"/>
              <w:tabs>
                <w:tab w:val="left" w:pos="822"/>
              </w:tabs>
              <w:spacing w:before="1" w:line="223" w:lineRule="exact"/>
              <w:ind w:left="343"/>
              <w:rPr>
                <w:rFonts w:asciiTheme="minorHAnsi" w:hAnsiTheme="minorHAnsi" w:cstheme="minorHAnsi"/>
                <w:sz w:val="20"/>
                <w:szCs w:val="20"/>
              </w:rPr>
            </w:pPr>
            <w:r w:rsidRPr="00F10703">
              <w:rPr>
                <w:rFonts w:asciiTheme="minorHAnsi" w:hAnsiTheme="minorHAnsi" w:cstheme="minorHAnsi"/>
                <w:sz w:val="20"/>
                <w:szCs w:val="20"/>
              </w:rPr>
              <w:t>iv.</w:t>
            </w:r>
            <w:r w:rsidRPr="00F10703">
              <w:rPr>
                <w:rFonts w:asciiTheme="minorHAnsi" w:hAnsiTheme="minorHAnsi" w:cstheme="minorHAnsi"/>
                <w:sz w:val="20"/>
                <w:szCs w:val="20"/>
              </w:rPr>
              <w:tab/>
              <w:t>Signage in good</w:t>
            </w:r>
            <w:r w:rsidRPr="00F10703">
              <w:rPr>
                <w:rFonts w:asciiTheme="minorHAnsi" w:hAnsiTheme="minorHAnsi" w:cstheme="minorHAnsi"/>
                <w:spacing w:val="-13"/>
                <w:sz w:val="20"/>
                <w:szCs w:val="20"/>
              </w:rPr>
              <w:t xml:space="preserve"> </w:t>
            </w:r>
            <w:r w:rsidRPr="00F10703">
              <w:rPr>
                <w:rFonts w:asciiTheme="minorHAnsi" w:hAnsiTheme="minorHAnsi" w:cstheme="minorHAnsi"/>
                <w:sz w:val="20"/>
                <w:szCs w:val="20"/>
              </w:rPr>
              <w:t>condition</w:t>
            </w:r>
          </w:p>
        </w:tc>
        <w:tc>
          <w:tcPr>
            <w:tcW w:w="708" w:type="dxa"/>
          </w:tcPr>
          <w:p w14:paraId="5E5B48FD" w14:textId="77777777" w:rsidR="005D30DE" w:rsidRPr="00F10703" w:rsidRDefault="005D30DE">
            <w:pPr>
              <w:pStyle w:val="TableParagraph"/>
              <w:rPr>
                <w:rFonts w:asciiTheme="minorHAnsi" w:hAnsiTheme="minorHAnsi" w:cstheme="minorHAnsi"/>
                <w:sz w:val="20"/>
                <w:szCs w:val="20"/>
              </w:rPr>
            </w:pPr>
          </w:p>
        </w:tc>
        <w:tc>
          <w:tcPr>
            <w:tcW w:w="5522" w:type="dxa"/>
          </w:tcPr>
          <w:p w14:paraId="6F0BF5B6" w14:textId="77777777" w:rsidR="005D30DE" w:rsidRPr="00F10703" w:rsidRDefault="005D30DE">
            <w:pPr>
              <w:pStyle w:val="TableParagraph"/>
              <w:rPr>
                <w:rFonts w:asciiTheme="minorHAnsi" w:hAnsiTheme="minorHAnsi" w:cstheme="minorHAnsi"/>
                <w:sz w:val="20"/>
                <w:szCs w:val="20"/>
              </w:rPr>
            </w:pPr>
          </w:p>
        </w:tc>
      </w:tr>
      <w:tr w:rsidR="005D30DE" w:rsidRPr="00F10703" w14:paraId="09734885" w14:textId="77777777" w:rsidTr="007B2613">
        <w:trPr>
          <w:trHeight w:val="240"/>
        </w:trPr>
        <w:tc>
          <w:tcPr>
            <w:tcW w:w="3681" w:type="dxa"/>
          </w:tcPr>
          <w:p w14:paraId="42126A28" w14:textId="77777777" w:rsidR="005D30DE" w:rsidRPr="00F10703" w:rsidRDefault="004516C6">
            <w:pPr>
              <w:pStyle w:val="TableParagraph"/>
              <w:tabs>
                <w:tab w:val="left" w:pos="822"/>
              </w:tabs>
              <w:spacing w:before="1" w:line="223" w:lineRule="exact"/>
              <w:ind w:left="388"/>
              <w:rPr>
                <w:rFonts w:asciiTheme="minorHAnsi" w:hAnsiTheme="minorHAnsi" w:cstheme="minorHAnsi"/>
                <w:sz w:val="20"/>
                <w:szCs w:val="20"/>
              </w:rPr>
            </w:pPr>
            <w:r w:rsidRPr="00F10703">
              <w:rPr>
                <w:rFonts w:asciiTheme="minorHAnsi" w:hAnsiTheme="minorHAnsi" w:cstheme="minorHAnsi"/>
                <w:sz w:val="20"/>
                <w:szCs w:val="20"/>
              </w:rPr>
              <w:t>v.</w:t>
            </w:r>
            <w:r w:rsidRPr="00F10703">
              <w:rPr>
                <w:rFonts w:asciiTheme="minorHAnsi" w:hAnsiTheme="minorHAnsi" w:cstheme="minorHAnsi"/>
                <w:sz w:val="20"/>
                <w:szCs w:val="20"/>
              </w:rPr>
              <w:tab/>
              <w:t>Disability Parking clearly</w:t>
            </w:r>
            <w:r w:rsidRPr="00F10703">
              <w:rPr>
                <w:rFonts w:asciiTheme="minorHAnsi" w:hAnsiTheme="minorHAnsi" w:cstheme="minorHAnsi"/>
                <w:spacing w:val="-16"/>
                <w:sz w:val="20"/>
                <w:szCs w:val="20"/>
              </w:rPr>
              <w:t xml:space="preserve"> </w:t>
            </w:r>
            <w:r w:rsidRPr="00F10703">
              <w:rPr>
                <w:rFonts w:asciiTheme="minorHAnsi" w:hAnsiTheme="minorHAnsi" w:cstheme="minorHAnsi"/>
                <w:sz w:val="20"/>
                <w:szCs w:val="20"/>
              </w:rPr>
              <w:t>marked</w:t>
            </w:r>
          </w:p>
        </w:tc>
        <w:tc>
          <w:tcPr>
            <w:tcW w:w="708" w:type="dxa"/>
          </w:tcPr>
          <w:p w14:paraId="577F6130" w14:textId="77777777" w:rsidR="005D30DE" w:rsidRPr="00F10703" w:rsidRDefault="005D30DE">
            <w:pPr>
              <w:pStyle w:val="TableParagraph"/>
              <w:rPr>
                <w:rFonts w:asciiTheme="minorHAnsi" w:hAnsiTheme="minorHAnsi" w:cstheme="minorHAnsi"/>
                <w:sz w:val="20"/>
                <w:szCs w:val="20"/>
              </w:rPr>
            </w:pPr>
          </w:p>
        </w:tc>
        <w:tc>
          <w:tcPr>
            <w:tcW w:w="5522" w:type="dxa"/>
          </w:tcPr>
          <w:p w14:paraId="4CC0546A" w14:textId="77777777" w:rsidR="005D30DE" w:rsidRPr="00F10703" w:rsidRDefault="005D30DE">
            <w:pPr>
              <w:pStyle w:val="TableParagraph"/>
              <w:rPr>
                <w:rFonts w:asciiTheme="minorHAnsi" w:hAnsiTheme="minorHAnsi" w:cstheme="minorHAnsi"/>
                <w:sz w:val="20"/>
                <w:szCs w:val="20"/>
              </w:rPr>
            </w:pPr>
          </w:p>
        </w:tc>
      </w:tr>
      <w:tr w:rsidR="005D30DE" w:rsidRPr="00F10703" w14:paraId="186B5995" w14:textId="77777777" w:rsidTr="007B2613">
        <w:trPr>
          <w:trHeight w:val="480"/>
        </w:trPr>
        <w:tc>
          <w:tcPr>
            <w:tcW w:w="3681" w:type="dxa"/>
          </w:tcPr>
          <w:p w14:paraId="26B1B9E9" w14:textId="77777777" w:rsidR="005D30DE" w:rsidRPr="00F10703" w:rsidRDefault="004516C6">
            <w:pPr>
              <w:pStyle w:val="TableParagraph"/>
              <w:tabs>
                <w:tab w:val="left" w:pos="822"/>
              </w:tabs>
              <w:spacing w:before="1" w:line="240" w:lineRule="atLeast"/>
              <w:ind w:left="823" w:right="453" w:hanging="480"/>
              <w:rPr>
                <w:rFonts w:asciiTheme="minorHAnsi" w:hAnsiTheme="minorHAnsi" w:cstheme="minorHAnsi"/>
                <w:sz w:val="20"/>
                <w:szCs w:val="20"/>
              </w:rPr>
            </w:pPr>
            <w:r w:rsidRPr="00F10703">
              <w:rPr>
                <w:rFonts w:asciiTheme="minorHAnsi" w:hAnsiTheme="minorHAnsi" w:cstheme="minorHAnsi"/>
                <w:sz w:val="20"/>
                <w:szCs w:val="20"/>
              </w:rPr>
              <w:t>vi.</w:t>
            </w:r>
            <w:r w:rsidRPr="00F10703">
              <w:rPr>
                <w:rFonts w:asciiTheme="minorHAnsi" w:hAnsiTheme="minorHAnsi" w:cstheme="minorHAnsi"/>
                <w:sz w:val="20"/>
                <w:szCs w:val="20"/>
              </w:rPr>
              <w:tab/>
              <w:t>Check traffic controls</w:t>
            </w:r>
            <w:r w:rsidRPr="00F10703">
              <w:rPr>
                <w:rFonts w:asciiTheme="minorHAnsi" w:hAnsiTheme="minorHAnsi" w:cstheme="minorHAnsi"/>
                <w:spacing w:val="-15"/>
                <w:sz w:val="20"/>
                <w:szCs w:val="20"/>
              </w:rPr>
              <w:t xml:space="preserve"> </w:t>
            </w:r>
            <w:r w:rsidRPr="00F10703">
              <w:rPr>
                <w:rFonts w:asciiTheme="minorHAnsi" w:hAnsiTheme="minorHAnsi" w:cstheme="minorHAnsi"/>
                <w:sz w:val="20"/>
                <w:szCs w:val="20"/>
              </w:rPr>
              <w:t>in</w:t>
            </w:r>
            <w:r w:rsidRPr="00F10703">
              <w:rPr>
                <w:rFonts w:asciiTheme="minorHAnsi" w:hAnsiTheme="minorHAnsi" w:cstheme="minorHAnsi"/>
                <w:spacing w:val="-4"/>
                <w:sz w:val="20"/>
                <w:szCs w:val="20"/>
              </w:rPr>
              <w:t xml:space="preserve"> </w:t>
            </w:r>
            <w:r w:rsidRPr="00F10703">
              <w:rPr>
                <w:rFonts w:asciiTheme="minorHAnsi" w:hAnsiTheme="minorHAnsi" w:cstheme="minorHAnsi"/>
                <w:sz w:val="20"/>
                <w:szCs w:val="20"/>
              </w:rPr>
              <w:t>place</w:t>
            </w:r>
            <w:r w:rsidRPr="00F10703">
              <w:rPr>
                <w:rFonts w:asciiTheme="minorHAnsi" w:hAnsiTheme="minorHAnsi" w:cstheme="minorHAnsi"/>
                <w:w w:val="99"/>
                <w:sz w:val="20"/>
                <w:szCs w:val="20"/>
              </w:rPr>
              <w:t xml:space="preserve"> </w:t>
            </w:r>
            <w:r w:rsidRPr="00F10703">
              <w:rPr>
                <w:rFonts w:asciiTheme="minorHAnsi" w:hAnsiTheme="minorHAnsi" w:cstheme="minorHAnsi"/>
                <w:sz w:val="20"/>
                <w:szCs w:val="20"/>
              </w:rPr>
              <w:t>and</w:t>
            </w:r>
            <w:r w:rsidRPr="00F10703">
              <w:rPr>
                <w:rFonts w:asciiTheme="minorHAnsi" w:hAnsiTheme="minorHAnsi" w:cstheme="minorHAnsi"/>
                <w:spacing w:val="-4"/>
                <w:sz w:val="20"/>
                <w:szCs w:val="20"/>
              </w:rPr>
              <w:t xml:space="preserve"> </w:t>
            </w:r>
            <w:r w:rsidRPr="00F10703">
              <w:rPr>
                <w:rFonts w:asciiTheme="minorHAnsi" w:hAnsiTheme="minorHAnsi" w:cstheme="minorHAnsi"/>
                <w:sz w:val="20"/>
                <w:szCs w:val="20"/>
              </w:rPr>
              <w:t>working</w:t>
            </w:r>
          </w:p>
        </w:tc>
        <w:tc>
          <w:tcPr>
            <w:tcW w:w="708" w:type="dxa"/>
          </w:tcPr>
          <w:p w14:paraId="0B35DDD7" w14:textId="77777777" w:rsidR="005D30DE" w:rsidRPr="00F10703" w:rsidRDefault="005D30DE">
            <w:pPr>
              <w:pStyle w:val="TableParagraph"/>
              <w:rPr>
                <w:rFonts w:asciiTheme="minorHAnsi" w:hAnsiTheme="minorHAnsi" w:cstheme="minorHAnsi"/>
                <w:sz w:val="20"/>
                <w:szCs w:val="20"/>
              </w:rPr>
            </w:pPr>
          </w:p>
        </w:tc>
        <w:tc>
          <w:tcPr>
            <w:tcW w:w="5522" w:type="dxa"/>
          </w:tcPr>
          <w:p w14:paraId="2C8C2B71" w14:textId="77777777" w:rsidR="005D30DE" w:rsidRPr="00F10703" w:rsidRDefault="005D30DE">
            <w:pPr>
              <w:pStyle w:val="TableParagraph"/>
              <w:rPr>
                <w:rFonts w:asciiTheme="minorHAnsi" w:hAnsiTheme="minorHAnsi" w:cstheme="minorHAnsi"/>
                <w:sz w:val="20"/>
                <w:szCs w:val="20"/>
              </w:rPr>
            </w:pPr>
          </w:p>
        </w:tc>
      </w:tr>
      <w:tr w:rsidR="005D30DE" w:rsidRPr="00F10703" w14:paraId="23502C70" w14:textId="77777777" w:rsidTr="007B2613">
        <w:trPr>
          <w:trHeight w:val="239"/>
        </w:trPr>
        <w:tc>
          <w:tcPr>
            <w:tcW w:w="3681" w:type="dxa"/>
          </w:tcPr>
          <w:p w14:paraId="69586033" w14:textId="77777777" w:rsidR="005D30DE" w:rsidRPr="00F10703" w:rsidRDefault="004516C6">
            <w:pPr>
              <w:pStyle w:val="TableParagraph"/>
              <w:tabs>
                <w:tab w:val="left" w:pos="462"/>
              </w:tabs>
              <w:spacing w:line="223" w:lineRule="exact"/>
              <w:ind w:left="103"/>
              <w:rPr>
                <w:rFonts w:asciiTheme="minorHAnsi" w:hAnsiTheme="minorHAnsi" w:cstheme="minorHAnsi"/>
                <w:sz w:val="20"/>
                <w:szCs w:val="20"/>
              </w:rPr>
            </w:pPr>
            <w:r w:rsidRPr="00F10703">
              <w:rPr>
                <w:rFonts w:asciiTheme="minorHAnsi" w:hAnsiTheme="minorHAnsi" w:cstheme="minorHAnsi"/>
                <w:sz w:val="20"/>
                <w:szCs w:val="20"/>
              </w:rPr>
              <w:t>B.</w:t>
            </w:r>
            <w:r w:rsidRPr="00F10703">
              <w:rPr>
                <w:rFonts w:asciiTheme="minorHAnsi" w:hAnsiTheme="minorHAnsi" w:cstheme="minorHAnsi"/>
                <w:sz w:val="20"/>
                <w:szCs w:val="20"/>
              </w:rPr>
              <w:tab/>
              <w:t>Aisles /</w:t>
            </w:r>
            <w:r w:rsidRPr="00F10703">
              <w:rPr>
                <w:rFonts w:asciiTheme="minorHAnsi" w:hAnsiTheme="minorHAnsi" w:cstheme="minorHAnsi"/>
                <w:spacing w:val="-10"/>
                <w:sz w:val="20"/>
                <w:szCs w:val="20"/>
              </w:rPr>
              <w:t xml:space="preserve"> </w:t>
            </w:r>
            <w:r w:rsidRPr="00F10703">
              <w:rPr>
                <w:rFonts w:asciiTheme="minorHAnsi" w:hAnsiTheme="minorHAnsi" w:cstheme="minorHAnsi"/>
                <w:sz w:val="20"/>
                <w:szCs w:val="20"/>
              </w:rPr>
              <w:t>Corridors</w:t>
            </w:r>
          </w:p>
        </w:tc>
        <w:tc>
          <w:tcPr>
            <w:tcW w:w="708" w:type="dxa"/>
          </w:tcPr>
          <w:p w14:paraId="7E6F71C5" w14:textId="77777777" w:rsidR="005D30DE" w:rsidRPr="00F10703" w:rsidRDefault="005D30DE">
            <w:pPr>
              <w:pStyle w:val="TableParagraph"/>
              <w:rPr>
                <w:rFonts w:asciiTheme="minorHAnsi" w:hAnsiTheme="minorHAnsi" w:cstheme="minorHAnsi"/>
                <w:sz w:val="20"/>
                <w:szCs w:val="20"/>
              </w:rPr>
            </w:pPr>
          </w:p>
        </w:tc>
        <w:tc>
          <w:tcPr>
            <w:tcW w:w="5522" w:type="dxa"/>
          </w:tcPr>
          <w:p w14:paraId="146C8C54" w14:textId="77777777" w:rsidR="005D30DE" w:rsidRPr="00F10703" w:rsidRDefault="005D30DE">
            <w:pPr>
              <w:pStyle w:val="TableParagraph"/>
              <w:rPr>
                <w:rFonts w:asciiTheme="minorHAnsi" w:hAnsiTheme="minorHAnsi" w:cstheme="minorHAnsi"/>
                <w:sz w:val="20"/>
                <w:szCs w:val="20"/>
              </w:rPr>
            </w:pPr>
          </w:p>
        </w:tc>
      </w:tr>
      <w:tr w:rsidR="005D30DE" w:rsidRPr="00F10703" w14:paraId="7CD4DECC" w14:textId="77777777" w:rsidTr="007B2613">
        <w:trPr>
          <w:trHeight w:val="240"/>
        </w:trPr>
        <w:tc>
          <w:tcPr>
            <w:tcW w:w="3681" w:type="dxa"/>
          </w:tcPr>
          <w:p w14:paraId="55C587D2" w14:textId="77777777" w:rsidR="005D30DE" w:rsidRPr="00F10703" w:rsidRDefault="004516C6">
            <w:pPr>
              <w:pStyle w:val="TableParagraph"/>
              <w:tabs>
                <w:tab w:val="left" w:pos="822"/>
              </w:tabs>
              <w:spacing w:before="1" w:line="223" w:lineRule="exact"/>
              <w:ind w:left="431"/>
              <w:rPr>
                <w:rFonts w:asciiTheme="minorHAnsi" w:hAnsiTheme="minorHAnsi" w:cstheme="minorHAnsi"/>
                <w:sz w:val="20"/>
                <w:szCs w:val="20"/>
              </w:rPr>
            </w:pPr>
            <w:r w:rsidRPr="00F10703">
              <w:rPr>
                <w:rFonts w:asciiTheme="minorHAnsi" w:hAnsiTheme="minorHAnsi" w:cstheme="minorHAnsi"/>
                <w:sz w:val="20"/>
                <w:szCs w:val="20"/>
              </w:rPr>
              <w:t>i.</w:t>
            </w:r>
            <w:r w:rsidRPr="00F10703">
              <w:rPr>
                <w:rFonts w:asciiTheme="minorHAnsi" w:hAnsiTheme="minorHAnsi" w:cstheme="minorHAnsi"/>
                <w:sz w:val="20"/>
                <w:szCs w:val="20"/>
              </w:rPr>
              <w:tab/>
              <w:t>Surfaces clean / clear of</w:t>
            </w:r>
            <w:r w:rsidRPr="00F10703">
              <w:rPr>
                <w:rFonts w:asciiTheme="minorHAnsi" w:hAnsiTheme="minorHAnsi" w:cstheme="minorHAnsi"/>
                <w:spacing w:val="-15"/>
                <w:sz w:val="20"/>
                <w:szCs w:val="20"/>
              </w:rPr>
              <w:t xml:space="preserve"> </w:t>
            </w:r>
            <w:r w:rsidRPr="00F10703">
              <w:rPr>
                <w:rFonts w:asciiTheme="minorHAnsi" w:hAnsiTheme="minorHAnsi" w:cstheme="minorHAnsi"/>
                <w:sz w:val="20"/>
                <w:szCs w:val="20"/>
              </w:rPr>
              <w:t>defects</w:t>
            </w:r>
          </w:p>
        </w:tc>
        <w:tc>
          <w:tcPr>
            <w:tcW w:w="708" w:type="dxa"/>
          </w:tcPr>
          <w:p w14:paraId="15F879E7" w14:textId="77777777" w:rsidR="005D30DE" w:rsidRPr="00F10703" w:rsidRDefault="005D30DE">
            <w:pPr>
              <w:pStyle w:val="TableParagraph"/>
              <w:rPr>
                <w:rFonts w:asciiTheme="minorHAnsi" w:hAnsiTheme="minorHAnsi" w:cstheme="minorHAnsi"/>
                <w:sz w:val="20"/>
                <w:szCs w:val="20"/>
              </w:rPr>
            </w:pPr>
          </w:p>
        </w:tc>
        <w:tc>
          <w:tcPr>
            <w:tcW w:w="5522" w:type="dxa"/>
          </w:tcPr>
          <w:p w14:paraId="78695AFF" w14:textId="77777777" w:rsidR="005D30DE" w:rsidRPr="00F10703" w:rsidRDefault="005D30DE">
            <w:pPr>
              <w:pStyle w:val="TableParagraph"/>
              <w:rPr>
                <w:rFonts w:asciiTheme="minorHAnsi" w:hAnsiTheme="minorHAnsi" w:cstheme="minorHAnsi"/>
                <w:sz w:val="20"/>
                <w:szCs w:val="20"/>
              </w:rPr>
            </w:pPr>
          </w:p>
        </w:tc>
      </w:tr>
      <w:tr w:rsidR="005D30DE" w:rsidRPr="00F10703" w14:paraId="5B96E5DF" w14:textId="77777777" w:rsidTr="007B2613">
        <w:trPr>
          <w:trHeight w:val="240"/>
        </w:trPr>
        <w:tc>
          <w:tcPr>
            <w:tcW w:w="3681" w:type="dxa"/>
          </w:tcPr>
          <w:p w14:paraId="0D74232F" w14:textId="77777777" w:rsidR="005D30DE" w:rsidRPr="00F10703" w:rsidRDefault="004516C6">
            <w:pPr>
              <w:pStyle w:val="TableParagraph"/>
              <w:tabs>
                <w:tab w:val="left" w:pos="822"/>
              </w:tabs>
              <w:spacing w:before="1" w:line="223" w:lineRule="exact"/>
              <w:ind w:left="386"/>
              <w:rPr>
                <w:rFonts w:asciiTheme="minorHAnsi" w:hAnsiTheme="minorHAnsi" w:cstheme="minorHAnsi"/>
                <w:sz w:val="20"/>
                <w:szCs w:val="20"/>
              </w:rPr>
            </w:pPr>
            <w:r w:rsidRPr="00F10703">
              <w:rPr>
                <w:rFonts w:asciiTheme="minorHAnsi" w:hAnsiTheme="minorHAnsi" w:cstheme="minorHAnsi"/>
                <w:sz w:val="20"/>
                <w:szCs w:val="20"/>
              </w:rPr>
              <w:t>ii.</w:t>
            </w:r>
            <w:r w:rsidRPr="00F10703">
              <w:rPr>
                <w:rFonts w:asciiTheme="minorHAnsi" w:hAnsiTheme="minorHAnsi" w:cstheme="minorHAnsi"/>
                <w:sz w:val="20"/>
                <w:szCs w:val="20"/>
              </w:rPr>
              <w:tab/>
              <w:t>Clear of</w:t>
            </w:r>
            <w:r w:rsidRPr="00F10703">
              <w:rPr>
                <w:rFonts w:asciiTheme="minorHAnsi" w:hAnsiTheme="minorHAnsi" w:cstheme="minorHAnsi"/>
                <w:spacing w:val="-11"/>
                <w:sz w:val="20"/>
                <w:szCs w:val="20"/>
              </w:rPr>
              <w:t xml:space="preserve"> </w:t>
            </w:r>
            <w:r w:rsidRPr="00F10703">
              <w:rPr>
                <w:rFonts w:asciiTheme="minorHAnsi" w:hAnsiTheme="minorHAnsi" w:cstheme="minorHAnsi"/>
                <w:sz w:val="20"/>
                <w:szCs w:val="20"/>
              </w:rPr>
              <w:t>rubbish</w:t>
            </w:r>
          </w:p>
        </w:tc>
        <w:tc>
          <w:tcPr>
            <w:tcW w:w="708" w:type="dxa"/>
          </w:tcPr>
          <w:p w14:paraId="3B768B48" w14:textId="77777777" w:rsidR="005D30DE" w:rsidRPr="00F10703" w:rsidRDefault="005D30DE">
            <w:pPr>
              <w:pStyle w:val="TableParagraph"/>
              <w:rPr>
                <w:rFonts w:asciiTheme="minorHAnsi" w:hAnsiTheme="minorHAnsi" w:cstheme="minorHAnsi"/>
                <w:sz w:val="20"/>
                <w:szCs w:val="20"/>
              </w:rPr>
            </w:pPr>
          </w:p>
        </w:tc>
        <w:tc>
          <w:tcPr>
            <w:tcW w:w="5522" w:type="dxa"/>
          </w:tcPr>
          <w:p w14:paraId="4DCA0E64" w14:textId="77777777" w:rsidR="005D30DE" w:rsidRPr="00F10703" w:rsidRDefault="005D30DE">
            <w:pPr>
              <w:pStyle w:val="TableParagraph"/>
              <w:rPr>
                <w:rFonts w:asciiTheme="minorHAnsi" w:hAnsiTheme="minorHAnsi" w:cstheme="minorHAnsi"/>
                <w:sz w:val="20"/>
                <w:szCs w:val="20"/>
              </w:rPr>
            </w:pPr>
          </w:p>
        </w:tc>
      </w:tr>
      <w:tr w:rsidR="005D30DE" w:rsidRPr="00F10703" w14:paraId="15A9BFD0" w14:textId="77777777" w:rsidTr="007B2613">
        <w:trPr>
          <w:trHeight w:val="240"/>
        </w:trPr>
        <w:tc>
          <w:tcPr>
            <w:tcW w:w="3681" w:type="dxa"/>
          </w:tcPr>
          <w:p w14:paraId="46FD8A28" w14:textId="77777777" w:rsidR="005D30DE" w:rsidRPr="00F10703" w:rsidRDefault="004516C6">
            <w:pPr>
              <w:pStyle w:val="TableParagraph"/>
              <w:tabs>
                <w:tab w:val="left" w:pos="822"/>
              </w:tabs>
              <w:spacing w:line="222" w:lineRule="exact"/>
              <w:ind w:left="340"/>
              <w:rPr>
                <w:rFonts w:asciiTheme="minorHAnsi" w:hAnsiTheme="minorHAnsi" w:cstheme="minorHAnsi"/>
                <w:sz w:val="20"/>
                <w:szCs w:val="20"/>
              </w:rPr>
            </w:pPr>
            <w:r w:rsidRPr="00F10703">
              <w:rPr>
                <w:rFonts w:asciiTheme="minorHAnsi" w:hAnsiTheme="minorHAnsi" w:cstheme="minorHAnsi"/>
                <w:sz w:val="20"/>
                <w:szCs w:val="20"/>
              </w:rPr>
              <w:t>iii.</w:t>
            </w:r>
            <w:r w:rsidRPr="00F10703">
              <w:rPr>
                <w:rFonts w:asciiTheme="minorHAnsi" w:hAnsiTheme="minorHAnsi" w:cstheme="minorHAnsi"/>
                <w:sz w:val="20"/>
                <w:szCs w:val="20"/>
              </w:rPr>
              <w:tab/>
              <w:t>Clear of electrical</w:t>
            </w:r>
            <w:r w:rsidRPr="00F10703">
              <w:rPr>
                <w:rFonts w:asciiTheme="minorHAnsi" w:hAnsiTheme="minorHAnsi" w:cstheme="minorHAnsi"/>
                <w:spacing w:val="-16"/>
                <w:sz w:val="20"/>
                <w:szCs w:val="20"/>
              </w:rPr>
              <w:t xml:space="preserve"> </w:t>
            </w:r>
            <w:r w:rsidRPr="00F10703">
              <w:rPr>
                <w:rFonts w:asciiTheme="minorHAnsi" w:hAnsiTheme="minorHAnsi" w:cstheme="minorHAnsi"/>
                <w:sz w:val="20"/>
                <w:szCs w:val="20"/>
              </w:rPr>
              <w:t>leads</w:t>
            </w:r>
          </w:p>
        </w:tc>
        <w:tc>
          <w:tcPr>
            <w:tcW w:w="708" w:type="dxa"/>
          </w:tcPr>
          <w:p w14:paraId="07A9FAD3" w14:textId="77777777" w:rsidR="005D30DE" w:rsidRPr="00F10703" w:rsidRDefault="005D30DE">
            <w:pPr>
              <w:pStyle w:val="TableParagraph"/>
              <w:rPr>
                <w:rFonts w:asciiTheme="minorHAnsi" w:hAnsiTheme="minorHAnsi" w:cstheme="minorHAnsi"/>
                <w:sz w:val="20"/>
                <w:szCs w:val="20"/>
              </w:rPr>
            </w:pPr>
          </w:p>
        </w:tc>
        <w:tc>
          <w:tcPr>
            <w:tcW w:w="5522" w:type="dxa"/>
          </w:tcPr>
          <w:p w14:paraId="1F081F69" w14:textId="77777777" w:rsidR="005D30DE" w:rsidRPr="00F10703" w:rsidRDefault="005D30DE">
            <w:pPr>
              <w:pStyle w:val="TableParagraph"/>
              <w:rPr>
                <w:rFonts w:asciiTheme="minorHAnsi" w:hAnsiTheme="minorHAnsi" w:cstheme="minorHAnsi"/>
                <w:sz w:val="20"/>
                <w:szCs w:val="20"/>
              </w:rPr>
            </w:pPr>
          </w:p>
        </w:tc>
      </w:tr>
      <w:tr w:rsidR="005D30DE" w:rsidRPr="00F10703" w14:paraId="30B12C73" w14:textId="77777777" w:rsidTr="007B2613">
        <w:trPr>
          <w:trHeight w:val="240"/>
        </w:trPr>
        <w:tc>
          <w:tcPr>
            <w:tcW w:w="3681" w:type="dxa"/>
          </w:tcPr>
          <w:p w14:paraId="2C3038AC" w14:textId="77777777" w:rsidR="005D30DE" w:rsidRPr="00F10703" w:rsidRDefault="004516C6">
            <w:pPr>
              <w:pStyle w:val="TableParagraph"/>
              <w:tabs>
                <w:tab w:val="left" w:pos="822"/>
              </w:tabs>
              <w:spacing w:before="1" w:line="223" w:lineRule="exact"/>
              <w:ind w:left="343"/>
              <w:rPr>
                <w:rFonts w:asciiTheme="minorHAnsi" w:hAnsiTheme="minorHAnsi" w:cstheme="minorHAnsi"/>
                <w:sz w:val="20"/>
                <w:szCs w:val="20"/>
              </w:rPr>
            </w:pPr>
            <w:r w:rsidRPr="00F10703">
              <w:rPr>
                <w:rFonts w:asciiTheme="minorHAnsi" w:hAnsiTheme="minorHAnsi" w:cstheme="minorHAnsi"/>
                <w:sz w:val="20"/>
                <w:szCs w:val="20"/>
              </w:rPr>
              <w:t>iv.</w:t>
            </w:r>
            <w:r w:rsidRPr="00F10703">
              <w:rPr>
                <w:rFonts w:asciiTheme="minorHAnsi" w:hAnsiTheme="minorHAnsi" w:cstheme="minorHAnsi"/>
                <w:sz w:val="20"/>
                <w:szCs w:val="20"/>
              </w:rPr>
              <w:tab/>
              <w:t>Clear vision at</w:t>
            </w:r>
            <w:r w:rsidRPr="00F10703">
              <w:rPr>
                <w:rFonts w:asciiTheme="minorHAnsi" w:hAnsiTheme="minorHAnsi" w:cstheme="minorHAnsi"/>
                <w:spacing w:val="-19"/>
                <w:sz w:val="20"/>
                <w:szCs w:val="20"/>
              </w:rPr>
              <w:t xml:space="preserve"> </w:t>
            </w:r>
            <w:r w:rsidRPr="00F10703">
              <w:rPr>
                <w:rFonts w:asciiTheme="minorHAnsi" w:hAnsiTheme="minorHAnsi" w:cstheme="minorHAnsi"/>
                <w:sz w:val="20"/>
                <w:szCs w:val="20"/>
              </w:rPr>
              <w:t>intersection</w:t>
            </w:r>
          </w:p>
        </w:tc>
        <w:tc>
          <w:tcPr>
            <w:tcW w:w="708" w:type="dxa"/>
          </w:tcPr>
          <w:p w14:paraId="50FAFB78" w14:textId="77777777" w:rsidR="005D30DE" w:rsidRPr="00F10703" w:rsidRDefault="005D30DE">
            <w:pPr>
              <w:pStyle w:val="TableParagraph"/>
              <w:rPr>
                <w:rFonts w:asciiTheme="minorHAnsi" w:hAnsiTheme="minorHAnsi" w:cstheme="minorHAnsi"/>
                <w:sz w:val="20"/>
                <w:szCs w:val="20"/>
              </w:rPr>
            </w:pPr>
          </w:p>
        </w:tc>
        <w:tc>
          <w:tcPr>
            <w:tcW w:w="5522" w:type="dxa"/>
          </w:tcPr>
          <w:p w14:paraId="478E1464" w14:textId="77777777" w:rsidR="005D30DE" w:rsidRPr="00F10703" w:rsidRDefault="005D30DE">
            <w:pPr>
              <w:pStyle w:val="TableParagraph"/>
              <w:rPr>
                <w:rFonts w:asciiTheme="minorHAnsi" w:hAnsiTheme="minorHAnsi" w:cstheme="minorHAnsi"/>
                <w:sz w:val="20"/>
                <w:szCs w:val="20"/>
              </w:rPr>
            </w:pPr>
          </w:p>
        </w:tc>
      </w:tr>
      <w:tr w:rsidR="005D30DE" w:rsidRPr="00F10703" w14:paraId="569F3ED6" w14:textId="77777777" w:rsidTr="007B2613">
        <w:trPr>
          <w:trHeight w:val="240"/>
        </w:trPr>
        <w:tc>
          <w:tcPr>
            <w:tcW w:w="3681" w:type="dxa"/>
          </w:tcPr>
          <w:p w14:paraId="180315BD" w14:textId="77777777" w:rsidR="005D30DE" w:rsidRPr="00F10703" w:rsidRDefault="004516C6">
            <w:pPr>
              <w:pStyle w:val="TableParagraph"/>
              <w:tabs>
                <w:tab w:val="left" w:pos="822"/>
              </w:tabs>
              <w:spacing w:before="1" w:line="223" w:lineRule="exact"/>
              <w:ind w:left="388"/>
              <w:rPr>
                <w:rFonts w:asciiTheme="minorHAnsi" w:hAnsiTheme="minorHAnsi" w:cstheme="minorHAnsi"/>
                <w:sz w:val="20"/>
                <w:szCs w:val="20"/>
              </w:rPr>
            </w:pPr>
            <w:r w:rsidRPr="00F10703">
              <w:rPr>
                <w:rFonts w:asciiTheme="minorHAnsi" w:hAnsiTheme="minorHAnsi" w:cstheme="minorHAnsi"/>
                <w:sz w:val="20"/>
                <w:szCs w:val="20"/>
              </w:rPr>
              <w:t>v.</w:t>
            </w:r>
            <w:r w:rsidRPr="00F10703">
              <w:rPr>
                <w:rFonts w:asciiTheme="minorHAnsi" w:hAnsiTheme="minorHAnsi" w:cstheme="minorHAnsi"/>
                <w:sz w:val="20"/>
                <w:szCs w:val="20"/>
              </w:rPr>
              <w:tab/>
              <w:t>Clear of</w:t>
            </w:r>
            <w:r w:rsidRPr="00F10703">
              <w:rPr>
                <w:rFonts w:asciiTheme="minorHAnsi" w:hAnsiTheme="minorHAnsi" w:cstheme="minorHAnsi"/>
                <w:spacing w:val="-11"/>
                <w:sz w:val="20"/>
                <w:szCs w:val="20"/>
              </w:rPr>
              <w:t xml:space="preserve"> </w:t>
            </w:r>
            <w:r w:rsidRPr="00F10703">
              <w:rPr>
                <w:rFonts w:asciiTheme="minorHAnsi" w:hAnsiTheme="minorHAnsi" w:cstheme="minorHAnsi"/>
                <w:sz w:val="20"/>
                <w:szCs w:val="20"/>
              </w:rPr>
              <w:t>spillages</w:t>
            </w:r>
          </w:p>
        </w:tc>
        <w:tc>
          <w:tcPr>
            <w:tcW w:w="708" w:type="dxa"/>
          </w:tcPr>
          <w:p w14:paraId="4965C4F5" w14:textId="77777777" w:rsidR="005D30DE" w:rsidRPr="00F10703" w:rsidRDefault="005D30DE">
            <w:pPr>
              <w:pStyle w:val="TableParagraph"/>
              <w:rPr>
                <w:rFonts w:asciiTheme="minorHAnsi" w:hAnsiTheme="minorHAnsi" w:cstheme="minorHAnsi"/>
                <w:sz w:val="20"/>
                <w:szCs w:val="20"/>
              </w:rPr>
            </w:pPr>
          </w:p>
        </w:tc>
        <w:tc>
          <w:tcPr>
            <w:tcW w:w="5522" w:type="dxa"/>
          </w:tcPr>
          <w:p w14:paraId="6041C7EA" w14:textId="77777777" w:rsidR="005D30DE" w:rsidRPr="00F10703" w:rsidRDefault="005D30DE">
            <w:pPr>
              <w:pStyle w:val="TableParagraph"/>
              <w:rPr>
                <w:rFonts w:asciiTheme="minorHAnsi" w:hAnsiTheme="minorHAnsi" w:cstheme="minorHAnsi"/>
                <w:sz w:val="20"/>
                <w:szCs w:val="20"/>
              </w:rPr>
            </w:pPr>
          </w:p>
        </w:tc>
      </w:tr>
      <w:tr w:rsidR="005D30DE" w:rsidRPr="00F10703" w14:paraId="01FE8824" w14:textId="77777777" w:rsidTr="007B2613">
        <w:trPr>
          <w:trHeight w:val="240"/>
        </w:trPr>
        <w:tc>
          <w:tcPr>
            <w:tcW w:w="3681" w:type="dxa"/>
          </w:tcPr>
          <w:p w14:paraId="363A87FC" w14:textId="77777777" w:rsidR="005D30DE" w:rsidRPr="00F10703" w:rsidRDefault="004516C6">
            <w:pPr>
              <w:pStyle w:val="TableParagraph"/>
              <w:tabs>
                <w:tab w:val="left" w:pos="462"/>
              </w:tabs>
              <w:spacing w:before="1" w:line="223" w:lineRule="exact"/>
              <w:ind w:left="103"/>
              <w:rPr>
                <w:rFonts w:asciiTheme="minorHAnsi" w:hAnsiTheme="minorHAnsi" w:cstheme="minorHAnsi"/>
                <w:sz w:val="20"/>
                <w:szCs w:val="20"/>
              </w:rPr>
            </w:pPr>
            <w:r w:rsidRPr="00F10703">
              <w:rPr>
                <w:rFonts w:asciiTheme="minorHAnsi" w:hAnsiTheme="minorHAnsi" w:cstheme="minorHAnsi"/>
                <w:sz w:val="20"/>
                <w:szCs w:val="20"/>
              </w:rPr>
              <w:t>C.</w:t>
            </w:r>
            <w:r w:rsidRPr="00F10703">
              <w:rPr>
                <w:rFonts w:asciiTheme="minorHAnsi" w:hAnsiTheme="minorHAnsi" w:cstheme="minorHAnsi"/>
                <w:sz w:val="20"/>
                <w:szCs w:val="20"/>
              </w:rPr>
              <w:tab/>
              <w:t>Floors</w:t>
            </w:r>
          </w:p>
        </w:tc>
        <w:tc>
          <w:tcPr>
            <w:tcW w:w="708" w:type="dxa"/>
          </w:tcPr>
          <w:p w14:paraId="7E7FAC21" w14:textId="77777777" w:rsidR="005D30DE" w:rsidRPr="00F10703" w:rsidRDefault="005D30DE">
            <w:pPr>
              <w:pStyle w:val="TableParagraph"/>
              <w:rPr>
                <w:rFonts w:asciiTheme="minorHAnsi" w:hAnsiTheme="minorHAnsi" w:cstheme="minorHAnsi"/>
                <w:sz w:val="20"/>
                <w:szCs w:val="20"/>
              </w:rPr>
            </w:pPr>
          </w:p>
        </w:tc>
        <w:tc>
          <w:tcPr>
            <w:tcW w:w="5522" w:type="dxa"/>
          </w:tcPr>
          <w:p w14:paraId="02FB692D" w14:textId="77777777" w:rsidR="005D30DE" w:rsidRPr="00F10703" w:rsidRDefault="005D30DE">
            <w:pPr>
              <w:pStyle w:val="TableParagraph"/>
              <w:rPr>
                <w:rFonts w:asciiTheme="minorHAnsi" w:hAnsiTheme="minorHAnsi" w:cstheme="minorHAnsi"/>
                <w:sz w:val="20"/>
                <w:szCs w:val="20"/>
              </w:rPr>
            </w:pPr>
          </w:p>
        </w:tc>
      </w:tr>
      <w:tr w:rsidR="005D30DE" w:rsidRPr="00F10703" w14:paraId="60237D79" w14:textId="77777777" w:rsidTr="007B2613">
        <w:trPr>
          <w:trHeight w:val="240"/>
        </w:trPr>
        <w:tc>
          <w:tcPr>
            <w:tcW w:w="3681" w:type="dxa"/>
          </w:tcPr>
          <w:p w14:paraId="1CB987AD" w14:textId="77777777" w:rsidR="005D30DE" w:rsidRPr="00F10703" w:rsidRDefault="004516C6">
            <w:pPr>
              <w:pStyle w:val="TableParagraph"/>
              <w:tabs>
                <w:tab w:val="left" w:pos="822"/>
              </w:tabs>
              <w:spacing w:before="1" w:line="223" w:lineRule="exact"/>
              <w:ind w:left="431"/>
              <w:rPr>
                <w:rFonts w:asciiTheme="minorHAnsi" w:hAnsiTheme="minorHAnsi" w:cstheme="minorHAnsi"/>
                <w:sz w:val="20"/>
                <w:szCs w:val="20"/>
              </w:rPr>
            </w:pPr>
            <w:r w:rsidRPr="00F10703">
              <w:rPr>
                <w:rFonts w:asciiTheme="minorHAnsi" w:hAnsiTheme="minorHAnsi" w:cstheme="minorHAnsi"/>
                <w:sz w:val="20"/>
                <w:szCs w:val="20"/>
              </w:rPr>
              <w:t>i.</w:t>
            </w:r>
            <w:r w:rsidRPr="00F10703">
              <w:rPr>
                <w:rFonts w:asciiTheme="minorHAnsi" w:hAnsiTheme="minorHAnsi" w:cstheme="minorHAnsi"/>
                <w:sz w:val="20"/>
                <w:szCs w:val="20"/>
              </w:rPr>
              <w:tab/>
              <w:t>Even surfaces – no</w:t>
            </w:r>
            <w:r w:rsidRPr="00F10703">
              <w:rPr>
                <w:rFonts w:asciiTheme="minorHAnsi" w:hAnsiTheme="minorHAnsi" w:cstheme="minorHAnsi"/>
                <w:spacing w:val="-14"/>
                <w:sz w:val="20"/>
                <w:szCs w:val="20"/>
              </w:rPr>
              <w:t xml:space="preserve"> </w:t>
            </w:r>
            <w:r w:rsidRPr="00F10703">
              <w:rPr>
                <w:rFonts w:asciiTheme="minorHAnsi" w:hAnsiTheme="minorHAnsi" w:cstheme="minorHAnsi"/>
                <w:sz w:val="20"/>
                <w:szCs w:val="20"/>
              </w:rPr>
              <w:t>holes</w:t>
            </w:r>
          </w:p>
        </w:tc>
        <w:tc>
          <w:tcPr>
            <w:tcW w:w="708" w:type="dxa"/>
          </w:tcPr>
          <w:p w14:paraId="1496C3F9" w14:textId="77777777" w:rsidR="005D30DE" w:rsidRPr="00F10703" w:rsidRDefault="005D30DE">
            <w:pPr>
              <w:pStyle w:val="TableParagraph"/>
              <w:rPr>
                <w:rFonts w:asciiTheme="minorHAnsi" w:hAnsiTheme="minorHAnsi" w:cstheme="minorHAnsi"/>
                <w:sz w:val="20"/>
                <w:szCs w:val="20"/>
              </w:rPr>
            </w:pPr>
          </w:p>
        </w:tc>
        <w:tc>
          <w:tcPr>
            <w:tcW w:w="5522" w:type="dxa"/>
          </w:tcPr>
          <w:p w14:paraId="76E8E844" w14:textId="77777777" w:rsidR="005D30DE" w:rsidRPr="00F10703" w:rsidRDefault="005D30DE">
            <w:pPr>
              <w:pStyle w:val="TableParagraph"/>
              <w:rPr>
                <w:rFonts w:asciiTheme="minorHAnsi" w:hAnsiTheme="minorHAnsi" w:cstheme="minorHAnsi"/>
                <w:sz w:val="20"/>
                <w:szCs w:val="20"/>
              </w:rPr>
            </w:pPr>
          </w:p>
        </w:tc>
      </w:tr>
      <w:tr w:rsidR="005D30DE" w:rsidRPr="00F10703" w14:paraId="4842AD9D" w14:textId="77777777" w:rsidTr="007B2613">
        <w:trPr>
          <w:trHeight w:val="240"/>
        </w:trPr>
        <w:tc>
          <w:tcPr>
            <w:tcW w:w="3681" w:type="dxa"/>
          </w:tcPr>
          <w:p w14:paraId="4C918610" w14:textId="77777777" w:rsidR="005D30DE" w:rsidRPr="00F10703" w:rsidRDefault="004516C6">
            <w:pPr>
              <w:pStyle w:val="TableParagraph"/>
              <w:tabs>
                <w:tab w:val="left" w:pos="822"/>
              </w:tabs>
              <w:spacing w:before="1" w:line="223" w:lineRule="exact"/>
              <w:ind w:left="386"/>
              <w:rPr>
                <w:rFonts w:asciiTheme="minorHAnsi" w:hAnsiTheme="minorHAnsi" w:cstheme="minorHAnsi"/>
                <w:sz w:val="20"/>
                <w:szCs w:val="20"/>
              </w:rPr>
            </w:pPr>
            <w:r w:rsidRPr="00F10703">
              <w:rPr>
                <w:rFonts w:asciiTheme="minorHAnsi" w:hAnsiTheme="minorHAnsi" w:cstheme="minorHAnsi"/>
                <w:sz w:val="20"/>
                <w:szCs w:val="20"/>
              </w:rPr>
              <w:t>ii.</w:t>
            </w:r>
            <w:r w:rsidRPr="00F10703">
              <w:rPr>
                <w:rFonts w:asciiTheme="minorHAnsi" w:hAnsiTheme="minorHAnsi" w:cstheme="minorHAnsi"/>
                <w:sz w:val="20"/>
                <w:szCs w:val="20"/>
              </w:rPr>
              <w:tab/>
              <w:t>Clear of</w:t>
            </w:r>
            <w:r w:rsidRPr="00F10703">
              <w:rPr>
                <w:rFonts w:asciiTheme="minorHAnsi" w:hAnsiTheme="minorHAnsi" w:cstheme="minorHAnsi"/>
                <w:spacing w:val="-11"/>
                <w:sz w:val="20"/>
                <w:szCs w:val="20"/>
              </w:rPr>
              <w:t xml:space="preserve"> </w:t>
            </w:r>
            <w:r w:rsidRPr="00F10703">
              <w:rPr>
                <w:rFonts w:asciiTheme="minorHAnsi" w:hAnsiTheme="minorHAnsi" w:cstheme="minorHAnsi"/>
                <w:sz w:val="20"/>
                <w:szCs w:val="20"/>
              </w:rPr>
              <w:t>rubbish</w:t>
            </w:r>
          </w:p>
        </w:tc>
        <w:tc>
          <w:tcPr>
            <w:tcW w:w="708" w:type="dxa"/>
          </w:tcPr>
          <w:p w14:paraId="05D0FE5D" w14:textId="77777777" w:rsidR="005D30DE" w:rsidRPr="00F10703" w:rsidRDefault="005D30DE">
            <w:pPr>
              <w:pStyle w:val="TableParagraph"/>
              <w:rPr>
                <w:rFonts w:asciiTheme="minorHAnsi" w:hAnsiTheme="minorHAnsi" w:cstheme="minorHAnsi"/>
                <w:sz w:val="20"/>
                <w:szCs w:val="20"/>
              </w:rPr>
            </w:pPr>
          </w:p>
        </w:tc>
        <w:tc>
          <w:tcPr>
            <w:tcW w:w="5522" w:type="dxa"/>
          </w:tcPr>
          <w:p w14:paraId="3DBAF480" w14:textId="77777777" w:rsidR="005D30DE" w:rsidRPr="00F10703" w:rsidRDefault="005D30DE">
            <w:pPr>
              <w:pStyle w:val="TableParagraph"/>
              <w:rPr>
                <w:rFonts w:asciiTheme="minorHAnsi" w:hAnsiTheme="minorHAnsi" w:cstheme="minorHAnsi"/>
                <w:sz w:val="20"/>
                <w:szCs w:val="20"/>
              </w:rPr>
            </w:pPr>
          </w:p>
        </w:tc>
      </w:tr>
      <w:tr w:rsidR="005D30DE" w:rsidRPr="00F10703" w14:paraId="41285000" w14:textId="77777777" w:rsidTr="007B2613">
        <w:trPr>
          <w:trHeight w:val="240"/>
        </w:trPr>
        <w:tc>
          <w:tcPr>
            <w:tcW w:w="3681" w:type="dxa"/>
          </w:tcPr>
          <w:p w14:paraId="410B3514" w14:textId="77777777" w:rsidR="005D30DE" w:rsidRPr="00F10703" w:rsidRDefault="004516C6">
            <w:pPr>
              <w:pStyle w:val="TableParagraph"/>
              <w:tabs>
                <w:tab w:val="left" w:pos="822"/>
              </w:tabs>
              <w:spacing w:before="1" w:line="223" w:lineRule="exact"/>
              <w:ind w:left="340"/>
              <w:rPr>
                <w:rFonts w:asciiTheme="minorHAnsi" w:hAnsiTheme="minorHAnsi" w:cstheme="minorHAnsi"/>
                <w:sz w:val="20"/>
                <w:szCs w:val="20"/>
              </w:rPr>
            </w:pPr>
            <w:r w:rsidRPr="00F10703">
              <w:rPr>
                <w:rFonts w:asciiTheme="minorHAnsi" w:hAnsiTheme="minorHAnsi" w:cstheme="minorHAnsi"/>
                <w:sz w:val="20"/>
                <w:szCs w:val="20"/>
              </w:rPr>
              <w:t>iii.</w:t>
            </w:r>
            <w:r w:rsidRPr="00F10703">
              <w:rPr>
                <w:rFonts w:asciiTheme="minorHAnsi" w:hAnsiTheme="minorHAnsi" w:cstheme="minorHAnsi"/>
                <w:sz w:val="20"/>
                <w:szCs w:val="20"/>
              </w:rPr>
              <w:tab/>
              <w:t>Clear of trip</w:t>
            </w:r>
            <w:r w:rsidRPr="00F10703">
              <w:rPr>
                <w:rFonts w:asciiTheme="minorHAnsi" w:hAnsiTheme="minorHAnsi" w:cstheme="minorHAnsi"/>
                <w:spacing w:val="-10"/>
                <w:sz w:val="20"/>
                <w:szCs w:val="20"/>
              </w:rPr>
              <w:t xml:space="preserve"> </w:t>
            </w:r>
            <w:r w:rsidRPr="00F10703">
              <w:rPr>
                <w:rFonts w:asciiTheme="minorHAnsi" w:hAnsiTheme="minorHAnsi" w:cstheme="minorHAnsi"/>
                <w:sz w:val="20"/>
                <w:szCs w:val="20"/>
              </w:rPr>
              <w:t>hazards</w:t>
            </w:r>
          </w:p>
        </w:tc>
        <w:tc>
          <w:tcPr>
            <w:tcW w:w="708" w:type="dxa"/>
          </w:tcPr>
          <w:p w14:paraId="66002052" w14:textId="77777777" w:rsidR="005D30DE" w:rsidRPr="00F10703" w:rsidRDefault="005D30DE">
            <w:pPr>
              <w:pStyle w:val="TableParagraph"/>
              <w:rPr>
                <w:rFonts w:asciiTheme="minorHAnsi" w:hAnsiTheme="minorHAnsi" w:cstheme="minorHAnsi"/>
                <w:sz w:val="20"/>
                <w:szCs w:val="20"/>
              </w:rPr>
            </w:pPr>
          </w:p>
        </w:tc>
        <w:tc>
          <w:tcPr>
            <w:tcW w:w="5522" w:type="dxa"/>
          </w:tcPr>
          <w:p w14:paraId="2DE4E4BF" w14:textId="77777777" w:rsidR="005D30DE" w:rsidRPr="00F10703" w:rsidRDefault="005D30DE">
            <w:pPr>
              <w:pStyle w:val="TableParagraph"/>
              <w:rPr>
                <w:rFonts w:asciiTheme="minorHAnsi" w:hAnsiTheme="minorHAnsi" w:cstheme="minorHAnsi"/>
                <w:sz w:val="20"/>
                <w:szCs w:val="20"/>
              </w:rPr>
            </w:pPr>
          </w:p>
        </w:tc>
      </w:tr>
      <w:tr w:rsidR="005D30DE" w:rsidRPr="00F10703" w14:paraId="32CCD1C7" w14:textId="77777777" w:rsidTr="007B2613">
        <w:trPr>
          <w:trHeight w:val="240"/>
        </w:trPr>
        <w:tc>
          <w:tcPr>
            <w:tcW w:w="3681" w:type="dxa"/>
          </w:tcPr>
          <w:p w14:paraId="4291D6F5" w14:textId="77777777" w:rsidR="005D30DE" w:rsidRPr="00F10703" w:rsidRDefault="004516C6">
            <w:pPr>
              <w:pStyle w:val="TableParagraph"/>
              <w:spacing w:before="1" w:line="223" w:lineRule="exact"/>
              <w:ind w:left="103"/>
              <w:rPr>
                <w:rFonts w:asciiTheme="minorHAnsi" w:hAnsiTheme="minorHAnsi" w:cstheme="minorHAnsi"/>
                <w:sz w:val="20"/>
                <w:szCs w:val="20"/>
              </w:rPr>
            </w:pPr>
            <w:r w:rsidRPr="00F10703">
              <w:rPr>
                <w:rFonts w:asciiTheme="minorHAnsi" w:hAnsiTheme="minorHAnsi" w:cstheme="minorHAnsi"/>
                <w:sz w:val="20"/>
                <w:szCs w:val="20"/>
              </w:rPr>
              <w:t>D.    Steps / Stairs</w:t>
            </w:r>
          </w:p>
        </w:tc>
        <w:tc>
          <w:tcPr>
            <w:tcW w:w="708" w:type="dxa"/>
          </w:tcPr>
          <w:p w14:paraId="6FF04F5D" w14:textId="77777777" w:rsidR="005D30DE" w:rsidRPr="00F10703" w:rsidRDefault="005D30DE">
            <w:pPr>
              <w:pStyle w:val="TableParagraph"/>
              <w:rPr>
                <w:rFonts w:asciiTheme="minorHAnsi" w:hAnsiTheme="minorHAnsi" w:cstheme="minorHAnsi"/>
                <w:sz w:val="20"/>
                <w:szCs w:val="20"/>
              </w:rPr>
            </w:pPr>
          </w:p>
        </w:tc>
        <w:tc>
          <w:tcPr>
            <w:tcW w:w="5522" w:type="dxa"/>
          </w:tcPr>
          <w:p w14:paraId="7121A53C" w14:textId="77777777" w:rsidR="005D30DE" w:rsidRPr="00F10703" w:rsidRDefault="005D30DE">
            <w:pPr>
              <w:pStyle w:val="TableParagraph"/>
              <w:rPr>
                <w:rFonts w:asciiTheme="minorHAnsi" w:hAnsiTheme="minorHAnsi" w:cstheme="minorHAnsi"/>
                <w:sz w:val="20"/>
                <w:szCs w:val="20"/>
              </w:rPr>
            </w:pPr>
          </w:p>
        </w:tc>
      </w:tr>
      <w:tr w:rsidR="005D30DE" w:rsidRPr="00F10703" w14:paraId="5810A3FE" w14:textId="77777777" w:rsidTr="007B2613">
        <w:trPr>
          <w:trHeight w:val="240"/>
        </w:trPr>
        <w:tc>
          <w:tcPr>
            <w:tcW w:w="3681" w:type="dxa"/>
          </w:tcPr>
          <w:p w14:paraId="7698972E" w14:textId="77777777" w:rsidR="005D30DE" w:rsidRPr="00F10703" w:rsidRDefault="004516C6">
            <w:pPr>
              <w:pStyle w:val="TableParagraph"/>
              <w:tabs>
                <w:tab w:val="left" w:pos="822"/>
              </w:tabs>
              <w:spacing w:before="1" w:line="223" w:lineRule="exact"/>
              <w:ind w:left="431"/>
              <w:rPr>
                <w:rFonts w:asciiTheme="minorHAnsi" w:hAnsiTheme="minorHAnsi" w:cstheme="minorHAnsi"/>
                <w:sz w:val="20"/>
                <w:szCs w:val="20"/>
              </w:rPr>
            </w:pPr>
            <w:r w:rsidRPr="00F10703">
              <w:rPr>
                <w:rFonts w:asciiTheme="minorHAnsi" w:hAnsiTheme="minorHAnsi" w:cstheme="minorHAnsi"/>
                <w:sz w:val="20"/>
                <w:szCs w:val="20"/>
              </w:rPr>
              <w:t>i.</w:t>
            </w:r>
            <w:r w:rsidRPr="00F10703">
              <w:rPr>
                <w:rFonts w:asciiTheme="minorHAnsi" w:hAnsiTheme="minorHAnsi" w:cstheme="minorHAnsi"/>
                <w:sz w:val="20"/>
                <w:szCs w:val="20"/>
              </w:rPr>
              <w:tab/>
              <w:t>Highlighted</w:t>
            </w:r>
          </w:p>
        </w:tc>
        <w:tc>
          <w:tcPr>
            <w:tcW w:w="708" w:type="dxa"/>
          </w:tcPr>
          <w:p w14:paraId="56ECC263" w14:textId="77777777" w:rsidR="005D30DE" w:rsidRPr="00F10703" w:rsidRDefault="005D30DE">
            <w:pPr>
              <w:pStyle w:val="TableParagraph"/>
              <w:rPr>
                <w:rFonts w:asciiTheme="minorHAnsi" w:hAnsiTheme="minorHAnsi" w:cstheme="minorHAnsi"/>
                <w:sz w:val="20"/>
                <w:szCs w:val="20"/>
              </w:rPr>
            </w:pPr>
          </w:p>
        </w:tc>
        <w:tc>
          <w:tcPr>
            <w:tcW w:w="5522" w:type="dxa"/>
          </w:tcPr>
          <w:p w14:paraId="53EA2169" w14:textId="77777777" w:rsidR="005D30DE" w:rsidRPr="00F10703" w:rsidRDefault="005D30DE">
            <w:pPr>
              <w:pStyle w:val="TableParagraph"/>
              <w:rPr>
                <w:rFonts w:asciiTheme="minorHAnsi" w:hAnsiTheme="minorHAnsi" w:cstheme="minorHAnsi"/>
                <w:sz w:val="20"/>
                <w:szCs w:val="20"/>
              </w:rPr>
            </w:pPr>
          </w:p>
        </w:tc>
      </w:tr>
      <w:tr w:rsidR="005D30DE" w:rsidRPr="00F10703" w14:paraId="0F1EAB33" w14:textId="77777777" w:rsidTr="007B2613">
        <w:trPr>
          <w:trHeight w:val="240"/>
        </w:trPr>
        <w:tc>
          <w:tcPr>
            <w:tcW w:w="3681" w:type="dxa"/>
          </w:tcPr>
          <w:p w14:paraId="117021DD" w14:textId="77777777" w:rsidR="005D30DE" w:rsidRPr="00F10703" w:rsidRDefault="004516C6">
            <w:pPr>
              <w:pStyle w:val="TableParagraph"/>
              <w:tabs>
                <w:tab w:val="left" w:pos="822"/>
              </w:tabs>
              <w:spacing w:line="222" w:lineRule="exact"/>
              <w:ind w:left="386"/>
              <w:rPr>
                <w:rFonts w:asciiTheme="minorHAnsi" w:hAnsiTheme="minorHAnsi" w:cstheme="minorHAnsi"/>
                <w:sz w:val="20"/>
                <w:szCs w:val="20"/>
              </w:rPr>
            </w:pPr>
            <w:r w:rsidRPr="00F10703">
              <w:rPr>
                <w:rFonts w:asciiTheme="minorHAnsi" w:hAnsiTheme="minorHAnsi" w:cstheme="minorHAnsi"/>
                <w:sz w:val="20"/>
                <w:szCs w:val="20"/>
              </w:rPr>
              <w:t>ii.</w:t>
            </w:r>
            <w:r w:rsidRPr="00F10703">
              <w:rPr>
                <w:rFonts w:asciiTheme="minorHAnsi" w:hAnsiTheme="minorHAnsi" w:cstheme="minorHAnsi"/>
                <w:sz w:val="20"/>
                <w:szCs w:val="20"/>
              </w:rPr>
              <w:tab/>
              <w:t>Handrails</w:t>
            </w:r>
          </w:p>
        </w:tc>
        <w:tc>
          <w:tcPr>
            <w:tcW w:w="708" w:type="dxa"/>
          </w:tcPr>
          <w:p w14:paraId="15CFE5EB" w14:textId="77777777" w:rsidR="005D30DE" w:rsidRPr="00F10703" w:rsidRDefault="005D30DE">
            <w:pPr>
              <w:pStyle w:val="TableParagraph"/>
              <w:rPr>
                <w:rFonts w:asciiTheme="minorHAnsi" w:hAnsiTheme="minorHAnsi" w:cstheme="minorHAnsi"/>
                <w:sz w:val="20"/>
                <w:szCs w:val="20"/>
              </w:rPr>
            </w:pPr>
          </w:p>
        </w:tc>
        <w:tc>
          <w:tcPr>
            <w:tcW w:w="5522" w:type="dxa"/>
          </w:tcPr>
          <w:p w14:paraId="63B4188C" w14:textId="77777777" w:rsidR="005D30DE" w:rsidRPr="00F10703" w:rsidRDefault="005D30DE">
            <w:pPr>
              <w:pStyle w:val="TableParagraph"/>
              <w:rPr>
                <w:rFonts w:asciiTheme="minorHAnsi" w:hAnsiTheme="minorHAnsi" w:cstheme="minorHAnsi"/>
                <w:sz w:val="20"/>
                <w:szCs w:val="20"/>
              </w:rPr>
            </w:pPr>
          </w:p>
        </w:tc>
      </w:tr>
      <w:tr w:rsidR="005D30DE" w:rsidRPr="00F10703" w14:paraId="04779905" w14:textId="77777777" w:rsidTr="007B2613">
        <w:trPr>
          <w:trHeight w:val="240"/>
        </w:trPr>
        <w:tc>
          <w:tcPr>
            <w:tcW w:w="3681" w:type="dxa"/>
          </w:tcPr>
          <w:p w14:paraId="269A6C11" w14:textId="77777777" w:rsidR="005D30DE" w:rsidRPr="00F10703" w:rsidRDefault="004516C6">
            <w:pPr>
              <w:pStyle w:val="TableParagraph"/>
              <w:tabs>
                <w:tab w:val="left" w:pos="822"/>
              </w:tabs>
              <w:spacing w:before="1" w:line="223" w:lineRule="exact"/>
              <w:ind w:left="340"/>
              <w:rPr>
                <w:rFonts w:asciiTheme="minorHAnsi" w:hAnsiTheme="minorHAnsi" w:cstheme="minorHAnsi"/>
                <w:sz w:val="20"/>
                <w:szCs w:val="20"/>
              </w:rPr>
            </w:pPr>
            <w:r w:rsidRPr="00F10703">
              <w:rPr>
                <w:rFonts w:asciiTheme="minorHAnsi" w:hAnsiTheme="minorHAnsi" w:cstheme="minorHAnsi"/>
                <w:sz w:val="20"/>
                <w:szCs w:val="20"/>
              </w:rPr>
              <w:t>iii.</w:t>
            </w:r>
            <w:r w:rsidRPr="00F10703">
              <w:rPr>
                <w:rFonts w:asciiTheme="minorHAnsi" w:hAnsiTheme="minorHAnsi" w:cstheme="minorHAnsi"/>
                <w:sz w:val="20"/>
                <w:szCs w:val="20"/>
              </w:rPr>
              <w:tab/>
              <w:t>Ramps for disable</w:t>
            </w:r>
            <w:r w:rsidRPr="00F10703">
              <w:rPr>
                <w:rFonts w:asciiTheme="minorHAnsi" w:hAnsiTheme="minorHAnsi" w:cstheme="minorHAnsi"/>
                <w:spacing w:val="-10"/>
                <w:sz w:val="20"/>
                <w:szCs w:val="20"/>
              </w:rPr>
              <w:t xml:space="preserve"> </w:t>
            </w:r>
            <w:r w:rsidRPr="00F10703">
              <w:rPr>
                <w:rFonts w:asciiTheme="minorHAnsi" w:hAnsiTheme="minorHAnsi" w:cstheme="minorHAnsi"/>
                <w:sz w:val="20"/>
                <w:szCs w:val="20"/>
              </w:rPr>
              <w:t>access</w:t>
            </w:r>
          </w:p>
        </w:tc>
        <w:tc>
          <w:tcPr>
            <w:tcW w:w="708" w:type="dxa"/>
          </w:tcPr>
          <w:p w14:paraId="0D3085EC" w14:textId="77777777" w:rsidR="005D30DE" w:rsidRPr="00F10703" w:rsidRDefault="005D30DE">
            <w:pPr>
              <w:pStyle w:val="TableParagraph"/>
              <w:rPr>
                <w:rFonts w:asciiTheme="minorHAnsi" w:hAnsiTheme="minorHAnsi" w:cstheme="minorHAnsi"/>
                <w:sz w:val="20"/>
                <w:szCs w:val="20"/>
              </w:rPr>
            </w:pPr>
          </w:p>
        </w:tc>
        <w:tc>
          <w:tcPr>
            <w:tcW w:w="5522" w:type="dxa"/>
          </w:tcPr>
          <w:p w14:paraId="198E55A0" w14:textId="77777777" w:rsidR="005D30DE" w:rsidRPr="00F10703" w:rsidRDefault="005D30DE">
            <w:pPr>
              <w:pStyle w:val="TableParagraph"/>
              <w:rPr>
                <w:rFonts w:asciiTheme="minorHAnsi" w:hAnsiTheme="minorHAnsi" w:cstheme="minorHAnsi"/>
                <w:sz w:val="20"/>
                <w:szCs w:val="20"/>
              </w:rPr>
            </w:pPr>
          </w:p>
        </w:tc>
      </w:tr>
      <w:tr w:rsidR="005D30DE" w:rsidRPr="00F10703" w14:paraId="09E4A0B8" w14:textId="77777777" w:rsidTr="007B2613">
        <w:trPr>
          <w:trHeight w:val="240"/>
        </w:trPr>
        <w:tc>
          <w:tcPr>
            <w:tcW w:w="3681" w:type="dxa"/>
          </w:tcPr>
          <w:p w14:paraId="7B3609A3" w14:textId="77777777" w:rsidR="005D30DE" w:rsidRPr="00F10703" w:rsidRDefault="004516C6">
            <w:pPr>
              <w:pStyle w:val="TableParagraph"/>
              <w:tabs>
                <w:tab w:val="left" w:pos="822"/>
              </w:tabs>
              <w:spacing w:before="1" w:line="223" w:lineRule="exact"/>
              <w:ind w:left="343"/>
              <w:rPr>
                <w:rFonts w:asciiTheme="minorHAnsi" w:hAnsiTheme="minorHAnsi" w:cstheme="minorHAnsi"/>
                <w:sz w:val="20"/>
                <w:szCs w:val="20"/>
              </w:rPr>
            </w:pPr>
            <w:r w:rsidRPr="00F10703">
              <w:rPr>
                <w:rFonts w:asciiTheme="minorHAnsi" w:hAnsiTheme="minorHAnsi" w:cstheme="minorHAnsi"/>
                <w:sz w:val="20"/>
                <w:szCs w:val="20"/>
              </w:rPr>
              <w:t>iv.</w:t>
            </w:r>
            <w:r w:rsidRPr="00F10703">
              <w:rPr>
                <w:rFonts w:asciiTheme="minorHAnsi" w:hAnsiTheme="minorHAnsi" w:cstheme="minorHAnsi"/>
                <w:sz w:val="20"/>
                <w:szCs w:val="20"/>
              </w:rPr>
              <w:tab/>
              <w:t>No steps are too</w:t>
            </w:r>
            <w:r w:rsidRPr="00F10703">
              <w:rPr>
                <w:rFonts w:asciiTheme="minorHAnsi" w:hAnsiTheme="minorHAnsi" w:cstheme="minorHAnsi"/>
                <w:spacing w:val="-12"/>
                <w:sz w:val="20"/>
                <w:szCs w:val="20"/>
              </w:rPr>
              <w:t xml:space="preserve"> </w:t>
            </w:r>
            <w:r w:rsidRPr="00F10703">
              <w:rPr>
                <w:rFonts w:asciiTheme="minorHAnsi" w:hAnsiTheme="minorHAnsi" w:cstheme="minorHAnsi"/>
                <w:sz w:val="20"/>
                <w:szCs w:val="20"/>
              </w:rPr>
              <w:t>high</w:t>
            </w:r>
          </w:p>
        </w:tc>
        <w:tc>
          <w:tcPr>
            <w:tcW w:w="708" w:type="dxa"/>
          </w:tcPr>
          <w:p w14:paraId="631CB497" w14:textId="77777777" w:rsidR="005D30DE" w:rsidRPr="00F10703" w:rsidRDefault="005D30DE">
            <w:pPr>
              <w:pStyle w:val="TableParagraph"/>
              <w:rPr>
                <w:rFonts w:asciiTheme="minorHAnsi" w:hAnsiTheme="minorHAnsi" w:cstheme="minorHAnsi"/>
                <w:sz w:val="20"/>
                <w:szCs w:val="20"/>
              </w:rPr>
            </w:pPr>
          </w:p>
        </w:tc>
        <w:tc>
          <w:tcPr>
            <w:tcW w:w="5522" w:type="dxa"/>
          </w:tcPr>
          <w:p w14:paraId="5F48E0CA" w14:textId="77777777" w:rsidR="005D30DE" w:rsidRPr="00F10703" w:rsidRDefault="005D30DE">
            <w:pPr>
              <w:pStyle w:val="TableParagraph"/>
              <w:rPr>
                <w:rFonts w:asciiTheme="minorHAnsi" w:hAnsiTheme="minorHAnsi" w:cstheme="minorHAnsi"/>
                <w:sz w:val="20"/>
                <w:szCs w:val="20"/>
              </w:rPr>
            </w:pPr>
          </w:p>
        </w:tc>
      </w:tr>
      <w:tr w:rsidR="005D30DE" w:rsidRPr="00F10703" w14:paraId="1188292D" w14:textId="77777777" w:rsidTr="007B2613">
        <w:trPr>
          <w:trHeight w:val="240"/>
        </w:trPr>
        <w:tc>
          <w:tcPr>
            <w:tcW w:w="3681" w:type="dxa"/>
          </w:tcPr>
          <w:p w14:paraId="22F66593" w14:textId="77777777" w:rsidR="005D30DE" w:rsidRPr="00F10703" w:rsidRDefault="004516C6">
            <w:pPr>
              <w:pStyle w:val="TableParagraph"/>
              <w:tabs>
                <w:tab w:val="left" w:pos="462"/>
              </w:tabs>
              <w:spacing w:before="1" w:line="223" w:lineRule="exact"/>
              <w:ind w:left="103"/>
              <w:rPr>
                <w:rFonts w:asciiTheme="minorHAnsi" w:hAnsiTheme="minorHAnsi" w:cstheme="minorHAnsi"/>
                <w:sz w:val="20"/>
                <w:szCs w:val="20"/>
              </w:rPr>
            </w:pPr>
            <w:r w:rsidRPr="00F10703">
              <w:rPr>
                <w:rFonts w:asciiTheme="minorHAnsi" w:hAnsiTheme="minorHAnsi" w:cstheme="minorHAnsi"/>
                <w:sz w:val="20"/>
                <w:szCs w:val="20"/>
              </w:rPr>
              <w:t>E.</w:t>
            </w:r>
            <w:r w:rsidRPr="00F10703">
              <w:rPr>
                <w:rFonts w:asciiTheme="minorHAnsi" w:hAnsiTheme="minorHAnsi" w:cstheme="minorHAnsi"/>
                <w:sz w:val="20"/>
                <w:szCs w:val="20"/>
              </w:rPr>
              <w:tab/>
              <w:t>Windows</w:t>
            </w:r>
          </w:p>
        </w:tc>
        <w:tc>
          <w:tcPr>
            <w:tcW w:w="708" w:type="dxa"/>
          </w:tcPr>
          <w:p w14:paraId="61A36AC1" w14:textId="77777777" w:rsidR="005D30DE" w:rsidRPr="00F10703" w:rsidRDefault="005D30DE">
            <w:pPr>
              <w:pStyle w:val="TableParagraph"/>
              <w:rPr>
                <w:rFonts w:asciiTheme="minorHAnsi" w:hAnsiTheme="minorHAnsi" w:cstheme="minorHAnsi"/>
                <w:sz w:val="20"/>
                <w:szCs w:val="20"/>
              </w:rPr>
            </w:pPr>
          </w:p>
        </w:tc>
        <w:tc>
          <w:tcPr>
            <w:tcW w:w="5522" w:type="dxa"/>
          </w:tcPr>
          <w:p w14:paraId="55434A59" w14:textId="77777777" w:rsidR="005D30DE" w:rsidRPr="00F10703" w:rsidRDefault="005D30DE">
            <w:pPr>
              <w:pStyle w:val="TableParagraph"/>
              <w:rPr>
                <w:rFonts w:asciiTheme="minorHAnsi" w:hAnsiTheme="minorHAnsi" w:cstheme="minorHAnsi"/>
                <w:sz w:val="20"/>
                <w:szCs w:val="20"/>
              </w:rPr>
            </w:pPr>
          </w:p>
        </w:tc>
      </w:tr>
      <w:tr w:rsidR="005D30DE" w:rsidRPr="00F10703" w14:paraId="1E1D1EE7" w14:textId="77777777" w:rsidTr="007B2613">
        <w:trPr>
          <w:trHeight w:val="240"/>
        </w:trPr>
        <w:tc>
          <w:tcPr>
            <w:tcW w:w="3681" w:type="dxa"/>
          </w:tcPr>
          <w:p w14:paraId="2FA06BF4" w14:textId="77777777" w:rsidR="005D30DE" w:rsidRPr="00F10703" w:rsidRDefault="004516C6">
            <w:pPr>
              <w:pStyle w:val="TableParagraph"/>
              <w:tabs>
                <w:tab w:val="left" w:pos="822"/>
              </w:tabs>
              <w:spacing w:before="1" w:line="223" w:lineRule="exact"/>
              <w:ind w:left="431"/>
              <w:rPr>
                <w:rFonts w:asciiTheme="minorHAnsi" w:hAnsiTheme="minorHAnsi" w:cstheme="minorHAnsi"/>
                <w:sz w:val="20"/>
                <w:szCs w:val="20"/>
              </w:rPr>
            </w:pPr>
            <w:r w:rsidRPr="00F10703">
              <w:rPr>
                <w:rFonts w:asciiTheme="minorHAnsi" w:hAnsiTheme="minorHAnsi" w:cstheme="minorHAnsi"/>
                <w:sz w:val="20"/>
                <w:szCs w:val="20"/>
              </w:rPr>
              <w:t>i.</w:t>
            </w:r>
            <w:r w:rsidRPr="00F10703">
              <w:rPr>
                <w:rFonts w:asciiTheme="minorHAnsi" w:hAnsiTheme="minorHAnsi" w:cstheme="minorHAnsi"/>
                <w:sz w:val="20"/>
                <w:szCs w:val="20"/>
              </w:rPr>
              <w:tab/>
              <w:t>Clean and</w:t>
            </w:r>
            <w:r w:rsidRPr="00F10703">
              <w:rPr>
                <w:rFonts w:asciiTheme="minorHAnsi" w:hAnsiTheme="minorHAnsi" w:cstheme="minorHAnsi"/>
                <w:spacing w:val="-9"/>
                <w:sz w:val="20"/>
                <w:szCs w:val="20"/>
              </w:rPr>
              <w:t xml:space="preserve"> </w:t>
            </w:r>
            <w:r w:rsidRPr="00F10703">
              <w:rPr>
                <w:rFonts w:asciiTheme="minorHAnsi" w:hAnsiTheme="minorHAnsi" w:cstheme="minorHAnsi"/>
                <w:sz w:val="20"/>
                <w:szCs w:val="20"/>
              </w:rPr>
              <w:t>Clear</w:t>
            </w:r>
          </w:p>
        </w:tc>
        <w:tc>
          <w:tcPr>
            <w:tcW w:w="708" w:type="dxa"/>
          </w:tcPr>
          <w:p w14:paraId="385A49DB" w14:textId="77777777" w:rsidR="005D30DE" w:rsidRPr="00F10703" w:rsidRDefault="005D30DE">
            <w:pPr>
              <w:pStyle w:val="TableParagraph"/>
              <w:rPr>
                <w:rFonts w:asciiTheme="minorHAnsi" w:hAnsiTheme="minorHAnsi" w:cstheme="minorHAnsi"/>
                <w:sz w:val="20"/>
                <w:szCs w:val="20"/>
              </w:rPr>
            </w:pPr>
          </w:p>
        </w:tc>
        <w:tc>
          <w:tcPr>
            <w:tcW w:w="5522" w:type="dxa"/>
          </w:tcPr>
          <w:p w14:paraId="7AD024B5" w14:textId="77777777" w:rsidR="005D30DE" w:rsidRPr="00F10703" w:rsidRDefault="005D30DE">
            <w:pPr>
              <w:pStyle w:val="TableParagraph"/>
              <w:rPr>
                <w:rFonts w:asciiTheme="minorHAnsi" w:hAnsiTheme="minorHAnsi" w:cstheme="minorHAnsi"/>
                <w:sz w:val="20"/>
                <w:szCs w:val="20"/>
              </w:rPr>
            </w:pPr>
          </w:p>
        </w:tc>
      </w:tr>
      <w:tr w:rsidR="005D30DE" w:rsidRPr="00F10703" w14:paraId="273F8670" w14:textId="77777777" w:rsidTr="007B2613">
        <w:trPr>
          <w:trHeight w:val="240"/>
        </w:trPr>
        <w:tc>
          <w:tcPr>
            <w:tcW w:w="3681" w:type="dxa"/>
          </w:tcPr>
          <w:p w14:paraId="5E37542A" w14:textId="77777777" w:rsidR="005D30DE" w:rsidRPr="00F10703" w:rsidRDefault="004516C6">
            <w:pPr>
              <w:pStyle w:val="TableParagraph"/>
              <w:tabs>
                <w:tab w:val="left" w:pos="822"/>
              </w:tabs>
              <w:spacing w:before="1" w:line="223" w:lineRule="exact"/>
              <w:ind w:left="386"/>
              <w:rPr>
                <w:rFonts w:asciiTheme="minorHAnsi" w:hAnsiTheme="minorHAnsi" w:cstheme="minorHAnsi"/>
                <w:sz w:val="20"/>
                <w:szCs w:val="20"/>
              </w:rPr>
            </w:pPr>
            <w:r w:rsidRPr="00F10703">
              <w:rPr>
                <w:rFonts w:asciiTheme="minorHAnsi" w:hAnsiTheme="minorHAnsi" w:cstheme="minorHAnsi"/>
                <w:sz w:val="20"/>
                <w:szCs w:val="20"/>
              </w:rPr>
              <w:t>ii.</w:t>
            </w:r>
            <w:r w:rsidRPr="00F10703">
              <w:rPr>
                <w:rFonts w:asciiTheme="minorHAnsi" w:hAnsiTheme="minorHAnsi" w:cstheme="minorHAnsi"/>
                <w:sz w:val="20"/>
                <w:szCs w:val="20"/>
              </w:rPr>
              <w:tab/>
              <w:t>No broken</w:t>
            </w:r>
            <w:r w:rsidRPr="00F10703">
              <w:rPr>
                <w:rFonts w:asciiTheme="minorHAnsi" w:hAnsiTheme="minorHAnsi" w:cstheme="minorHAnsi"/>
                <w:spacing w:val="-6"/>
                <w:sz w:val="20"/>
                <w:szCs w:val="20"/>
              </w:rPr>
              <w:t xml:space="preserve"> </w:t>
            </w:r>
            <w:r w:rsidRPr="00F10703">
              <w:rPr>
                <w:rFonts w:asciiTheme="minorHAnsi" w:hAnsiTheme="minorHAnsi" w:cstheme="minorHAnsi"/>
                <w:sz w:val="20"/>
                <w:szCs w:val="20"/>
              </w:rPr>
              <w:t>Windows</w:t>
            </w:r>
          </w:p>
        </w:tc>
        <w:tc>
          <w:tcPr>
            <w:tcW w:w="708" w:type="dxa"/>
          </w:tcPr>
          <w:p w14:paraId="0BA4BDB5" w14:textId="77777777" w:rsidR="005D30DE" w:rsidRPr="00F10703" w:rsidRDefault="005D30DE">
            <w:pPr>
              <w:pStyle w:val="TableParagraph"/>
              <w:rPr>
                <w:rFonts w:asciiTheme="minorHAnsi" w:hAnsiTheme="minorHAnsi" w:cstheme="minorHAnsi"/>
                <w:sz w:val="20"/>
                <w:szCs w:val="20"/>
              </w:rPr>
            </w:pPr>
          </w:p>
        </w:tc>
        <w:tc>
          <w:tcPr>
            <w:tcW w:w="5522" w:type="dxa"/>
          </w:tcPr>
          <w:p w14:paraId="4A0E7230" w14:textId="77777777" w:rsidR="005D30DE" w:rsidRPr="00F10703" w:rsidRDefault="005D30DE">
            <w:pPr>
              <w:pStyle w:val="TableParagraph"/>
              <w:rPr>
                <w:rFonts w:asciiTheme="minorHAnsi" w:hAnsiTheme="minorHAnsi" w:cstheme="minorHAnsi"/>
                <w:sz w:val="20"/>
                <w:szCs w:val="20"/>
              </w:rPr>
            </w:pPr>
          </w:p>
        </w:tc>
      </w:tr>
      <w:tr w:rsidR="005D30DE" w:rsidRPr="00F10703" w14:paraId="4DF7854F" w14:textId="77777777" w:rsidTr="007B2613">
        <w:trPr>
          <w:trHeight w:val="480"/>
        </w:trPr>
        <w:tc>
          <w:tcPr>
            <w:tcW w:w="3681" w:type="dxa"/>
          </w:tcPr>
          <w:p w14:paraId="4B1538D9" w14:textId="77777777" w:rsidR="005D30DE" w:rsidRPr="00F10703" w:rsidRDefault="004516C6">
            <w:pPr>
              <w:pStyle w:val="TableParagraph"/>
              <w:tabs>
                <w:tab w:val="left" w:pos="822"/>
              </w:tabs>
              <w:spacing w:before="1" w:line="243" w:lineRule="exact"/>
              <w:ind w:left="340"/>
              <w:rPr>
                <w:rFonts w:asciiTheme="minorHAnsi" w:hAnsiTheme="minorHAnsi" w:cstheme="minorHAnsi"/>
                <w:sz w:val="20"/>
                <w:szCs w:val="20"/>
              </w:rPr>
            </w:pPr>
            <w:r w:rsidRPr="00F10703">
              <w:rPr>
                <w:rFonts w:asciiTheme="minorHAnsi" w:hAnsiTheme="minorHAnsi" w:cstheme="minorHAnsi"/>
                <w:sz w:val="20"/>
                <w:szCs w:val="20"/>
              </w:rPr>
              <w:t>iii.</w:t>
            </w:r>
            <w:r w:rsidRPr="00F10703">
              <w:rPr>
                <w:rFonts w:asciiTheme="minorHAnsi" w:hAnsiTheme="minorHAnsi" w:cstheme="minorHAnsi"/>
                <w:sz w:val="20"/>
                <w:szCs w:val="20"/>
              </w:rPr>
              <w:tab/>
              <w:t>Windows free of rubbish</w:t>
            </w:r>
            <w:r w:rsidRPr="00F10703">
              <w:rPr>
                <w:rFonts w:asciiTheme="minorHAnsi" w:hAnsiTheme="minorHAnsi" w:cstheme="minorHAnsi"/>
                <w:spacing w:val="-13"/>
                <w:sz w:val="20"/>
                <w:szCs w:val="20"/>
              </w:rPr>
              <w:t xml:space="preserve"> </w:t>
            </w:r>
            <w:r w:rsidRPr="00F10703">
              <w:rPr>
                <w:rFonts w:asciiTheme="minorHAnsi" w:hAnsiTheme="minorHAnsi" w:cstheme="minorHAnsi"/>
                <w:sz w:val="20"/>
                <w:szCs w:val="20"/>
              </w:rPr>
              <w:t>and</w:t>
            </w:r>
          </w:p>
          <w:p w14:paraId="0832C596" w14:textId="77777777" w:rsidR="005D30DE" w:rsidRPr="00F10703" w:rsidRDefault="004516C6">
            <w:pPr>
              <w:pStyle w:val="TableParagraph"/>
              <w:spacing w:line="222" w:lineRule="exact"/>
              <w:ind w:left="823"/>
              <w:rPr>
                <w:rFonts w:asciiTheme="minorHAnsi" w:hAnsiTheme="minorHAnsi" w:cstheme="minorHAnsi"/>
                <w:sz w:val="20"/>
                <w:szCs w:val="20"/>
              </w:rPr>
            </w:pPr>
            <w:r w:rsidRPr="00F10703">
              <w:rPr>
                <w:rFonts w:asciiTheme="minorHAnsi" w:hAnsiTheme="minorHAnsi" w:cstheme="minorHAnsi"/>
                <w:sz w:val="20"/>
                <w:szCs w:val="20"/>
              </w:rPr>
              <w:t>obstruction</w:t>
            </w:r>
          </w:p>
        </w:tc>
        <w:tc>
          <w:tcPr>
            <w:tcW w:w="708" w:type="dxa"/>
          </w:tcPr>
          <w:p w14:paraId="1ED2BC6C" w14:textId="77777777" w:rsidR="005D30DE" w:rsidRPr="00F10703" w:rsidRDefault="005D30DE">
            <w:pPr>
              <w:pStyle w:val="TableParagraph"/>
              <w:rPr>
                <w:rFonts w:asciiTheme="minorHAnsi" w:hAnsiTheme="minorHAnsi" w:cstheme="minorHAnsi"/>
                <w:sz w:val="20"/>
                <w:szCs w:val="20"/>
              </w:rPr>
            </w:pPr>
          </w:p>
        </w:tc>
        <w:tc>
          <w:tcPr>
            <w:tcW w:w="5522" w:type="dxa"/>
          </w:tcPr>
          <w:p w14:paraId="1593462A" w14:textId="77777777" w:rsidR="005D30DE" w:rsidRPr="00F10703" w:rsidRDefault="005D30DE">
            <w:pPr>
              <w:pStyle w:val="TableParagraph"/>
              <w:rPr>
                <w:rFonts w:asciiTheme="minorHAnsi" w:hAnsiTheme="minorHAnsi" w:cstheme="minorHAnsi"/>
                <w:sz w:val="20"/>
                <w:szCs w:val="20"/>
              </w:rPr>
            </w:pPr>
          </w:p>
        </w:tc>
      </w:tr>
      <w:tr w:rsidR="005D30DE" w:rsidRPr="00F10703" w14:paraId="67A7A936" w14:textId="77777777" w:rsidTr="007B2613">
        <w:trPr>
          <w:trHeight w:val="480"/>
        </w:trPr>
        <w:tc>
          <w:tcPr>
            <w:tcW w:w="3681" w:type="dxa"/>
          </w:tcPr>
          <w:p w14:paraId="2BC20F8D" w14:textId="77777777" w:rsidR="005D30DE" w:rsidRPr="00F10703" w:rsidRDefault="004516C6">
            <w:pPr>
              <w:pStyle w:val="TableParagraph"/>
              <w:tabs>
                <w:tab w:val="left" w:pos="822"/>
              </w:tabs>
              <w:spacing w:before="1" w:line="240" w:lineRule="atLeast"/>
              <w:ind w:left="823" w:right="901" w:hanging="480"/>
              <w:rPr>
                <w:rFonts w:asciiTheme="minorHAnsi" w:hAnsiTheme="minorHAnsi" w:cstheme="minorHAnsi"/>
                <w:sz w:val="20"/>
                <w:szCs w:val="20"/>
              </w:rPr>
            </w:pPr>
            <w:r w:rsidRPr="00F10703">
              <w:rPr>
                <w:rFonts w:asciiTheme="minorHAnsi" w:hAnsiTheme="minorHAnsi" w:cstheme="minorHAnsi"/>
                <w:sz w:val="20"/>
                <w:szCs w:val="20"/>
              </w:rPr>
              <w:t>iv.</w:t>
            </w:r>
            <w:r w:rsidRPr="00F10703">
              <w:rPr>
                <w:rFonts w:asciiTheme="minorHAnsi" w:hAnsiTheme="minorHAnsi" w:cstheme="minorHAnsi"/>
                <w:sz w:val="20"/>
                <w:szCs w:val="20"/>
              </w:rPr>
              <w:tab/>
              <w:t>Windows open</w:t>
            </w:r>
            <w:r w:rsidRPr="00F10703">
              <w:rPr>
                <w:rFonts w:asciiTheme="minorHAnsi" w:hAnsiTheme="minorHAnsi" w:cstheme="minorHAnsi"/>
                <w:spacing w:val="-7"/>
                <w:sz w:val="20"/>
                <w:szCs w:val="20"/>
              </w:rPr>
              <w:t xml:space="preserve"> </w:t>
            </w:r>
            <w:r w:rsidRPr="00F10703">
              <w:rPr>
                <w:rFonts w:asciiTheme="minorHAnsi" w:hAnsiTheme="minorHAnsi" w:cstheme="minorHAnsi"/>
                <w:sz w:val="20"/>
                <w:szCs w:val="20"/>
              </w:rPr>
              <w:t>freely</w:t>
            </w:r>
            <w:r w:rsidRPr="00F10703">
              <w:rPr>
                <w:rFonts w:asciiTheme="minorHAnsi" w:hAnsiTheme="minorHAnsi" w:cstheme="minorHAnsi"/>
                <w:spacing w:val="-3"/>
                <w:sz w:val="20"/>
                <w:szCs w:val="20"/>
              </w:rPr>
              <w:t xml:space="preserve"> </w:t>
            </w:r>
            <w:r w:rsidRPr="00F10703">
              <w:rPr>
                <w:rFonts w:asciiTheme="minorHAnsi" w:hAnsiTheme="minorHAnsi" w:cstheme="minorHAnsi"/>
                <w:sz w:val="20"/>
                <w:szCs w:val="20"/>
              </w:rPr>
              <w:t>(if</w:t>
            </w:r>
            <w:r w:rsidRPr="00F10703">
              <w:rPr>
                <w:rFonts w:asciiTheme="minorHAnsi" w:hAnsiTheme="minorHAnsi" w:cstheme="minorHAnsi"/>
                <w:w w:val="99"/>
                <w:sz w:val="20"/>
                <w:szCs w:val="20"/>
              </w:rPr>
              <w:t xml:space="preserve"> </w:t>
            </w:r>
            <w:r w:rsidRPr="00F10703">
              <w:rPr>
                <w:rFonts w:asciiTheme="minorHAnsi" w:hAnsiTheme="minorHAnsi" w:cstheme="minorHAnsi"/>
                <w:sz w:val="20"/>
                <w:szCs w:val="20"/>
              </w:rPr>
              <w:t>openable)</w:t>
            </w:r>
          </w:p>
        </w:tc>
        <w:tc>
          <w:tcPr>
            <w:tcW w:w="708" w:type="dxa"/>
          </w:tcPr>
          <w:p w14:paraId="4EDB649F" w14:textId="77777777" w:rsidR="005D30DE" w:rsidRPr="00F10703" w:rsidRDefault="005D30DE">
            <w:pPr>
              <w:pStyle w:val="TableParagraph"/>
              <w:rPr>
                <w:rFonts w:asciiTheme="minorHAnsi" w:hAnsiTheme="minorHAnsi" w:cstheme="minorHAnsi"/>
                <w:sz w:val="20"/>
                <w:szCs w:val="20"/>
              </w:rPr>
            </w:pPr>
          </w:p>
        </w:tc>
        <w:tc>
          <w:tcPr>
            <w:tcW w:w="5522" w:type="dxa"/>
          </w:tcPr>
          <w:p w14:paraId="51AFFDC7" w14:textId="77777777" w:rsidR="005D30DE" w:rsidRPr="00F10703" w:rsidRDefault="005D30DE">
            <w:pPr>
              <w:pStyle w:val="TableParagraph"/>
              <w:rPr>
                <w:rFonts w:asciiTheme="minorHAnsi" w:hAnsiTheme="minorHAnsi" w:cstheme="minorHAnsi"/>
                <w:sz w:val="20"/>
                <w:szCs w:val="20"/>
              </w:rPr>
            </w:pPr>
          </w:p>
        </w:tc>
      </w:tr>
      <w:tr w:rsidR="005D30DE" w:rsidRPr="00F10703" w14:paraId="02C7345A" w14:textId="77777777" w:rsidTr="007B2613">
        <w:trPr>
          <w:trHeight w:val="239"/>
        </w:trPr>
        <w:tc>
          <w:tcPr>
            <w:tcW w:w="3681" w:type="dxa"/>
          </w:tcPr>
          <w:p w14:paraId="2613685E" w14:textId="77777777" w:rsidR="005D30DE" w:rsidRPr="00F10703" w:rsidRDefault="004516C6">
            <w:pPr>
              <w:pStyle w:val="TableParagraph"/>
              <w:tabs>
                <w:tab w:val="left" w:pos="462"/>
              </w:tabs>
              <w:spacing w:line="223" w:lineRule="exact"/>
              <w:ind w:left="103"/>
              <w:rPr>
                <w:rFonts w:asciiTheme="minorHAnsi" w:hAnsiTheme="minorHAnsi" w:cstheme="minorHAnsi"/>
                <w:sz w:val="20"/>
                <w:szCs w:val="20"/>
              </w:rPr>
            </w:pPr>
            <w:r w:rsidRPr="00F10703">
              <w:rPr>
                <w:rFonts w:asciiTheme="minorHAnsi" w:hAnsiTheme="minorHAnsi" w:cstheme="minorHAnsi"/>
                <w:sz w:val="20"/>
                <w:szCs w:val="20"/>
              </w:rPr>
              <w:t>F.</w:t>
            </w:r>
            <w:r w:rsidRPr="00F10703">
              <w:rPr>
                <w:rFonts w:asciiTheme="minorHAnsi" w:hAnsiTheme="minorHAnsi" w:cstheme="minorHAnsi"/>
                <w:sz w:val="20"/>
                <w:szCs w:val="20"/>
              </w:rPr>
              <w:tab/>
              <w:t>Ventilation</w:t>
            </w:r>
          </w:p>
        </w:tc>
        <w:tc>
          <w:tcPr>
            <w:tcW w:w="708" w:type="dxa"/>
          </w:tcPr>
          <w:p w14:paraId="51979944" w14:textId="77777777" w:rsidR="005D30DE" w:rsidRPr="00F10703" w:rsidRDefault="005D30DE">
            <w:pPr>
              <w:pStyle w:val="TableParagraph"/>
              <w:rPr>
                <w:rFonts w:asciiTheme="minorHAnsi" w:hAnsiTheme="minorHAnsi" w:cstheme="minorHAnsi"/>
                <w:sz w:val="20"/>
                <w:szCs w:val="20"/>
              </w:rPr>
            </w:pPr>
          </w:p>
        </w:tc>
        <w:tc>
          <w:tcPr>
            <w:tcW w:w="5522" w:type="dxa"/>
          </w:tcPr>
          <w:p w14:paraId="3FDFAB9B" w14:textId="77777777" w:rsidR="005D30DE" w:rsidRPr="00F10703" w:rsidRDefault="005D30DE">
            <w:pPr>
              <w:pStyle w:val="TableParagraph"/>
              <w:rPr>
                <w:rFonts w:asciiTheme="minorHAnsi" w:hAnsiTheme="minorHAnsi" w:cstheme="minorHAnsi"/>
                <w:sz w:val="20"/>
                <w:szCs w:val="20"/>
              </w:rPr>
            </w:pPr>
          </w:p>
        </w:tc>
      </w:tr>
      <w:tr w:rsidR="005D30DE" w:rsidRPr="00F10703" w14:paraId="7FC948EB" w14:textId="77777777" w:rsidTr="007B2613">
        <w:trPr>
          <w:trHeight w:val="240"/>
        </w:trPr>
        <w:tc>
          <w:tcPr>
            <w:tcW w:w="3681" w:type="dxa"/>
          </w:tcPr>
          <w:p w14:paraId="2F300869" w14:textId="77777777" w:rsidR="005D30DE" w:rsidRPr="00F10703" w:rsidRDefault="004516C6">
            <w:pPr>
              <w:pStyle w:val="TableParagraph"/>
              <w:tabs>
                <w:tab w:val="left" w:pos="822"/>
              </w:tabs>
              <w:spacing w:before="1" w:line="223" w:lineRule="exact"/>
              <w:ind w:left="431"/>
              <w:rPr>
                <w:rFonts w:asciiTheme="minorHAnsi" w:hAnsiTheme="minorHAnsi" w:cstheme="minorHAnsi"/>
                <w:sz w:val="20"/>
                <w:szCs w:val="20"/>
              </w:rPr>
            </w:pPr>
            <w:r w:rsidRPr="00F10703">
              <w:rPr>
                <w:rFonts w:asciiTheme="minorHAnsi" w:hAnsiTheme="minorHAnsi" w:cstheme="minorHAnsi"/>
                <w:sz w:val="20"/>
                <w:szCs w:val="20"/>
              </w:rPr>
              <w:t>i.</w:t>
            </w:r>
            <w:r w:rsidRPr="00F10703">
              <w:rPr>
                <w:rFonts w:asciiTheme="minorHAnsi" w:hAnsiTheme="minorHAnsi" w:cstheme="minorHAnsi"/>
                <w:sz w:val="20"/>
                <w:szCs w:val="20"/>
              </w:rPr>
              <w:tab/>
              <w:t>Does AC work</w:t>
            </w:r>
            <w:r w:rsidRPr="00F10703">
              <w:rPr>
                <w:rFonts w:asciiTheme="minorHAnsi" w:hAnsiTheme="minorHAnsi" w:cstheme="minorHAnsi"/>
                <w:spacing w:val="-14"/>
                <w:sz w:val="20"/>
                <w:szCs w:val="20"/>
              </w:rPr>
              <w:t xml:space="preserve"> </w:t>
            </w:r>
            <w:r w:rsidRPr="00F10703">
              <w:rPr>
                <w:rFonts w:asciiTheme="minorHAnsi" w:hAnsiTheme="minorHAnsi" w:cstheme="minorHAnsi"/>
                <w:sz w:val="20"/>
                <w:szCs w:val="20"/>
              </w:rPr>
              <w:t>efficiently</w:t>
            </w:r>
          </w:p>
        </w:tc>
        <w:tc>
          <w:tcPr>
            <w:tcW w:w="708" w:type="dxa"/>
          </w:tcPr>
          <w:p w14:paraId="60BF61F6" w14:textId="77777777" w:rsidR="005D30DE" w:rsidRPr="00F10703" w:rsidRDefault="005D30DE">
            <w:pPr>
              <w:pStyle w:val="TableParagraph"/>
              <w:rPr>
                <w:rFonts w:asciiTheme="minorHAnsi" w:hAnsiTheme="minorHAnsi" w:cstheme="minorHAnsi"/>
                <w:sz w:val="20"/>
                <w:szCs w:val="20"/>
              </w:rPr>
            </w:pPr>
          </w:p>
        </w:tc>
        <w:tc>
          <w:tcPr>
            <w:tcW w:w="5522" w:type="dxa"/>
          </w:tcPr>
          <w:p w14:paraId="291E0597" w14:textId="77777777" w:rsidR="005D30DE" w:rsidRPr="00F10703" w:rsidRDefault="005D30DE">
            <w:pPr>
              <w:pStyle w:val="TableParagraph"/>
              <w:rPr>
                <w:rFonts w:asciiTheme="minorHAnsi" w:hAnsiTheme="minorHAnsi" w:cstheme="minorHAnsi"/>
                <w:sz w:val="20"/>
                <w:szCs w:val="20"/>
              </w:rPr>
            </w:pPr>
          </w:p>
        </w:tc>
      </w:tr>
      <w:tr w:rsidR="005D30DE" w:rsidRPr="00F10703" w14:paraId="69670241" w14:textId="77777777" w:rsidTr="007B2613">
        <w:trPr>
          <w:trHeight w:val="240"/>
        </w:trPr>
        <w:tc>
          <w:tcPr>
            <w:tcW w:w="3681" w:type="dxa"/>
          </w:tcPr>
          <w:p w14:paraId="67FF621E" w14:textId="77777777" w:rsidR="005D30DE" w:rsidRPr="00F10703" w:rsidRDefault="004516C6">
            <w:pPr>
              <w:pStyle w:val="TableParagraph"/>
              <w:tabs>
                <w:tab w:val="left" w:pos="822"/>
              </w:tabs>
              <w:spacing w:before="1" w:line="223" w:lineRule="exact"/>
              <w:ind w:left="386"/>
              <w:rPr>
                <w:rFonts w:asciiTheme="minorHAnsi" w:hAnsiTheme="minorHAnsi" w:cstheme="minorHAnsi"/>
                <w:sz w:val="20"/>
                <w:szCs w:val="20"/>
              </w:rPr>
            </w:pPr>
            <w:r w:rsidRPr="00F10703">
              <w:rPr>
                <w:rFonts w:asciiTheme="minorHAnsi" w:hAnsiTheme="minorHAnsi" w:cstheme="minorHAnsi"/>
                <w:sz w:val="20"/>
                <w:szCs w:val="20"/>
              </w:rPr>
              <w:t>ii.</w:t>
            </w:r>
            <w:r w:rsidRPr="00F10703">
              <w:rPr>
                <w:rFonts w:asciiTheme="minorHAnsi" w:hAnsiTheme="minorHAnsi" w:cstheme="minorHAnsi"/>
                <w:sz w:val="20"/>
                <w:szCs w:val="20"/>
              </w:rPr>
              <w:tab/>
              <w:t>Have filters been</w:t>
            </w:r>
            <w:r w:rsidRPr="00F10703">
              <w:rPr>
                <w:rFonts w:asciiTheme="minorHAnsi" w:hAnsiTheme="minorHAnsi" w:cstheme="minorHAnsi"/>
                <w:spacing w:val="-13"/>
                <w:sz w:val="20"/>
                <w:szCs w:val="20"/>
              </w:rPr>
              <w:t xml:space="preserve"> </w:t>
            </w:r>
            <w:r w:rsidRPr="00F10703">
              <w:rPr>
                <w:rFonts w:asciiTheme="minorHAnsi" w:hAnsiTheme="minorHAnsi" w:cstheme="minorHAnsi"/>
                <w:sz w:val="20"/>
                <w:szCs w:val="20"/>
              </w:rPr>
              <w:t>cleaned?</w:t>
            </w:r>
          </w:p>
        </w:tc>
        <w:tc>
          <w:tcPr>
            <w:tcW w:w="708" w:type="dxa"/>
          </w:tcPr>
          <w:p w14:paraId="4B6417C0" w14:textId="77777777" w:rsidR="005D30DE" w:rsidRPr="00F10703" w:rsidRDefault="005D30DE">
            <w:pPr>
              <w:pStyle w:val="TableParagraph"/>
              <w:rPr>
                <w:rFonts w:asciiTheme="minorHAnsi" w:hAnsiTheme="minorHAnsi" w:cstheme="minorHAnsi"/>
                <w:sz w:val="20"/>
                <w:szCs w:val="20"/>
              </w:rPr>
            </w:pPr>
          </w:p>
        </w:tc>
        <w:tc>
          <w:tcPr>
            <w:tcW w:w="5522" w:type="dxa"/>
          </w:tcPr>
          <w:p w14:paraId="59F00E72" w14:textId="77777777" w:rsidR="005D30DE" w:rsidRPr="00F10703" w:rsidRDefault="005D30DE">
            <w:pPr>
              <w:pStyle w:val="TableParagraph"/>
              <w:rPr>
                <w:rFonts w:asciiTheme="minorHAnsi" w:hAnsiTheme="minorHAnsi" w:cstheme="minorHAnsi"/>
                <w:sz w:val="20"/>
                <w:szCs w:val="20"/>
              </w:rPr>
            </w:pPr>
          </w:p>
        </w:tc>
      </w:tr>
      <w:tr w:rsidR="005D30DE" w:rsidRPr="00F10703" w14:paraId="780B1900" w14:textId="77777777" w:rsidTr="007B2613">
        <w:trPr>
          <w:trHeight w:val="240"/>
        </w:trPr>
        <w:tc>
          <w:tcPr>
            <w:tcW w:w="3681" w:type="dxa"/>
          </w:tcPr>
          <w:p w14:paraId="2FCE6576" w14:textId="77777777" w:rsidR="005D30DE" w:rsidRPr="00F10703" w:rsidRDefault="004516C6">
            <w:pPr>
              <w:pStyle w:val="TableParagraph"/>
              <w:tabs>
                <w:tab w:val="left" w:pos="482"/>
              </w:tabs>
              <w:spacing w:before="1" w:line="223" w:lineRule="exact"/>
              <w:ind w:right="172"/>
              <w:jc w:val="right"/>
              <w:rPr>
                <w:rFonts w:asciiTheme="minorHAnsi" w:hAnsiTheme="minorHAnsi" w:cstheme="minorHAnsi"/>
                <w:sz w:val="20"/>
                <w:szCs w:val="20"/>
              </w:rPr>
            </w:pPr>
            <w:r w:rsidRPr="00F10703">
              <w:rPr>
                <w:rFonts w:asciiTheme="minorHAnsi" w:hAnsiTheme="minorHAnsi" w:cstheme="minorHAnsi"/>
                <w:sz w:val="20"/>
                <w:szCs w:val="20"/>
              </w:rPr>
              <w:t>iii.</w:t>
            </w:r>
            <w:r w:rsidRPr="00F10703">
              <w:rPr>
                <w:rFonts w:asciiTheme="minorHAnsi" w:hAnsiTheme="minorHAnsi" w:cstheme="minorHAnsi"/>
                <w:sz w:val="20"/>
                <w:szCs w:val="20"/>
              </w:rPr>
              <w:tab/>
              <w:t>Is adequate ventilation</w:t>
            </w:r>
            <w:r w:rsidRPr="00F10703">
              <w:rPr>
                <w:rFonts w:asciiTheme="minorHAnsi" w:hAnsiTheme="minorHAnsi" w:cstheme="minorHAnsi"/>
                <w:spacing w:val="-16"/>
                <w:sz w:val="20"/>
                <w:szCs w:val="20"/>
              </w:rPr>
              <w:t xml:space="preserve"> </w:t>
            </w:r>
            <w:r w:rsidRPr="00F10703">
              <w:rPr>
                <w:rFonts w:asciiTheme="minorHAnsi" w:hAnsiTheme="minorHAnsi" w:cstheme="minorHAnsi"/>
                <w:sz w:val="20"/>
                <w:szCs w:val="20"/>
              </w:rPr>
              <w:t>occurring</w:t>
            </w:r>
          </w:p>
        </w:tc>
        <w:tc>
          <w:tcPr>
            <w:tcW w:w="708" w:type="dxa"/>
          </w:tcPr>
          <w:p w14:paraId="1C171E49" w14:textId="77777777" w:rsidR="005D30DE" w:rsidRPr="00F10703" w:rsidRDefault="005D30DE">
            <w:pPr>
              <w:pStyle w:val="TableParagraph"/>
              <w:rPr>
                <w:rFonts w:asciiTheme="minorHAnsi" w:hAnsiTheme="minorHAnsi" w:cstheme="minorHAnsi"/>
                <w:sz w:val="20"/>
                <w:szCs w:val="20"/>
              </w:rPr>
            </w:pPr>
          </w:p>
        </w:tc>
        <w:tc>
          <w:tcPr>
            <w:tcW w:w="5522" w:type="dxa"/>
          </w:tcPr>
          <w:p w14:paraId="3DF195C2" w14:textId="77777777" w:rsidR="005D30DE" w:rsidRPr="00F10703" w:rsidRDefault="005D30DE">
            <w:pPr>
              <w:pStyle w:val="TableParagraph"/>
              <w:rPr>
                <w:rFonts w:asciiTheme="minorHAnsi" w:hAnsiTheme="minorHAnsi" w:cstheme="minorHAnsi"/>
                <w:sz w:val="20"/>
                <w:szCs w:val="20"/>
              </w:rPr>
            </w:pPr>
          </w:p>
        </w:tc>
      </w:tr>
      <w:tr w:rsidR="005D30DE" w:rsidRPr="00F10703" w14:paraId="64E5D652" w14:textId="77777777" w:rsidTr="007B2613">
        <w:trPr>
          <w:trHeight w:val="240"/>
        </w:trPr>
        <w:tc>
          <w:tcPr>
            <w:tcW w:w="3681" w:type="dxa"/>
          </w:tcPr>
          <w:p w14:paraId="5CCB19EC" w14:textId="77777777" w:rsidR="005D30DE" w:rsidRPr="00F10703" w:rsidRDefault="004516C6">
            <w:pPr>
              <w:pStyle w:val="TableParagraph"/>
              <w:spacing w:before="1" w:line="223" w:lineRule="exact"/>
              <w:ind w:left="103"/>
              <w:rPr>
                <w:rFonts w:asciiTheme="minorHAnsi" w:hAnsiTheme="minorHAnsi" w:cstheme="minorHAnsi"/>
                <w:sz w:val="20"/>
                <w:szCs w:val="20"/>
              </w:rPr>
            </w:pPr>
            <w:r w:rsidRPr="00F10703">
              <w:rPr>
                <w:rFonts w:asciiTheme="minorHAnsi" w:hAnsiTheme="minorHAnsi" w:cstheme="minorHAnsi"/>
                <w:sz w:val="20"/>
                <w:szCs w:val="20"/>
              </w:rPr>
              <w:t>G.    General Lighting</w:t>
            </w:r>
          </w:p>
        </w:tc>
        <w:tc>
          <w:tcPr>
            <w:tcW w:w="708" w:type="dxa"/>
          </w:tcPr>
          <w:p w14:paraId="76AE5590" w14:textId="77777777" w:rsidR="005D30DE" w:rsidRPr="00F10703" w:rsidRDefault="005D30DE">
            <w:pPr>
              <w:pStyle w:val="TableParagraph"/>
              <w:rPr>
                <w:rFonts w:asciiTheme="minorHAnsi" w:hAnsiTheme="minorHAnsi" w:cstheme="minorHAnsi"/>
                <w:sz w:val="20"/>
                <w:szCs w:val="20"/>
              </w:rPr>
            </w:pPr>
          </w:p>
        </w:tc>
        <w:tc>
          <w:tcPr>
            <w:tcW w:w="5522" w:type="dxa"/>
          </w:tcPr>
          <w:p w14:paraId="1915658F" w14:textId="77777777" w:rsidR="005D30DE" w:rsidRPr="00F10703" w:rsidRDefault="005D30DE">
            <w:pPr>
              <w:pStyle w:val="TableParagraph"/>
              <w:rPr>
                <w:rFonts w:asciiTheme="minorHAnsi" w:hAnsiTheme="minorHAnsi" w:cstheme="minorHAnsi"/>
                <w:sz w:val="20"/>
                <w:szCs w:val="20"/>
              </w:rPr>
            </w:pPr>
          </w:p>
        </w:tc>
      </w:tr>
      <w:tr w:rsidR="005D30DE" w:rsidRPr="00F10703" w14:paraId="7483670C" w14:textId="77777777" w:rsidTr="007B2613">
        <w:trPr>
          <w:trHeight w:val="480"/>
        </w:trPr>
        <w:tc>
          <w:tcPr>
            <w:tcW w:w="3681" w:type="dxa"/>
          </w:tcPr>
          <w:p w14:paraId="605BEA8B" w14:textId="77777777" w:rsidR="005D30DE" w:rsidRPr="00F10703" w:rsidRDefault="004516C6">
            <w:pPr>
              <w:pStyle w:val="TableParagraph"/>
              <w:tabs>
                <w:tab w:val="left" w:pos="822"/>
              </w:tabs>
              <w:spacing w:line="243" w:lineRule="exact"/>
              <w:ind w:left="431"/>
              <w:rPr>
                <w:rFonts w:asciiTheme="minorHAnsi" w:hAnsiTheme="minorHAnsi" w:cstheme="minorHAnsi"/>
                <w:sz w:val="20"/>
                <w:szCs w:val="20"/>
              </w:rPr>
            </w:pPr>
            <w:r w:rsidRPr="00F10703">
              <w:rPr>
                <w:rFonts w:asciiTheme="minorHAnsi" w:hAnsiTheme="minorHAnsi" w:cstheme="minorHAnsi"/>
                <w:sz w:val="20"/>
                <w:szCs w:val="20"/>
              </w:rPr>
              <w:t>i.</w:t>
            </w:r>
            <w:r w:rsidRPr="00F10703">
              <w:rPr>
                <w:rFonts w:asciiTheme="minorHAnsi" w:hAnsiTheme="minorHAnsi" w:cstheme="minorHAnsi"/>
                <w:sz w:val="20"/>
                <w:szCs w:val="20"/>
              </w:rPr>
              <w:tab/>
              <w:t>Adequate illumination / bulbs</w:t>
            </w:r>
            <w:r w:rsidRPr="00F10703">
              <w:rPr>
                <w:rFonts w:asciiTheme="minorHAnsi" w:hAnsiTheme="minorHAnsi" w:cstheme="minorHAnsi"/>
                <w:spacing w:val="-17"/>
                <w:sz w:val="20"/>
                <w:szCs w:val="20"/>
              </w:rPr>
              <w:t xml:space="preserve"> </w:t>
            </w:r>
            <w:r w:rsidRPr="00F10703">
              <w:rPr>
                <w:rFonts w:asciiTheme="minorHAnsi" w:hAnsiTheme="minorHAnsi" w:cstheme="minorHAnsi"/>
                <w:sz w:val="20"/>
                <w:szCs w:val="20"/>
              </w:rPr>
              <w:t>all</w:t>
            </w:r>
          </w:p>
          <w:p w14:paraId="4141BFC5" w14:textId="77777777" w:rsidR="005D30DE" w:rsidRPr="00F10703" w:rsidRDefault="004516C6">
            <w:pPr>
              <w:pStyle w:val="TableParagraph"/>
              <w:spacing w:line="223" w:lineRule="exact"/>
              <w:ind w:left="823"/>
              <w:rPr>
                <w:rFonts w:asciiTheme="minorHAnsi" w:hAnsiTheme="minorHAnsi" w:cstheme="minorHAnsi"/>
                <w:sz w:val="20"/>
                <w:szCs w:val="20"/>
              </w:rPr>
            </w:pPr>
            <w:r w:rsidRPr="00F10703">
              <w:rPr>
                <w:rFonts w:asciiTheme="minorHAnsi" w:hAnsiTheme="minorHAnsi" w:cstheme="minorHAnsi"/>
                <w:sz w:val="20"/>
                <w:szCs w:val="20"/>
              </w:rPr>
              <w:t>working</w:t>
            </w:r>
          </w:p>
        </w:tc>
        <w:tc>
          <w:tcPr>
            <w:tcW w:w="708" w:type="dxa"/>
          </w:tcPr>
          <w:p w14:paraId="1266CA47" w14:textId="77777777" w:rsidR="005D30DE" w:rsidRPr="00F10703" w:rsidRDefault="005D30DE">
            <w:pPr>
              <w:pStyle w:val="TableParagraph"/>
              <w:rPr>
                <w:rFonts w:asciiTheme="minorHAnsi" w:hAnsiTheme="minorHAnsi" w:cstheme="minorHAnsi"/>
                <w:sz w:val="20"/>
                <w:szCs w:val="20"/>
              </w:rPr>
            </w:pPr>
          </w:p>
        </w:tc>
        <w:tc>
          <w:tcPr>
            <w:tcW w:w="5522" w:type="dxa"/>
          </w:tcPr>
          <w:p w14:paraId="0C6AB3E1" w14:textId="77777777" w:rsidR="005D30DE" w:rsidRPr="00F10703" w:rsidRDefault="005D30DE">
            <w:pPr>
              <w:pStyle w:val="TableParagraph"/>
              <w:rPr>
                <w:rFonts w:asciiTheme="minorHAnsi" w:hAnsiTheme="minorHAnsi" w:cstheme="minorHAnsi"/>
                <w:sz w:val="20"/>
                <w:szCs w:val="20"/>
              </w:rPr>
            </w:pPr>
          </w:p>
        </w:tc>
      </w:tr>
      <w:tr w:rsidR="005D30DE" w:rsidRPr="00F10703" w14:paraId="3FA49E75" w14:textId="77777777" w:rsidTr="007B2613">
        <w:trPr>
          <w:trHeight w:val="240"/>
        </w:trPr>
        <w:tc>
          <w:tcPr>
            <w:tcW w:w="3681" w:type="dxa"/>
          </w:tcPr>
          <w:p w14:paraId="70152CEB" w14:textId="77777777" w:rsidR="005D30DE" w:rsidRPr="00F10703" w:rsidRDefault="004516C6">
            <w:pPr>
              <w:pStyle w:val="TableParagraph"/>
              <w:tabs>
                <w:tab w:val="left" w:pos="822"/>
              </w:tabs>
              <w:spacing w:before="1" w:line="223" w:lineRule="exact"/>
              <w:ind w:left="386"/>
              <w:rPr>
                <w:rFonts w:asciiTheme="minorHAnsi" w:hAnsiTheme="minorHAnsi" w:cstheme="minorHAnsi"/>
                <w:sz w:val="20"/>
                <w:szCs w:val="20"/>
              </w:rPr>
            </w:pPr>
            <w:r w:rsidRPr="00F10703">
              <w:rPr>
                <w:rFonts w:asciiTheme="minorHAnsi" w:hAnsiTheme="minorHAnsi" w:cstheme="minorHAnsi"/>
                <w:sz w:val="20"/>
                <w:szCs w:val="20"/>
              </w:rPr>
              <w:t>ii.</w:t>
            </w:r>
            <w:r w:rsidRPr="00F10703">
              <w:rPr>
                <w:rFonts w:asciiTheme="minorHAnsi" w:hAnsiTheme="minorHAnsi" w:cstheme="minorHAnsi"/>
                <w:sz w:val="20"/>
                <w:szCs w:val="20"/>
              </w:rPr>
              <w:tab/>
              <w:t>Good natural</w:t>
            </w:r>
            <w:r w:rsidRPr="00F10703">
              <w:rPr>
                <w:rFonts w:asciiTheme="minorHAnsi" w:hAnsiTheme="minorHAnsi" w:cstheme="minorHAnsi"/>
                <w:spacing w:val="-10"/>
                <w:sz w:val="20"/>
                <w:szCs w:val="20"/>
              </w:rPr>
              <w:t xml:space="preserve"> </w:t>
            </w:r>
            <w:r w:rsidRPr="00F10703">
              <w:rPr>
                <w:rFonts w:asciiTheme="minorHAnsi" w:hAnsiTheme="minorHAnsi" w:cstheme="minorHAnsi"/>
                <w:sz w:val="20"/>
                <w:szCs w:val="20"/>
              </w:rPr>
              <w:t>light</w:t>
            </w:r>
          </w:p>
        </w:tc>
        <w:tc>
          <w:tcPr>
            <w:tcW w:w="708" w:type="dxa"/>
          </w:tcPr>
          <w:p w14:paraId="7769336C" w14:textId="77777777" w:rsidR="005D30DE" w:rsidRPr="00F10703" w:rsidRDefault="005D30DE">
            <w:pPr>
              <w:pStyle w:val="TableParagraph"/>
              <w:rPr>
                <w:rFonts w:asciiTheme="minorHAnsi" w:hAnsiTheme="minorHAnsi" w:cstheme="minorHAnsi"/>
                <w:sz w:val="20"/>
                <w:szCs w:val="20"/>
              </w:rPr>
            </w:pPr>
          </w:p>
        </w:tc>
        <w:tc>
          <w:tcPr>
            <w:tcW w:w="5522" w:type="dxa"/>
          </w:tcPr>
          <w:p w14:paraId="19E6A069" w14:textId="77777777" w:rsidR="005D30DE" w:rsidRPr="00F10703" w:rsidRDefault="005D30DE">
            <w:pPr>
              <w:pStyle w:val="TableParagraph"/>
              <w:rPr>
                <w:rFonts w:asciiTheme="minorHAnsi" w:hAnsiTheme="minorHAnsi" w:cstheme="minorHAnsi"/>
                <w:sz w:val="20"/>
                <w:szCs w:val="20"/>
              </w:rPr>
            </w:pPr>
          </w:p>
        </w:tc>
      </w:tr>
      <w:tr w:rsidR="005D30DE" w:rsidRPr="00F10703" w14:paraId="173D1B92" w14:textId="77777777" w:rsidTr="007B2613">
        <w:trPr>
          <w:trHeight w:val="240"/>
        </w:trPr>
        <w:tc>
          <w:tcPr>
            <w:tcW w:w="3681" w:type="dxa"/>
          </w:tcPr>
          <w:p w14:paraId="295FBED4" w14:textId="77777777" w:rsidR="005D30DE" w:rsidRPr="00F10703" w:rsidRDefault="004516C6">
            <w:pPr>
              <w:pStyle w:val="TableParagraph"/>
              <w:tabs>
                <w:tab w:val="left" w:pos="822"/>
              </w:tabs>
              <w:spacing w:before="1" w:line="223" w:lineRule="exact"/>
              <w:ind w:left="340"/>
              <w:rPr>
                <w:rFonts w:asciiTheme="minorHAnsi" w:hAnsiTheme="minorHAnsi" w:cstheme="minorHAnsi"/>
                <w:sz w:val="20"/>
                <w:szCs w:val="20"/>
              </w:rPr>
            </w:pPr>
            <w:r w:rsidRPr="00F10703">
              <w:rPr>
                <w:rFonts w:asciiTheme="minorHAnsi" w:hAnsiTheme="minorHAnsi" w:cstheme="minorHAnsi"/>
                <w:sz w:val="20"/>
                <w:szCs w:val="20"/>
              </w:rPr>
              <w:t>iii.</w:t>
            </w:r>
            <w:r w:rsidRPr="00F10703">
              <w:rPr>
                <w:rFonts w:asciiTheme="minorHAnsi" w:hAnsiTheme="minorHAnsi" w:cstheme="minorHAnsi"/>
                <w:sz w:val="20"/>
                <w:szCs w:val="20"/>
              </w:rPr>
              <w:tab/>
              <w:t>No direct or reflected</w:t>
            </w:r>
            <w:r w:rsidRPr="00F10703">
              <w:rPr>
                <w:rFonts w:asciiTheme="minorHAnsi" w:hAnsiTheme="minorHAnsi" w:cstheme="minorHAnsi"/>
                <w:spacing w:val="-14"/>
                <w:sz w:val="20"/>
                <w:szCs w:val="20"/>
              </w:rPr>
              <w:t xml:space="preserve"> </w:t>
            </w:r>
            <w:r w:rsidRPr="00F10703">
              <w:rPr>
                <w:rFonts w:asciiTheme="minorHAnsi" w:hAnsiTheme="minorHAnsi" w:cstheme="minorHAnsi"/>
                <w:sz w:val="20"/>
                <w:szCs w:val="20"/>
              </w:rPr>
              <w:t>glare</w:t>
            </w:r>
          </w:p>
        </w:tc>
        <w:tc>
          <w:tcPr>
            <w:tcW w:w="708" w:type="dxa"/>
          </w:tcPr>
          <w:p w14:paraId="59289A10" w14:textId="77777777" w:rsidR="005D30DE" w:rsidRPr="00F10703" w:rsidRDefault="005D30DE">
            <w:pPr>
              <w:pStyle w:val="TableParagraph"/>
              <w:rPr>
                <w:rFonts w:asciiTheme="minorHAnsi" w:hAnsiTheme="minorHAnsi" w:cstheme="minorHAnsi"/>
                <w:sz w:val="20"/>
                <w:szCs w:val="20"/>
              </w:rPr>
            </w:pPr>
          </w:p>
        </w:tc>
        <w:tc>
          <w:tcPr>
            <w:tcW w:w="5522" w:type="dxa"/>
          </w:tcPr>
          <w:p w14:paraId="05AB49DB" w14:textId="77777777" w:rsidR="005D30DE" w:rsidRPr="00F10703" w:rsidRDefault="005D30DE">
            <w:pPr>
              <w:pStyle w:val="TableParagraph"/>
              <w:rPr>
                <w:rFonts w:asciiTheme="minorHAnsi" w:hAnsiTheme="minorHAnsi" w:cstheme="minorHAnsi"/>
                <w:sz w:val="20"/>
                <w:szCs w:val="20"/>
              </w:rPr>
            </w:pPr>
          </w:p>
        </w:tc>
      </w:tr>
      <w:tr w:rsidR="005D30DE" w:rsidRPr="00F10703" w14:paraId="54D7FB64" w14:textId="77777777" w:rsidTr="007B2613">
        <w:trPr>
          <w:trHeight w:val="240"/>
        </w:trPr>
        <w:tc>
          <w:tcPr>
            <w:tcW w:w="3681" w:type="dxa"/>
          </w:tcPr>
          <w:p w14:paraId="1E576EAE" w14:textId="77777777" w:rsidR="005D30DE" w:rsidRPr="00F10703" w:rsidRDefault="004516C6">
            <w:pPr>
              <w:pStyle w:val="TableParagraph"/>
              <w:spacing w:before="1" w:line="223" w:lineRule="exact"/>
              <w:ind w:left="103"/>
              <w:rPr>
                <w:rFonts w:asciiTheme="minorHAnsi" w:hAnsiTheme="minorHAnsi" w:cstheme="minorHAnsi"/>
                <w:sz w:val="20"/>
                <w:szCs w:val="20"/>
              </w:rPr>
            </w:pPr>
            <w:r w:rsidRPr="00F10703">
              <w:rPr>
                <w:rFonts w:asciiTheme="minorHAnsi" w:hAnsiTheme="minorHAnsi" w:cstheme="minorHAnsi"/>
                <w:sz w:val="20"/>
                <w:szCs w:val="20"/>
              </w:rPr>
              <w:t>H.    Fire / Emergency</w:t>
            </w:r>
          </w:p>
        </w:tc>
        <w:tc>
          <w:tcPr>
            <w:tcW w:w="708" w:type="dxa"/>
          </w:tcPr>
          <w:p w14:paraId="1B3DDD5C" w14:textId="77777777" w:rsidR="005D30DE" w:rsidRPr="00F10703" w:rsidRDefault="005D30DE">
            <w:pPr>
              <w:pStyle w:val="TableParagraph"/>
              <w:rPr>
                <w:rFonts w:asciiTheme="minorHAnsi" w:hAnsiTheme="minorHAnsi" w:cstheme="minorHAnsi"/>
                <w:sz w:val="20"/>
                <w:szCs w:val="20"/>
              </w:rPr>
            </w:pPr>
          </w:p>
        </w:tc>
        <w:tc>
          <w:tcPr>
            <w:tcW w:w="5522" w:type="dxa"/>
          </w:tcPr>
          <w:p w14:paraId="2F61C539" w14:textId="77777777" w:rsidR="005D30DE" w:rsidRPr="00F10703" w:rsidRDefault="005D30DE">
            <w:pPr>
              <w:pStyle w:val="TableParagraph"/>
              <w:rPr>
                <w:rFonts w:asciiTheme="minorHAnsi" w:hAnsiTheme="minorHAnsi" w:cstheme="minorHAnsi"/>
                <w:sz w:val="20"/>
                <w:szCs w:val="20"/>
              </w:rPr>
            </w:pPr>
          </w:p>
        </w:tc>
      </w:tr>
      <w:tr w:rsidR="005D30DE" w:rsidRPr="00F10703" w14:paraId="7036C413" w14:textId="77777777" w:rsidTr="007B2613">
        <w:trPr>
          <w:trHeight w:val="480"/>
        </w:trPr>
        <w:tc>
          <w:tcPr>
            <w:tcW w:w="3681" w:type="dxa"/>
          </w:tcPr>
          <w:p w14:paraId="7CD40371" w14:textId="77777777" w:rsidR="005D30DE" w:rsidRPr="00F10703" w:rsidRDefault="004516C6">
            <w:pPr>
              <w:pStyle w:val="TableParagraph"/>
              <w:tabs>
                <w:tab w:val="left" w:pos="810"/>
              </w:tabs>
              <w:spacing w:before="1" w:line="243" w:lineRule="exact"/>
              <w:ind w:left="431"/>
              <w:rPr>
                <w:rFonts w:asciiTheme="minorHAnsi" w:hAnsiTheme="minorHAnsi" w:cstheme="minorHAnsi"/>
                <w:sz w:val="20"/>
                <w:szCs w:val="20"/>
              </w:rPr>
            </w:pPr>
            <w:r w:rsidRPr="00F10703">
              <w:rPr>
                <w:rFonts w:asciiTheme="minorHAnsi" w:hAnsiTheme="minorHAnsi" w:cstheme="minorHAnsi"/>
                <w:sz w:val="20"/>
                <w:szCs w:val="20"/>
              </w:rPr>
              <w:t>i.</w:t>
            </w:r>
            <w:r w:rsidRPr="00F10703">
              <w:rPr>
                <w:rFonts w:asciiTheme="minorHAnsi" w:hAnsiTheme="minorHAnsi" w:cstheme="minorHAnsi"/>
                <w:sz w:val="20"/>
                <w:szCs w:val="20"/>
              </w:rPr>
              <w:tab/>
              <w:t>Extinguishers in place,</w:t>
            </w:r>
            <w:r w:rsidRPr="00F10703">
              <w:rPr>
                <w:rFonts w:asciiTheme="minorHAnsi" w:hAnsiTheme="minorHAnsi" w:cstheme="minorHAnsi"/>
                <w:spacing w:val="-16"/>
                <w:sz w:val="20"/>
                <w:szCs w:val="20"/>
              </w:rPr>
              <w:t xml:space="preserve"> </w:t>
            </w:r>
            <w:r w:rsidRPr="00F10703">
              <w:rPr>
                <w:rFonts w:asciiTheme="minorHAnsi" w:hAnsiTheme="minorHAnsi" w:cstheme="minorHAnsi"/>
                <w:sz w:val="20"/>
                <w:szCs w:val="20"/>
              </w:rPr>
              <w:t>services</w:t>
            </w:r>
          </w:p>
          <w:p w14:paraId="6C94F744" w14:textId="77777777" w:rsidR="005D30DE" w:rsidRPr="00F10703" w:rsidRDefault="004516C6">
            <w:pPr>
              <w:pStyle w:val="TableParagraph"/>
              <w:spacing w:line="222" w:lineRule="exact"/>
              <w:ind w:left="810"/>
              <w:rPr>
                <w:rFonts w:asciiTheme="minorHAnsi" w:hAnsiTheme="minorHAnsi" w:cstheme="minorHAnsi"/>
                <w:sz w:val="20"/>
                <w:szCs w:val="20"/>
              </w:rPr>
            </w:pPr>
            <w:r w:rsidRPr="00F10703">
              <w:rPr>
                <w:rFonts w:asciiTheme="minorHAnsi" w:hAnsiTheme="minorHAnsi" w:cstheme="minorHAnsi"/>
                <w:sz w:val="20"/>
                <w:szCs w:val="20"/>
              </w:rPr>
              <w:t>clearly marked</w:t>
            </w:r>
          </w:p>
        </w:tc>
        <w:tc>
          <w:tcPr>
            <w:tcW w:w="708" w:type="dxa"/>
          </w:tcPr>
          <w:p w14:paraId="29DED73A" w14:textId="77777777" w:rsidR="005D30DE" w:rsidRPr="00F10703" w:rsidRDefault="005D30DE">
            <w:pPr>
              <w:pStyle w:val="TableParagraph"/>
              <w:rPr>
                <w:rFonts w:asciiTheme="minorHAnsi" w:hAnsiTheme="minorHAnsi" w:cstheme="minorHAnsi"/>
                <w:sz w:val="20"/>
                <w:szCs w:val="20"/>
              </w:rPr>
            </w:pPr>
          </w:p>
        </w:tc>
        <w:tc>
          <w:tcPr>
            <w:tcW w:w="5522" w:type="dxa"/>
          </w:tcPr>
          <w:p w14:paraId="64F398B8" w14:textId="77777777" w:rsidR="005D30DE" w:rsidRPr="00F10703" w:rsidRDefault="005D30DE">
            <w:pPr>
              <w:pStyle w:val="TableParagraph"/>
              <w:rPr>
                <w:rFonts w:asciiTheme="minorHAnsi" w:hAnsiTheme="minorHAnsi" w:cstheme="minorHAnsi"/>
                <w:sz w:val="20"/>
                <w:szCs w:val="20"/>
              </w:rPr>
            </w:pPr>
          </w:p>
        </w:tc>
      </w:tr>
      <w:tr w:rsidR="005D30DE" w:rsidRPr="00F10703" w14:paraId="561A21B9" w14:textId="77777777" w:rsidTr="007B2613">
        <w:trPr>
          <w:trHeight w:val="480"/>
        </w:trPr>
        <w:tc>
          <w:tcPr>
            <w:tcW w:w="3681" w:type="dxa"/>
          </w:tcPr>
          <w:p w14:paraId="000D0910" w14:textId="77777777" w:rsidR="005D30DE" w:rsidRPr="00F10703" w:rsidRDefault="004516C6">
            <w:pPr>
              <w:pStyle w:val="TableParagraph"/>
              <w:tabs>
                <w:tab w:val="left" w:pos="810"/>
              </w:tabs>
              <w:spacing w:before="1" w:line="240" w:lineRule="atLeast"/>
              <w:ind w:left="810" w:right="109" w:hanging="425"/>
              <w:rPr>
                <w:rFonts w:asciiTheme="minorHAnsi" w:hAnsiTheme="minorHAnsi" w:cstheme="minorHAnsi"/>
                <w:sz w:val="20"/>
                <w:szCs w:val="20"/>
              </w:rPr>
            </w:pPr>
            <w:r w:rsidRPr="00F10703">
              <w:rPr>
                <w:rFonts w:asciiTheme="minorHAnsi" w:hAnsiTheme="minorHAnsi" w:cstheme="minorHAnsi"/>
                <w:sz w:val="20"/>
                <w:szCs w:val="20"/>
              </w:rPr>
              <w:t>ii.</w:t>
            </w:r>
            <w:r w:rsidRPr="00F10703">
              <w:rPr>
                <w:rFonts w:asciiTheme="minorHAnsi" w:hAnsiTheme="minorHAnsi" w:cstheme="minorHAnsi"/>
                <w:sz w:val="20"/>
                <w:szCs w:val="20"/>
              </w:rPr>
              <w:tab/>
              <w:t>Fire hoses / blankets in</w:t>
            </w:r>
            <w:r w:rsidRPr="00F10703">
              <w:rPr>
                <w:rFonts w:asciiTheme="minorHAnsi" w:hAnsiTheme="minorHAnsi" w:cstheme="minorHAnsi"/>
                <w:spacing w:val="-17"/>
                <w:sz w:val="20"/>
                <w:szCs w:val="20"/>
              </w:rPr>
              <w:t xml:space="preserve"> </w:t>
            </w:r>
            <w:r w:rsidRPr="00F10703">
              <w:rPr>
                <w:rFonts w:asciiTheme="minorHAnsi" w:hAnsiTheme="minorHAnsi" w:cstheme="minorHAnsi"/>
                <w:sz w:val="20"/>
                <w:szCs w:val="20"/>
              </w:rPr>
              <w:t>place</w:t>
            </w:r>
            <w:r w:rsidRPr="00F10703">
              <w:rPr>
                <w:rFonts w:asciiTheme="minorHAnsi" w:hAnsiTheme="minorHAnsi" w:cstheme="minorHAnsi"/>
                <w:spacing w:val="-4"/>
                <w:sz w:val="20"/>
                <w:szCs w:val="20"/>
              </w:rPr>
              <w:t xml:space="preserve"> </w:t>
            </w:r>
            <w:r w:rsidRPr="00F10703">
              <w:rPr>
                <w:rFonts w:asciiTheme="minorHAnsi" w:hAnsiTheme="minorHAnsi" w:cstheme="minorHAnsi"/>
                <w:sz w:val="20"/>
                <w:szCs w:val="20"/>
              </w:rPr>
              <w:t>with</w:t>
            </w:r>
            <w:r w:rsidRPr="00F10703">
              <w:rPr>
                <w:rFonts w:asciiTheme="minorHAnsi" w:hAnsiTheme="minorHAnsi" w:cstheme="minorHAnsi"/>
                <w:w w:val="99"/>
                <w:sz w:val="20"/>
                <w:szCs w:val="20"/>
              </w:rPr>
              <w:t xml:space="preserve"> </w:t>
            </w:r>
            <w:r w:rsidRPr="00F10703">
              <w:rPr>
                <w:rFonts w:asciiTheme="minorHAnsi" w:hAnsiTheme="minorHAnsi" w:cstheme="minorHAnsi"/>
                <w:sz w:val="20"/>
                <w:szCs w:val="20"/>
              </w:rPr>
              <w:t>correct</w:t>
            </w:r>
            <w:r w:rsidRPr="00F10703">
              <w:rPr>
                <w:rFonts w:asciiTheme="minorHAnsi" w:hAnsiTheme="minorHAnsi" w:cstheme="minorHAnsi"/>
                <w:spacing w:val="-7"/>
                <w:sz w:val="20"/>
                <w:szCs w:val="20"/>
              </w:rPr>
              <w:t xml:space="preserve"> </w:t>
            </w:r>
            <w:r w:rsidRPr="00F10703">
              <w:rPr>
                <w:rFonts w:asciiTheme="minorHAnsi" w:hAnsiTheme="minorHAnsi" w:cstheme="minorHAnsi"/>
                <w:sz w:val="20"/>
                <w:szCs w:val="20"/>
              </w:rPr>
              <w:t>signage</w:t>
            </w:r>
          </w:p>
        </w:tc>
        <w:tc>
          <w:tcPr>
            <w:tcW w:w="708" w:type="dxa"/>
          </w:tcPr>
          <w:p w14:paraId="0F215D8B" w14:textId="77777777" w:rsidR="005D30DE" w:rsidRPr="00F10703" w:rsidRDefault="005D30DE">
            <w:pPr>
              <w:pStyle w:val="TableParagraph"/>
              <w:rPr>
                <w:rFonts w:asciiTheme="minorHAnsi" w:hAnsiTheme="minorHAnsi" w:cstheme="minorHAnsi"/>
                <w:sz w:val="20"/>
                <w:szCs w:val="20"/>
              </w:rPr>
            </w:pPr>
          </w:p>
        </w:tc>
        <w:tc>
          <w:tcPr>
            <w:tcW w:w="5522" w:type="dxa"/>
          </w:tcPr>
          <w:p w14:paraId="0E0E4FDA" w14:textId="77777777" w:rsidR="005D30DE" w:rsidRPr="00F10703" w:rsidRDefault="005D30DE">
            <w:pPr>
              <w:pStyle w:val="TableParagraph"/>
              <w:rPr>
                <w:rFonts w:asciiTheme="minorHAnsi" w:hAnsiTheme="minorHAnsi" w:cstheme="minorHAnsi"/>
                <w:sz w:val="20"/>
                <w:szCs w:val="20"/>
              </w:rPr>
            </w:pPr>
          </w:p>
        </w:tc>
      </w:tr>
      <w:tr w:rsidR="005D30DE" w:rsidRPr="00F10703" w14:paraId="1E230BE5" w14:textId="77777777" w:rsidTr="007B2613">
        <w:trPr>
          <w:trHeight w:val="478"/>
        </w:trPr>
        <w:tc>
          <w:tcPr>
            <w:tcW w:w="3681" w:type="dxa"/>
          </w:tcPr>
          <w:p w14:paraId="438CA173" w14:textId="77777777" w:rsidR="005D30DE" w:rsidRPr="00F10703" w:rsidRDefault="004516C6">
            <w:pPr>
              <w:pStyle w:val="TableParagraph"/>
              <w:tabs>
                <w:tab w:val="left" w:pos="810"/>
              </w:tabs>
              <w:ind w:left="340"/>
              <w:rPr>
                <w:rFonts w:asciiTheme="minorHAnsi" w:hAnsiTheme="minorHAnsi" w:cstheme="minorHAnsi"/>
                <w:sz w:val="20"/>
                <w:szCs w:val="20"/>
              </w:rPr>
            </w:pPr>
            <w:r w:rsidRPr="00F10703">
              <w:rPr>
                <w:rFonts w:asciiTheme="minorHAnsi" w:hAnsiTheme="minorHAnsi" w:cstheme="minorHAnsi"/>
                <w:sz w:val="20"/>
                <w:szCs w:val="20"/>
              </w:rPr>
              <w:t>iii.</w:t>
            </w:r>
            <w:r w:rsidRPr="00F10703">
              <w:rPr>
                <w:rFonts w:asciiTheme="minorHAnsi" w:hAnsiTheme="minorHAnsi" w:cstheme="minorHAnsi"/>
                <w:sz w:val="20"/>
                <w:szCs w:val="20"/>
              </w:rPr>
              <w:tab/>
              <w:t>Exit signs operational and</w:t>
            </w:r>
            <w:r w:rsidRPr="00F10703">
              <w:rPr>
                <w:rFonts w:asciiTheme="minorHAnsi" w:hAnsiTheme="minorHAnsi" w:cstheme="minorHAnsi"/>
                <w:spacing w:val="-19"/>
                <w:sz w:val="20"/>
                <w:szCs w:val="20"/>
              </w:rPr>
              <w:t xml:space="preserve"> </w:t>
            </w:r>
            <w:r w:rsidRPr="00F10703">
              <w:rPr>
                <w:rFonts w:asciiTheme="minorHAnsi" w:hAnsiTheme="minorHAnsi" w:cstheme="minorHAnsi"/>
                <w:sz w:val="20"/>
                <w:szCs w:val="20"/>
              </w:rPr>
              <w:t>clearly</w:t>
            </w:r>
          </w:p>
          <w:p w14:paraId="051A87FB" w14:textId="77777777" w:rsidR="005D30DE" w:rsidRPr="00F10703" w:rsidRDefault="004516C6">
            <w:pPr>
              <w:pStyle w:val="TableParagraph"/>
              <w:spacing w:line="223" w:lineRule="exact"/>
              <w:ind w:left="810"/>
              <w:rPr>
                <w:rFonts w:asciiTheme="minorHAnsi" w:hAnsiTheme="minorHAnsi" w:cstheme="minorHAnsi"/>
                <w:sz w:val="20"/>
                <w:szCs w:val="20"/>
              </w:rPr>
            </w:pPr>
            <w:r w:rsidRPr="00F10703">
              <w:rPr>
                <w:rFonts w:asciiTheme="minorHAnsi" w:hAnsiTheme="minorHAnsi" w:cstheme="minorHAnsi"/>
                <w:sz w:val="20"/>
                <w:szCs w:val="20"/>
              </w:rPr>
              <w:t>visible</w:t>
            </w:r>
          </w:p>
        </w:tc>
        <w:tc>
          <w:tcPr>
            <w:tcW w:w="708" w:type="dxa"/>
          </w:tcPr>
          <w:p w14:paraId="65DF5B6F" w14:textId="77777777" w:rsidR="005D30DE" w:rsidRPr="00F10703" w:rsidRDefault="005D30DE">
            <w:pPr>
              <w:pStyle w:val="TableParagraph"/>
              <w:rPr>
                <w:rFonts w:asciiTheme="minorHAnsi" w:hAnsiTheme="minorHAnsi" w:cstheme="minorHAnsi"/>
                <w:sz w:val="20"/>
                <w:szCs w:val="20"/>
              </w:rPr>
            </w:pPr>
          </w:p>
        </w:tc>
        <w:tc>
          <w:tcPr>
            <w:tcW w:w="5522" w:type="dxa"/>
          </w:tcPr>
          <w:p w14:paraId="44C39474" w14:textId="77777777" w:rsidR="005D30DE" w:rsidRPr="00F10703" w:rsidRDefault="005D30DE">
            <w:pPr>
              <w:pStyle w:val="TableParagraph"/>
              <w:rPr>
                <w:rFonts w:asciiTheme="minorHAnsi" w:hAnsiTheme="minorHAnsi" w:cstheme="minorHAnsi"/>
                <w:sz w:val="20"/>
                <w:szCs w:val="20"/>
              </w:rPr>
            </w:pPr>
          </w:p>
        </w:tc>
      </w:tr>
      <w:tr w:rsidR="005D30DE" w:rsidRPr="00F10703" w14:paraId="72AB0B49" w14:textId="77777777" w:rsidTr="007B2613">
        <w:trPr>
          <w:trHeight w:val="240"/>
        </w:trPr>
        <w:tc>
          <w:tcPr>
            <w:tcW w:w="3681" w:type="dxa"/>
          </w:tcPr>
          <w:p w14:paraId="418C1D4B" w14:textId="77777777" w:rsidR="005D30DE" w:rsidRPr="00F10703" w:rsidRDefault="004516C6">
            <w:pPr>
              <w:pStyle w:val="TableParagraph"/>
              <w:tabs>
                <w:tab w:val="left" w:pos="467"/>
              </w:tabs>
              <w:spacing w:before="1" w:line="223" w:lineRule="exact"/>
              <w:ind w:right="113"/>
              <w:jc w:val="right"/>
              <w:rPr>
                <w:rFonts w:asciiTheme="minorHAnsi" w:hAnsiTheme="minorHAnsi" w:cstheme="minorHAnsi"/>
                <w:sz w:val="20"/>
                <w:szCs w:val="20"/>
              </w:rPr>
            </w:pPr>
            <w:r w:rsidRPr="00F10703">
              <w:rPr>
                <w:rFonts w:asciiTheme="minorHAnsi" w:hAnsiTheme="minorHAnsi" w:cstheme="minorHAnsi"/>
                <w:sz w:val="20"/>
                <w:szCs w:val="20"/>
              </w:rPr>
              <w:t>iv.</w:t>
            </w:r>
            <w:r w:rsidRPr="00F10703">
              <w:rPr>
                <w:rFonts w:asciiTheme="minorHAnsi" w:hAnsiTheme="minorHAnsi" w:cstheme="minorHAnsi"/>
                <w:sz w:val="20"/>
                <w:szCs w:val="20"/>
              </w:rPr>
              <w:tab/>
              <w:t>Exit doors freely open from</w:t>
            </w:r>
            <w:r w:rsidRPr="00F10703">
              <w:rPr>
                <w:rFonts w:asciiTheme="minorHAnsi" w:hAnsiTheme="minorHAnsi" w:cstheme="minorHAnsi"/>
                <w:spacing w:val="-13"/>
                <w:sz w:val="20"/>
                <w:szCs w:val="20"/>
              </w:rPr>
              <w:t xml:space="preserve"> </w:t>
            </w:r>
            <w:r w:rsidRPr="00F10703">
              <w:rPr>
                <w:rFonts w:asciiTheme="minorHAnsi" w:hAnsiTheme="minorHAnsi" w:cstheme="minorHAnsi"/>
                <w:sz w:val="20"/>
                <w:szCs w:val="20"/>
              </w:rPr>
              <w:t>inside</w:t>
            </w:r>
          </w:p>
        </w:tc>
        <w:tc>
          <w:tcPr>
            <w:tcW w:w="708" w:type="dxa"/>
          </w:tcPr>
          <w:p w14:paraId="374C9C90" w14:textId="77777777" w:rsidR="005D30DE" w:rsidRPr="00F10703" w:rsidRDefault="005D30DE">
            <w:pPr>
              <w:pStyle w:val="TableParagraph"/>
              <w:rPr>
                <w:rFonts w:asciiTheme="minorHAnsi" w:hAnsiTheme="minorHAnsi" w:cstheme="minorHAnsi"/>
                <w:sz w:val="20"/>
                <w:szCs w:val="20"/>
              </w:rPr>
            </w:pPr>
          </w:p>
        </w:tc>
        <w:tc>
          <w:tcPr>
            <w:tcW w:w="5522" w:type="dxa"/>
          </w:tcPr>
          <w:p w14:paraId="111F23BF" w14:textId="77777777" w:rsidR="005D30DE" w:rsidRPr="00F10703" w:rsidRDefault="005D30DE">
            <w:pPr>
              <w:pStyle w:val="TableParagraph"/>
              <w:rPr>
                <w:rFonts w:asciiTheme="minorHAnsi" w:hAnsiTheme="minorHAnsi" w:cstheme="minorHAnsi"/>
                <w:sz w:val="20"/>
                <w:szCs w:val="20"/>
              </w:rPr>
            </w:pPr>
          </w:p>
        </w:tc>
      </w:tr>
      <w:tr w:rsidR="005D30DE" w:rsidRPr="00F10703" w14:paraId="5D45AD06" w14:textId="77777777" w:rsidTr="007B2613">
        <w:trPr>
          <w:trHeight w:val="240"/>
        </w:trPr>
        <w:tc>
          <w:tcPr>
            <w:tcW w:w="3681" w:type="dxa"/>
          </w:tcPr>
          <w:p w14:paraId="26DCD280" w14:textId="77777777" w:rsidR="005D30DE" w:rsidRPr="00F10703" w:rsidRDefault="004516C6">
            <w:pPr>
              <w:pStyle w:val="TableParagraph"/>
              <w:tabs>
                <w:tab w:val="left" w:pos="810"/>
              </w:tabs>
              <w:spacing w:before="1" w:line="223" w:lineRule="exact"/>
              <w:ind w:left="388"/>
              <w:rPr>
                <w:rFonts w:asciiTheme="minorHAnsi" w:hAnsiTheme="minorHAnsi" w:cstheme="minorHAnsi"/>
                <w:sz w:val="20"/>
                <w:szCs w:val="20"/>
              </w:rPr>
            </w:pPr>
            <w:r w:rsidRPr="00F10703">
              <w:rPr>
                <w:rFonts w:asciiTheme="minorHAnsi" w:hAnsiTheme="minorHAnsi" w:cstheme="minorHAnsi"/>
                <w:sz w:val="20"/>
                <w:szCs w:val="20"/>
              </w:rPr>
              <w:lastRenderedPageBreak/>
              <w:t>v.</w:t>
            </w:r>
            <w:r w:rsidRPr="00F10703">
              <w:rPr>
                <w:rFonts w:asciiTheme="minorHAnsi" w:hAnsiTheme="minorHAnsi" w:cstheme="minorHAnsi"/>
                <w:sz w:val="20"/>
                <w:szCs w:val="20"/>
              </w:rPr>
              <w:tab/>
              <w:t>Exists free from</w:t>
            </w:r>
            <w:r w:rsidRPr="00F10703">
              <w:rPr>
                <w:rFonts w:asciiTheme="minorHAnsi" w:hAnsiTheme="minorHAnsi" w:cstheme="minorHAnsi"/>
                <w:spacing w:val="-12"/>
                <w:sz w:val="20"/>
                <w:szCs w:val="20"/>
              </w:rPr>
              <w:t xml:space="preserve"> </w:t>
            </w:r>
            <w:r w:rsidRPr="00F10703">
              <w:rPr>
                <w:rFonts w:asciiTheme="minorHAnsi" w:hAnsiTheme="minorHAnsi" w:cstheme="minorHAnsi"/>
                <w:sz w:val="20"/>
                <w:szCs w:val="20"/>
              </w:rPr>
              <w:t>obstructions</w:t>
            </w:r>
          </w:p>
        </w:tc>
        <w:tc>
          <w:tcPr>
            <w:tcW w:w="708" w:type="dxa"/>
          </w:tcPr>
          <w:p w14:paraId="00845065" w14:textId="77777777" w:rsidR="005D30DE" w:rsidRPr="00F10703" w:rsidRDefault="005D30DE">
            <w:pPr>
              <w:pStyle w:val="TableParagraph"/>
              <w:rPr>
                <w:rFonts w:asciiTheme="minorHAnsi" w:hAnsiTheme="minorHAnsi" w:cstheme="minorHAnsi"/>
                <w:sz w:val="20"/>
                <w:szCs w:val="20"/>
              </w:rPr>
            </w:pPr>
          </w:p>
        </w:tc>
        <w:tc>
          <w:tcPr>
            <w:tcW w:w="5522" w:type="dxa"/>
          </w:tcPr>
          <w:p w14:paraId="6F0CE8A3" w14:textId="77777777" w:rsidR="005D30DE" w:rsidRPr="00F10703" w:rsidRDefault="005D30DE">
            <w:pPr>
              <w:pStyle w:val="TableParagraph"/>
              <w:rPr>
                <w:rFonts w:asciiTheme="minorHAnsi" w:hAnsiTheme="minorHAnsi" w:cstheme="minorHAnsi"/>
                <w:sz w:val="20"/>
                <w:szCs w:val="20"/>
              </w:rPr>
            </w:pPr>
          </w:p>
        </w:tc>
      </w:tr>
      <w:tr w:rsidR="005D30DE" w14:paraId="6C7BE0A2" w14:textId="77777777" w:rsidTr="007B2613">
        <w:trPr>
          <w:trHeight w:val="720"/>
        </w:trPr>
        <w:tc>
          <w:tcPr>
            <w:tcW w:w="3681" w:type="dxa"/>
          </w:tcPr>
          <w:p w14:paraId="3D443516" w14:textId="77777777" w:rsidR="005D30DE" w:rsidRDefault="004516C6">
            <w:pPr>
              <w:pStyle w:val="TableParagraph"/>
              <w:tabs>
                <w:tab w:val="left" w:pos="810"/>
              </w:tabs>
              <w:spacing w:line="235" w:lineRule="exact"/>
              <w:ind w:left="343"/>
              <w:rPr>
                <w:sz w:val="20"/>
              </w:rPr>
            </w:pPr>
            <w:r>
              <w:rPr>
                <w:sz w:val="20"/>
              </w:rPr>
              <w:t>vi.</w:t>
            </w:r>
            <w:r>
              <w:rPr>
                <w:sz w:val="20"/>
              </w:rPr>
              <w:tab/>
              <w:t>Fire alarm systems in place</w:t>
            </w:r>
            <w:r>
              <w:rPr>
                <w:spacing w:val="-14"/>
                <w:sz w:val="20"/>
              </w:rPr>
              <w:t xml:space="preserve"> </w:t>
            </w:r>
            <w:r>
              <w:rPr>
                <w:sz w:val="20"/>
              </w:rPr>
              <w:t>/</w:t>
            </w:r>
          </w:p>
          <w:p w14:paraId="7CB56508" w14:textId="77777777" w:rsidR="005D30DE" w:rsidRDefault="004516C6">
            <w:pPr>
              <w:pStyle w:val="TableParagraph"/>
              <w:spacing w:before="1" w:line="240" w:lineRule="atLeast"/>
              <w:ind w:left="810" w:right="179"/>
              <w:rPr>
                <w:sz w:val="20"/>
              </w:rPr>
            </w:pPr>
            <w:r>
              <w:rPr>
                <w:sz w:val="20"/>
              </w:rPr>
              <w:t>regular tests and documentation of such</w:t>
            </w:r>
          </w:p>
        </w:tc>
        <w:tc>
          <w:tcPr>
            <w:tcW w:w="708" w:type="dxa"/>
          </w:tcPr>
          <w:p w14:paraId="55F1CE27" w14:textId="77777777" w:rsidR="005D30DE" w:rsidRDefault="005D30DE">
            <w:pPr>
              <w:pStyle w:val="TableParagraph"/>
              <w:rPr>
                <w:rFonts w:ascii="Times New Roman"/>
                <w:sz w:val="18"/>
              </w:rPr>
            </w:pPr>
          </w:p>
        </w:tc>
        <w:tc>
          <w:tcPr>
            <w:tcW w:w="5522" w:type="dxa"/>
          </w:tcPr>
          <w:p w14:paraId="387E9DE3" w14:textId="77777777" w:rsidR="005D30DE" w:rsidRDefault="005D30DE">
            <w:pPr>
              <w:pStyle w:val="TableParagraph"/>
              <w:rPr>
                <w:rFonts w:ascii="Times New Roman"/>
                <w:sz w:val="18"/>
              </w:rPr>
            </w:pPr>
          </w:p>
        </w:tc>
      </w:tr>
      <w:tr w:rsidR="005D30DE" w14:paraId="26B16DBF" w14:textId="77777777" w:rsidTr="007B2613">
        <w:trPr>
          <w:trHeight w:val="720"/>
        </w:trPr>
        <w:tc>
          <w:tcPr>
            <w:tcW w:w="3681" w:type="dxa"/>
          </w:tcPr>
          <w:p w14:paraId="67659884" w14:textId="77777777" w:rsidR="005D30DE" w:rsidRDefault="004516C6">
            <w:pPr>
              <w:pStyle w:val="TableParagraph"/>
              <w:tabs>
                <w:tab w:val="left" w:pos="810"/>
              </w:tabs>
              <w:ind w:left="810" w:right="1021" w:hanging="514"/>
              <w:rPr>
                <w:sz w:val="20"/>
              </w:rPr>
            </w:pPr>
            <w:r>
              <w:rPr>
                <w:sz w:val="20"/>
              </w:rPr>
              <w:t>vii.</w:t>
            </w:r>
            <w:r>
              <w:rPr>
                <w:sz w:val="20"/>
              </w:rPr>
              <w:tab/>
              <w:t>Emergency</w:t>
            </w:r>
            <w:r>
              <w:rPr>
                <w:spacing w:val="-14"/>
                <w:sz w:val="20"/>
              </w:rPr>
              <w:t xml:space="preserve"> </w:t>
            </w:r>
            <w:r>
              <w:rPr>
                <w:sz w:val="20"/>
              </w:rPr>
              <w:t>evacuation</w:t>
            </w:r>
            <w:r>
              <w:rPr>
                <w:spacing w:val="-1"/>
                <w:w w:val="99"/>
                <w:sz w:val="20"/>
              </w:rPr>
              <w:t xml:space="preserve"> </w:t>
            </w:r>
            <w:r>
              <w:rPr>
                <w:sz w:val="20"/>
              </w:rPr>
              <w:t>procedures</w:t>
            </w:r>
            <w:r>
              <w:rPr>
                <w:spacing w:val="-11"/>
                <w:sz w:val="20"/>
              </w:rPr>
              <w:t xml:space="preserve"> </w:t>
            </w:r>
            <w:r>
              <w:rPr>
                <w:sz w:val="20"/>
              </w:rPr>
              <w:t>displayed</w:t>
            </w:r>
          </w:p>
          <w:p w14:paraId="3F98EEEC" w14:textId="77777777" w:rsidR="005D30DE" w:rsidRDefault="004516C6">
            <w:pPr>
              <w:pStyle w:val="TableParagraph"/>
              <w:spacing w:before="6" w:line="229" w:lineRule="exact"/>
              <w:ind w:left="810"/>
              <w:rPr>
                <w:sz w:val="20"/>
              </w:rPr>
            </w:pPr>
            <w:r>
              <w:rPr>
                <w:sz w:val="20"/>
              </w:rPr>
              <w:t>appropriately</w:t>
            </w:r>
          </w:p>
        </w:tc>
        <w:tc>
          <w:tcPr>
            <w:tcW w:w="708" w:type="dxa"/>
          </w:tcPr>
          <w:p w14:paraId="6912ADF2" w14:textId="77777777" w:rsidR="005D30DE" w:rsidRDefault="005D30DE">
            <w:pPr>
              <w:pStyle w:val="TableParagraph"/>
              <w:rPr>
                <w:rFonts w:ascii="Times New Roman"/>
                <w:sz w:val="18"/>
              </w:rPr>
            </w:pPr>
          </w:p>
        </w:tc>
        <w:tc>
          <w:tcPr>
            <w:tcW w:w="5522" w:type="dxa"/>
          </w:tcPr>
          <w:p w14:paraId="0CA8116E" w14:textId="77777777" w:rsidR="005D30DE" w:rsidRDefault="005D30DE">
            <w:pPr>
              <w:pStyle w:val="TableParagraph"/>
              <w:rPr>
                <w:rFonts w:ascii="Times New Roman"/>
                <w:sz w:val="18"/>
              </w:rPr>
            </w:pPr>
          </w:p>
        </w:tc>
      </w:tr>
      <w:tr w:rsidR="005D30DE" w14:paraId="07D72815" w14:textId="77777777" w:rsidTr="007B2613">
        <w:trPr>
          <w:trHeight w:val="720"/>
        </w:trPr>
        <w:tc>
          <w:tcPr>
            <w:tcW w:w="3681" w:type="dxa"/>
          </w:tcPr>
          <w:p w14:paraId="7FCC087B" w14:textId="77777777" w:rsidR="005D30DE" w:rsidRDefault="004516C6">
            <w:pPr>
              <w:pStyle w:val="TableParagraph"/>
              <w:tabs>
                <w:tab w:val="left" w:pos="810"/>
              </w:tabs>
              <w:ind w:left="810" w:right="292" w:hanging="562"/>
              <w:rPr>
                <w:sz w:val="20"/>
              </w:rPr>
            </w:pPr>
            <w:r>
              <w:rPr>
                <w:sz w:val="20"/>
              </w:rPr>
              <w:t>viii.</w:t>
            </w:r>
            <w:r>
              <w:rPr>
                <w:sz w:val="20"/>
              </w:rPr>
              <w:tab/>
              <w:t>Deadlocks on</w:t>
            </w:r>
            <w:r>
              <w:rPr>
                <w:spacing w:val="-8"/>
                <w:sz w:val="20"/>
              </w:rPr>
              <w:t xml:space="preserve"> </w:t>
            </w:r>
            <w:r>
              <w:rPr>
                <w:sz w:val="20"/>
              </w:rPr>
              <w:t>emergency</w:t>
            </w:r>
            <w:r>
              <w:rPr>
                <w:spacing w:val="-3"/>
                <w:sz w:val="20"/>
              </w:rPr>
              <w:t xml:space="preserve"> </w:t>
            </w:r>
            <w:r>
              <w:rPr>
                <w:sz w:val="20"/>
              </w:rPr>
              <w:t>doors</w:t>
            </w:r>
            <w:r>
              <w:rPr>
                <w:w w:val="99"/>
                <w:sz w:val="20"/>
              </w:rPr>
              <w:t xml:space="preserve"> </w:t>
            </w:r>
            <w:r>
              <w:rPr>
                <w:sz w:val="20"/>
              </w:rPr>
              <w:t>able to be overridden in case</w:t>
            </w:r>
            <w:r>
              <w:rPr>
                <w:spacing w:val="-11"/>
                <w:sz w:val="20"/>
              </w:rPr>
              <w:t xml:space="preserve"> </w:t>
            </w:r>
            <w:r>
              <w:rPr>
                <w:sz w:val="20"/>
              </w:rPr>
              <w:t>of</w:t>
            </w:r>
          </w:p>
          <w:p w14:paraId="516E5D8E" w14:textId="77777777" w:rsidR="005D30DE" w:rsidRDefault="004516C6">
            <w:pPr>
              <w:pStyle w:val="TableParagraph"/>
              <w:spacing w:before="7" w:line="231" w:lineRule="exact"/>
              <w:ind w:left="810"/>
              <w:rPr>
                <w:sz w:val="20"/>
              </w:rPr>
            </w:pPr>
            <w:r>
              <w:rPr>
                <w:sz w:val="20"/>
              </w:rPr>
              <w:t>emergency</w:t>
            </w:r>
          </w:p>
        </w:tc>
        <w:tc>
          <w:tcPr>
            <w:tcW w:w="708" w:type="dxa"/>
          </w:tcPr>
          <w:p w14:paraId="1207E8A1" w14:textId="77777777" w:rsidR="005D30DE" w:rsidRDefault="005D30DE">
            <w:pPr>
              <w:pStyle w:val="TableParagraph"/>
              <w:rPr>
                <w:rFonts w:ascii="Times New Roman"/>
                <w:sz w:val="18"/>
              </w:rPr>
            </w:pPr>
          </w:p>
        </w:tc>
        <w:tc>
          <w:tcPr>
            <w:tcW w:w="5522" w:type="dxa"/>
          </w:tcPr>
          <w:p w14:paraId="54742C5F" w14:textId="77777777" w:rsidR="005D30DE" w:rsidRDefault="005D30DE">
            <w:pPr>
              <w:pStyle w:val="TableParagraph"/>
              <w:rPr>
                <w:rFonts w:ascii="Times New Roman"/>
                <w:sz w:val="18"/>
              </w:rPr>
            </w:pPr>
          </w:p>
        </w:tc>
      </w:tr>
      <w:tr w:rsidR="005D30DE" w14:paraId="67F5D531" w14:textId="77777777" w:rsidTr="007B2613">
        <w:trPr>
          <w:trHeight w:val="480"/>
        </w:trPr>
        <w:tc>
          <w:tcPr>
            <w:tcW w:w="3681" w:type="dxa"/>
          </w:tcPr>
          <w:p w14:paraId="642972DC" w14:textId="77777777" w:rsidR="005D30DE" w:rsidRDefault="004516C6">
            <w:pPr>
              <w:pStyle w:val="TableParagraph"/>
              <w:tabs>
                <w:tab w:val="left" w:pos="810"/>
              </w:tabs>
              <w:spacing w:line="237" w:lineRule="exact"/>
              <w:ind w:left="345"/>
              <w:rPr>
                <w:sz w:val="20"/>
              </w:rPr>
            </w:pPr>
            <w:r>
              <w:rPr>
                <w:sz w:val="20"/>
              </w:rPr>
              <w:t>ix.</w:t>
            </w:r>
            <w:r>
              <w:rPr>
                <w:sz w:val="20"/>
              </w:rPr>
              <w:tab/>
              <w:t>Telephone available in case</w:t>
            </w:r>
            <w:r>
              <w:rPr>
                <w:spacing w:val="-18"/>
                <w:sz w:val="20"/>
              </w:rPr>
              <w:t xml:space="preserve"> </w:t>
            </w:r>
            <w:r>
              <w:rPr>
                <w:sz w:val="20"/>
              </w:rPr>
              <w:t>of</w:t>
            </w:r>
          </w:p>
          <w:p w14:paraId="25285BD5" w14:textId="77777777" w:rsidR="005D30DE" w:rsidRDefault="004516C6">
            <w:pPr>
              <w:pStyle w:val="TableParagraph"/>
              <w:spacing w:line="230" w:lineRule="exact"/>
              <w:ind w:left="810"/>
              <w:rPr>
                <w:sz w:val="20"/>
              </w:rPr>
            </w:pPr>
            <w:r>
              <w:rPr>
                <w:sz w:val="20"/>
              </w:rPr>
              <w:t>emergency</w:t>
            </w:r>
          </w:p>
        </w:tc>
        <w:tc>
          <w:tcPr>
            <w:tcW w:w="708" w:type="dxa"/>
          </w:tcPr>
          <w:p w14:paraId="1857C22A" w14:textId="77777777" w:rsidR="005D30DE" w:rsidRDefault="005D30DE">
            <w:pPr>
              <w:pStyle w:val="TableParagraph"/>
              <w:rPr>
                <w:rFonts w:ascii="Times New Roman"/>
                <w:sz w:val="18"/>
              </w:rPr>
            </w:pPr>
          </w:p>
        </w:tc>
        <w:tc>
          <w:tcPr>
            <w:tcW w:w="5522" w:type="dxa"/>
          </w:tcPr>
          <w:p w14:paraId="79C0792E" w14:textId="77777777" w:rsidR="005D30DE" w:rsidRDefault="005D30DE">
            <w:pPr>
              <w:pStyle w:val="TableParagraph"/>
              <w:rPr>
                <w:rFonts w:ascii="Times New Roman"/>
                <w:sz w:val="18"/>
              </w:rPr>
            </w:pPr>
          </w:p>
        </w:tc>
      </w:tr>
      <w:tr w:rsidR="005D30DE" w14:paraId="5DE2F367" w14:textId="77777777" w:rsidTr="007B2613">
        <w:trPr>
          <w:trHeight w:val="480"/>
        </w:trPr>
        <w:tc>
          <w:tcPr>
            <w:tcW w:w="3681" w:type="dxa"/>
          </w:tcPr>
          <w:p w14:paraId="5D009FD3" w14:textId="77777777" w:rsidR="005D30DE" w:rsidRDefault="004516C6">
            <w:pPr>
              <w:pStyle w:val="TableParagraph"/>
              <w:tabs>
                <w:tab w:val="left" w:pos="810"/>
              </w:tabs>
              <w:spacing w:line="238" w:lineRule="exact"/>
              <w:ind w:left="390"/>
              <w:rPr>
                <w:sz w:val="20"/>
              </w:rPr>
            </w:pPr>
            <w:r>
              <w:rPr>
                <w:sz w:val="20"/>
              </w:rPr>
              <w:t>x.</w:t>
            </w:r>
            <w:r>
              <w:rPr>
                <w:sz w:val="20"/>
              </w:rPr>
              <w:tab/>
              <w:t>Emergency services</w:t>
            </w:r>
            <w:r>
              <w:rPr>
                <w:spacing w:val="-12"/>
                <w:sz w:val="20"/>
              </w:rPr>
              <w:t xml:space="preserve"> </w:t>
            </w:r>
            <w:r>
              <w:rPr>
                <w:sz w:val="20"/>
              </w:rPr>
              <w:t>numbers</w:t>
            </w:r>
          </w:p>
          <w:p w14:paraId="7C00587C" w14:textId="77777777" w:rsidR="005D30DE" w:rsidRDefault="004516C6">
            <w:pPr>
              <w:pStyle w:val="TableParagraph"/>
              <w:spacing w:before="1" w:line="231" w:lineRule="exact"/>
              <w:ind w:left="810"/>
              <w:rPr>
                <w:sz w:val="20"/>
              </w:rPr>
            </w:pPr>
            <w:r>
              <w:rPr>
                <w:sz w:val="20"/>
              </w:rPr>
              <w:t>displayed clearly.</w:t>
            </w:r>
          </w:p>
        </w:tc>
        <w:tc>
          <w:tcPr>
            <w:tcW w:w="708" w:type="dxa"/>
          </w:tcPr>
          <w:p w14:paraId="344F9066" w14:textId="77777777" w:rsidR="005D30DE" w:rsidRDefault="005D30DE">
            <w:pPr>
              <w:pStyle w:val="TableParagraph"/>
              <w:rPr>
                <w:rFonts w:ascii="Times New Roman"/>
                <w:sz w:val="18"/>
              </w:rPr>
            </w:pPr>
          </w:p>
        </w:tc>
        <w:tc>
          <w:tcPr>
            <w:tcW w:w="5522" w:type="dxa"/>
          </w:tcPr>
          <w:p w14:paraId="6B635C90" w14:textId="77777777" w:rsidR="005D30DE" w:rsidRDefault="005D30DE">
            <w:pPr>
              <w:pStyle w:val="TableParagraph"/>
              <w:rPr>
                <w:rFonts w:ascii="Times New Roman"/>
                <w:sz w:val="18"/>
              </w:rPr>
            </w:pPr>
          </w:p>
        </w:tc>
      </w:tr>
      <w:tr w:rsidR="005D30DE" w14:paraId="46699CE4" w14:textId="77777777" w:rsidTr="007B2613">
        <w:trPr>
          <w:trHeight w:val="240"/>
        </w:trPr>
        <w:tc>
          <w:tcPr>
            <w:tcW w:w="3681" w:type="dxa"/>
          </w:tcPr>
          <w:p w14:paraId="66A09041" w14:textId="77777777" w:rsidR="005D30DE" w:rsidRDefault="004516C6">
            <w:pPr>
              <w:pStyle w:val="TableParagraph"/>
              <w:tabs>
                <w:tab w:val="left" w:pos="462"/>
              </w:tabs>
              <w:spacing w:line="225" w:lineRule="exact"/>
              <w:ind w:left="103"/>
              <w:rPr>
                <w:sz w:val="20"/>
              </w:rPr>
            </w:pPr>
            <w:r>
              <w:rPr>
                <w:sz w:val="20"/>
              </w:rPr>
              <w:t>I.</w:t>
            </w:r>
            <w:r>
              <w:rPr>
                <w:sz w:val="20"/>
              </w:rPr>
              <w:tab/>
              <w:t>Electrical</w:t>
            </w:r>
          </w:p>
        </w:tc>
        <w:tc>
          <w:tcPr>
            <w:tcW w:w="708" w:type="dxa"/>
          </w:tcPr>
          <w:p w14:paraId="38CB05A6" w14:textId="77777777" w:rsidR="005D30DE" w:rsidRDefault="005D30DE">
            <w:pPr>
              <w:pStyle w:val="TableParagraph"/>
              <w:rPr>
                <w:rFonts w:ascii="Times New Roman"/>
                <w:sz w:val="16"/>
              </w:rPr>
            </w:pPr>
          </w:p>
        </w:tc>
        <w:tc>
          <w:tcPr>
            <w:tcW w:w="5522" w:type="dxa"/>
          </w:tcPr>
          <w:p w14:paraId="5FA48AB1" w14:textId="77777777" w:rsidR="005D30DE" w:rsidRDefault="005D30DE">
            <w:pPr>
              <w:pStyle w:val="TableParagraph"/>
              <w:rPr>
                <w:rFonts w:ascii="Times New Roman"/>
                <w:sz w:val="16"/>
              </w:rPr>
            </w:pPr>
          </w:p>
        </w:tc>
      </w:tr>
      <w:tr w:rsidR="005D30DE" w14:paraId="17AF2DEF" w14:textId="77777777" w:rsidTr="007B2613">
        <w:trPr>
          <w:trHeight w:val="480"/>
        </w:trPr>
        <w:tc>
          <w:tcPr>
            <w:tcW w:w="3681" w:type="dxa"/>
          </w:tcPr>
          <w:p w14:paraId="5CB4A294" w14:textId="77777777" w:rsidR="005D30DE" w:rsidRDefault="004516C6">
            <w:pPr>
              <w:pStyle w:val="TableParagraph"/>
              <w:tabs>
                <w:tab w:val="left" w:pos="810"/>
              </w:tabs>
              <w:spacing w:line="237" w:lineRule="exact"/>
              <w:ind w:left="366"/>
              <w:rPr>
                <w:sz w:val="20"/>
              </w:rPr>
            </w:pPr>
            <w:r>
              <w:rPr>
                <w:sz w:val="20"/>
              </w:rPr>
              <w:t>i.</w:t>
            </w:r>
            <w:r>
              <w:rPr>
                <w:sz w:val="20"/>
              </w:rPr>
              <w:tab/>
              <w:t>Equipment not in use</w:t>
            </w:r>
            <w:r>
              <w:rPr>
                <w:spacing w:val="-14"/>
                <w:sz w:val="20"/>
              </w:rPr>
              <w:t xml:space="preserve"> </w:t>
            </w:r>
            <w:r>
              <w:rPr>
                <w:sz w:val="20"/>
              </w:rPr>
              <w:t>stored</w:t>
            </w:r>
          </w:p>
          <w:p w14:paraId="18CDFA1C" w14:textId="77777777" w:rsidR="005D30DE" w:rsidRDefault="004516C6">
            <w:pPr>
              <w:pStyle w:val="TableParagraph"/>
              <w:spacing w:line="230" w:lineRule="exact"/>
              <w:ind w:left="810"/>
              <w:rPr>
                <w:sz w:val="20"/>
              </w:rPr>
            </w:pPr>
            <w:r>
              <w:rPr>
                <w:sz w:val="20"/>
              </w:rPr>
              <w:t>correctly</w:t>
            </w:r>
          </w:p>
        </w:tc>
        <w:tc>
          <w:tcPr>
            <w:tcW w:w="708" w:type="dxa"/>
          </w:tcPr>
          <w:p w14:paraId="3100BEB1" w14:textId="77777777" w:rsidR="005D30DE" w:rsidRDefault="005D30DE">
            <w:pPr>
              <w:pStyle w:val="TableParagraph"/>
              <w:rPr>
                <w:rFonts w:ascii="Times New Roman"/>
                <w:sz w:val="18"/>
              </w:rPr>
            </w:pPr>
          </w:p>
        </w:tc>
        <w:tc>
          <w:tcPr>
            <w:tcW w:w="5522" w:type="dxa"/>
          </w:tcPr>
          <w:p w14:paraId="04A060D3" w14:textId="77777777" w:rsidR="005D30DE" w:rsidRDefault="005D30DE">
            <w:pPr>
              <w:pStyle w:val="TableParagraph"/>
              <w:rPr>
                <w:rFonts w:ascii="Times New Roman"/>
                <w:sz w:val="18"/>
              </w:rPr>
            </w:pPr>
          </w:p>
        </w:tc>
      </w:tr>
      <w:tr w:rsidR="005D30DE" w14:paraId="106CF6CC" w14:textId="77777777" w:rsidTr="007B2613">
        <w:trPr>
          <w:trHeight w:val="480"/>
        </w:trPr>
        <w:tc>
          <w:tcPr>
            <w:tcW w:w="3681" w:type="dxa"/>
          </w:tcPr>
          <w:p w14:paraId="3681F4E7" w14:textId="77777777" w:rsidR="005D30DE" w:rsidRDefault="004516C6">
            <w:pPr>
              <w:pStyle w:val="TableParagraph"/>
              <w:tabs>
                <w:tab w:val="left" w:pos="810"/>
              </w:tabs>
              <w:spacing w:line="238" w:lineRule="exact"/>
              <w:ind w:left="321"/>
              <w:rPr>
                <w:sz w:val="20"/>
              </w:rPr>
            </w:pPr>
            <w:r>
              <w:rPr>
                <w:sz w:val="20"/>
              </w:rPr>
              <w:t>ii.</w:t>
            </w:r>
            <w:r>
              <w:rPr>
                <w:sz w:val="20"/>
              </w:rPr>
              <w:tab/>
              <w:t>No broken plugs, sockets</w:t>
            </w:r>
            <w:r>
              <w:rPr>
                <w:spacing w:val="-15"/>
                <w:sz w:val="20"/>
              </w:rPr>
              <w:t xml:space="preserve"> </w:t>
            </w:r>
            <w:r>
              <w:rPr>
                <w:sz w:val="20"/>
              </w:rPr>
              <w:t>or</w:t>
            </w:r>
          </w:p>
          <w:p w14:paraId="329D1BE8" w14:textId="77777777" w:rsidR="005D30DE" w:rsidRDefault="004516C6">
            <w:pPr>
              <w:pStyle w:val="TableParagraph"/>
              <w:spacing w:before="1" w:line="231" w:lineRule="exact"/>
              <w:ind w:left="810"/>
              <w:rPr>
                <w:sz w:val="20"/>
              </w:rPr>
            </w:pPr>
            <w:r>
              <w:rPr>
                <w:sz w:val="20"/>
              </w:rPr>
              <w:t>switches</w:t>
            </w:r>
          </w:p>
        </w:tc>
        <w:tc>
          <w:tcPr>
            <w:tcW w:w="708" w:type="dxa"/>
          </w:tcPr>
          <w:p w14:paraId="504472E4" w14:textId="77777777" w:rsidR="005D30DE" w:rsidRDefault="005D30DE">
            <w:pPr>
              <w:pStyle w:val="TableParagraph"/>
              <w:rPr>
                <w:rFonts w:ascii="Times New Roman"/>
                <w:sz w:val="18"/>
              </w:rPr>
            </w:pPr>
          </w:p>
        </w:tc>
        <w:tc>
          <w:tcPr>
            <w:tcW w:w="5522" w:type="dxa"/>
          </w:tcPr>
          <w:p w14:paraId="6CF865F9" w14:textId="77777777" w:rsidR="005D30DE" w:rsidRDefault="005D30DE">
            <w:pPr>
              <w:pStyle w:val="TableParagraph"/>
              <w:rPr>
                <w:rFonts w:ascii="Times New Roman"/>
                <w:sz w:val="18"/>
              </w:rPr>
            </w:pPr>
          </w:p>
        </w:tc>
      </w:tr>
      <w:tr w:rsidR="005D30DE" w14:paraId="0C1C4C93" w14:textId="77777777" w:rsidTr="007B2613">
        <w:trPr>
          <w:trHeight w:val="240"/>
        </w:trPr>
        <w:tc>
          <w:tcPr>
            <w:tcW w:w="3681" w:type="dxa"/>
          </w:tcPr>
          <w:p w14:paraId="3F44B4F8" w14:textId="77777777" w:rsidR="005D30DE" w:rsidRDefault="004516C6">
            <w:pPr>
              <w:pStyle w:val="TableParagraph"/>
              <w:tabs>
                <w:tab w:val="left" w:pos="810"/>
              </w:tabs>
              <w:spacing w:line="224" w:lineRule="exact"/>
              <w:ind w:left="275"/>
              <w:rPr>
                <w:sz w:val="20"/>
              </w:rPr>
            </w:pPr>
            <w:r>
              <w:rPr>
                <w:sz w:val="20"/>
              </w:rPr>
              <w:t>iii.</w:t>
            </w:r>
            <w:r>
              <w:rPr>
                <w:sz w:val="20"/>
              </w:rPr>
              <w:tab/>
              <w:t>No frayed or defective</w:t>
            </w:r>
            <w:r>
              <w:rPr>
                <w:spacing w:val="-10"/>
                <w:sz w:val="20"/>
              </w:rPr>
              <w:t xml:space="preserve"> </w:t>
            </w:r>
            <w:r>
              <w:rPr>
                <w:sz w:val="20"/>
              </w:rPr>
              <w:t>leads</w:t>
            </w:r>
          </w:p>
        </w:tc>
        <w:tc>
          <w:tcPr>
            <w:tcW w:w="708" w:type="dxa"/>
          </w:tcPr>
          <w:p w14:paraId="49DF6529" w14:textId="77777777" w:rsidR="005D30DE" w:rsidRDefault="005D30DE">
            <w:pPr>
              <w:pStyle w:val="TableParagraph"/>
              <w:rPr>
                <w:rFonts w:ascii="Times New Roman"/>
                <w:sz w:val="16"/>
              </w:rPr>
            </w:pPr>
          </w:p>
        </w:tc>
        <w:tc>
          <w:tcPr>
            <w:tcW w:w="5522" w:type="dxa"/>
          </w:tcPr>
          <w:p w14:paraId="1A38B249" w14:textId="77777777" w:rsidR="005D30DE" w:rsidRDefault="005D30DE">
            <w:pPr>
              <w:pStyle w:val="TableParagraph"/>
              <w:rPr>
                <w:rFonts w:ascii="Times New Roman"/>
                <w:sz w:val="16"/>
              </w:rPr>
            </w:pPr>
          </w:p>
        </w:tc>
      </w:tr>
      <w:tr w:rsidR="005D30DE" w14:paraId="104198E0" w14:textId="77777777" w:rsidTr="007B2613">
        <w:trPr>
          <w:trHeight w:val="240"/>
        </w:trPr>
        <w:tc>
          <w:tcPr>
            <w:tcW w:w="3681" w:type="dxa"/>
          </w:tcPr>
          <w:p w14:paraId="34B263C4" w14:textId="77777777" w:rsidR="005D30DE" w:rsidRDefault="004516C6">
            <w:pPr>
              <w:pStyle w:val="TableParagraph"/>
              <w:tabs>
                <w:tab w:val="left" w:pos="534"/>
              </w:tabs>
              <w:spacing w:line="224" w:lineRule="exact"/>
              <w:ind w:right="162"/>
              <w:jc w:val="right"/>
              <w:rPr>
                <w:sz w:val="20"/>
              </w:rPr>
            </w:pPr>
            <w:r>
              <w:rPr>
                <w:sz w:val="20"/>
              </w:rPr>
              <w:t>iv.</w:t>
            </w:r>
            <w:r>
              <w:rPr>
                <w:sz w:val="20"/>
              </w:rPr>
              <w:tab/>
              <w:t>No temporary leads left on</w:t>
            </w:r>
            <w:r>
              <w:rPr>
                <w:spacing w:val="-16"/>
                <w:sz w:val="20"/>
              </w:rPr>
              <w:t xml:space="preserve"> </w:t>
            </w:r>
            <w:r>
              <w:rPr>
                <w:sz w:val="20"/>
              </w:rPr>
              <w:t>floors</w:t>
            </w:r>
          </w:p>
        </w:tc>
        <w:tc>
          <w:tcPr>
            <w:tcW w:w="708" w:type="dxa"/>
          </w:tcPr>
          <w:p w14:paraId="3AAA312B" w14:textId="77777777" w:rsidR="005D30DE" w:rsidRDefault="005D30DE">
            <w:pPr>
              <w:pStyle w:val="TableParagraph"/>
              <w:rPr>
                <w:rFonts w:ascii="Times New Roman"/>
                <w:sz w:val="16"/>
              </w:rPr>
            </w:pPr>
          </w:p>
        </w:tc>
        <w:tc>
          <w:tcPr>
            <w:tcW w:w="5522" w:type="dxa"/>
          </w:tcPr>
          <w:p w14:paraId="2E2D05BB" w14:textId="77777777" w:rsidR="005D30DE" w:rsidRDefault="005D30DE">
            <w:pPr>
              <w:pStyle w:val="TableParagraph"/>
              <w:rPr>
                <w:rFonts w:ascii="Times New Roman"/>
                <w:sz w:val="16"/>
              </w:rPr>
            </w:pPr>
          </w:p>
        </w:tc>
      </w:tr>
      <w:tr w:rsidR="005D30DE" w14:paraId="5D278506" w14:textId="77777777" w:rsidTr="007B2613">
        <w:trPr>
          <w:trHeight w:val="480"/>
        </w:trPr>
        <w:tc>
          <w:tcPr>
            <w:tcW w:w="3681" w:type="dxa"/>
          </w:tcPr>
          <w:p w14:paraId="3F9276DB" w14:textId="77777777" w:rsidR="005D30DE" w:rsidRDefault="004516C6">
            <w:pPr>
              <w:pStyle w:val="TableParagraph"/>
              <w:tabs>
                <w:tab w:val="left" w:pos="810"/>
              </w:tabs>
              <w:spacing w:line="237" w:lineRule="exact"/>
              <w:ind w:left="321"/>
              <w:rPr>
                <w:sz w:val="20"/>
              </w:rPr>
            </w:pPr>
            <w:r>
              <w:rPr>
                <w:sz w:val="20"/>
              </w:rPr>
              <w:t>v.</w:t>
            </w:r>
            <w:r>
              <w:rPr>
                <w:sz w:val="20"/>
              </w:rPr>
              <w:tab/>
              <w:t>Unserviceable equipment</w:t>
            </w:r>
            <w:r>
              <w:rPr>
                <w:spacing w:val="-17"/>
                <w:sz w:val="20"/>
              </w:rPr>
              <w:t xml:space="preserve"> </w:t>
            </w:r>
            <w:r>
              <w:rPr>
                <w:sz w:val="20"/>
              </w:rPr>
              <w:t>tagged</w:t>
            </w:r>
          </w:p>
          <w:p w14:paraId="70E69336" w14:textId="77777777" w:rsidR="005D30DE" w:rsidRDefault="004516C6">
            <w:pPr>
              <w:pStyle w:val="TableParagraph"/>
              <w:spacing w:line="230" w:lineRule="exact"/>
              <w:ind w:left="810"/>
              <w:rPr>
                <w:sz w:val="20"/>
              </w:rPr>
            </w:pPr>
            <w:r>
              <w:rPr>
                <w:sz w:val="20"/>
              </w:rPr>
              <w:t>with fault listed</w:t>
            </w:r>
          </w:p>
        </w:tc>
        <w:tc>
          <w:tcPr>
            <w:tcW w:w="708" w:type="dxa"/>
          </w:tcPr>
          <w:p w14:paraId="58AA6EC9" w14:textId="77777777" w:rsidR="005D30DE" w:rsidRDefault="005D30DE">
            <w:pPr>
              <w:pStyle w:val="TableParagraph"/>
              <w:rPr>
                <w:rFonts w:ascii="Times New Roman"/>
                <w:sz w:val="18"/>
              </w:rPr>
            </w:pPr>
          </w:p>
        </w:tc>
        <w:tc>
          <w:tcPr>
            <w:tcW w:w="5522" w:type="dxa"/>
          </w:tcPr>
          <w:p w14:paraId="1D68EBB7" w14:textId="77777777" w:rsidR="005D30DE" w:rsidRDefault="005D30DE">
            <w:pPr>
              <w:pStyle w:val="TableParagraph"/>
              <w:rPr>
                <w:rFonts w:ascii="Times New Roman"/>
                <w:sz w:val="18"/>
              </w:rPr>
            </w:pPr>
          </w:p>
        </w:tc>
      </w:tr>
      <w:tr w:rsidR="005D30DE" w14:paraId="0409953F" w14:textId="77777777" w:rsidTr="007B2613">
        <w:trPr>
          <w:trHeight w:val="1220"/>
        </w:trPr>
        <w:tc>
          <w:tcPr>
            <w:tcW w:w="3681" w:type="dxa"/>
          </w:tcPr>
          <w:p w14:paraId="50272433" w14:textId="77777777" w:rsidR="005D30DE" w:rsidRDefault="004516C6">
            <w:pPr>
              <w:pStyle w:val="TableParagraph"/>
              <w:tabs>
                <w:tab w:val="left" w:pos="810"/>
              </w:tabs>
              <w:ind w:left="810" w:right="125" w:hanging="535"/>
              <w:rPr>
                <w:sz w:val="20"/>
              </w:rPr>
            </w:pPr>
            <w:r>
              <w:rPr>
                <w:sz w:val="20"/>
              </w:rPr>
              <w:t>vi.</w:t>
            </w:r>
            <w:r>
              <w:rPr>
                <w:sz w:val="20"/>
              </w:rPr>
              <w:tab/>
              <w:t>Electrical</w:t>
            </w:r>
            <w:r>
              <w:rPr>
                <w:spacing w:val="-8"/>
                <w:sz w:val="20"/>
              </w:rPr>
              <w:t xml:space="preserve"> </w:t>
            </w:r>
            <w:r>
              <w:rPr>
                <w:sz w:val="20"/>
              </w:rPr>
              <w:t>installations</w:t>
            </w:r>
            <w:r>
              <w:rPr>
                <w:spacing w:val="-8"/>
                <w:sz w:val="20"/>
              </w:rPr>
              <w:t xml:space="preserve"> </w:t>
            </w:r>
            <w:r>
              <w:rPr>
                <w:sz w:val="20"/>
              </w:rPr>
              <w:t>are</w:t>
            </w:r>
            <w:r>
              <w:rPr>
                <w:w w:val="99"/>
                <w:sz w:val="20"/>
              </w:rPr>
              <w:t xml:space="preserve"> </w:t>
            </w:r>
            <w:r>
              <w:rPr>
                <w:sz w:val="20"/>
              </w:rPr>
              <w:t>installed, constructed, maintained, protected and</w:t>
            </w:r>
            <w:r>
              <w:rPr>
                <w:spacing w:val="-15"/>
                <w:sz w:val="20"/>
              </w:rPr>
              <w:t xml:space="preserve"> </w:t>
            </w:r>
            <w:r>
              <w:rPr>
                <w:sz w:val="20"/>
              </w:rPr>
              <w:t>tested to minimise risk of</w:t>
            </w:r>
            <w:r>
              <w:rPr>
                <w:spacing w:val="-14"/>
                <w:sz w:val="20"/>
              </w:rPr>
              <w:t xml:space="preserve"> </w:t>
            </w:r>
            <w:r>
              <w:rPr>
                <w:sz w:val="20"/>
              </w:rPr>
              <w:t>electrical</w:t>
            </w:r>
          </w:p>
          <w:p w14:paraId="08A49D62" w14:textId="77777777" w:rsidR="005D30DE" w:rsidRDefault="004516C6">
            <w:pPr>
              <w:pStyle w:val="TableParagraph"/>
              <w:spacing w:before="7" w:line="231" w:lineRule="exact"/>
              <w:ind w:left="810"/>
              <w:rPr>
                <w:sz w:val="20"/>
              </w:rPr>
            </w:pPr>
            <w:r>
              <w:rPr>
                <w:sz w:val="20"/>
              </w:rPr>
              <w:t>shock or fire.</w:t>
            </w:r>
          </w:p>
        </w:tc>
        <w:tc>
          <w:tcPr>
            <w:tcW w:w="708" w:type="dxa"/>
          </w:tcPr>
          <w:p w14:paraId="2E367ED0" w14:textId="77777777" w:rsidR="005D30DE" w:rsidRDefault="005D30DE">
            <w:pPr>
              <w:pStyle w:val="TableParagraph"/>
              <w:rPr>
                <w:rFonts w:ascii="Times New Roman"/>
                <w:sz w:val="18"/>
              </w:rPr>
            </w:pPr>
          </w:p>
        </w:tc>
        <w:tc>
          <w:tcPr>
            <w:tcW w:w="5522" w:type="dxa"/>
          </w:tcPr>
          <w:p w14:paraId="7BABAC9A" w14:textId="77777777" w:rsidR="005D30DE" w:rsidRDefault="005D30DE">
            <w:pPr>
              <w:pStyle w:val="TableParagraph"/>
              <w:rPr>
                <w:rFonts w:ascii="Times New Roman"/>
                <w:sz w:val="18"/>
              </w:rPr>
            </w:pPr>
          </w:p>
        </w:tc>
      </w:tr>
      <w:tr w:rsidR="005D30DE" w14:paraId="5E3DC0F9" w14:textId="77777777" w:rsidTr="007B2613">
        <w:trPr>
          <w:trHeight w:val="720"/>
        </w:trPr>
        <w:tc>
          <w:tcPr>
            <w:tcW w:w="3681" w:type="dxa"/>
          </w:tcPr>
          <w:p w14:paraId="7EAF4AC1" w14:textId="77777777" w:rsidR="005D30DE" w:rsidRDefault="004516C6">
            <w:pPr>
              <w:pStyle w:val="TableParagraph"/>
              <w:tabs>
                <w:tab w:val="left" w:pos="810"/>
              </w:tabs>
              <w:spacing w:line="238" w:lineRule="exact"/>
              <w:ind w:left="230"/>
              <w:rPr>
                <w:sz w:val="20"/>
              </w:rPr>
            </w:pPr>
            <w:r>
              <w:rPr>
                <w:sz w:val="20"/>
              </w:rPr>
              <w:t>vii.</w:t>
            </w:r>
            <w:r>
              <w:rPr>
                <w:sz w:val="20"/>
              </w:rPr>
              <w:tab/>
              <w:t>Handheld portable equipment</w:t>
            </w:r>
            <w:r>
              <w:rPr>
                <w:spacing w:val="-14"/>
                <w:sz w:val="20"/>
              </w:rPr>
              <w:t xml:space="preserve"> </w:t>
            </w:r>
            <w:r>
              <w:rPr>
                <w:sz w:val="20"/>
              </w:rPr>
              <w:t>is</w:t>
            </w:r>
          </w:p>
          <w:p w14:paraId="25D3C926" w14:textId="77777777" w:rsidR="005D30DE" w:rsidRDefault="004516C6">
            <w:pPr>
              <w:pStyle w:val="TableParagraph"/>
              <w:spacing w:before="1" w:line="240" w:lineRule="atLeast"/>
              <w:ind w:left="810" w:right="624"/>
              <w:rPr>
                <w:sz w:val="20"/>
              </w:rPr>
            </w:pPr>
            <w:r>
              <w:rPr>
                <w:sz w:val="20"/>
              </w:rPr>
              <w:t>protected by RCD (Residual Current Device)</w:t>
            </w:r>
          </w:p>
        </w:tc>
        <w:tc>
          <w:tcPr>
            <w:tcW w:w="708" w:type="dxa"/>
          </w:tcPr>
          <w:p w14:paraId="48D8742C" w14:textId="77777777" w:rsidR="005D30DE" w:rsidRDefault="005D30DE">
            <w:pPr>
              <w:pStyle w:val="TableParagraph"/>
              <w:rPr>
                <w:rFonts w:ascii="Times New Roman"/>
                <w:sz w:val="18"/>
              </w:rPr>
            </w:pPr>
          </w:p>
        </w:tc>
        <w:tc>
          <w:tcPr>
            <w:tcW w:w="5522" w:type="dxa"/>
          </w:tcPr>
          <w:p w14:paraId="32ED8CC2" w14:textId="77777777" w:rsidR="005D30DE" w:rsidRDefault="005D30DE">
            <w:pPr>
              <w:pStyle w:val="TableParagraph"/>
              <w:rPr>
                <w:rFonts w:ascii="Times New Roman"/>
                <w:sz w:val="18"/>
              </w:rPr>
            </w:pPr>
          </w:p>
        </w:tc>
      </w:tr>
      <w:tr w:rsidR="005D30DE" w14:paraId="0004BF77" w14:textId="77777777" w:rsidTr="007B2613">
        <w:trPr>
          <w:trHeight w:val="960"/>
        </w:trPr>
        <w:tc>
          <w:tcPr>
            <w:tcW w:w="3681" w:type="dxa"/>
          </w:tcPr>
          <w:p w14:paraId="0220E9C7" w14:textId="77777777" w:rsidR="005D30DE" w:rsidRDefault="004516C6">
            <w:pPr>
              <w:pStyle w:val="TableParagraph"/>
              <w:tabs>
                <w:tab w:val="left" w:pos="810"/>
              </w:tabs>
              <w:ind w:left="810" w:right="170" w:hanging="627"/>
              <w:rPr>
                <w:sz w:val="20"/>
              </w:rPr>
            </w:pPr>
            <w:r>
              <w:rPr>
                <w:sz w:val="20"/>
              </w:rPr>
              <w:t>viii.</w:t>
            </w:r>
            <w:r>
              <w:rPr>
                <w:sz w:val="20"/>
              </w:rPr>
              <w:tab/>
              <w:t>Flexible extension cords</w:t>
            </w:r>
            <w:r>
              <w:rPr>
                <w:spacing w:val="-13"/>
                <w:sz w:val="20"/>
              </w:rPr>
              <w:t xml:space="preserve"> </w:t>
            </w:r>
            <w:r>
              <w:rPr>
                <w:sz w:val="20"/>
              </w:rPr>
              <w:t>are</w:t>
            </w:r>
            <w:r>
              <w:rPr>
                <w:spacing w:val="-6"/>
                <w:sz w:val="20"/>
              </w:rPr>
              <w:t xml:space="preserve"> </w:t>
            </w:r>
            <w:r>
              <w:rPr>
                <w:sz w:val="20"/>
              </w:rPr>
              <w:t>used</w:t>
            </w:r>
            <w:r>
              <w:rPr>
                <w:w w:val="99"/>
                <w:sz w:val="20"/>
              </w:rPr>
              <w:t xml:space="preserve"> </w:t>
            </w:r>
            <w:r>
              <w:rPr>
                <w:sz w:val="20"/>
              </w:rPr>
              <w:t>in a safe manner, Connections are moulded or</w:t>
            </w:r>
            <w:r>
              <w:rPr>
                <w:spacing w:val="-12"/>
                <w:sz w:val="20"/>
              </w:rPr>
              <w:t xml:space="preserve"> </w:t>
            </w:r>
            <w:r>
              <w:rPr>
                <w:sz w:val="20"/>
              </w:rPr>
              <w:t>transparent</w:t>
            </w:r>
          </w:p>
          <w:p w14:paraId="43B51830" w14:textId="77777777" w:rsidR="005D30DE" w:rsidRDefault="004516C6">
            <w:pPr>
              <w:pStyle w:val="TableParagraph"/>
              <w:spacing w:before="9" w:line="231" w:lineRule="exact"/>
              <w:ind w:left="810"/>
              <w:rPr>
                <w:sz w:val="20"/>
              </w:rPr>
            </w:pPr>
            <w:r>
              <w:rPr>
                <w:sz w:val="20"/>
              </w:rPr>
              <w:t>plugs.</w:t>
            </w:r>
          </w:p>
        </w:tc>
        <w:tc>
          <w:tcPr>
            <w:tcW w:w="708" w:type="dxa"/>
          </w:tcPr>
          <w:p w14:paraId="156DB951" w14:textId="77777777" w:rsidR="005D30DE" w:rsidRDefault="005D30DE">
            <w:pPr>
              <w:pStyle w:val="TableParagraph"/>
              <w:rPr>
                <w:rFonts w:ascii="Times New Roman"/>
                <w:sz w:val="18"/>
              </w:rPr>
            </w:pPr>
          </w:p>
        </w:tc>
        <w:tc>
          <w:tcPr>
            <w:tcW w:w="5522" w:type="dxa"/>
          </w:tcPr>
          <w:p w14:paraId="2D6B14AB" w14:textId="77777777" w:rsidR="005D30DE" w:rsidRDefault="005D30DE">
            <w:pPr>
              <w:pStyle w:val="TableParagraph"/>
              <w:rPr>
                <w:rFonts w:ascii="Times New Roman"/>
                <w:sz w:val="18"/>
              </w:rPr>
            </w:pPr>
          </w:p>
        </w:tc>
      </w:tr>
      <w:tr w:rsidR="005D30DE" w14:paraId="5D05FA10" w14:textId="77777777" w:rsidTr="007B2613">
        <w:trPr>
          <w:trHeight w:val="240"/>
        </w:trPr>
        <w:tc>
          <w:tcPr>
            <w:tcW w:w="3681" w:type="dxa"/>
          </w:tcPr>
          <w:p w14:paraId="5131D574" w14:textId="77777777" w:rsidR="005D30DE" w:rsidRDefault="004516C6">
            <w:pPr>
              <w:pStyle w:val="TableParagraph"/>
              <w:tabs>
                <w:tab w:val="left" w:pos="810"/>
              </w:tabs>
              <w:spacing w:line="222" w:lineRule="exact"/>
              <w:ind w:left="280"/>
              <w:rPr>
                <w:sz w:val="20"/>
              </w:rPr>
            </w:pPr>
            <w:r>
              <w:rPr>
                <w:sz w:val="20"/>
              </w:rPr>
              <w:t>ix.</w:t>
            </w:r>
            <w:r>
              <w:rPr>
                <w:sz w:val="20"/>
              </w:rPr>
              <w:tab/>
              <w:t>All leads are tag and</w:t>
            </w:r>
            <w:r>
              <w:rPr>
                <w:spacing w:val="-15"/>
                <w:sz w:val="20"/>
              </w:rPr>
              <w:t xml:space="preserve"> </w:t>
            </w:r>
            <w:r>
              <w:rPr>
                <w:sz w:val="20"/>
              </w:rPr>
              <w:t>tested.</w:t>
            </w:r>
          </w:p>
        </w:tc>
        <w:tc>
          <w:tcPr>
            <w:tcW w:w="708" w:type="dxa"/>
          </w:tcPr>
          <w:p w14:paraId="7FD696D5" w14:textId="77777777" w:rsidR="005D30DE" w:rsidRDefault="005D30DE">
            <w:pPr>
              <w:pStyle w:val="TableParagraph"/>
              <w:rPr>
                <w:rFonts w:ascii="Times New Roman"/>
                <w:sz w:val="16"/>
              </w:rPr>
            </w:pPr>
          </w:p>
        </w:tc>
        <w:tc>
          <w:tcPr>
            <w:tcW w:w="5522" w:type="dxa"/>
          </w:tcPr>
          <w:p w14:paraId="66657352" w14:textId="77777777" w:rsidR="005D30DE" w:rsidRDefault="005D30DE">
            <w:pPr>
              <w:pStyle w:val="TableParagraph"/>
              <w:rPr>
                <w:rFonts w:ascii="Times New Roman"/>
                <w:sz w:val="16"/>
              </w:rPr>
            </w:pPr>
          </w:p>
        </w:tc>
      </w:tr>
      <w:tr w:rsidR="005D30DE" w14:paraId="059CF128" w14:textId="77777777" w:rsidTr="007B2613">
        <w:trPr>
          <w:trHeight w:val="240"/>
        </w:trPr>
        <w:tc>
          <w:tcPr>
            <w:tcW w:w="3681" w:type="dxa"/>
          </w:tcPr>
          <w:p w14:paraId="49571985" w14:textId="77777777" w:rsidR="005D30DE" w:rsidRDefault="004516C6">
            <w:pPr>
              <w:pStyle w:val="TableParagraph"/>
              <w:tabs>
                <w:tab w:val="left" w:pos="462"/>
              </w:tabs>
              <w:spacing w:line="225" w:lineRule="exact"/>
              <w:ind w:left="103"/>
              <w:rPr>
                <w:sz w:val="20"/>
              </w:rPr>
            </w:pPr>
            <w:r>
              <w:rPr>
                <w:sz w:val="20"/>
              </w:rPr>
              <w:t>J.</w:t>
            </w:r>
            <w:r>
              <w:rPr>
                <w:sz w:val="20"/>
              </w:rPr>
              <w:tab/>
              <w:t>First</w:t>
            </w:r>
            <w:r>
              <w:rPr>
                <w:spacing w:val="-10"/>
                <w:sz w:val="20"/>
              </w:rPr>
              <w:t xml:space="preserve"> </w:t>
            </w:r>
            <w:r>
              <w:rPr>
                <w:sz w:val="20"/>
              </w:rPr>
              <w:t>Aid</w:t>
            </w:r>
          </w:p>
        </w:tc>
        <w:tc>
          <w:tcPr>
            <w:tcW w:w="708" w:type="dxa"/>
          </w:tcPr>
          <w:p w14:paraId="2D7AD7C3" w14:textId="77777777" w:rsidR="005D30DE" w:rsidRDefault="005D30DE">
            <w:pPr>
              <w:pStyle w:val="TableParagraph"/>
              <w:rPr>
                <w:rFonts w:ascii="Times New Roman"/>
                <w:sz w:val="16"/>
              </w:rPr>
            </w:pPr>
          </w:p>
        </w:tc>
        <w:tc>
          <w:tcPr>
            <w:tcW w:w="5522" w:type="dxa"/>
          </w:tcPr>
          <w:p w14:paraId="5CB42283" w14:textId="77777777" w:rsidR="005D30DE" w:rsidRDefault="005D30DE">
            <w:pPr>
              <w:pStyle w:val="TableParagraph"/>
              <w:rPr>
                <w:rFonts w:ascii="Times New Roman"/>
                <w:sz w:val="16"/>
              </w:rPr>
            </w:pPr>
          </w:p>
        </w:tc>
      </w:tr>
      <w:tr w:rsidR="005D30DE" w14:paraId="4D21711D" w14:textId="77777777" w:rsidTr="007B2613">
        <w:trPr>
          <w:trHeight w:val="480"/>
        </w:trPr>
        <w:tc>
          <w:tcPr>
            <w:tcW w:w="3681" w:type="dxa"/>
          </w:tcPr>
          <w:p w14:paraId="70DC3EC8" w14:textId="77777777" w:rsidR="005D30DE" w:rsidRDefault="004516C6">
            <w:pPr>
              <w:pStyle w:val="TableParagraph"/>
              <w:tabs>
                <w:tab w:val="left" w:pos="810"/>
              </w:tabs>
              <w:spacing w:line="238" w:lineRule="exact"/>
              <w:ind w:left="366"/>
              <w:rPr>
                <w:sz w:val="20"/>
              </w:rPr>
            </w:pPr>
            <w:r>
              <w:rPr>
                <w:sz w:val="20"/>
              </w:rPr>
              <w:t>i.</w:t>
            </w:r>
            <w:r>
              <w:rPr>
                <w:sz w:val="20"/>
              </w:rPr>
              <w:tab/>
              <w:t>Cabinets and contents clean</w:t>
            </w:r>
            <w:r>
              <w:rPr>
                <w:spacing w:val="-13"/>
                <w:sz w:val="20"/>
              </w:rPr>
              <w:t xml:space="preserve"> </w:t>
            </w:r>
            <w:r>
              <w:rPr>
                <w:sz w:val="20"/>
              </w:rPr>
              <w:t>and</w:t>
            </w:r>
          </w:p>
          <w:p w14:paraId="4C6161C9" w14:textId="77777777" w:rsidR="005D30DE" w:rsidRDefault="004516C6">
            <w:pPr>
              <w:pStyle w:val="TableParagraph"/>
              <w:spacing w:before="1" w:line="231" w:lineRule="exact"/>
              <w:ind w:left="810"/>
              <w:rPr>
                <w:sz w:val="20"/>
              </w:rPr>
            </w:pPr>
            <w:r>
              <w:rPr>
                <w:sz w:val="20"/>
              </w:rPr>
              <w:t>orderly</w:t>
            </w:r>
          </w:p>
        </w:tc>
        <w:tc>
          <w:tcPr>
            <w:tcW w:w="708" w:type="dxa"/>
          </w:tcPr>
          <w:p w14:paraId="4EF141D9" w14:textId="77777777" w:rsidR="005D30DE" w:rsidRDefault="005D30DE">
            <w:pPr>
              <w:pStyle w:val="TableParagraph"/>
              <w:rPr>
                <w:rFonts w:ascii="Times New Roman"/>
                <w:sz w:val="18"/>
              </w:rPr>
            </w:pPr>
          </w:p>
        </w:tc>
        <w:tc>
          <w:tcPr>
            <w:tcW w:w="5522" w:type="dxa"/>
          </w:tcPr>
          <w:p w14:paraId="1877F5E8" w14:textId="77777777" w:rsidR="005D30DE" w:rsidRDefault="005D30DE">
            <w:pPr>
              <w:pStyle w:val="TableParagraph"/>
              <w:rPr>
                <w:rFonts w:ascii="Times New Roman"/>
                <w:sz w:val="18"/>
              </w:rPr>
            </w:pPr>
          </w:p>
        </w:tc>
      </w:tr>
      <w:tr w:rsidR="005D30DE" w14:paraId="57249026" w14:textId="77777777" w:rsidTr="007B2613">
        <w:trPr>
          <w:trHeight w:val="480"/>
        </w:trPr>
        <w:tc>
          <w:tcPr>
            <w:tcW w:w="3681" w:type="dxa"/>
          </w:tcPr>
          <w:p w14:paraId="16FD4958" w14:textId="77777777" w:rsidR="005D30DE" w:rsidRDefault="004516C6">
            <w:pPr>
              <w:pStyle w:val="TableParagraph"/>
              <w:tabs>
                <w:tab w:val="left" w:pos="810"/>
              </w:tabs>
              <w:spacing w:line="238" w:lineRule="exact"/>
              <w:ind w:left="321"/>
              <w:rPr>
                <w:sz w:val="20"/>
              </w:rPr>
            </w:pPr>
            <w:r>
              <w:rPr>
                <w:sz w:val="20"/>
              </w:rPr>
              <w:t>ii.</w:t>
            </w:r>
            <w:r>
              <w:rPr>
                <w:sz w:val="20"/>
              </w:rPr>
              <w:tab/>
              <w:t>No unauthorised items</w:t>
            </w:r>
            <w:r>
              <w:rPr>
                <w:spacing w:val="-14"/>
                <w:sz w:val="20"/>
              </w:rPr>
              <w:t xml:space="preserve"> </w:t>
            </w:r>
            <w:r>
              <w:rPr>
                <w:sz w:val="20"/>
              </w:rPr>
              <w:t>available</w:t>
            </w:r>
          </w:p>
          <w:p w14:paraId="0DF3665A" w14:textId="77777777" w:rsidR="005D30DE" w:rsidRDefault="004516C6">
            <w:pPr>
              <w:pStyle w:val="TableParagraph"/>
              <w:spacing w:line="231" w:lineRule="exact"/>
              <w:ind w:left="810"/>
              <w:rPr>
                <w:sz w:val="20"/>
              </w:rPr>
            </w:pPr>
            <w:r>
              <w:rPr>
                <w:sz w:val="20"/>
              </w:rPr>
              <w:t>eg Panadol / matches</w:t>
            </w:r>
          </w:p>
        </w:tc>
        <w:tc>
          <w:tcPr>
            <w:tcW w:w="708" w:type="dxa"/>
          </w:tcPr>
          <w:p w14:paraId="4DAA32B5" w14:textId="77777777" w:rsidR="005D30DE" w:rsidRDefault="005D30DE">
            <w:pPr>
              <w:pStyle w:val="TableParagraph"/>
              <w:rPr>
                <w:rFonts w:ascii="Times New Roman"/>
                <w:sz w:val="18"/>
              </w:rPr>
            </w:pPr>
          </w:p>
        </w:tc>
        <w:tc>
          <w:tcPr>
            <w:tcW w:w="5522" w:type="dxa"/>
          </w:tcPr>
          <w:p w14:paraId="15682372" w14:textId="77777777" w:rsidR="005D30DE" w:rsidRDefault="005D30DE">
            <w:pPr>
              <w:pStyle w:val="TableParagraph"/>
              <w:rPr>
                <w:rFonts w:ascii="Times New Roman"/>
                <w:sz w:val="18"/>
              </w:rPr>
            </w:pPr>
          </w:p>
        </w:tc>
      </w:tr>
      <w:tr w:rsidR="005D30DE" w14:paraId="616C02E9" w14:textId="77777777" w:rsidTr="007B2613">
        <w:trPr>
          <w:trHeight w:val="240"/>
        </w:trPr>
        <w:tc>
          <w:tcPr>
            <w:tcW w:w="3681" w:type="dxa"/>
          </w:tcPr>
          <w:p w14:paraId="30BAE370" w14:textId="77777777" w:rsidR="005D30DE" w:rsidRDefault="004516C6">
            <w:pPr>
              <w:pStyle w:val="TableParagraph"/>
              <w:tabs>
                <w:tab w:val="left" w:pos="810"/>
              </w:tabs>
              <w:spacing w:line="222" w:lineRule="exact"/>
              <w:ind w:left="275"/>
              <w:rPr>
                <w:sz w:val="20"/>
              </w:rPr>
            </w:pPr>
            <w:r>
              <w:rPr>
                <w:sz w:val="20"/>
              </w:rPr>
              <w:t>iii.</w:t>
            </w:r>
            <w:r>
              <w:rPr>
                <w:sz w:val="20"/>
              </w:rPr>
              <w:tab/>
              <w:t>Emergency Numbers</w:t>
            </w:r>
            <w:r>
              <w:rPr>
                <w:spacing w:val="-11"/>
                <w:sz w:val="20"/>
              </w:rPr>
              <w:t xml:space="preserve"> </w:t>
            </w:r>
            <w:r>
              <w:rPr>
                <w:sz w:val="20"/>
              </w:rPr>
              <w:t>displayed</w:t>
            </w:r>
          </w:p>
        </w:tc>
        <w:tc>
          <w:tcPr>
            <w:tcW w:w="708" w:type="dxa"/>
          </w:tcPr>
          <w:p w14:paraId="0CB40D2B" w14:textId="77777777" w:rsidR="005D30DE" w:rsidRDefault="005D30DE">
            <w:pPr>
              <w:pStyle w:val="TableParagraph"/>
              <w:rPr>
                <w:rFonts w:ascii="Times New Roman"/>
                <w:sz w:val="16"/>
              </w:rPr>
            </w:pPr>
          </w:p>
        </w:tc>
        <w:tc>
          <w:tcPr>
            <w:tcW w:w="5522" w:type="dxa"/>
          </w:tcPr>
          <w:p w14:paraId="7269D70D" w14:textId="77777777" w:rsidR="005D30DE" w:rsidRDefault="005D30DE">
            <w:pPr>
              <w:pStyle w:val="TableParagraph"/>
              <w:rPr>
                <w:rFonts w:ascii="Times New Roman"/>
                <w:sz w:val="16"/>
              </w:rPr>
            </w:pPr>
          </w:p>
        </w:tc>
      </w:tr>
      <w:tr w:rsidR="005D30DE" w14:paraId="79FC7A2A" w14:textId="77777777" w:rsidTr="007B2613">
        <w:trPr>
          <w:trHeight w:val="480"/>
        </w:trPr>
        <w:tc>
          <w:tcPr>
            <w:tcW w:w="3681" w:type="dxa"/>
          </w:tcPr>
          <w:p w14:paraId="07B881C9" w14:textId="77777777" w:rsidR="005D30DE" w:rsidRDefault="004516C6">
            <w:pPr>
              <w:pStyle w:val="TableParagraph"/>
              <w:tabs>
                <w:tab w:val="left" w:pos="810"/>
              </w:tabs>
              <w:spacing w:line="238" w:lineRule="exact"/>
              <w:ind w:left="810" w:hanging="535"/>
              <w:rPr>
                <w:sz w:val="20"/>
              </w:rPr>
            </w:pPr>
            <w:r>
              <w:rPr>
                <w:sz w:val="20"/>
              </w:rPr>
              <w:t>iv.</w:t>
            </w:r>
            <w:r>
              <w:rPr>
                <w:sz w:val="20"/>
              </w:rPr>
              <w:tab/>
              <w:t>Has First Aid register for first</w:t>
            </w:r>
            <w:r>
              <w:rPr>
                <w:spacing w:val="-16"/>
                <w:sz w:val="20"/>
              </w:rPr>
              <w:t xml:space="preserve"> </w:t>
            </w:r>
            <w:r>
              <w:rPr>
                <w:sz w:val="20"/>
              </w:rPr>
              <w:t>Aid</w:t>
            </w:r>
          </w:p>
          <w:p w14:paraId="4C57A707" w14:textId="77777777" w:rsidR="005D30DE" w:rsidRDefault="004516C6">
            <w:pPr>
              <w:pStyle w:val="TableParagraph"/>
              <w:spacing w:before="1" w:line="231" w:lineRule="exact"/>
              <w:ind w:left="810"/>
              <w:rPr>
                <w:sz w:val="20"/>
              </w:rPr>
            </w:pPr>
            <w:r>
              <w:rPr>
                <w:sz w:val="20"/>
              </w:rPr>
              <w:t>officers been updated - Form 13</w:t>
            </w:r>
          </w:p>
        </w:tc>
        <w:tc>
          <w:tcPr>
            <w:tcW w:w="708" w:type="dxa"/>
          </w:tcPr>
          <w:p w14:paraId="59AF9B6C" w14:textId="77777777" w:rsidR="005D30DE" w:rsidRDefault="005D30DE">
            <w:pPr>
              <w:pStyle w:val="TableParagraph"/>
              <w:rPr>
                <w:rFonts w:ascii="Times New Roman"/>
                <w:sz w:val="18"/>
              </w:rPr>
            </w:pPr>
          </w:p>
        </w:tc>
        <w:tc>
          <w:tcPr>
            <w:tcW w:w="5522" w:type="dxa"/>
          </w:tcPr>
          <w:p w14:paraId="40EA5CF2" w14:textId="77777777" w:rsidR="005D30DE" w:rsidRDefault="005D30DE">
            <w:pPr>
              <w:pStyle w:val="TableParagraph"/>
              <w:rPr>
                <w:rFonts w:ascii="Times New Roman"/>
                <w:sz w:val="18"/>
              </w:rPr>
            </w:pPr>
          </w:p>
        </w:tc>
      </w:tr>
      <w:tr w:rsidR="005D30DE" w14:paraId="7D6B434B" w14:textId="77777777" w:rsidTr="007B2613">
        <w:trPr>
          <w:trHeight w:val="240"/>
        </w:trPr>
        <w:tc>
          <w:tcPr>
            <w:tcW w:w="3681" w:type="dxa"/>
          </w:tcPr>
          <w:p w14:paraId="65E79DAF" w14:textId="77777777" w:rsidR="005D30DE" w:rsidRDefault="004516C6">
            <w:pPr>
              <w:pStyle w:val="TableParagraph"/>
              <w:tabs>
                <w:tab w:val="left" w:pos="462"/>
              </w:tabs>
              <w:spacing w:line="224" w:lineRule="exact"/>
              <w:ind w:left="103"/>
              <w:rPr>
                <w:sz w:val="20"/>
              </w:rPr>
            </w:pPr>
            <w:r>
              <w:rPr>
                <w:sz w:val="20"/>
              </w:rPr>
              <w:t>K.</w:t>
            </w:r>
            <w:r>
              <w:rPr>
                <w:sz w:val="20"/>
              </w:rPr>
              <w:tab/>
              <w:t>Rubbish</w:t>
            </w:r>
          </w:p>
        </w:tc>
        <w:tc>
          <w:tcPr>
            <w:tcW w:w="708" w:type="dxa"/>
          </w:tcPr>
          <w:p w14:paraId="0199294E" w14:textId="77777777" w:rsidR="005D30DE" w:rsidRDefault="005D30DE">
            <w:pPr>
              <w:pStyle w:val="TableParagraph"/>
              <w:rPr>
                <w:rFonts w:ascii="Times New Roman"/>
                <w:sz w:val="16"/>
              </w:rPr>
            </w:pPr>
          </w:p>
        </w:tc>
        <w:tc>
          <w:tcPr>
            <w:tcW w:w="5522" w:type="dxa"/>
          </w:tcPr>
          <w:p w14:paraId="6BD249EF" w14:textId="77777777" w:rsidR="005D30DE" w:rsidRDefault="005D30DE">
            <w:pPr>
              <w:pStyle w:val="TableParagraph"/>
              <w:rPr>
                <w:rFonts w:ascii="Times New Roman"/>
                <w:sz w:val="16"/>
              </w:rPr>
            </w:pPr>
          </w:p>
        </w:tc>
      </w:tr>
      <w:tr w:rsidR="005D30DE" w14:paraId="155B027C" w14:textId="77777777" w:rsidTr="007B2613">
        <w:trPr>
          <w:trHeight w:val="240"/>
        </w:trPr>
        <w:tc>
          <w:tcPr>
            <w:tcW w:w="3681" w:type="dxa"/>
          </w:tcPr>
          <w:p w14:paraId="1701882A" w14:textId="77777777" w:rsidR="005D30DE" w:rsidRDefault="004516C6">
            <w:pPr>
              <w:pStyle w:val="TableParagraph"/>
              <w:tabs>
                <w:tab w:val="left" w:pos="810"/>
              </w:tabs>
              <w:spacing w:line="224" w:lineRule="exact"/>
              <w:ind w:left="366"/>
              <w:rPr>
                <w:sz w:val="20"/>
              </w:rPr>
            </w:pPr>
            <w:r>
              <w:rPr>
                <w:sz w:val="20"/>
              </w:rPr>
              <w:t>i.</w:t>
            </w:r>
            <w:r>
              <w:rPr>
                <w:sz w:val="20"/>
              </w:rPr>
              <w:tab/>
              <w:t>Adequate amount of</w:t>
            </w:r>
            <w:r>
              <w:rPr>
                <w:spacing w:val="-10"/>
                <w:sz w:val="20"/>
              </w:rPr>
              <w:t xml:space="preserve"> </w:t>
            </w:r>
            <w:r>
              <w:rPr>
                <w:sz w:val="20"/>
              </w:rPr>
              <w:t>bins</w:t>
            </w:r>
          </w:p>
        </w:tc>
        <w:tc>
          <w:tcPr>
            <w:tcW w:w="708" w:type="dxa"/>
          </w:tcPr>
          <w:p w14:paraId="30D166BC" w14:textId="77777777" w:rsidR="005D30DE" w:rsidRDefault="005D30DE">
            <w:pPr>
              <w:pStyle w:val="TableParagraph"/>
              <w:rPr>
                <w:rFonts w:ascii="Times New Roman"/>
                <w:sz w:val="16"/>
              </w:rPr>
            </w:pPr>
          </w:p>
        </w:tc>
        <w:tc>
          <w:tcPr>
            <w:tcW w:w="5522" w:type="dxa"/>
          </w:tcPr>
          <w:p w14:paraId="6C5F0BF7" w14:textId="77777777" w:rsidR="005D30DE" w:rsidRDefault="005D30DE">
            <w:pPr>
              <w:pStyle w:val="TableParagraph"/>
              <w:rPr>
                <w:rFonts w:ascii="Times New Roman"/>
                <w:sz w:val="16"/>
              </w:rPr>
            </w:pPr>
          </w:p>
        </w:tc>
      </w:tr>
      <w:tr w:rsidR="005D30DE" w14:paraId="46B720CF" w14:textId="77777777" w:rsidTr="007B2613">
        <w:trPr>
          <w:trHeight w:val="240"/>
        </w:trPr>
        <w:tc>
          <w:tcPr>
            <w:tcW w:w="3681" w:type="dxa"/>
          </w:tcPr>
          <w:p w14:paraId="5F7B1D58" w14:textId="77777777" w:rsidR="005D30DE" w:rsidRDefault="004516C6">
            <w:pPr>
              <w:pStyle w:val="TableParagraph"/>
              <w:tabs>
                <w:tab w:val="left" w:pos="810"/>
              </w:tabs>
              <w:spacing w:line="225" w:lineRule="exact"/>
              <w:ind w:left="321"/>
              <w:rPr>
                <w:sz w:val="20"/>
              </w:rPr>
            </w:pPr>
            <w:r>
              <w:rPr>
                <w:sz w:val="20"/>
              </w:rPr>
              <w:t>ii.</w:t>
            </w:r>
            <w:r>
              <w:rPr>
                <w:sz w:val="20"/>
              </w:rPr>
              <w:tab/>
              <w:t>Bins located in suitable</w:t>
            </w:r>
            <w:r>
              <w:rPr>
                <w:spacing w:val="-16"/>
                <w:sz w:val="20"/>
              </w:rPr>
              <w:t xml:space="preserve"> </w:t>
            </w:r>
            <w:r>
              <w:rPr>
                <w:sz w:val="20"/>
              </w:rPr>
              <w:t>points</w:t>
            </w:r>
          </w:p>
        </w:tc>
        <w:tc>
          <w:tcPr>
            <w:tcW w:w="708" w:type="dxa"/>
          </w:tcPr>
          <w:p w14:paraId="1121B20E" w14:textId="77777777" w:rsidR="005D30DE" w:rsidRDefault="005D30DE">
            <w:pPr>
              <w:pStyle w:val="TableParagraph"/>
              <w:rPr>
                <w:rFonts w:ascii="Times New Roman"/>
                <w:sz w:val="16"/>
              </w:rPr>
            </w:pPr>
          </w:p>
        </w:tc>
        <w:tc>
          <w:tcPr>
            <w:tcW w:w="5522" w:type="dxa"/>
          </w:tcPr>
          <w:p w14:paraId="54B88AF1" w14:textId="77777777" w:rsidR="005D30DE" w:rsidRDefault="005D30DE">
            <w:pPr>
              <w:pStyle w:val="TableParagraph"/>
              <w:rPr>
                <w:rFonts w:ascii="Times New Roman"/>
                <w:sz w:val="16"/>
              </w:rPr>
            </w:pPr>
          </w:p>
        </w:tc>
      </w:tr>
      <w:tr w:rsidR="005D30DE" w14:paraId="55BA8EDE" w14:textId="77777777" w:rsidTr="007B2613">
        <w:trPr>
          <w:trHeight w:val="240"/>
        </w:trPr>
        <w:tc>
          <w:tcPr>
            <w:tcW w:w="3681" w:type="dxa"/>
          </w:tcPr>
          <w:p w14:paraId="7A727632" w14:textId="77777777" w:rsidR="005D30DE" w:rsidRDefault="004516C6">
            <w:pPr>
              <w:pStyle w:val="TableParagraph"/>
              <w:tabs>
                <w:tab w:val="left" w:pos="810"/>
              </w:tabs>
              <w:spacing w:line="224" w:lineRule="exact"/>
              <w:ind w:left="275"/>
              <w:rPr>
                <w:sz w:val="20"/>
              </w:rPr>
            </w:pPr>
            <w:r>
              <w:rPr>
                <w:sz w:val="20"/>
              </w:rPr>
              <w:t>iii.</w:t>
            </w:r>
            <w:r>
              <w:rPr>
                <w:sz w:val="20"/>
              </w:rPr>
              <w:tab/>
              <w:t>Bins emptied</w:t>
            </w:r>
            <w:r>
              <w:rPr>
                <w:spacing w:val="-13"/>
                <w:sz w:val="20"/>
              </w:rPr>
              <w:t xml:space="preserve"> </w:t>
            </w:r>
            <w:r>
              <w:rPr>
                <w:sz w:val="20"/>
              </w:rPr>
              <w:t>regularly</w:t>
            </w:r>
          </w:p>
        </w:tc>
        <w:tc>
          <w:tcPr>
            <w:tcW w:w="708" w:type="dxa"/>
          </w:tcPr>
          <w:p w14:paraId="142D4391" w14:textId="77777777" w:rsidR="005D30DE" w:rsidRDefault="005D30DE">
            <w:pPr>
              <w:pStyle w:val="TableParagraph"/>
              <w:rPr>
                <w:rFonts w:ascii="Times New Roman"/>
                <w:sz w:val="16"/>
              </w:rPr>
            </w:pPr>
          </w:p>
        </w:tc>
        <w:tc>
          <w:tcPr>
            <w:tcW w:w="5522" w:type="dxa"/>
          </w:tcPr>
          <w:p w14:paraId="2785DEA1" w14:textId="77777777" w:rsidR="005D30DE" w:rsidRDefault="005D30DE">
            <w:pPr>
              <w:pStyle w:val="TableParagraph"/>
              <w:rPr>
                <w:rFonts w:ascii="Times New Roman"/>
                <w:sz w:val="16"/>
              </w:rPr>
            </w:pPr>
          </w:p>
        </w:tc>
      </w:tr>
      <w:tr w:rsidR="005D30DE" w14:paraId="404EFA4D" w14:textId="77777777" w:rsidTr="007B2613">
        <w:trPr>
          <w:trHeight w:val="240"/>
        </w:trPr>
        <w:tc>
          <w:tcPr>
            <w:tcW w:w="3681" w:type="dxa"/>
          </w:tcPr>
          <w:p w14:paraId="7107C651" w14:textId="77777777" w:rsidR="005D30DE" w:rsidRDefault="004516C6">
            <w:pPr>
              <w:pStyle w:val="TableParagraph"/>
              <w:tabs>
                <w:tab w:val="left" w:pos="462"/>
              </w:tabs>
              <w:spacing w:line="224" w:lineRule="exact"/>
              <w:ind w:left="103"/>
              <w:rPr>
                <w:sz w:val="20"/>
              </w:rPr>
            </w:pPr>
            <w:r>
              <w:rPr>
                <w:sz w:val="20"/>
              </w:rPr>
              <w:t>L.</w:t>
            </w:r>
            <w:r>
              <w:rPr>
                <w:sz w:val="20"/>
              </w:rPr>
              <w:tab/>
              <w:t>Hazardous</w:t>
            </w:r>
            <w:r>
              <w:rPr>
                <w:spacing w:val="-12"/>
                <w:sz w:val="20"/>
              </w:rPr>
              <w:t xml:space="preserve"> </w:t>
            </w:r>
            <w:r>
              <w:rPr>
                <w:sz w:val="20"/>
              </w:rPr>
              <w:t>Substances</w:t>
            </w:r>
          </w:p>
        </w:tc>
        <w:tc>
          <w:tcPr>
            <w:tcW w:w="708" w:type="dxa"/>
          </w:tcPr>
          <w:p w14:paraId="5250124D" w14:textId="77777777" w:rsidR="005D30DE" w:rsidRDefault="005D30DE">
            <w:pPr>
              <w:pStyle w:val="TableParagraph"/>
              <w:rPr>
                <w:rFonts w:ascii="Times New Roman"/>
                <w:sz w:val="16"/>
              </w:rPr>
            </w:pPr>
          </w:p>
        </w:tc>
        <w:tc>
          <w:tcPr>
            <w:tcW w:w="5522" w:type="dxa"/>
          </w:tcPr>
          <w:p w14:paraId="64DAFDFF" w14:textId="77777777" w:rsidR="005D30DE" w:rsidRDefault="005D30DE">
            <w:pPr>
              <w:pStyle w:val="TableParagraph"/>
              <w:rPr>
                <w:rFonts w:ascii="Times New Roman"/>
                <w:sz w:val="16"/>
              </w:rPr>
            </w:pPr>
          </w:p>
        </w:tc>
      </w:tr>
      <w:tr w:rsidR="005D30DE" w14:paraId="0CFF62ED" w14:textId="77777777" w:rsidTr="007B2613">
        <w:trPr>
          <w:trHeight w:val="720"/>
        </w:trPr>
        <w:tc>
          <w:tcPr>
            <w:tcW w:w="3681" w:type="dxa"/>
          </w:tcPr>
          <w:p w14:paraId="30E52D92" w14:textId="77777777" w:rsidR="005D30DE" w:rsidRDefault="004516C6">
            <w:pPr>
              <w:pStyle w:val="TableParagraph"/>
              <w:tabs>
                <w:tab w:val="left" w:pos="810"/>
              </w:tabs>
              <w:ind w:left="810" w:right="441" w:hanging="444"/>
              <w:rPr>
                <w:sz w:val="20"/>
              </w:rPr>
            </w:pPr>
            <w:r>
              <w:rPr>
                <w:sz w:val="20"/>
              </w:rPr>
              <w:t>i.</w:t>
            </w:r>
            <w:r>
              <w:rPr>
                <w:sz w:val="20"/>
              </w:rPr>
              <w:tab/>
              <w:t>All hazardous</w:t>
            </w:r>
            <w:r>
              <w:rPr>
                <w:spacing w:val="-9"/>
                <w:sz w:val="20"/>
              </w:rPr>
              <w:t xml:space="preserve"> </w:t>
            </w:r>
            <w:r>
              <w:rPr>
                <w:sz w:val="20"/>
              </w:rPr>
              <w:t>substances</w:t>
            </w:r>
            <w:r>
              <w:rPr>
                <w:spacing w:val="-5"/>
                <w:sz w:val="20"/>
              </w:rPr>
              <w:t xml:space="preserve"> </w:t>
            </w:r>
            <w:r>
              <w:rPr>
                <w:sz w:val="20"/>
              </w:rPr>
              <w:t>(not</w:t>
            </w:r>
            <w:r>
              <w:rPr>
                <w:w w:val="99"/>
                <w:sz w:val="20"/>
              </w:rPr>
              <w:t xml:space="preserve"> </w:t>
            </w:r>
            <w:r>
              <w:rPr>
                <w:sz w:val="20"/>
              </w:rPr>
              <w:t>poisons) are properly</w:t>
            </w:r>
            <w:r>
              <w:rPr>
                <w:spacing w:val="-17"/>
                <w:sz w:val="20"/>
              </w:rPr>
              <w:t xml:space="preserve"> </w:t>
            </w:r>
            <w:r>
              <w:rPr>
                <w:sz w:val="20"/>
              </w:rPr>
              <w:t>labelled</w:t>
            </w:r>
          </w:p>
          <w:p w14:paraId="63120C75" w14:textId="77777777" w:rsidR="005D30DE" w:rsidRDefault="004516C6">
            <w:pPr>
              <w:pStyle w:val="TableParagraph"/>
              <w:spacing w:before="9" w:line="231" w:lineRule="exact"/>
              <w:ind w:left="810"/>
              <w:rPr>
                <w:sz w:val="20"/>
              </w:rPr>
            </w:pPr>
            <w:r>
              <w:rPr>
                <w:sz w:val="20"/>
              </w:rPr>
              <w:t>and stored correctly.</w:t>
            </w:r>
          </w:p>
        </w:tc>
        <w:tc>
          <w:tcPr>
            <w:tcW w:w="708" w:type="dxa"/>
          </w:tcPr>
          <w:p w14:paraId="4674DD37" w14:textId="77777777" w:rsidR="005D30DE" w:rsidRDefault="005D30DE">
            <w:pPr>
              <w:pStyle w:val="TableParagraph"/>
              <w:rPr>
                <w:rFonts w:ascii="Times New Roman"/>
                <w:sz w:val="18"/>
              </w:rPr>
            </w:pPr>
          </w:p>
        </w:tc>
        <w:tc>
          <w:tcPr>
            <w:tcW w:w="5522" w:type="dxa"/>
          </w:tcPr>
          <w:p w14:paraId="0C57525D" w14:textId="77777777" w:rsidR="005D30DE" w:rsidRDefault="005D30DE">
            <w:pPr>
              <w:pStyle w:val="TableParagraph"/>
              <w:rPr>
                <w:rFonts w:ascii="Times New Roman"/>
                <w:sz w:val="18"/>
              </w:rPr>
            </w:pPr>
          </w:p>
        </w:tc>
      </w:tr>
      <w:tr w:rsidR="005D30DE" w14:paraId="397B4C99" w14:textId="77777777" w:rsidTr="007B2613">
        <w:trPr>
          <w:trHeight w:val="960"/>
        </w:trPr>
        <w:tc>
          <w:tcPr>
            <w:tcW w:w="3681" w:type="dxa"/>
          </w:tcPr>
          <w:p w14:paraId="3C82C6DC" w14:textId="77777777" w:rsidR="005D30DE" w:rsidRDefault="004516C6">
            <w:pPr>
              <w:pStyle w:val="TableParagraph"/>
              <w:tabs>
                <w:tab w:val="left" w:pos="810"/>
              </w:tabs>
              <w:ind w:left="810" w:right="187" w:hanging="490"/>
              <w:rPr>
                <w:sz w:val="20"/>
              </w:rPr>
            </w:pPr>
            <w:r>
              <w:rPr>
                <w:sz w:val="20"/>
              </w:rPr>
              <w:t>ii.</w:t>
            </w:r>
            <w:r>
              <w:rPr>
                <w:sz w:val="20"/>
              </w:rPr>
              <w:tab/>
              <w:t>People who are</w:t>
            </w:r>
            <w:r>
              <w:rPr>
                <w:spacing w:val="-10"/>
                <w:sz w:val="20"/>
              </w:rPr>
              <w:t xml:space="preserve"> </w:t>
            </w:r>
            <w:r>
              <w:rPr>
                <w:sz w:val="20"/>
              </w:rPr>
              <w:t>exposed</w:t>
            </w:r>
            <w:r>
              <w:rPr>
                <w:spacing w:val="-3"/>
                <w:sz w:val="20"/>
              </w:rPr>
              <w:t xml:space="preserve"> </w:t>
            </w:r>
            <w:r>
              <w:rPr>
                <w:sz w:val="20"/>
              </w:rPr>
              <w:t>to</w:t>
            </w:r>
            <w:r>
              <w:rPr>
                <w:w w:val="99"/>
                <w:sz w:val="20"/>
              </w:rPr>
              <w:t xml:space="preserve"> </w:t>
            </w:r>
            <w:r>
              <w:rPr>
                <w:sz w:val="20"/>
              </w:rPr>
              <w:t>hazardous substances have been provided with</w:t>
            </w:r>
            <w:r>
              <w:rPr>
                <w:spacing w:val="-10"/>
                <w:sz w:val="20"/>
              </w:rPr>
              <w:t xml:space="preserve"> </w:t>
            </w:r>
            <w:r>
              <w:rPr>
                <w:sz w:val="20"/>
              </w:rPr>
              <w:t>adequate</w:t>
            </w:r>
          </w:p>
          <w:p w14:paraId="0013B892" w14:textId="77777777" w:rsidR="005D30DE" w:rsidRDefault="004516C6">
            <w:pPr>
              <w:pStyle w:val="TableParagraph"/>
              <w:spacing w:before="7" w:line="231" w:lineRule="exact"/>
              <w:ind w:left="810"/>
              <w:rPr>
                <w:sz w:val="20"/>
              </w:rPr>
            </w:pPr>
            <w:r>
              <w:rPr>
                <w:sz w:val="20"/>
              </w:rPr>
              <w:t>information on safe use</w:t>
            </w:r>
          </w:p>
        </w:tc>
        <w:tc>
          <w:tcPr>
            <w:tcW w:w="708" w:type="dxa"/>
          </w:tcPr>
          <w:p w14:paraId="0F9C79EE" w14:textId="77777777" w:rsidR="005D30DE" w:rsidRDefault="005D30DE">
            <w:pPr>
              <w:pStyle w:val="TableParagraph"/>
              <w:rPr>
                <w:rFonts w:ascii="Times New Roman"/>
                <w:sz w:val="18"/>
              </w:rPr>
            </w:pPr>
          </w:p>
        </w:tc>
        <w:tc>
          <w:tcPr>
            <w:tcW w:w="5522" w:type="dxa"/>
          </w:tcPr>
          <w:p w14:paraId="00FE5E7B" w14:textId="77777777" w:rsidR="005D30DE" w:rsidRDefault="005D30DE">
            <w:pPr>
              <w:pStyle w:val="TableParagraph"/>
              <w:rPr>
                <w:rFonts w:ascii="Times New Roman"/>
                <w:sz w:val="18"/>
              </w:rPr>
            </w:pPr>
          </w:p>
        </w:tc>
      </w:tr>
      <w:tr w:rsidR="005D30DE" w14:paraId="1D26A87A" w14:textId="77777777" w:rsidTr="007B2613">
        <w:trPr>
          <w:trHeight w:val="240"/>
        </w:trPr>
        <w:tc>
          <w:tcPr>
            <w:tcW w:w="3681" w:type="dxa"/>
          </w:tcPr>
          <w:p w14:paraId="4A366EE8" w14:textId="77777777" w:rsidR="005D30DE" w:rsidRDefault="004516C6">
            <w:pPr>
              <w:pStyle w:val="TableParagraph"/>
              <w:spacing w:line="224" w:lineRule="exact"/>
              <w:ind w:left="103"/>
              <w:rPr>
                <w:sz w:val="20"/>
              </w:rPr>
            </w:pPr>
            <w:r>
              <w:rPr>
                <w:sz w:val="20"/>
              </w:rPr>
              <w:t>M.  Toilets</w:t>
            </w:r>
          </w:p>
        </w:tc>
        <w:tc>
          <w:tcPr>
            <w:tcW w:w="708" w:type="dxa"/>
          </w:tcPr>
          <w:p w14:paraId="2549879C" w14:textId="77777777" w:rsidR="005D30DE" w:rsidRDefault="005D30DE">
            <w:pPr>
              <w:pStyle w:val="TableParagraph"/>
              <w:rPr>
                <w:rFonts w:ascii="Times New Roman"/>
                <w:sz w:val="16"/>
              </w:rPr>
            </w:pPr>
          </w:p>
        </w:tc>
        <w:tc>
          <w:tcPr>
            <w:tcW w:w="5522" w:type="dxa"/>
          </w:tcPr>
          <w:p w14:paraId="10E43089" w14:textId="77777777" w:rsidR="005D30DE" w:rsidRDefault="005D30DE">
            <w:pPr>
              <w:pStyle w:val="TableParagraph"/>
              <w:rPr>
                <w:rFonts w:ascii="Times New Roman"/>
                <w:sz w:val="16"/>
              </w:rPr>
            </w:pPr>
          </w:p>
        </w:tc>
      </w:tr>
      <w:tr w:rsidR="005D30DE" w14:paraId="2CF516CB" w14:textId="77777777" w:rsidTr="007B2613">
        <w:trPr>
          <w:trHeight w:val="480"/>
        </w:trPr>
        <w:tc>
          <w:tcPr>
            <w:tcW w:w="3681" w:type="dxa"/>
          </w:tcPr>
          <w:p w14:paraId="6F1A0657" w14:textId="77777777" w:rsidR="005D30DE" w:rsidRDefault="004516C6">
            <w:pPr>
              <w:pStyle w:val="TableParagraph"/>
              <w:tabs>
                <w:tab w:val="left" w:pos="810"/>
              </w:tabs>
              <w:spacing w:line="237" w:lineRule="exact"/>
              <w:ind w:left="366"/>
              <w:rPr>
                <w:sz w:val="20"/>
              </w:rPr>
            </w:pPr>
            <w:r>
              <w:rPr>
                <w:sz w:val="20"/>
              </w:rPr>
              <w:t>i.</w:t>
            </w:r>
            <w:r>
              <w:rPr>
                <w:sz w:val="20"/>
              </w:rPr>
              <w:tab/>
              <w:t>Adequate number of</w:t>
            </w:r>
            <w:r>
              <w:rPr>
                <w:spacing w:val="-13"/>
                <w:sz w:val="20"/>
              </w:rPr>
              <w:t xml:space="preserve"> </w:t>
            </w:r>
            <w:r>
              <w:rPr>
                <w:sz w:val="20"/>
              </w:rPr>
              <w:t>toilets</w:t>
            </w:r>
          </w:p>
          <w:p w14:paraId="54723662" w14:textId="77777777" w:rsidR="005D30DE" w:rsidRDefault="004516C6">
            <w:pPr>
              <w:pStyle w:val="TableParagraph"/>
              <w:spacing w:line="230" w:lineRule="exact"/>
              <w:ind w:left="810"/>
              <w:rPr>
                <w:sz w:val="20"/>
              </w:rPr>
            </w:pPr>
            <w:r>
              <w:rPr>
                <w:sz w:val="20"/>
              </w:rPr>
              <w:t>available</w:t>
            </w:r>
          </w:p>
        </w:tc>
        <w:tc>
          <w:tcPr>
            <w:tcW w:w="708" w:type="dxa"/>
          </w:tcPr>
          <w:p w14:paraId="3C9D3454" w14:textId="77777777" w:rsidR="005D30DE" w:rsidRDefault="005D30DE">
            <w:pPr>
              <w:pStyle w:val="TableParagraph"/>
              <w:rPr>
                <w:rFonts w:ascii="Times New Roman"/>
                <w:sz w:val="18"/>
              </w:rPr>
            </w:pPr>
          </w:p>
        </w:tc>
        <w:tc>
          <w:tcPr>
            <w:tcW w:w="5522" w:type="dxa"/>
          </w:tcPr>
          <w:p w14:paraId="75ED557A" w14:textId="77777777" w:rsidR="005D30DE" w:rsidRDefault="005D30DE">
            <w:pPr>
              <w:pStyle w:val="TableParagraph"/>
              <w:rPr>
                <w:rFonts w:ascii="Times New Roman"/>
                <w:sz w:val="18"/>
              </w:rPr>
            </w:pPr>
          </w:p>
        </w:tc>
      </w:tr>
      <w:tr w:rsidR="005D30DE" w14:paraId="062A1D0E" w14:textId="77777777" w:rsidTr="007B2613">
        <w:trPr>
          <w:trHeight w:val="240"/>
        </w:trPr>
        <w:tc>
          <w:tcPr>
            <w:tcW w:w="3681" w:type="dxa"/>
          </w:tcPr>
          <w:p w14:paraId="51782BC2" w14:textId="77777777" w:rsidR="005D30DE" w:rsidRDefault="004516C6">
            <w:pPr>
              <w:pStyle w:val="TableParagraph"/>
              <w:tabs>
                <w:tab w:val="left" w:pos="810"/>
              </w:tabs>
              <w:spacing w:line="224" w:lineRule="exact"/>
              <w:ind w:left="321"/>
              <w:rPr>
                <w:sz w:val="20"/>
              </w:rPr>
            </w:pPr>
            <w:r>
              <w:rPr>
                <w:sz w:val="20"/>
              </w:rPr>
              <w:t>ii.</w:t>
            </w:r>
            <w:r>
              <w:rPr>
                <w:sz w:val="20"/>
              </w:rPr>
              <w:tab/>
              <w:t>Disable access to</w:t>
            </w:r>
            <w:r>
              <w:rPr>
                <w:spacing w:val="-14"/>
                <w:sz w:val="20"/>
              </w:rPr>
              <w:t xml:space="preserve"> </w:t>
            </w:r>
            <w:r>
              <w:rPr>
                <w:sz w:val="20"/>
              </w:rPr>
              <w:t>toilets</w:t>
            </w:r>
          </w:p>
        </w:tc>
        <w:tc>
          <w:tcPr>
            <w:tcW w:w="708" w:type="dxa"/>
          </w:tcPr>
          <w:p w14:paraId="0A338C4B" w14:textId="77777777" w:rsidR="005D30DE" w:rsidRDefault="005D30DE">
            <w:pPr>
              <w:pStyle w:val="TableParagraph"/>
              <w:rPr>
                <w:rFonts w:ascii="Times New Roman"/>
                <w:sz w:val="16"/>
              </w:rPr>
            </w:pPr>
          </w:p>
        </w:tc>
        <w:tc>
          <w:tcPr>
            <w:tcW w:w="5522" w:type="dxa"/>
          </w:tcPr>
          <w:p w14:paraId="7699D26A" w14:textId="77777777" w:rsidR="005D30DE" w:rsidRDefault="005D30DE">
            <w:pPr>
              <w:pStyle w:val="TableParagraph"/>
              <w:rPr>
                <w:rFonts w:ascii="Times New Roman"/>
                <w:sz w:val="16"/>
              </w:rPr>
            </w:pPr>
          </w:p>
        </w:tc>
      </w:tr>
      <w:tr w:rsidR="005D30DE" w14:paraId="3FC8D592" w14:textId="77777777" w:rsidTr="007B2613">
        <w:trPr>
          <w:trHeight w:val="240"/>
        </w:trPr>
        <w:tc>
          <w:tcPr>
            <w:tcW w:w="3681" w:type="dxa"/>
          </w:tcPr>
          <w:p w14:paraId="18A94EF9" w14:textId="77777777" w:rsidR="005D30DE" w:rsidRDefault="004516C6">
            <w:pPr>
              <w:pStyle w:val="TableParagraph"/>
              <w:tabs>
                <w:tab w:val="left" w:pos="534"/>
              </w:tabs>
              <w:spacing w:line="225" w:lineRule="exact"/>
              <w:ind w:right="181"/>
              <w:jc w:val="right"/>
              <w:rPr>
                <w:sz w:val="20"/>
              </w:rPr>
            </w:pPr>
            <w:r>
              <w:rPr>
                <w:sz w:val="20"/>
              </w:rPr>
              <w:lastRenderedPageBreak/>
              <w:t>iii.</w:t>
            </w:r>
            <w:r>
              <w:rPr>
                <w:sz w:val="20"/>
              </w:rPr>
              <w:tab/>
              <w:t>Toilets clean and clear of</w:t>
            </w:r>
            <w:r>
              <w:rPr>
                <w:spacing w:val="-17"/>
                <w:sz w:val="20"/>
              </w:rPr>
              <w:t xml:space="preserve"> </w:t>
            </w:r>
            <w:r>
              <w:rPr>
                <w:sz w:val="20"/>
              </w:rPr>
              <w:t>rubbish</w:t>
            </w:r>
          </w:p>
        </w:tc>
        <w:tc>
          <w:tcPr>
            <w:tcW w:w="708" w:type="dxa"/>
          </w:tcPr>
          <w:p w14:paraId="3247525E" w14:textId="77777777" w:rsidR="005D30DE" w:rsidRDefault="005D30DE">
            <w:pPr>
              <w:pStyle w:val="TableParagraph"/>
              <w:rPr>
                <w:rFonts w:ascii="Times New Roman"/>
                <w:sz w:val="16"/>
              </w:rPr>
            </w:pPr>
          </w:p>
        </w:tc>
        <w:tc>
          <w:tcPr>
            <w:tcW w:w="5522" w:type="dxa"/>
          </w:tcPr>
          <w:p w14:paraId="752FA48E" w14:textId="77777777" w:rsidR="005D30DE" w:rsidRDefault="005D30DE">
            <w:pPr>
              <w:pStyle w:val="TableParagraph"/>
              <w:rPr>
                <w:rFonts w:ascii="Times New Roman"/>
                <w:sz w:val="16"/>
              </w:rPr>
            </w:pPr>
          </w:p>
        </w:tc>
      </w:tr>
      <w:tr w:rsidR="005D30DE" w14:paraId="593C5227" w14:textId="77777777" w:rsidTr="007B2613">
        <w:trPr>
          <w:trHeight w:val="480"/>
        </w:trPr>
        <w:tc>
          <w:tcPr>
            <w:tcW w:w="3681" w:type="dxa"/>
          </w:tcPr>
          <w:p w14:paraId="61AEEB8C" w14:textId="77777777" w:rsidR="005D30DE" w:rsidRDefault="004516C6">
            <w:pPr>
              <w:pStyle w:val="TableParagraph"/>
              <w:tabs>
                <w:tab w:val="left" w:pos="810"/>
              </w:tabs>
              <w:spacing w:line="235" w:lineRule="exact"/>
              <w:ind w:left="275"/>
              <w:rPr>
                <w:sz w:val="20"/>
              </w:rPr>
            </w:pPr>
            <w:r>
              <w:rPr>
                <w:sz w:val="20"/>
              </w:rPr>
              <w:t>iv.</w:t>
            </w:r>
            <w:r>
              <w:rPr>
                <w:sz w:val="20"/>
              </w:rPr>
              <w:tab/>
              <w:t>Cubicle door locks can</w:t>
            </w:r>
            <w:r>
              <w:rPr>
                <w:spacing w:val="-15"/>
                <w:sz w:val="20"/>
              </w:rPr>
              <w:t xml:space="preserve"> </w:t>
            </w:r>
            <w:r>
              <w:rPr>
                <w:sz w:val="20"/>
              </w:rPr>
              <w:t>be</w:t>
            </w:r>
          </w:p>
          <w:p w14:paraId="0E8F55B8" w14:textId="77777777" w:rsidR="005D30DE" w:rsidRDefault="004516C6">
            <w:pPr>
              <w:pStyle w:val="TableParagraph"/>
              <w:spacing w:before="1" w:line="231" w:lineRule="exact"/>
              <w:ind w:left="810"/>
              <w:rPr>
                <w:sz w:val="20"/>
              </w:rPr>
            </w:pPr>
            <w:r>
              <w:rPr>
                <w:sz w:val="20"/>
              </w:rPr>
              <w:t>overridden in case of emergency</w:t>
            </w:r>
          </w:p>
        </w:tc>
        <w:tc>
          <w:tcPr>
            <w:tcW w:w="708" w:type="dxa"/>
          </w:tcPr>
          <w:p w14:paraId="2BD830FD" w14:textId="77777777" w:rsidR="005D30DE" w:rsidRDefault="005D30DE">
            <w:pPr>
              <w:pStyle w:val="TableParagraph"/>
              <w:rPr>
                <w:rFonts w:ascii="Times New Roman"/>
                <w:sz w:val="18"/>
              </w:rPr>
            </w:pPr>
          </w:p>
        </w:tc>
        <w:tc>
          <w:tcPr>
            <w:tcW w:w="5522" w:type="dxa"/>
          </w:tcPr>
          <w:p w14:paraId="1FDC15C8" w14:textId="77777777" w:rsidR="005D30DE" w:rsidRDefault="005D30DE">
            <w:pPr>
              <w:pStyle w:val="TableParagraph"/>
              <w:rPr>
                <w:rFonts w:ascii="Times New Roman"/>
                <w:sz w:val="18"/>
              </w:rPr>
            </w:pPr>
          </w:p>
        </w:tc>
      </w:tr>
      <w:tr w:rsidR="005D30DE" w14:paraId="5EF05340" w14:textId="77777777" w:rsidTr="007B2613">
        <w:trPr>
          <w:trHeight w:val="240"/>
        </w:trPr>
        <w:tc>
          <w:tcPr>
            <w:tcW w:w="3681" w:type="dxa"/>
          </w:tcPr>
          <w:p w14:paraId="7A287A5B" w14:textId="77777777" w:rsidR="005D30DE" w:rsidRDefault="004516C6">
            <w:pPr>
              <w:pStyle w:val="TableParagraph"/>
              <w:tabs>
                <w:tab w:val="left" w:pos="810"/>
              </w:tabs>
              <w:spacing w:line="224" w:lineRule="exact"/>
              <w:ind w:left="321"/>
              <w:rPr>
                <w:sz w:val="20"/>
              </w:rPr>
            </w:pPr>
            <w:r>
              <w:rPr>
                <w:sz w:val="20"/>
              </w:rPr>
              <w:t>v.</w:t>
            </w:r>
            <w:r>
              <w:rPr>
                <w:sz w:val="20"/>
              </w:rPr>
              <w:tab/>
              <w:t>Poisons locked</w:t>
            </w:r>
            <w:r>
              <w:rPr>
                <w:spacing w:val="-11"/>
                <w:sz w:val="20"/>
              </w:rPr>
              <w:t xml:space="preserve"> </w:t>
            </w:r>
            <w:r>
              <w:rPr>
                <w:sz w:val="20"/>
              </w:rPr>
              <w:t>away</w:t>
            </w:r>
          </w:p>
        </w:tc>
        <w:tc>
          <w:tcPr>
            <w:tcW w:w="708" w:type="dxa"/>
          </w:tcPr>
          <w:p w14:paraId="7DEAED3D" w14:textId="77777777" w:rsidR="005D30DE" w:rsidRDefault="005D30DE">
            <w:pPr>
              <w:pStyle w:val="TableParagraph"/>
              <w:rPr>
                <w:rFonts w:ascii="Times New Roman"/>
                <w:sz w:val="16"/>
              </w:rPr>
            </w:pPr>
          </w:p>
        </w:tc>
        <w:tc>
          <w:tcPr>
            <w:tcW w:w="5522" w:type="dxa"/>
          </w:tcPr>
          <w:p w14:paraId="389C4ADA" w14:textId="77777777" w:rsidR="005D30DE" w:rsidRDefault="005D30DE">
            <w:pPr>
              <w:pStyle w:val="TableParagraph"/>
              <w:rPr>
                <w:rFonts w:ascii="Times New Roman"/>
                <w:sz w:val="16"/>
              </w:rPr>
            </w:pPr>
          </w:p>
        </w:tc>
      </w:tr>
      <w:tr w:rsidR="005D30DE" w14:paraId="43CEF2A1" w14:textId="77777777" w:rsidTr="007B2613">
        <w:trPr>
          <w:trHeight w:val="240"/>
        </w:trPr>
        <w:tc>
          <w:tcPr>
            <w:tcW w:w="3681" w:type="dxa"/>
          </w:tcPr>
          <w:p w14:paraId="44B6B815" w14:textId="77777777" w:rsidR="005D30DE" w:rsidRDefault="004516C6">
            <w:pPr>
              <w:pStyle w:val="TableParagraph"/>
              <w:tabs>
                <w:tab w:val="left" w:pos="810"/>
              </w:tabs>
              <w:spacing w:line="224" w:lineRule="exact"/>
              <w:ind w:left="275"/>
              <w:rPr>
                <w:sz w:val="20"/>
              </w:rPr>
            </w:pPr>
            <w:r>
              <w:rPr>
                <w:sz w:val="20"/>
              </w:rPr>
              <w:t>vi.</w:t>
            </w:r>
            <w:r>
              <w:rPr>
                <w:sz w:val="20"/>
              </w:rPr>
              <w:tab/>
              <w:t>Floors clean / non</w:t>
            </w:r>
            <w:r>
              <w:rPr>
                <w:spacing w:val="-12"/>
                <w:sz w:val="20"/>
              </w:rPr>
              <w:t xml:space="preserve"> </w:t>
            </w:r>
            <w:r>
              <w:rPr>
                <w:sz w:val="20"/>
              </w:rPr>
              <w:t>slip</w:t>
            </w:r>
          </w:p>
        </w:tc>
        <w:tc>
          <w:tcPr>
            <w:tcW w:w="708" w:type="dxa"/>
          </w:tcPr>
          <w:p w14:paraId="30C0E4CE" w14:textId="77777777" w:rsidR="005D30DE" w:rsidRDefault="005D30DE">
            <w:pPr>
              <w:pStyle w:val="TableParagraph"/>
              <w:rPr>
                <w:rFonts w:ascii="Times New Roman"/>
                <w:sz w:val="16"/>
              </w:rPr>
            </w:pPr>
          </w:p>
        </w:tc>
        <w:tc>
          <w:tcPr>
            <w:tcW w:w="5522" w:type="dxa"/>
          </w:tcPr>
          <w:p w14:paraId="7316913E" w14:textId="77777777" w:rsidR="005D30DE" w:rsidRDefault="005D30DE">
            <w:pPr>
              <w:pStyle w:val="TableParagraph"/>
              <w:rPr>
                <w:rFonts w:ascii="Times New Roman"/>
                <w:sz w:val="16"/>
              </w:rPr>
            </w:pPr>
          </w:p>
        </w:tc>
      </w:tr>
      <w:tr w:rsidR="005D30DE" w14:paraId="46D13E67" w14:textId="77777777" w:rsidTr="007B2613">
        <w:trPr>
          <w:trHeight w:val="240"/>
        </w:trPr>
        <w:tc>
          <w:tcPr>
            <w:tcW w:w="3681" w:type="dxa"/>
          </w:tcPr>
          <w:p w14:paraId="753EF51C" w14:textId="77777777" w:rsidR="005D30DE" w:rsidRDefault="004516C6">
            <w:pPr>
              <w:pStyle w:val="TableParagraph"/>
              <w:tabs>
                <w:tab w:val="left" w:pos="810"/>
              </w:tabs>
              <w:spacing w:line="225" w:lineRule="exact"/>
              <w:ind w:left="230"/>
              <w:rPr>
                <w:sz w:val="20"/>
              </w:rPr>
            </w:pPr>
            <w:r>
              <w:rPr>
                <w:sz w:val="20"/>
              </w:rPr>
              <w:t>vii.</w:t>
            </w:r>
            <w:r>
              <w:rPr>
                <w:sz w:val="20"/>
              </w:rPr>
              <w:tab/>
              <w:t>Drains inaccessible to</w:t>
            </w:r>
            <w:r>
              <w:rPr>
                <w:spacing w:val="-20"/>
                <w:sz w:val="20"/>
              </w:rPr>
              <w:t xml:space="preserve"> </w:t>
            </w:r>
            <w:r>
              <w:rPr>
                <w:sz w:val="20"/>
              </w:rPr>
              <w:t>children</w:t>
            </w:r>
          </w:p>
        </w:tc>
        <w:tc>
          <w:tcPr>
            <w:tcW w:w="708" w:type="dxa"/>
          </w:tcPr>
          <w:p w14:paraId="0B4E1F39" w14:textId="77777777" w:rsidR="005D30DE" w:rsidRDefault="005D30DE">
            <w:pPr>
              <w:pStyle w:val="TableParagraph"/>
              <w:rPr>
                <w:rFonts w:ascii="Times New Roman"/>
                <w:sz w:val="16"/>
              </w:rPr>
            </w:pPr>
          </w:p>
        </w:tc>
        <w:tc>
          <w:tcPr>
            <w:tcW w:w="5522" w:type="dxa"/>
          </w:tcPr>
          <w:p w14:paraId="4F107E7C" w14:textId="77777777" w:rsidR="005D30DE" w:rsidRDefault="005D30DE">
            <w:pPr>
              <w:pStyle w:val="TableParagraph"/>
              <w:rPr>
                <w:rFonts w:ascii="Times New Roman"/>
                <w:sz w:val="16"/>
              </w:rPr>
            </w:pPr>
          </w:p>
        </w:tc>
      </w:tr>
      <w:tr w:rsidR="005D30DE" w14:paraId="3D12A8F6" w14:textId="77777777" w:rsidTr="007B2613">
        <w:trPr>
          <w:trHeight w:val="240"/>
        </w:trPr>
        <w:tc>
          <w:tcPr>
            <w:tcW w:w="3681" w:type="dxa"/>
          </w:tcPr>
          <w:p w14:paraId="6453C9B6" w14:textId="77777777" w:rsidR="005D30DE" w:rsidRDefault="004516C6">
            <w:pPr>
              <w:pStyle w:val="TableParagraph"/>
              <w:spacing w:line="225" w:lineRule="exact"/>
              <w:ind w:left="103"/>
              <w:rPr>
                <w:sz w:val="20"/>
              </w:rPr>
            </w:pPr>
            <w:r>
              <w:rPr>
                <w:sz w:val="20"/>
              </w:rPr>
              <w:t>N.    Kitchen / Food Preparation</w:t>
            </w:r>
          </w:p>
        </w:tc>
        <w:tc>
          <w:tcPr>
            <w:tcW w:w="708" w:type="dxa"/>
          </w:tcPr>
          <w:p w14:paraId="7D6E3237" w14:textId="77777777" w:rsidR="005D30DE" w:rsidRDefault="005D30DE">
            <w:pPr>
              <w:pStyle w:val="TableParagraph"/>
              <w:rPr>
                <w:rFonts w:ascii="Times New Roman"/>
                <w:sz w:val="16"/>
              </w:rPr>
            </w:pPr>
          </w:p>
        </w:tc>
        <w:tc>
          <w:tcPr>
            <w:tcW w:w="5522" w:type="dxa"/>
          </w:tcPr>
          <w:p w14:paraId="078965CA" w14:textId="77777777" w:rsidR="005D30DE" w:rsidRDefault="005D30DE">
            <w:pPr>
              <w:pStyle w:val="TableParagraph"/>
              <w:rPr>
                <w:rFonts w:ascii="Times New Roman"/>
                <w:sz w:val="16"/>
              </w:rPr>
            </w:pPr>
          </w:p>
        </w:tc>
      </w:tr>
      <w:tr w:rsidR="005D30DE" w14:paraId="78DE66E0" w14:textId="77777777" w:rsidTr="007B2613">
        <w:trPr>
          <w:trHeight w:val="240"/>
        </w:trPr>
        <w:tc>
          <w:tcPr>
            <w:tcW w:w="3681" w:type="dxa"/>
          </w:tcPr>
          <w:p w14:paraId="0FE8B026" w14:textId="77777777" w:rsidR="005D30DE" w:rsidRDefault="004516C6">
            <w:pPr>
              <w:pStyle w:val="TableParagraph"/>
              <w:tabs>
                <w:tab w:val="left" w:pos="810"/>
              </w:tabs>
              <w:spacing w:line="224" w:lineRule="exact"/>
              <w:ind w:left="366"/>
              <w:rPr>
                <w:sz w:val="20"/>
              </w:rPr>
            </w:pPr>
            <w:r>
              <w:rPr>
                <w:sz w:val="20"/>
              </w:rPr>
              <w:t>i.</w:t>
            </w:r>
            <w:r>
              <w:rPr>
                <w:sz w:val="20"/>
              </w:rPr>
              <w:tab/>
              <w:t>Poisons locked</w:t>
            </w:r>
            <w:r>
              <w:rPr>
                <w:spacing w:val="-11"/>
                <w:sz w:val="20"/>
              </w:rPr>
              <w:t xml:space="preserve"> </w:t>
            </w:r>
            <w:r>
              <w:rPr>
                <w:sz w:val="20"/>
              </w:rPr>
              <w:t>away</w:t>
            </w:r>
          </w:p>
        </w:tc>
        <w:tc>
          <w:tcPr>
            <w:tcW w:w="708" w:type="dxa"/>
          </w:tcPr>
          <w:p w14:paraId="6CBA5FEB" w14:textId="77777777" w:rsidR="005D30DE" w:rsidRDefault="005D30DE">
            <w:pPr>
              <w:pStyle w:val="TableParagraph"/>
              <w:rPr>
                <w:rFonts w:ascii="Times New Roman"/>
                <w:sz w:val="16"/>
              </w:rPr>
            </w:pPr>
          </w:p>
        </w:tc>
        <w:tc>
          <w:tcPr>
            <w:tcW w:w="5522" w:type="dxa"/>
          </w:tcPr>
          <w:p w14:paraId="44FEAA77" w14:textId="77777777" w:rsidR="005D30DE" w:rsidRDefault="005D30DE">
            <w:pPr>
              <w:pStyle w:val="TableParagraph"/>
              <w:rPr>
                <w:rFonts w:ascii="Times New Roman"/>
                <w:sz w:val="16"/>
              </w:rPr>
            </w:pPr>
          </w:p>
        </w:tc>
      </w:tr>
      <w:tr w:rsidR="005D30DE" w14:paraId="7FC745FD" w14:textId="77777777" w:rsidTr="007B2613">
        <w:trPr>
          <w:trHeight w:val="240"/>
        </w:trPr>
        <w:tc>
          <w:tcPr>
            <w:tcW w:w="3681" w:type="dxa"/>
          </w:tcPr>
          <w:p w14:paraId="071DA2CE" w14:textId="77777777" w:rsidR="005D30DE" w:rsidRDefault="004516C6">
            <w:pPr>
              <w:pStyle w:val="TableParagraph"/>
              <w:tabs>
                <w:tab w:val="left" w:pos="810"/>
              </w:tabs>
              <w:spacing w:line="225" w:lineRule="exact"/>
              <w:ind w:left="321"/>
              <w:rPr>
                <w:sz w:val="20"/>
              </w:rPr>
            </w:pPr>
            <w:r>
              <w:rPr>
                <w:sz w:val="20"/>
              </w:rPr>
              <w:t>ii.</w:t>
            </w:r>
            <w:r>
              <w:rPr>
                <w:sz w:val="20"/>
              </w:rPr>
              <w:tab/>
              <w:t>Plastic bags locked</w:t>
            </w:r>
            <w:r>
              <w:rPr>
                <w:spacing w:val="-15"/>
                <w:sz w:val="20"/>
              </w:rPr>
              <w:t xml:space="preserve"> </w:t>
            </w:r>
            <w:r>
              <w:rPr>
                <w:sz w:val="20"/>
              </w:rPr>
              <w:t>away</w:t>
            </w:r>
          </w:p>
        </w:tc>
        <w:tc>
          <w:tcPr>
            <w:tcW w:w="708" w:type="dxa"/>
          </w:tcPr>
          <w:p w14:paraId="16FB5D07" w14:textId="77777777" w:rsidR="005D30DE" w:rsidRDefault="005D30DE">
            <w:pPr>
              <w:pStyle w:val="TableParagraph"/>
              <w:rPr>
                <w:rFonts w:ascii="Times New Roman"/>
                <w:sz w:val="16"/>
              </w:rPr>
            </w:pPr>
          </w:p>
        </w:tc>
        <w:tc>
          <w:tcPr>
            <w:tcW w:w="5522" w:type="dxa"/>
          </w:tcPr>
          <w:p w14:paraId="442CA51E" w14:textId="77777777" w:rsidR="005D30DE" w:rsidRDefault="005D30DE">
            <w:pPr>
              <w:pStyle w:val="TableParagraph"/>
              <w:rPr>
                <w:rFonts w:ascii="Times New Roman"/>
                <w:sz w:val="16"/>
              </w:rPr>
            </w:pPr>
          </w:p>
        </w:tc>
      </w:tr>
      <w:tr w:rsidR="005D30DE" w14:paraId="7A84B365" w14:textId="77777777" w:rsidTr="007B2613">
        <w:trPr>
          <w:trHeight w:val="480"/>
        </w:trPr>
        <w:tc>
          <w:tcPr>
            <w:tcW w:w="3681" w:type="dxa"/>
          </w:tcPr>
          <w:p w14:paraId="1AD4EFCD" w14:textId="77777777" w:rsidR="005D30DE" w:rsidRDefault="004516C6">
            <w:pPr>
              <w:pStyle w:val="TableParagraph"/>
              <w:tabs>
                <w:tab w:val="left" w:pos="810"/>
              </w:tabs>
              <w:spacing w:line="235" w:lineRule="exact"/>
              <w:ind w:left="275"/>
              <w:rPr>
                <w:sz w:val="20"/>
              </w:rPr>
            </w:pPr>
            <w:r>
              <w:rPr>
                <w:sz w:val="20"/>
              </w:rPr>
              <w:t>iii.</w:t>
            </w:r>
            <w:r>
              <w:rPr>
                <w:sz w:val="20"/>
              </w:rPr>
              <w:tab/>
              <w:t>Appliances inaccessible</w:t>
            </w:r>
            <w:r>
              <w:rPr>
                <w:spacing w:val="-14"/>
                <w:sz w:val="20"/>
              </w:rPr>
              <w:t xml:space="preserve"> </w:t>
            </w:r>
            <w:r>
              <w:rPr>
                <w:sz w:val="20"/>
              </w:rPr>
              <w:t>to</w:t>
            </w:r>
          </w:p>
          <w:p w14:paraId="76004CBB" w14:textId="77777777" w:rsidR="005D30DE" w:rsidRDefault="004516C6">
            <w:pPr>
              <w:pStyle w:val="TableParagraph"/>
              <w:spacing w:before="1" w:line="231" w:lineRule="exact"/>
              <w:ind w:left="810"/>
              <w:rPr>
                <w:sz w:val="20"/>
              </w:rPr>
            </w:pPr>
            <w:r>
              <w:rPr>
                <w:sz w:val="20"/>
              </w:rPr>
              <w:t>children</w:t>
            </w:r>
          </w:p>
        </w:tc>
        <w:tc>
          <w:tcPr>
            <w:tcW w:w="708" w:type="dxa"/>
          </w:tcPr>
          <w:p w14:paraId="048CAA28" w14:textId="77777777" w:rsidR="005D30DE" w:rsidRDefault="005D30DE">
            <w:pPr>
              <w:pStyle w:val="TableParagraph"/>
              <w:rPr>
                <w:rFonts w:ascii="Times New Roman"/>
                <w:sz w:val="18"/>
              </w:rPr>
            </w:pPr>
          </w:p>
        </w:tc>
        <w:tc>
          <w:tcPr>
            <w:tcW w:w="5522" w:type="dxa"/>
          </w:tcPr>
          <w:p w14:paraId="23687CB3" w14:textId="77777777" w:rsidR="005D30DE" w:rsidRDefault="005D30DE">
            <w:pPr>
              <w:pStyle w:val="TableParagraph"/>
              <w:rPr>
                <w:rFonts w:ascii="Times New Roman"/>
                <w:sz w:val="18"/>
              </w:rPr>
            </w:pPr>
          </w:p>
        </w:tc>
      </w:tr>
      <w:tr w:rsidR="005D30DE" w14:paraId="72398DE4" w14:textId="77777777" w:rsidTr="007B2613">
        <w:trPr>
          <w:trHeight w:val="240"/>
        </w:trPr>
        <w:tc>
          <w:tcPr>
            <w:tcW w:w="3681" w:type="dxa"/>
          </w:tcPr>
          <w:p w14:paraId="4FE317C3" w14:textId="77777777" w:rsidR="005D30DE" w:rsidRDefault="004516C6">
            <w:pPr>
              <w:pStyle w:val="TableParagraph"/>
              <w:tabs>
                <w:tab w:val="left" w:pos="810"/>
              </w:tabs>
              <w:spacing w:line="225" w:lineRule="exact"/>
              <w:ind w:left="275"/>
              <w:rPr>
                <w:sz w:val="20"/>
              </w:rPr>
            </w:pPr>
            <w:r>
              <w:rPr>
                <w:sz w:val="20"/>
              </w:rPr>
              <w:t>iv.</w:t>
            </w:r>
            <w:r>
              <w:rPr>
                <w:sz w:val="20"/>
              </w:rPr>
              <w:tab/>
              <w:t>Cutlery inaccessible to</w:t>
            </w:r>
            <w:r>
              <w:rPr>
                <w:spacing w:val="-20"/>
                <w:sz w:val="20"/>
              </w:rPr>
              <w:t xml:space="preserve"> </w:t>
            </w:r>
            <w:r>
              <w:rPr>
                <w:sz w:val="20"/>
              </w:rPr>
              <w:t>children</w:t>
            </w:r>
          </w:p>
        </w:tc>
        <w:tc>
          <w:tcPr>
            <w:tcW w:w="708" w:type="dxa"/>
          </w:tcPr>
          <w:p w14:paraId="5613673C" w14:textId="77777777" w:rsidR="005D30DE" w:rsidRDefault="005D30DE">
            <w:pPr>
              <w:pStyle w:val="TableParagraph"/>
              <w:rPr>
                <w:rFonts w:ascii="Times New Roman"/>
                <w:sz w:val="16"/>
              </w:rPr>
            </w:pPr>
          </w:p>
        </w:tc>
        <w:tc>
          <w:tcPr>
            <w:tcW w:w="5522" w:type="dxa"/>
          </w:tcPr>
          <w:p w14:paraId="416C4901" w14:textId="77777777" w:rsidR="005D30DE" w:rsidRDefault="005D30DE">
            <w:pPr>
              <w:pStyle w:val="TableParagraph"/>
              <w:rPr>
                <w:rFonts w:ascii="Times New Roman"/>
                <w:sz w:val="16"/>
              </w:rPr>
            </w:pPr>
          </w:p>
        </w:tc>
      </w:tr>
      <w:tr w:rsidR="005D30DE" w14:paraId="6CB567B2" w14:textId="77777777" w:rsidTr="007B2613">
        <w:trPr>
          <w:trHeight w:val="480"/>
        </w:trPr>
        <w:tc>
          <w:tcPr>
            <w:tcW w:w="3681" w:type="dxa"/>
          </w:tcPr>
          <w:p w14:paraId="25055E90" w14:textId="77777777" w:rsidR="005D30DE" w:rsidRDefault="004516C6">
            <w:pPr>
              <w:pStyle w:val="TableParagraph"/>
              <w:tabs>
                <w:tab w:val="left" w:pos="810"/>
              </w:tabs>
              <w:spacing w:line="238" w:lineRule="exact"/>
              <w:ind w:left="321"/>
              <w:rPr>
                <w:sz w:val="20"/>
              </w:rPr>
            </w:pPr>
            <w:r>
              <w:rPr>
                <w:sz w:val="20"/>
              </w:rPr>
              <w:t>v.</w:t>
            </w:r>
            <w:r>
              <w:rPr>
                <w:sz w:val="20"/>
              </w:rPr>
              <w:tab/>
              <w:t>Glass items inaccessible</w:t>
            </w:r>
            <w:r>
              <w:rPr>
                <w:spacing w:val="-15"/>
                <w:sz w:val="20"/>
              </w:rPr>
              <w:t xml:space="preserve"> </w:t>
            </w:r>
            <w:r>
              <w:rPr>
                <w:sz w:val="20"/>
              </w:rPr>
              <w:t>to</w:t>
            </w:r>
          </w:p>
          <w:p w14:paraId="5A09822B" w14:textId="77777777" w:rsidR="005D30DE" w:rsidRDefault="004516C6">
            <w:pPr>
              <w:pStyle w:val="TableParagraph"/>
              <w:spacing w:before="1" w:line="231" w:lineRule="exact"/>
              <w:ind w:left="810"/>
              <w:rPr>
                <w:sz w:val="20"/>
              </w:rPr>
            </w:pPr>
            <w:r>
              <w:rPr>
                <w:sz w:val="20"/>
              </w:rPr>
              <w:t>children</w:t>
            </w:r>
          </w:p>
        </w:tc>
        <w:tc>
          <w:tcPr>
            <w:tcW w:w="708" w:type="dxa"/>
          </w:tcPr>
          <w:p w14:paraId="39D38CE1" w14:textId="77777777" w:rsidR="005D30DE" w:rsidRDefault="005D30DE">
            <w:pPr>
              <w:pStyle w:val="TableParagraph"/>
              <w:rPr>
                <w:rFonts w:ascii="Times New Roman"/>
                <w:sz w:val="18"/>
              </w:rPr>
            </w:pPr>
          </w:p>
        </w:tc>
        <w:tc>
          <w:tcPr>
            <w:tcW w:w="5522" w:type="dxa"/>
          </w:tcPr>
          <w:p w14:paraId="03D064BD" w14:textId="77777777" w:rsidR="005D30DE" w:rsidRDefault="005D30DE">
            <w:pPr>
              <w:pStyle w:val="TableParagraph"/>
              <w:rPr>
                <w:rFonts w:ascii="Times New Roman"/>
                <w:sz w:val="18"/>
              </w:rPr>
            </w:pPr>
          </w:p>
        </w:tc>
      </w:tr>
      <w:tr w:rsidR="005D30DE" w14:paraId="1385AA1B" w14:textId="77777777" w:rsidTr="007B2613">
        <w:trPr>
          <w:trHeight w:val="240"/>
        </w:trPr>
        <w:tc>
          <w:tcPr>
            <w:tcW w:w="3681" w:type="dxa"/>
          </w:tcPr>
          <w:p w14:paraId="06580AFC" w14:textId="77777777" w:rsidR="005D30DE" w:rsidRDefault="004516C6">
            <w:pPr>
              <w:pStyle w:val="TableParagraph"/>
              <w:tabs>
                <w:tab w:val="left" w:pos="534"/>
              </w:tabs>
              <w:spacing w:line="224" w:lineRule="exact"/>
              <w:ind w:right="104"/>
              <w:jc w:val="right"/>
              <w:rPr>
                <w:sz w:val="20"/>
              </w:rPr>
            </w:pPr>
            <w:r>
              <w:rPr>
                <w:sz w:val="20"/>
              </w:rPr>
              <w:t>vi.</w:t>
            </w:r>
            <w:r>
              <w:rPr>
                <w:sz w:val="20"/>
              </w:rPr>
              <w:tab/>
              <w:t>Hot water inaccessible to</w:t>
            </w:r>
            <w:r>
              <w:rPr>
                <w:spacing w:val="-17"/>
                <w:sz w:val="20"/>
              </w:rPr>
              <w:t xml:space="preserve"> </w:t>
            </w:r>
            <w:r>
              <w:rPr>
                <w:sz w:val="20"/>
              </w:rPr>
              <w:t>children</w:t>
            </w:r>
          </w:p>
        </w:tc>
        <w:tc>
          <w:tcPr>
            <w:tcW w:w="708" w:type="dxa"/>
          </w:tcPr>
          <w:p w14:paraId="7AAA07A3" w14:textId="77777777" w:rsidR="005D30DE" w:rsidRDefault="005D30DE">
            <w:pPr>
              <w:pStyle w:val="TableParagraph"/>
              <w:rPr>
                <w:rFonts w:ascii="Times New Roman"/>
                <w:sz w:val="16"/>
              </w:rPr>
            </w:pPr>
          </w:p>
        </w:tc>
        <w:tc>
          <w:tcPr>
            <w:tcW w:w="5522" w:type="dxa"/>
          </w:tcPr>
          <w:p w14:paraId="67F3EADA" w14:textId="77777777" w:rsidR="005D30DE" w:rsidRDefault="005D30DE">
            <w:pPr>
              <w:pStyle w:val="TableParagraph"/>
              <w:rPr>
                <w:rFonts w:ascii="Times New Roman"/>
                <w:sz w:val="16"/>
              </w:rPr>
            </w:pPr>
          </w:p>
        </w:tc>
      </w:tr>
      <w:tr w:rsidR="005D30DE" w14:paraId="2555E4BD" w14:textId="77777777" w:rsidTr="007B2613">
        <w:trPr>
          <w:trHeight w:val="240"/>
        </w:trPr>
        <w:tc>
          <w:tcPr>
            <w:tcW w:w="3681" w:type="dxa"/>
          </w:tcPr>
          <w:p w14:paraId="09DB796C" w14:textId="77777777" w:rsidR="005D30DE" w:rsidRDefault="004516C6">
            <w:pPr>
              <w:pStyle w:val="TableParagraph"/>
              <w:tabs>
                <w:tab w:val="left" w:pos="810"/>
              </w:tabs>
              <w:spacing w:line="222" w:lineRule="exact"/>
              <w:ind w:left="230"/>
              <w:rPr>
                <w:sz w:val="20"/>
              </w:rPr>
            </w:pPr>
            <w:r>
              <w:rPr>
                <w:sz w:val="20"/>
              </w:rPr>
              <w:t>vii.</w:t>
            </w:r>
            <w:r>
              <w:rPr>
                <w:sz w:val="20"/>
              </w:rPr>
              <w:tab/>
              <w:t>No dangling</w:t>
            </w:r>
            <w:r>
              <w:rPr>
                <w:spacing w:val="-7"/>
                <w:sz w:val="20"/>
              </w:rPr>
              <w:t xml:space="preserve"> </w:t>
            </w:r>
            <w:r>
              <w:rPr>
                <w:sz w:val="20"/>
              </w:rPr>
              <w:t>cords</w:t>
            </w:r>
          </w:p>
        </w:tc>
        <w:tc>
          <w:tcPr>
            <w:tcW w:w="708" w:type="dxa"/>
          </w:tcPr>
          <w:p w14:paraId="43CDCCC5" w14:textId="77777777" w:rsidR="005D30DE" w:rsidRDefault="005D30DE">
            <w:pPr>
              <w:pStyle w:val="TableParagraph"/>
              <w:rPr>
                <w:rFonts w:ascii="Times New Roman"/>
                <w:sz w:val="16"/>
              </w:rPr>
            </w:pPr>
          </w:p>
        </w:tc>
        <w:tc>
          <w:tcPr>
            <w:tcW w:w="5522" w:type="dxa"/>
          </w:tcPr>
          <w:p w14:paraId="493585AC" w14:textId="77777777" w:rsidR="005D30DE" w:rsidRDefault="005D30DE">
            <w:pPr>
              <w:pStyle w:val="TableParagraph"/>
              <w:rPr>
                <w:rFonts w:ascii="Times New Roman"/>
                <w:sz w:val="16"/>
              </w:rPr>
            </w:pPr>
          </w:p>
        </w:tc>
      </w:tr>
      <w:tr w:rsidR="005D30DE" w14:paraId="71EC4256" w14:textId="77777777" w:rsidTr="007B2613">
        <w:trPr>
          <w:trHeight w:val="240"/>
        </w:trPr>
        <w:tc>
          <w:tcPr>
            <w:tcW w:w="3681" w:type="dxa"/>
          </w:tcPr>
          <w:p w14:paraId="6B34E48C" w14:textId="77777777" w:rsidR="005D30DE" w:rsidRDefault="004516C6">
            <w:pPr>
              <w:pStyle w:val="TableParagraph"/>
              <w:tabs>
                <w:tab w:val="left" w:pos="810"/>
              </w:tabs>
              <w:spacing w:line="225" w:lineRule="exact"/>
              <w:ind w:left="184"/>
              <w:rPr>
                <w:sz w:val="20"/>
              </w:rPr>
            </w:pPr>
            <w:r>
              <w:rPr>
                <w:sz w:val="20"/>
              </w:rPr>
              <w:t>viii.</w:t>
            </w:r>
            <w:r>
              <w:rPr>
                <w:sz w:val="20"/>
              </w:rPr>
              <w:tab/>
              <w:t>Floors dry /</w:t>
            </w:r>
            <w:r>
              <w:rPr>
                <w:spacing w:val="-13"/>
                <w:sz w:val="20"/>
              </w:rPr>
              <w:t xml:space="preserve"> </w:t>
            </w:r>
            <w:r>
              <w:rPr>
                <w:sz w:val="20"/>
              </w:rPr>
              <w:t>non-slip</w:t>
            </w:r>
          </w:p>
        </w:tc>
        <w:tc>
          <w:tcPr>
            <w:tcW w:w="708" w:type="dxa"/>
          </w:tcPr>
          <w:p w14:paraId="6730D069" w14:textId="77777777" w:rsidR="005D30DE" w:rsidRDefault="005D30DE">
            <w:pPr>
              <w:pStyle w:val="TableParagraph"/>
              <w:rPr>
                <w:rFonts w:ascii="Times New Roman"/>
                <w:sz w:val="16"/>
              </w:rPr>
            </w:pPr>
          </w:p>
        </w:tc>
        <w:tc>
          <w:tcPr>
            <w:tcW w:w="5522" w:type="dxa"/>
          </w:tcPr>
          <w:p w14:paraId="56B8283B" w14:textId="77777777" w:rsidR="005D30DE" w:rsidRDefault="005D30DE">
            <w:pPr>
              <w:pStyle w:val="TableParagraph"/>
              <w:rPr>
                <w:rFonts w:ascii="Times New Roman"/>
                <w:sz w:val="16"/>
              </w:rPr>
            </w:pPr>
          </w:p>
        </w:tc>
      </w:tr>
      <w:tr w:rsidR="005D30DE" w14:paraId="19467063" w14:textId="77777777" w:rsidTr="007B2613">
        <w:trPr>
          <w:trHeight w:val="240"/>
        </w:trPr>
        <w:tc>
          <w:tcPr>
            <w:tcW w:w="3681" w:type="dxa"/>
          </w:tcPr>
          <w:p w14:paraId="0FB9D475" w14:textId="77777777" w:rsidR="005D30DE" w:rsidRDefault="004516C6">
            <w:pPr>
              <w:pStyle w:val="TableParagraph"/>
              <w:tabs>
                <w:tab w:val="left" w:pos="530"/>
              </w:tabs>
              <w:spacing w:line="224" w:lineRule="exact"/>
              <w:ind w:right="128"/>
              <w:jc w:val="right"/>
              <w:rPr>
                <w:sz w:val="20"/>
              </w:rPr>
            </w:pPr>
            <w:r>
              <w:rPr>
                <w:sz w:val="20"/>
              </w:rPr>
              <w:t>ix.</w:t>
            </w:r>
            <w:r>
              <w:rPr>
                <w:sz w:val="20"/>
              </w:rPr>
              <w:tab/>
              <w:t>Safety plugs used in power</w:t>
            </w:r>
            <w:r>
              <w:rPr>
                <w:spacing w:val="-11"/>
                <w:sz w:val="20"/>
              </w:rPr>
              <w:t xml:space="preserve"> </w:t>
            </w:r>
            <w:r>
              <w:rPr>
                <w:sz w:val="20"/>
              </w:rPr>
              <w:t>points</w:t>
            </w:r>
          </w:p>
        </w:tc>
        <w:tc>
          <w:tcPr>
            <w:tcW w:w="708" w:type="dxa"/>
          </w:tcPr>
          <w:p w14:paraId="67183FAE" w14:textId="77777777" w:rsidR="005D30DE" w:rsidRDefault="005D30DE">
            <w:pPr>
              <w:pStyle w:val="TableParagraph"/>
              <w:rPr>
                <w:rFonts w:ascii="Times New Roman"/>
                <w:sz w:val="16"/>
              </w:rPr>
            </w:pPr>
          </w:p>
        </w:tc>
        <w:tc>
          <w:tcPr>
            <w:tcW w:w="5522" w:type="dxa"/>
          </w:tcPr>
          <w:p w14:paraId="284FD260" w14:textId="77777777" w:rsidR="005D30DE" w:rsidRDefault="005D30DE">
            <w:pPr>
              <w:pStyle w:val="TableParagraph"/>
              <w:rPr>
                <w:rFonts w:ascii="Times New Roman"/>
                <w:sz w:val="16"/>
              </w:rPr>
            </w:pPr>
          </w:p>
        </w:tc>
      </w:tr>
      <w:tr w:rsidR="005D30DE" w14:paraId="4641374A" w14:textId="77777777" w:rsidTr="007B2613">
        <w:trPr>
          <w:trHeight w:val="240"/>
        </w:trPr>
        <w:tc>
          <w:tcPr>
            <w:tcW w:w="3681" w:type="dxa"/>
          </w:tcPr>
          <w:p w14:paraId="3E5252B1" w14:textId="77777777" w:rsidR="005D30DE" w:rsidRDefault="004516C6">
            <w:pPr>
              <w:pStyle w:val="TableParagraph"/>
              <w:tabs>
                <w:tab w:val="left" w:pos="484"/>
              </w:tabs>
              <w:spacing w:line="225" w:lineRule="exact"/>
              <w:ind w:right="130"/>
              <w:jc w:val="right"/>
              <w:rPr>
                <w:sz w:val="20"/>
              </w:rPr>
            </w:pPr>
            <w:r>
              <w:rPr>
                <w:sz w:val="20"/>
              </w:rPr>
              <w:t>x.</w:t>
            </w:r>
            <w:r>
              <w:rPr>
                <w:sz w:val="20"/>
              </w:rPr>
              <w:tab/>
              <w:t>All matters of hygiene</w:t>
            </w:r>
            <w:r>
              <w:rPr>
                <w:spacing w:val="-15"/>
                <w:sz w:val="20"/>
              </w:rPr>
              <w:t xml:space="preserve"> </w:t>
            </w:r>
            <w:r>
              <w:rPr>
                <w:sz w:val="20"/>
              </w:rPr>
              <w:t>considered</w:t>
            </w:r>
          </w:p>
        </w:tc>
        <w:tc>
          <w:tcPr>
            <w:tcW w:w="708" w:type="dxa"/>
          </w:tcPr>
          <w:p w14:paraId="773B2A23" w14:textId="77777777" w:rsidR="005D30DE" w:rsidRDefault="005D30DE">
            <w:pPr>
              <w:pStyle w:val="TableParagraph"/>
              <w:rPr>
                <w:rFonts w:ascii="Times New Roman"/>
                <w:sz w:val="16"/>
              </w:rPr>
            </w:pPr>
          </w:p>
        </w:tc>
        <w:tc>
          <w:tcPr>
            <w:tcW w:w="5522" w:type="dxa"/>
          </w:tcPr>
          <w:p w14:paraId="33CC78C0" w14:textId="77777777" w:rsidR="005D30DE" w:rsidRDefault="005D30DE">
            <w:pPr>
              <w:pStyle w:val="TableParagraph"/>
              <w:rPr>
                <w:rFonts w:ascii="Times New Roman"/>
                <w:sz w:val="16"/>
              </w:rPr>
            </w:pPr>
          </w:p>
        </w:tc>
      </w:tr>
      <w:tr w:rsidR="005D30DE" w14:paraId="04CD1481" w14:textId="77777777" w:rsidTr="007B2613">
        <w:trPr>
          <w:trHeight w:val="240"/>
        </w:trPr>
        <w:tc>
          <w:tcPr>
            <w:tcW w:w="3681" w:type="dxa"/>
          </w:tcPr>
          <w:p w14:paraId="4EF2EE0B" w14:textId="77777777" w:rsidR="005D30DE" w:rsidRDefault="004516C6">
            <w:pPr>
              <w:pStyle w:val="TableParagraph"/>
              <w:tabs>
                <w:tab w:val="left" w:pos="810"/>
              </w:tabs>
              <w:spacing w:line="225" w:lineRule="exact"/>
              <w:ind w:left="280"/>
              <w:rPr>
                <w:sz w:val="20"/>
              </w:rPr>
            </w:pPr>
            <w:r>
              <w:rPr>
                <w:sz w:val="20"/>
              </w:rPr>
              <w:t>xi.</w:t>
            </w:r>
            <w:r>
              <w:rPr>
                <w:sz w:val="20"/>
              </w:rPr>
              <w:tab/>
              <w:t>Hand washing soaps</w:t>
            </w:r>
            <w:r>
              <w:rPr>
                <w:spacing w:val="-15"/>
                <w:sz w:val="20"/>
              </w:rPr>
              <w:t xml:space="preserve"> </w:t>
            </w:r>
            <w:r>
              <w:rPr>
                <w:sz w:val="20"/>
              </w:rPr>
              <w:t>accessible</w:t>
            </w:r>
          </w:p>
        </w:tc>
        <w:tc>
          <w:tcPr>
            <w:tcW w:w="708" w:type="dxa"/>
          </w:tcPr>
          <w:p w14:paraId="58A305DE" w14:textId="77777777" w:rsidR="005D30DE" w:rsidRDefault="005D30DE">
            <w:pPr>
              <w:pStyle w:val="TableParagraph"/>
              <w:rPr>
                <w:rFonts w:ascii="Times New Roman"/>
                <w:sz w:val="16"/>
              </w:rPr>
            </w:pPr>
          </w:p>
        </w:tc>
        <w:tc>
          <w:tcPr>
            <w:tcW w:w="5522" w:type="dxa"/>
          </w:tcPr>
          <w:p w14:paraId="012508BE" w14:textId="77777777" w:rsidR="005D30DE" w:rsidRDefault="005D30DE">
            <w:pPr>
              <w:pStyle w:val="TableParagraph"/>
              <w:rPr>
                <w:rFonts w:ascii="Times New Roman"/>
                <w:sz w:val="16"/>
              </w:rPr>
            </w:pPr>
          </w:p>
        </w:tc>
      </w:tr>
      <w:tr w:rsidR="005D30DE" w14:paraId="775688C1" w14:textId="77777777" w:rsidTr="007B2613">
        <w:trPr>
          <w:trHeight w:val="240"/>
        </w:trPr>
        <w:tc>
          <w:tcPr>
            <w:tcW w:w="3681" w:type="dxa"/>
          </w:tcPr>
          <w:p w14:paraId="4A98442C" w14:textId="77777777" w:rsidR="005D30DE" w:rsidRDefault="004516C6">
            <w:pPr>
              <w:pStyle w:val="TableParagraph"/>
              <w:spacing w:line="224" w:lineRule="exact"/>
              <w:ind w:left="103"/>
              <w:rPr>
                <w:sz w:val="20"/>
              </w:rPr>
            </w:pPr>
            <w:r>
              <w:rPr>
                <w:sz w:val="20"/>
              </w:rPr>
              <w:t>O.    Outside / Building External</w:t>
            </w:r>
          </w:p>
        </w:tc>
        <w:tc>
          <w:tcPr>
            <w:tcW w:w="708" w:type="dxa"/>
          </w:tcPr>
          <w:p w14:paraId="4E7C30DF" w14:textId="77777777" w:rsidR="005D30DE" w:rsidRDefault="005D30DE">
            <w:pPr>
              <w:pStyle w:val="TableParagraph"/>
              <w:rPr>
                <w:rFonts w:ascii="Times New Roman"/>
                <w:sz w:val="16"/>
              </w:rPr>
            </w:pPr>
          </w:p>
        </w:tc>
        <w:tc>
          <w:tcPr>
            <w:tcW w:w="5522" w:type="dxa"/>
          </w:tcPr>
          <w:p w14:paraId="0D6BB049" w14:textId="77777777" w:rsidR="005D30DE" w:rsidRDefault="005D30DE">
            <w:pPr>
              <w:pStyle w:val="TableParagraph"/>
              <w:rPr>
                <w:rFonts w:ascii="Times New Roman"/>
                <w:sz w:val="16"/>
              </w:rPr>
            </w:pPr>
          </w:p>
        </w:tc>
      </w:tr>
      <w:tr w:rsidR="005D30DE" w14:paraId="68B08988" w14:textId="77777777" w:rsidTr="007B2613">
        <w:trPr>
          <w:trHeight w:val="240"/>
        </w:trPr>
        <w:tc>
          <w:tcPr>
            <w:tcW w:w="3681" w:type="dxa"/>
          </w:tcPr>
          <w:p w14:paraId="4DC942B5" w14:textId="77777777" w:rsidR="005D30DE" w:rsidRDefault="004516C6">
            <w:pPr>
              <w:pStyle w:val="TableParagraph"/>
              <w:tabs>
                <w:tab w:val="left" w:pos="810"/>
              </w:tabs>
              <w:spacing w:line="224" w:lineRule="exact"/>
              <w:ind w:left="366"/>
              <w:rPr>
                <w:sz w:val="20"/>
              </w:rPr>
            </w:pPr>
            <w:r>
              <w:rPr>
                <w:sz w:val="20"/>
              </w:rPr>
              <w:t>i.</w:t>
            </w:r>
            <w:r>
              <w:rPr>
                <w:sz w:val="20"/>
              </w:rPr>
              <w:tab/>
              <w:t>Fences in good</w:t>
            </w:r>
            <w:r>
              <w:rPr>
                <w:spacing w:val="-14"/>
                <w:sz w:val="20"/>
              </w:rPr>
              <w:t xml:space="preserve"> </w:t>
            </w:r>
            <w:r>
              <w:rPr>
                <w:sz w:val="20"/>
              </w:rPr>
              <w:t>condition</w:t>
            </w:r>
          </w:p>
        </w:tc>
        <w:tc>
          <w:tcPr>
            <w:tcW w:w="708" w:type="dxa"/>
          </w:tcPr>
          <w:p w14:paraId="3D10F77D" w14:textId="77777777" w:rsidR="005D30DE" w:rsidRDefault="005D30DE">
            <w:pPr>
              <w:pStyle w:val="TableParagraph"/>
              <w:rPr>
                <w:rFonts w:ascii="Times New Roman"/>
                <w:sz w:val="16"/>
              </w:rPr>
            </w:pPr>
          </w:p>
        </w:tc>
        <w:tc>
          <w:tcPr>
            <w:tcW w:w="5522" w:type="dxa"/>
          </w:tcPr>
          <w:p w14:paraId="4EF3592A" w14:textId="77777777" w:rsidR="005D30DE" w:rsidRDefault="005D30DE">
            <w:pPr>
              <w:pStyle w:val="TableParagraph"/>
              <w:rPr>
                <w:rFonts w:ascii="Times New Roman"/>
                <w:sz w:val="16"/>
              </w:rPr>
            </w:pPr>
          </w:p>
        </w:tc>
      </w:tr>
      <w:tr w:rsidR="005D30DE" w14:paraId="16955A20" w14:textId="77777777" w:rsidTr="007B2613">
        <w:trPr>
          <w:trHeight w:val="240"/>
        </w:trPr>
        <w:tc>
          <w:tcPr>
            <w:tcW w:w="3681" w:type="dxa"/>
          </w:tcPr>
          <w:p w14:paraId="5799081D" w14:textId="77777777" w:rsidR="005D30DE" w:rsidRDefault="004516C6">
            <w:pPr>
              <w:pStyle w:val="TableParagraph"/>
              <w:tabs>
                <w:tab w:val="left" w:pos="810"/>
              </w:tabs>
              <w:spacing w:line="225" w:lineRule="exact"/>
              <w:ind w:left="321"/>
              <w:rPr>
                <w:sz w:val="20"/>
              </w:rPr>
            </w:pPr>
            <w:r>
              <w:rPr>
                <w:sz w:val="20"/>
              </w:rPr>
              <w:t>ii.</w:t>
            </w:r>
            <w:r>
              <w:rPr>
                <w:sz w:val="20"/>
              </w:rPr>
              <w:tab/>
              <w:t>Gates and locks</w:t>
            </w:r>
            <w:r>
              <w:rPr>
                <w:spacing w:val="-13"/>
                <w:sz w:val="20"/>
              </w:rPr>
              <w:t xml:space="preserve"> </w:t>
            </w:r>
            <w:r>
              <w:rPr>
                <w:sz w:val="20"/>
              </w:rPr>
              <w:t>working</w:t>
            </w:r>
          </w:p>
        </w:tc>
        <w:tc>
          <w:tcPr>
            <w:tcW w:w="708" w:type="dxa"/>
          </w:tcPr>
          <w:p w14:paraId="24D914FB" w14:textId="77777777" w:rsidR="005D30DE" w:rsidRDefault="005D30DE">
            <w:pPr>
              <w:pStyle w:val="TableParagraph"/>
              <w:rPr>
                <w:rFonts w:ascii="Times New Roman"/>
                <w:sz w:val="16"/>
              </w:rPr>
            </w:pPr>
          </w:p>
        </w:tc>
        <w:tc>
          <w:tcPr>
            <w:tcW w:w="5522" w:type="dxa"/>
          </w:tcPr>
          <w:p w14:paraId="3706AFDC" w14:textId="77777777" w:rsidR="005D30DE" w:rsidRDefault="005D30DE">
            <w:pPr>
              <w:pStyle w:val="TableParagraph"/>
              <w:rPr>
                <w:rFonts w:ascii="Times New Roman"/>
                <w:sz w:val="16"/>
              </w:rPr>
            </w:pPr>
          </w:p>
        </w:tc>
      </w:tr>
      <w:tr w:rsidR="005D30DE" w14:paraId="4081705F" w14:textId="77777777" w:rsidTr="007B2613">
        <w:trPr>
          <w:trHeight w:val="240"/>
        </w:trPr>
        <w:tc>
          <w:tcPr>
            <w:tcW w:w="3681" w:type="dxa"/>
          </w:tcPr>
          <w:p w14:paraId="7AAF30DF" w14:textId="77777777" w:rsidR="005D30DE" w:rsidRDefault="004516C6">
            <w:pPr>
              <w:pStyle w:val="TableParagraph"/>
              <w:tabs>
                <w:tab w:val="left" w:pos="810"/>
              </w:tabs>
              <w:spacing w:line="224" w:lineRule="exact"/>
              <w:ind w:left="275"/>
              <w:rPr>
                <w:sz w:val="20"/>
              </w:rPr>
            </w:pPr>
            <w:r>
              <w:rPr>
                <w:sz w:val="20"/>
              </w:rPr>
              <w:t>iii.</w:t>
            </w:r>
            <w:r>
              <w:rPr>
                <w:sz w:val="20"/>
              </w:rPr>
              <w:tab/>
              <w:t>Equipment locked</w:t>
            </w:r>
            <w:r>
              <w:rPr>
                <w:spacing w:val="-11"/>
                <w:sz w:val="20"/>
              </w:rPr>
              <w:t xml:space="preserve"> </w:t>
            </w:r>
            <w:r>
              <w:rPr>
                <w:sz w:val="20"/>
              </w:rPr>
              <w:t>away</w:t>
            </w:r>
          </w:p>
        </w:tc>
        <w:tc>
          <w:tcPr>
            <w:tcW w:w="708" w:type="dxa"/>
          </w:tcPr>
          <w:p w14:paraId="2DF2E482" w14:textId="77777777" w:rsidR="005D30DE" w:rsidRDefault="005D30DE">
            <w:pPr>
              <w:pStyle w:val="TableParagraph"/>
              <w:rPr>
                <w:rFonts w:ascii="Times New Roman"/>
                <w:sz w:val="16"/>
              </w:rPr>
            </w:pPr>
          </w:p>
        </w:tc>
        <w:tc>
          <w:tcPr>
            <w:tcW w:w="5522" w:type="dxa"/>
          </w:tcPr>
          <w:p w14:paraId="5A350EB1" w14:textId="77777777" w:rsidR="005D30DE" w:rsidRDefault="005D30DE">
            <w:pPr>
              <w:pStyle w:val="TableParagraph"/>
              <w:rPr>
                <w:rFonts w:ascii="Times New Roman"/>
                <w:sz w:val="16"/>
              </w:rPr>
            </w:pPr>
          </w:p>
        </w:tc>
      </w:tr>
      <w:tr w:rsidR="005D30DE" w14:paraId="51AEA489" w14:textId="77777777" w:rsidTr="007B2613">
        <w:trPr>
          <w:trHeight w:val="480"/>
        </w:trPr>
        <w:tc>
          <w:tcPr>
            <w:tcW w:w="3681" w:type="dxa"/>
          </w:tcPr>
          <w:p w14:paraId="40C0BEB5" w14:textId="77777777" w:rsidR="005D30DE" w:rsidRDefault="004516C6">
            <w:pPr>
              <w:pStyle w:val="TableParagraph"/>
              <w:tabs>
                <w:tab w:val="left" w:pos="810"/>
              </w:tabs>
              <w:spacing w:line="236" w:lineRule="exact"/>
              <w:ind w:left="275"/>
              <w:rPr>
                <w:sz w:val="20"/>
              </w:rPr>
            </w:pPr>
            <w:r>
              <w:rPr>
                <w:sz w:val="20"/>
              </w:rPr>
              <w:t>iv.</w:t>
            </w:r>
            <w:r>
              <w:rPr>
                <w:sz w:val="20"/>
              </w:rPr>
              <w:tab/>
              <w:t>Dangerous plants removed</w:t>
            </w:r>
            <w:r>
              <w:rPr>
                <w:spacing w:val="-14"/>
                <w:sz w:val="20"/>
              </w:rPr>
              <w:t xml:space="preserve"> </w:t>
            </w:r>
            <w:r>
              <w:rPr>
                <w:sz w:val="20"/>
              </w:rPr>
              <w:t>or</w:t>
            </w:r>
          </w:p>
          <w:p w14:paraId="3D61098F" w14:textId="77777777" w:rsidR="005D30DE" w:rsidRDefault="004516C6">
            <w:pPr>
              <w:pStyle w:val="TableParagraph"/>
              <w:spacing w:line="231" w:lineRule="exact"/>
              <w:ind w:left="810"/>
              <w:rPr>
                <w:sz w:val="20"/>
              </w:rPr>
            </w:pPr>
            <w:r>
              <w:rPr>
                <w:sz w:val="20"/>
              </w:rPr>
              <w:t>made safe</w:t>
            </w:r>
          </w:p>
        </w:tc>
        <w:tc>
          <w:tcPr>
            <w:tcW w:w="708" w:type="dxa"/>
          </w:tcPr>
          <w:p w14:paraId="4EB88AB1" w14:textId="77777777" w:rsidR="005D30DE" w:rsidRDefault="005D30DE">
            <w:pPr>
              <w:pStyle w:val="TableParagraph"/>
              <w:rPr>
                <w:rFonts w:ascii="Times New Roman"/>
                <w:sz w:val="18"/>
              </w:rPr>
            </w:pPr>
          </w:p>
        </w:tc>
        <w:tc>
          <w:tcPr>
            <w:tcW w:w="5522" w:type="dxa"/>
          </w:tcPr>
          <w:p w14:paraId="18AD76AE" w14:textId="77777777" w:rsidR="005D30DE" w:rsidRDefault="005D30DE">
            <w:pPr>
              <w:pStyle w:val="TableParagraph"/>
              <w:rPr>
                <w:rFonts w:ascii="Times New Roman"/>
                <w:sz w:val="18"/>
              </w:rPr>
            </w:pPr>
          </w:p>
        </w:tc>
      </w:tr>
      <w:tr w:rsidR="005D30DE" w14:paraId="4BCF2621" w14:textId="77777777" w:rsidTr="007B2613">
        <w:trPr>
          <w:trHeight w:val="480"/>
        </w:trPr>
        <w:tc>
          <w:tcPr>
            <w:tcW w:w="3681" w:type="dxa"/>
          </w:tcPr>
          <w:p w14:paraId="33EB05DE" w14:textId="77777777" w:rsidR="005D30DE" w:rsidRDefault="004516C6">
            <w:pPr>
              <w:pStyle w:val="TableParagraph"/>
              <w:tabs>
                <w:tab w:val="left" w:pos="810"/>
              </w:tabs>
              <w:spacing w:line="238" w:lineRule="exact"/>
              <w:ind w:left="321"/>
              <w:rPr>
                <w:sz w:val="20"/>
              </w:rPr>
            </w:pPr>
            <w:r>
              <w:rPr>
                <w:sz w:val="20"/>
              </w:rPr>
              <w:t>v.</w:t>
            </w:r>
            <w:r>
              <w:rPr>
                <w:sz w:val="20"/>
              </w:rPr>
              <w:tab/>
              <w:t>Play equipment appropriate</w:t>
            </w:r>
            <w:r>
              <w:rPr>
                <w:spacing w:val="-11"/>
                <w:sz w:val="20"/>
              </w:rPr>
              <w:t xml:space="preserve"> </w:t>
            </w:r>
            <w:r>
              <w:rPr>
                <w:sz w:val="20"/>
              </w:rPr>
              <w:t>and</w:t>
            </w:r>
          </w:p>
          <w:p w14:paraId="5A4CF747" w14:textId="77777777" w:rsidR="005D30DE" w:rsidRDefault="004516C6">
            <w:pPr>
              <w:pStyle w:val="TableParagraph"/>
              <w:spacing w:line="231" w:lineRule="exact"/>
              <w:ind w:left="810"/>
              <w:rPr>
                <w:sz w:val="20"/>
              </w:rPr>
            </w:pPr>
            <w:r>
              <w:rPr>
                <w:sz w:val="20"/>
              </w:rPr>
              <w:t>safe to use</w:t>
            </w:r>
          </w:p>
        </w:tc>
        <w:tc>
          <w:tcPr>
            <w:tcW w:w="708" w:type="dxa"/>
          </w:tcPr>
          <w:p w14:paraId="55B752A2" w14:textId="77777777" w:rsidR="005D30DE" w:rsidRDefault="005D30DE">
            <w:pPr>
              <w:pStyle w:val="TableParagraph"/>
              <w:rPr>
                <w:rFonts w:ascii="Times New Roman"/>
                <w:sz w:val="18"/>
              </w:rPr>
            </w:pPr>
          </w:p>
        </w:tc>
        <w:tc>
          <w:tcPr>
            <w:tcW w:w="5522" w:type="dxa"/>
          </w:tcPr>
          <w:p w14:paraId="74E9E3A5" w14:textId="77777777" w:rsidR="005D30DE" w:rsidRDefault="005D30DE">
            <w:pPr>
              <w:pStyle w:val="TableParagraph"/>
              <w:rPr>
                <w:rFonts w:ascii="Times New Roman"/>
                <w:sz w:val="18"/>
              </w:rPr>
            </w:pPr>
          </w:p>
        </w:tc>
      </w:tr>
      <w:tr w:rsidR="005D30DE" w14:paraId="6DB13502" w14:textId="77777777" w:rsidTr="007B2613">
        <w:trPr>
          <w:trHeight w:val="480"/>
        </w:trPr>
        <w:tc>
          <w:tcPr>
            <w:tcW w:w="3681" w:type="dxa"/>
          </w:tcPr>
          <w:p w14:paraId="64F69D1F" w14:textId="77777777" w:rsidR="005D30DE" w:rsidRDefault="004516C6">
            <w:pPr>
              <w:pStyle w:val="TableParagraph"/>
              <w:tabs>
                <w:tab w:val="left" w:pos="810"/>
              </w:tabs>
              <w:spacing w:line="237" w:lineRule="exact"/>
              <w:ind w:left="275"/>
              <w:rPr>
                <w:sz w:val="20"/>
              </w:rPr>
            </w:pPr>
            <w:r>
              <w:rPr>
                <w:sz w:val="20"/>
              </w:rPr>
              <w:t>vi.</w:t>
            </w:r>
            <w:r>
              <w:rPr>
                <w:sz w:val="20"/>
              </w:rPr>
              <w:tab/>
              <w:t>Perimeter fire breaks clear</w:t>
            </w:r>
            <w:r>
              <w:rPr>
                <w:spacing w:val="-12"/>
                <w:sz w:val="20"/>
              </w:rPr>
              <w:t xml:space="preserve"> </w:t>
            </w:r>
            <w:r>
              <w:rPr>
                <w:sz w:val="20"/>
              </w:rPr>
              <w:t>and</w:t>
            </w:r>
          </w:p>
          <w:p w14:paraId="63F6A5FF" w14:textId="77777777" w:rsidR="005D30DE" w:rsidRDefault="004516C6">
            <w:pPr>
              <w:pStyle w:val="TableParagraph"/>
              <w:spacing w:line="230" w:lineRule="exact"/>
              <w:ind w:left="810"/>
              <w:rPr>
                <w:sz w:val="20"/>
              </w:rPr>
            </w:pPr>
            <w:r>
              <w:rPr>
                <w:sz w:val="20"/>
              </w:rPr>
              <w:t>serviceable</w:t>
            </w:r>
          </w:p>
        </w:tc>
        <w:tc>
          <w:tcPr>
            <w:tcW w:w="708" w:type="dxa"/>
          </w:tcPr>
          <w:p w14:paraId="084B0B85" w14:textId="77777777" w:rsidR="005D30DE" w:rsidRDefault="005D30DE">
            <w:pPr>
              <w:pStyle w:val="TableParagraph"/>
              <w:rPr>
                <w:rFonts w:ascii="Times New Roman"/>
                <w:sz w:val="18"/>
              </w:rPr>
            </w:pPr>
          </w:p>
        </w:tc>
        <w:tc>
          <w:tcPr>
            <w:tcW w:w="5522" w:type="dxa"/>
          </w:tcPr>
          <w:p w14:paraId="4205A5AA" w14:textId="77777777" w:rsidR="005D30DE" w:rsidRDefault="005D30DE">
            <w:pPr>
              <w:pStyle w:val="TableParagraph"/>
              <w:rPr>
                <w:rFonts w:ascii="Times New Roman"/>
                <w:sz w:val="18"/>
              </w:rPr>
            </w:pPr>
          </w:p>
        </w:tc>
      </w:tr>
      <w:tr w:rsidR="005D30DE" w14:paraId="45591684" w14:textId="77777777" w:rsidTr="007B2613">
        <w:trPr>
          <w:trHeight w:val="480"/>
        </w:trPr>
        <w:tc>
          <w:tcPr>
            <w:tcW w:w="3681" w:type="dxa"/>
          </w:tcPr>
          <w:p w14:paraId="424B8E27" w14:textId="77777777" w:rsidR="005D30DE" w:rsidRDefault="004516C6">
            <w:pPr>
              <w:pStyle w:val="TableParagraph"/>
              <w:tabs>
                <w:tab w:val="left" w:pos="810"/>
              </w:tabs>
              <w:spacing w:line="238" w:lineRule="exact"/>
              <w:ind w:left="230"/>
              <w:rPr>
                <w:sz w:val="20"/>
              </w:rPr>
            </w:pPr>
            <w:r>
              <w:rPr>
                <w:sz w:val="20"/>
              </w:rPr>
              <w:t>vii.</w:t>
            </w:r>
            <w:r>
              <w:rPr>
                <w:sz w:val="20"/>
              </w:rPr>
              <w:tab/>
              <w:t>Exterior of building clean and</w:t>
            </w:r>
            <w:r>
              <w:rPr>
                <w:spacing w:val="-16"/>
                <w:sz w:val="20"/>
              </w:rPr>
              <w:t xml:space="preserve"> </w:t>
            </w:r>
            <w:r>
              <w:rPr>
                <w:sz w:val="20"/>
              </w:rPr>
              <w:t>free</w:t>
            </w:r>
          </w:p>
          <w:p w14:paraId="679954E4" w14:textId="77777777" w:rsidR="005D30DE" w:rsidRDefault="004516C6">
            <w:pPr>
              <w:pStyle w:val="TableParagraph"/>
              <w:spacing w:before="1" w:line="231" w:lineRule="exact"/>
              <w:ind w:left="810"/>
              <w:rPr>
                <w:sz w:val="20"/>
              </w:rPr>
            </w:pPr>
            <w:r>
              <w:rPr>
                <w:sz w:val="20"/>
              </w:rPr>
              <w:t>of damage.</w:t>
            </w:r>
          </w:p>
        </w:tc>
        <w:tc>
          <w:tcPr>
            <w:tcW w:w="708" w:type="dxa"/>
          </w:tcPr>
          <w:p w14:paraId="005AB029" w14:textId="77777777" w:rsidR="005D30DE" w:rsidRDefault="005D30DE">
            <w:pPr>
              <w:pStyle w:val="TableParagraph"/>
              <w:rPr>
                <w:rFonts w:ascii="Times New Roman"/>
                <w:sz w:val="18"/>
              </w:rPr>
            </w:pPr>
          </w:p>
        </w:tc>
        <w:tc>
          <w:tcPr>
            <w:tcW w:w="5522" w:type="dxa"/>
          </w:tcPr>
          <w:p w14:paraId="3224B5A4" w14:textId="77777777" w:rsidR="005D30DE" w:rsidRDefault="005D30DE">
            <w:pPr>
              <w:pStyle w:val="TableParagraph"/>
              <w:rPr>
                <w:rFonts w:ascii="Times New Roman"/>
                <w:sz w:val="18"/>
              </w:rPr>
            </w:pPr>
          </w:p>
        </w:tc>
      </w:tr>
      <w:tr w:rsidR="005D30DE" w14:paraId="07F389A1" w14:textId="77777777" w:rsidTr="007B2613">
        <w:trPr>
          <w:trHeight w:val="720"/>
        </w:trPr>
        <w:tc>
          <w:tcPr>
            <w:tcW w:w="3681" w:type="dxa"/>
          </w:tcPr>
          <w:p w14:paraId="05C1A830" w14:textId="77777777" w:rsidR="005D30DE" w:rsidRDefault="004516C6">
            <w:pPr>
              <w:pStyle w:val="TableParagraph"/>
              <w:tabs>
                <w:tab w:val="left" w:pos="810"/>
              </w:tabs>
              <w:ind w:left="810" w:right="348" w:hanging="627"/>
              <w:rPr>
                <w:sz w:val="20"/>
              </w:rPr>
            </w:pPr>
            <w:r>
              <w:rPr>
                <w:sz w:val="20"/>
              </w:rPr>
              <w:t>viii.</w:t>
            </w:r>
            <w:r>
              <w:rPr>
                <w:sz w:val="20"/>
              </w:rPr>
              <w:tab/>
              <w:t>Lawn equipment in</w:t>
            </w:r>
            <w:r>
              <w:rPr>
                <w:spacing w:val="-8"/>
                <w:sz w:val="20"/>
              </w:rPr>
              <w:t xml:space="preserve"> </w:t>
            </w:r>
            <w:r>
              <w:rPr>
                <w:sz w:val="20"/>
              </w:rPr>
              <w:t>good</w:t>
            </w:r>
            <w:r>
              <w:rPr>
                <w:spacing w:val="-3"/>
                <w:sz w:val="20"/>
              </w:rPr>
              <w:t xml:space="preserve"> </w:t>
            </w:r>
            <w:r>
              <w:rPr>
                <w:sz w:val="20"/>
              </w:rPr>
              <w:t>order</w:t>
            </w:r>
            <w:r>
              <w:rPr>
                <w:w w:val="99"/>
                <w:sz w:val="20"/>
              </w:rPr>
              <w:t xml:space="preserve"> </w:t>
            </w:r>
            <w:r>
              <w:rPr>
                <w:sz w:val="20"/>
              </w:rPr>
              <w:t>(See Procedures for</w:t>
            </w:r>
            <w:r>
              <w:rPr>
                <w:spacing w:val="-12"/>
                <w:sz w:val="20"/>
              </w:rPr>
              <w:t xml:space="preserve"> </w:t>
            </w:r>
            <w:r>
              <w:rPr>
                <w:sz w:val="20"/>
              </w:rPr>
              <w:t>lawn</w:t>
            </w:r>
          </w:p>
          <w:p w14:paraId="715DF1EE" w14:textId="77777777" w:rsidR="005D30DE" w:rsidRDefault="004516C6">
            <w:pPr>
              <w:pStyle w:val="TableParagraph"/>
              <w:spacing w:before="6" w:line="229" w:lineRule="exact"/>
              <w:ind w:left="810"/>
              <w:rPr>
                <w:sz w:val="20"/>
              </w:rPr>
            </w:pPr>
            <w:r>
              <w:rPr>
                <w:sz w:val="20"/>
              </w:rPr>
              <w:t>mowing)</w:t>
            </w:r>
          </w:p>
        </w:tc>
        <w:tc>
          <w:tcPr>
            <w:tcW w:w="708" w:type="dxa"/>
          </w:tcPr>
          <w:p w14:paraId="3C173604" w14:textId="77777777" w:rsidR="005D30DE" w:rsidRDefault="005D30DE">
            <w:pPr>
              <w:pStyle w:val="TableParagraph"/>
              <w:rPr>
                <w:rFonts w:ascii="Times New Roman"/>
                <w:sz w:val="18"/>
              </w:rPr>
            </w:pPr>
          </w:p>
        </w:tc>
        <w:tc>
          <w:tcPr>
            <w:tcW w:w="5522" w:type="dxa"/>
          </w:tcPr>
          <w:p w14:paraId="61800959" w14:textId="77777777" w:rsidR="005D30DE" w:rsidRDefault="005D30DE">
            <w:pPr>
              <w:pStyle w:val="TableParagraph"/>
              <w:rPr>
                <w:rFonts w:ascii="Times New Roman"/>
                <w:sz w:val="18"/>
              </w:rPr>
            </w:pPr>
          </w:p>
        </w:tc>
      </w:tr>
      <w:tr w:rsidR="005D30DE" w14:paraId="7F41575A" w14:textId="77777777" w:rsidTr="007B2613">
        <w:trPr>
          <w:trHeight w:val="240"/>
        </w:trPr>
        <w:tc>
          <w:tcPr>
            <w:tcW w:w="3681" w:type="dxa"/>
          </w:tcPr>
          <w:p w14:paraId="24F3A75A" w14:textId="77777777" w:rsidR="005D30DE" w:rsidRDefault="004516C6">
            <w:pPr>
              <w:pStyle w:val="TableParagraph"/>
              <w:tabs>
                <w:tab w:val="left" w:pos="462"/>
              </w:tabs>
              <w:spacing w:line="224" w:lineRule="exact"/>
              <w:ind w:left="103"/>
              <w:rPr>
                <w:sz w:val="20"/>
              </w:rPr>
            </w:pPr>
            <w:r>
              <w:rPr>
                <w:sz w:val="20"/>
              </w:rPr>
              <w:t>P.</w:t>
            </w:r>
            <w:r>
              <w:rPr>
                <w:sz w:val="20"/>
              </w:rPr>
              <w:tab/>
              <w:t>LIFT</w:t>
            </w:r>
          </w:p>
        </w:tc>
        <w:tc>
          <w:tcPr>
            <w:tcW w:w="708" w:type="dxa"/>
          </w:tcPr>
          <w:p w14:paraId="3267F493" w14:textId="77777777" w:rsidR="005D30DE" w:rsidRDefault="005D30DE">
            <w:pPr>
              <w:pStyle w:val="TableParagraph"/>
              <w:rPr>
                <w:rFonts w:ascii="Times New Roman"/>
                <w:sz w:val="16"/>
              </w:rPr>
            </w:pPr>
          </w:p>
        </w:tc>
        <w:tc>
          <w:tcPr>
            <w:tcW w:w="5522" w:type="dxa"/>
          </w:tcPr>
          <w:p w14:paraId="591E6CD0" w14:textId="77777777" w:rsidR="005D30DE" w:rsidRDefault="005D30DE">
            <w:pPr>
              <w:pStyle w:val="TableParagraph"/>
              <w:rPr>
                <w:rFonts w:ascii="Times New Roman"/>
                <w:sz w:val="16"/>
              </w:rPr>
            </w:pPr>
          </w:p>
        </w:tc>
      </w:tr>
      <w:tr w:rsidR="005D30DE" w14:paraId="52A80DF1" w14:textId="77777777" w:rsidTr="007B2613">
        <w:trPr>
          <w:trHeight w:val="240"/>
        </w:trPr>
        <w:tc>
          <w:tcPr>
            <w:tcW w:w="3681" w:type="dxa"/>
          </w:tcPr>
          <w:p w14:paraId="08C11833" w14:textId="77777777" w:rsidR="005D30DE" w:rsidRDefault="004516C6">
            <w:pPr>
              <w:pStyle w:val="TableParagraph"/>
              <w:tabs>
                <w:tab w:val="left" w:pos="810"/>
              </w:tabs>
              <w:spacing w:line="225" w:lineRule="exact"/>
              <w:ind w:left="366"/>
              <w:rPr>
                <w:sz w:val="20"/>
              </w:rPr>
            </w:pPr>
            <w:r>
              <w:rPr>
                <w:sz w:val="20"/>
              </w:rPr>
              <w:t>i.</w:t>
            </w:r>
            <w:r>
              <w:rPr>
                <w:sz w:val="20"/>
              </w:rPr>
              <w:tab/>
              <w:t>Work Cover permits</w:t>
            </w:r>
            <w:r>
              <w:rPr>
                <w:spacing w:val="-13"/>
                <w:sz w:val="20"/>
              </w:rPr>
              <w:t xml:space="preserve"> </w:t>
            </w:r>
            <w:r>
              <w:rPr>
                <w:sz w:val="20"/>
              </w:rPr>
              <w:t>current</w:t>
            </w:r>
          </w:p>
        </w:tc>
        <w:tc>
          <w:tcPr>
            <w:tcW w:w="708" w:type="dxa"/>
          </w:tcPr>
          <w:p w14:paraId="72CA23C8" w14:textId="77777777" w:rsidR="005D30DE" w:rsidRDefault="005D30DE">
            <w:pPr>
              <w:pStyle w:val="TableParagraph"/>
              <w:rPr>
                <w:rFonts w:ascii="Times New Roman"/>
                <w:sz w:val="16"/>
              </w:rPr>
            </w:pPr>
          </w:p>
        </w:tc>
        <w:tc>
          <w:tcPr>
            <w:tcW w:w="5522" w:type="dxa"/>
          </w:tcPr>
          <w:p w14:paraId="4FCBA5E4" w14:textId="77777777" w:rsidR="005D30DE" w:rsidRDefault="005D30DE">
            <w:pPr>
              <w:pStyle w:val="TableParagraph"/>
              <w:rPr>
                <w:rFonts w:ascii="Times New Roman"/>
                <w:sz w:val="16"/>
              </w:rPr>
            </w:pPr>
          </w:p>
        </w:tc>
      </w:tr>
      <w:tr w:rsidR="005D30DE" w14:paraId="25BC3FDC" w14:textId="77777777" w:rsidTr="007B2613">
        <w:trPr>
          <w:trHeight w:val="240"/>
        </w:trPr>
        <w:tc>
          <w:tcPr>
            <w:tcW w:w="3681" w:type="dxa"/>
          </w:tcPr>
          <w:p w14:paraId="142BC8E5" w14:textId="77777777" w:rsidR="005D30DE" w:rsidRDefault="004516C6">
            <w:pPr>
              <w:pStyle w:val="TableParagraph"/>
              <w:tabs>
                <w:tab w:val="left" w:pos="810"/>
              </w:tabs>
              <w:spacing w:line="224" w:lineRule="exact"/>
              <w:ind w:left="321"/>
              <w:rPr>
                <w:sz w:val="20"/>
              </w:rPr>
            </w:pPr>
            <w:r>
              <w:rPr>
                <w:sz w:val="20"/>
              </w:rPr>
              <w:t>ii.</w:t>
            </w:r>
            <w:r>
              <w:rPr>
                <w:sz w:val="20"/>
              </w:rPr>
              <w:tab/>
              <w:t>Emergency Phone</w:t>
            </w:r>
            <w:r>
              <w:rPr>
                <w:spacing w:val="-10"/>
                <w:sz w:val="20"/>
              </w:rPr>
              <w:t xml:space="preserve"> </w:t>
            </w:r>
            <w:r>
              <w:rPr>
                <w:sz w:val="20"/>
              </w:rPr>
              <w:t>working</w:t>
            </w:r>
          </w:p>
        </w:tc>
        <w:tc>
          <w:tcPr>
            <w:tcW w:w="708" w:type="dxa"/>
          </w:tcPr>
          <w:p w14:paraId="6EC6B3B5" w14:textId="77777777" w:rsidR="005D30DE" w:rsidRDefault="005D30DE">
            <w:pPr>
              <w:pStyle w:val="TableParagraph"/>
              <w:rPr>
                <w:rFonts w:ascii="Times New Roman"/>
                <w:sz w:val="16"/>
              </w:rPr>
            </w:pPr>
          </w:p>
        </w:tc>
        <w:tc>
          <w:tcPr>
            <w:tcW w:w="5522" w:type="dxa"/>
          </w:tcPr>
          <w:p w14:paraId="57E921A3" w14:textId="77777777" w:rsidR="005D30DE" w:rsidRDefault="005D30DE">
            <w:pPr>
              <w:pStyle w:val="TableParagraph"/>
              <w:rPr>
                <w:rFonts w:ascii="Times New Roman"/>
                <w:sz w:val="16"/>
              </w:rPr>
            </w:pPr>
          </w:p>
        </w:tc>
      </w:tr>
      <w:tr w:rsidR="005D30DE" w14:paraId="13FA6377" w14:textId="77777777" w:rsidTr="007B2613">
        <w:trPr>
          <w:trHeight w:val="240"/>
        </w:trPr>
        <w:tc>
          <w:tcPr>
            <w:tcW w:w="3681" w:type="dxa"/>
          </w:tcPr>
          <w:p w14:paraId="41EAA600" w14:textId="77777777" w:rsidR="005D30DE" w:rsidRDefault="004516C6">
            <w:pPr>
              <w:pStyle w:val="TableParagraph"/>
              <w:tabs>
                <w:tab w:val="left" w:pos="810"/>
              </w:tabs>
              <w:spacing w:line="225" w:lineRule="exact"/>
              <w:ind w:left="275"/>
              <w:rPr>
                <w:sz w:val="20"/>
              </w:rPr>
            </w:pPr>
            <w:r>
              <w:rPr>
                <w:sz w:val="20"/>
              </w:rPr>
              <w:t>iii.</w:t>
            </w:r>
            <w:r>
              <w:rPr>
                <w:sz w:val="20"/>
              </w:rPr>
              <w:tab/>
              <w:t>Emergency signage in</w:t>
            </w:r>
            <w:r>
              <w:rPr>
                <w:spacing w:val="-13"/>
                <w:sz w:val="20"/>
              </w:rPr>
              <w:t xml:space="preserve"> </w:t>
            </w:r>
            <w:r>
              <w:rPr>
                <w:sz w:val="20"/>
              </w:rPr>
              <w:t>place</w:t>
            </w:r>
          </w:p>
        </w:tc>
        <w:tc>
          <w:tcPr>
            <w:tcW w:w="708" w:type="dxa"/>
          </w:tcPr>
          <w:p w14:paraId="61EF27FD" w14:textId="77777777" w:rsidR="005D30DE" w:rsidRDefault="005D30DE">
            <w:pPr>
              <w:pStyle w:val="TableParagraph"/>
              <w:rPr>
                <w:rFonts w:ascii="Times New Roman"/>
                <w:sz w:val="16"/>
              </w:rPr>
            </w:pPr>
          </w:p>
        </w:tc>
        <w:tc>
          <w:tcPr>
            <w:tcW w:w="5522" w:type="dxa"/>
          </w:tcPr>
          <w:p w14:paraId="2EDDF485" w14:textId="77777777" w:rsidR="005D30DE" w:rsidRDefault="005D30DE">
            <w:pPr>
              <w:pStyle w:val="TableParagraph"/>
              <w:rPr>
                <w:rFonts w:ascii="Times New Roman"/>
                <w:sz w:val="16"/>
              </w:rPr>
            </w:pPr>
          </w:p>
        </w:tc>
      </w:tr>
      <w:tr w:rsidR="005D30DE" w14:paraId="207924E4" w14:textId="77777777" w:rsidTr="007B2613">
        <w:trPr>
          <w:trHeight w:val="480"/>
        </w:trPr>
        <w:tc>
          <w:tcPr>
            <w:tcW w:w="3681" w:type="dxa"/>
          </w:tcPr>
          <w:p w14:paraId="07C69B35" w14:textId="77777777" w:rsidR="005D30DE" w:rsidRDefault="004516C6">
            <w:pPr>
              <w:pStyle w:val="TableParagraph"/>
              <w:spacing w:line="238" w:lineRule="exact"/>
              <w:ind w:left="103"/>
              <w:rPr>
                <w:sz w:val="20"/>
              </w:rPr>
            </w:pPr>
            <w:r>
              <w:rPr>
                <w:sz w:val="20"/>
              </w:rPr>
              <w:t>Q.    Other Areas of Concern Identified but</w:t>
            </w:r>
          </w:p>
          <w:p w14:paraId="693D04F6" w14:textId="77777777" w:rsidR="005D30DE" w:rsidRDefault="004516C6">
            <w:pPr>
              <w:pStyle w:val="TableParagraph"/>
              <w:spacing w:line="231" w:lineRule="exact"/>
              <w:ind w:left="463"/>
              <w:rPr>
                <w:sz w:val="20"/>
              </w:rPr>
            </w:pPr>
            <w:r>
              <w:rPr>
                <w:sz w:val="20"/>
              </w:rPr>
              <w:t>not listed.</w:t>
            </w:r>
          </w:p>
        </w:tc>
        <w:tc>
          <w:tcPr>
            <w:tcW w:w="708" w:type="dxa"/>
          </w:tcPr>
          <w:p w14:paraId="64F440DC" w14:textId="77777777" w:rsidR="005D30DE" w:rsidRDefault="005D30DE">
            <w:pPr>
              <w:pStyle w:val="TableParagraph"/>
              <w:rPr>
                <w:rFonts w:ascii="Times New Roman"/>
                <w:sz w:val="18"/>
              </w:rPr>
            </w:pPr>
          </w:p>
        </w:tc>
        <w:tc>
          <w:tcPr>
            <w:tcW w:w="5522" w:type="dxa"/>
          </w:tcPr>
          <w:p w14:paraId="09691C8E" w14:textId="77777777" w:rsidR="005D30DE" w:rsidRDefault="005D30DE">
            <w:pPr>
              <w:pStyle w:val="TableParagraph"/>
              <w:rPr>
                <w:rFonts w:ascii="Times New Roman"/>
                <w:sz w:val="18"/>
              </w:rPr>
            </w:pPr>
          </w:p>
        </w:tc>
      </w:tr>
      <w:tr w:rsidR="005D30DE" w14:paraId="4F7F4A88" w14:textId="77777777" w:rsidTr="007B2613">
        <w:trPr>
          <w:trHeight w:val="480"/>
        </w:trPr>
        <w:tc>
          <w:tcPr>
            <w:tcW w:w="3681" w:type="dxa"/>
          </w:tcPr>
          <w:p w14:paraId="6289063C" w14:textId="77777777" w:rsidR="005D30DE" w:rsidRDefault="004516C6">
            <w:pPr>
              <w:pStyle w:val="TableParagraph"/>
              <w:tabs>
                <w:tab w:val="left" w:pos="810"/>
              </w:tabs>
              <w:spacing w:line="235" w:lineRule="exact"/>
              <w:ind w:left="366"/>
              <w:rPr>
                <w:sz w:val="20"/>
              </w:rPr>
            </w:pPr>
            <w:r>
              <w:rPr>
                <w:sz w:val="20"/>
              </w:rPr>
              <w:t>i.</w:t>
            </w:r>
            <w:r>
              <w:rPr>
                <w:sz w:val="20"/>
              </w:rPr>
              <w:tab/>
              <w:t>Ladders in good condition</w:t>
            </w:r>
            <w:r>
              <w:rPr>
                <w:spacing w:val="-13"/>
                <w:sz w:val="20"/>
              </w:rPr>
              <w:t xml:space="preserve"> </w:t>
            </w:r>
            <w:r>
              <w:rPr>
                <w:sz w:val="20"/>
              </w:rPr>
              <w:t>with</w:t>
            </w:r>
          </w:p>
          <w:p w14:paraId="3DC1099C" w14:textId="77777777" w:rsidR="005D30DE" w:rsidRDefault="004516C6">
            <w:pPr>
              <w:pStyle w:val="TableParagraph"/>
              <w:spacing w:line="231" w:lineRule="exact"/>
              <w:ind w:left="810"/>
              <w:rPr>
                <w:sz w:val="20"/>
              </w:rPr>
            </w:pPr>
            <w:r>
              <w:rPr>
                <w:sz w:val="20"/>
              </w:rPr>
              <w:t>non slip base.</w:t>
            </w:r>
          </w:p>
        </w:tc>
        <w:tc>
          <w:tcPr>
            <w:tcW w:w="708" w:type="dxa"/>
          </w:tcPr>
          <w:p w14:paraId="319A6909" w14:textId="77777777" w:rsidR="005D30DE" w:rsidRDefault="005D30DE">
            <w:pPr>
              <w:pStyle w:val="TableParagraph"/>
              <w:rPr>
                <w:rFonts w:ascii="Times New Roman"/>
                <w:sz w:val="18"/>
              </w:rPr>
            </w:pPr>
          </w:p>
        </w:tc>
        <w:tc>
          <w:tcPr>
            <w:tcW w:w="5522" w:type="dxa"/>
          </w:tcPr>
          <w:p w14:paraId="0BBC3D10" w14:textId="77777777" w:rsidR="005D30DE" w:rsidRDefault="005D30DE">
            <w:pPr>
              <w:pStyle w:val="TableParagraph"/>
              <w:rPr>
                <w:rFonts w:ascii="Times New Roman"/>
                <w:sz w:val="18"/>
              </w:rPr>
            </w:pPr>
          </w:p>
        </w:tc>
      </w:tr>
    </w:tbl>
    <w:p w14:paraId="615B1454" w14:textId="77777777" w:rsidR="005D30DE" w:rsidRDefault="005D30DE">
      <w:pPr>
        <w:pStyle w:val="BodyText"/>
        <w:spacing w:before="11"/>
        <w:rPr>
          <w:sz w:val="22"/>
        </w:rPr>
      </w:pPr>
    </w:p>
    <w:tbl>
      <w:tblPr>
        <w:tblW w:w="0" w:type="auto"/>
        <w:tblInd w:w="162" w:type="dxa"/>
        <w:tblLayout w:type="fixed"/>
        <w:tblCellMar>
          <w:left w:w="0" w:type="dxa"/>
          <w:right w:w="0" w:type="dxa"/>
        </w:tblCellMar>
        <w:tblLook w:val="01E0" w:firstRow="1" w:lastRow="1" w:firstColumn="1" w:lastColumn="1" w:noHBand="0" w:noVBand="0"/>
      </w:tblPr>
      <w:tblGrid>
        <w:gridCol w:w="1854"/>
        <w:gridCol w:w="5057"/>
        <w:gridCol w:w="918"/>
        <w:gridCol w:w="1672"/>
      </w:tblGrid>
      <w:tr w:rsidR="005D30DE" w14:paraId="5F1D2AF6" w14:textId="77777777">
        <w:trPr>
          <w:trHeight w:val="340"/>
        </w:trPr>
        <w:tc>
          <w:tcPr>
            <w:tcW w:w="1854" w:type="dxa"/>
          </w:tcPr>
          <w:p w14:paraId="7E27BAF2" w14:textId="77777777" w:rsidR="005D30DE" w:rsidRDefault="004516C6">
            <w:pPr>
              <w:pStyle w:val="TableParagraph"/>
              <w:spacing w:line="203" w:lineRule="exact"/>
              <w:ind w:left="50"/>
              <w:rPr>
                <w:sz w:val="20"/>
              </w:rPr>
            </w:pPr>
            <w:r>
              <w:rPr>
                <w:sz w:val="20"/>
              </w:rPr>
              <w:t>Name of Checker:</w:t>
            </w:r>
          </w:p>
        </w:tc>
        <w:tc>
          <w:tcPr>
            <w:tcW w:w="5057" w:type="dxa"/>
          </w:tcPr>
          <w:p w14:paraId="553BCD59" w14:textId="77777777" w:rsidR="005D30DE" w:rsidRDefault="004516C6">
            <w:pPr>
              <w:pStyle w:val="TableParagraph"/>
              <w:tabs>
                <w:tab w:val="left" w:pos="4376"/>
              </w:tabs>
              <w:spacing w:line="203" w:lineRule="exact"/>
              <w:ind w:left="16"/>
              <w:jc w:val="center"/>
              <w:rPr>
                <w:sz w:val="20"/>
              </w:rPr>
            </w:pPr>
            <w:r>
              <w:rPr>
                <w:w w:val="99"/>
                <w:sz w:val="20"/>
                <w:u w:val="single"/>
              </w:rPr>
              <w:t xml:space="preserve"> </w:t>
            </w:r>
            <w:r>
              <w:rPr>
                <w:sz w:val="20"/>
                <w:u w:val="single"/>
              </w:rPr>
              <w:tab/>
            </w:r>
          </w:p>
        </w:tc>
        <w:tc>
          <w:tcPr>
            <w:tcW w:w="2590" w:type="dxa"/>
            <w:gridSpan w:val="2"/>
          </w:tcPr>
          <w:p w14:paraId="7241BDD9" w14:textId="77777777" w:rsidR="005D30DE" w:rsidRDefault="005D30DE">
            <w:pPr>
              <w:pStyle w:val="TableParagraph"/>
              <w:rPr>
                <w:rFonts w:ascii="Times New Roman"/>
                <w:sz w:val="18"/>
              </w:rPr>
            </w:pPr>
          </w:p>
        </w:tc>
      </w:tr>
      <w:tr w:rsidR="005D30DE" w14:paraId="3DBCDA90" w14:textId="77777777">
        <w:trPr>
          <w:trHeight w:val="340"/>
        </w:trPr>
        <w:tc>
          <w:tcPr>
            <w:tcW w:w="1854" w:type="dxa"/>
          </w:tcPr>
          <w:p w14:paraId="7D060664" w14:textId="77777777" w:rsidR="005D30DE" w:rsidRDefault="004516C6">
            <w:pPr>
              <w:pStyle w:val="TableParagraph"/>
              <w:spacing w:before="103" w:line="220" w:lineRule="exact"/>
              <w:ind w:left="50"/>
              <w:rPr>
                <w:sz w:val="20"/>
              </w:rPr>
            </w:pPr>
            <w:r>
              <w:rPr>
                <w:sz w:val="20"/>
              </w:rPr>
              <w:t>Signature:</w:t>
            </w:r>
          </w:p>
        </w:tc>
        <w:tc>
          <w:tcPr>
            <w:tcW w:w="5057" w:type="dxa"/>
          </w:tcPr>
          <w:p w14:paraId="6B302129" w14:textId="77777777" w:rsidR="005D30DE" w:rsidRDefault="004516C6">
            <w:pPr>
              <w:pStyle w:val="TableParagraph"/>
              <w:tabs>
                <w:tab w:val="left" w:pos="4376"/>
              </w:tabs>
              <w:spacing w:before="103" w:line="220" w:lineRule="exact"/>
              <w:ind w:left="16"/>
              <w:jc w:val="center"/>
              <w:rPr>
                <w:sz w:val="20"/>
              </w:rPr>
            </w:pPr>
            <w:r>
              <w:rPr>
                <w:w w:val="99"/>
                <w:sz w:val="20"/>
                <w:u w:val="single"/>
              </w:rPr>
              <w:t xml:space="preserve"> </w:t>
            </w:r>
            <w:r>
              <w:rPr>
                <w:sz w:val="20"/>
                <w:u w:val="single"/>
              </w:rPr>
              <w:tab/>
            </w:r>
          </w:p>
        </w:tc>
        <w:tc>
          <w:tcPr>
            <w:tcW w:w="918" w:type="dxa"/>
          </w:tcPr>
          <w:p w14:paraId="30752565" w14:textId="77777777" w:rsidR="005D30DE" w:rsidRDefault="004516C6">
            <w:pPr>
              <w:pStyle w:val="TableParagraph"/>
              <w:spacing w:before="103" w:line="220" w:lineRule="exact"/>
              <w:ind w:left="339"/>
              <w:rPr>
                <w:sz w:val="20"/>
              </w:rPr>
            </w:pPr>
            <w:r>
              <w:rPr>
                <w:sz w:val="20"/>
              </w:rPr>
              <w:t>Date:</w:t>
            </w:r>
          </w:p>
        </w:tc>
        <w:tc>
          <w:tcPr>
            <w:tcW w:w="1672" w:type="dxa"/>
          </w:tcPr>
          <w:p w14:paraId="19286524" w14:textId="77777777" w:rsidR="005D30DE" w:rsidRDefault="004516C6">
            <w:pPr>
              <w:pStyle w:val="TableParagraph"/>
              <w:tabs>
                <w:tab w:val="left" w:pos="1621"/>
              </w:tabs>
              <w:spacing w:before="103" w:line="220" w:lineRule="exact"/>
              <w:ind w:left="141"/>
              <w:rPr>
                <w:sz w:val="20"/>
              </w:rPr>
            </w:pPr>
            <w:r>
              <w:rPr>
                <w:w w:val="99"/>
                <w:sz w:val="20"/>
                <w:u w:val="single"/>
              </w:rPr>
              <w:t xml:space="preserve"> </w:t>
            </w:r>
            <w:r>
              <w:rPr>
                <w:sz w:val="20"/>
                <w:u w:val="single"/>
              </w:rPr>
              <w:tab/>
            </w:r>
          </w:p>
        </w:tc>
      </w:tr>
    </w:tbl>
    <w:p w14:paraId="1119A0E7" w14:textId="77777777" w:rsidR="005D30DE" w:rsidRDefault="005D30DE">
      <w:pPr>
        <w:spacing w:line="220" w:lineRule="exact"/>
        <w:rPr>
          <w:sz w:val="20"/>
        </w:rPr>
        <w:sectPr w:rsidR="005D30DE" w:rsidSect="00C17B75">
          <w:pgSz w:w="11910" w:h="16840"/>
          <w:pgMar w:top="851" w:right="851" w:bottom="1134" w:left="851" w:header="0" w:footer="654" w:gutter="0"/>
          <w:cols w:space="720"/>
        </w:sectPr>
      </w:pPr>
    </w:p>
    <w:p w14:paraId="1F3E888D" w14:textId="77777777" w:rsidR="005D30DE" w:rsidRDefault="004516C6" w:rsidP="00D347A9">
      <w:pPr>
        <w:pStyle w:val="Heading2"/>
      </w:pPr>
      <w:bookmarkStart w:id="15" w:name="_Toc512008880"/>
      <w:r w:rsidRPr="007B2613">
        <w:rPr>
          <w:caps/>
        </w:rPr>
        <w:lastRenderedPageBreak/>
        <w:t>Emergency Plan</w:t>
      </w:r>
      <w:r>
        <w:t xml:space="preserve"> – Form 05</w:t>
      </w:r>
      <w:bookmarkEnd w:id="15"/>
    </w:p>
    <w:p w14:paraId="3D093967" w14:textId="77777777" w:rsidR="005D30DE" w:rsidRDefault="005D30DE">
      <w:pPr>
        <w:pStyle w:val="BodyText"/>
        <w:spacing w:before="4"/>
        <w:rPr>
          <w:rFonts w:ascii="Cambria"/>
          <w:b/>
          <w:i/>
          <w:sz w:val="29"/>
        </w:rPr>
      </w:pPr>
    </w:p>
    <w:p w14:paraId="25EBF664" w14:textId="77777777" w:rsidR="005D30DE" w:rsidRDefault="004516C6" w:rsidP="007B2613">
      <w:pPr>
        <w:spacing w:line="244" w:lineRule="exact"/>
        <w:ind w:right="2"/>
        <w:jc w:val="center"/>
        <w:rPr>
          <w:i/>
          <w:sz w:val="20"/>
        </w:rPr>
      </w:pPr>
      <w:r>
        <w:rPr>
          <w:i/>
          <w:sz w:val="20"/>
        </w:rPr>
        <w:t>(Place Logo / Header here)</w:t>
      </w:r>
    </w:p>
    <w:p w14:paraId="6858293A" w14:textId="77777777" w:rsidR="005D30DE" w:rsidRDefault="004516C6" w:rsidP="007B2613">
      <w:pPr>
        <w:spacing w:line="292" w:lineRule="exact"/>
        <w:ind w:right="2"/>
        <w:jc w:val="center"/>
        <w:rPr>
          <w:b/>
          <w:sz w:val="24"/>
        </w:rPr>
      </w:pPr>
      <w:r>
        <w:rPr>
          <w:b/>
          <w:color w:val="538DD3"/>
          <w:sz w:val="24"/>
        </w:rPr>
        <w:t xml:space="preserve">Church Name </w:t>
      </w:r>
      <w:r>
        <w:rPr>
          <w:b/>
          <w:sz w:val="24"/>
        </w:rPr>
        <w:t>Emergency Plan</w:t>
      </w:r>
    </w:p>
    <w:p w14:paraId="19327A2D" w14:textId="77777777" w:rsidR="005D30DE" w:rsidRDefault="005D30DE">
      <w:pPr>
        <w:pStyle w:val="BodyText"/>
        <w:rPr>
          <w:b/>
        </w:rPr>
      </w:pPr>
    </w:p>
    <w:p w14:paraId="4085DD99" w14:textId="12F0A20E" w:rsidR="005D30DE" w:rsidRDefault="00194516">
      <w:pPr>
        <w:pStyle w:val="BodyText"/>
        <w:spacing w:before="5"/>
        <w:rPr>
          <w:b/>
          <w:sz w:val="11"/>
        </w:rPr>
      </w:pPr>
      <w:r>
        <w:rPr>
          <w:noProof/>
        </w:rPr>
        <mc:AlternateContent>
          <mc:Choice Requires="wpg">
            <w:drawing>
              <wp:anchor distT="0" distB="0" distL="0" distR="0" simplePos="0" relativeHeight="251621888" behindDoc="0" locked="0" layoutInCell="1" allowOverlap="1" wp14:anchorId="44B91259" wp14:editId="5059752A">
                <wp:simplePos x="0" y="0"/>
                <wp:positionH relativeFrom="page">
                  <wp:posOffset>647700</wp:posOffset>
                </wp:positionH>
                <wp:positionV relativeFrom="paragraph">
                  <wp:posOffset>113665</wp:posOffset>
                </wp:positionV>
                <wp:extent cx="6443980" cy="3979545"/>
                <wp:effectExtent l="9525" t="3810" r="4445" b="7620"/>
                <wp:wrapTopAndBottom/>
                <wp:docPr id="23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980" cy="3979545"/>
                          <a:chOff x="1020" y="179"/>
                          <a:chExt cx="10148" cy="6267"/>
                        </a:xfrm>
                      </wpg:grpSpPr>
                      <wps:wsp>
                        <wps:cNvPr id="235" name="Line 118"/>
                        <wps:cNvCnPr>
                          <a:cxnSpLocks noChangeShapeType="1"/>
                        </wps:cNvCnPr>
                        <wps:spPr bwMode="auto">
                          <a:xfrm>
                            <a:off x="1030" y="188"/>
                            <a:ext cx="101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Line 117"/>
                        <wps:cNvCnPr>
                          <a:cxnSpLocks noChangeShapeType="1"/>
                        </wps:cNvCnPr>
                        <wps:spPr bwMode="auto">
                          <a:xfrm>
                            <a:off x="1025" y="184"/>
                            <a:ext cx="0" cy="6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7" name="Line 116"/>
                        <wps:cNvCnPr>
                          <a:cxnSpLocks noChangeShapeType="1"/>
                        </wps:cNvCnPr>
                        <wps:spPr bwMode="auto">
                          <a:xfrm>
                            <a:off x="1030" y="6436"/>
                            <a:ext cx="101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8" name="Line 115"/>
                        <wps:cNvCnPr>
                          <a:cxnSpLocks noChangeShapeType="1"/>
                        </wps:cNvCnPr>
                        <wps:spPr bwMode="auto">
                          <a:xfrm>
                            <a:off x="11162" y="184"/>
                            <a:ext cx="0" cy="62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209DC" id="Group 114" o:spid="_x0000_s1026" style="position:absolute;margin-left:51pt;margin-top:8.95pt;width:507.4pt;height:313.35pt;z-index:251621888;mso-wrap-distance-left:0;mso-wrap-distance-right:0;mso-position-horizontal-relative:page" coordorigin="1020,179" coordsize="10148,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">
                <v:line id="Line 118" o:spid="_x0000_s1027" style="position:absolute;visibility:visible;mso-wrap-style:square" from="1030,188" to="1115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line id="Line 117" o:spid="_x0000_s1028" style="position:absolute;visibility:visible;mso-wrap-style:square" from="1025,184" to="1025,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strokeweight=".48pt"/>
                <v:line id="Line 116" o:spid="_x0000_s1029" style="position:absolute;visibility:visible;mso-wrap-style:square" from="1030,6436" to="11157,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mIxAAAANwAAAAPAAAAZHJzL2Rvd25yZXYueG1sRI9Ba8JA&#10;FITvBf/D8gq91U0t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HAyuYjEAAAA3AAAAA8A&#10;AAAAAAAAAAAAAAAABwIAAGRycy9kb3ducmV2LnhtbFBLBQYAAAAAAwADALcAAAD4AgAAAAA=&#10;" strokeweight=".48pt"/>
                <v:line id="Line 115" o:spid="_x0000_s1030" style="position:absolute;visibility:visible;mso-wrap-style:square" from="11162,184" to="11162,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w10:wrap type="topAndBottom" anchorx="page"/>
              </v:group>
            </w:pict>
          </mc:Fallback>
        </mc:AlternateContent>
      </w:r>
    </w:p>
    <w:p w14:paraId="6A931AD5" w14:textId="77777777" w:rsidR="005D30DE" w:rsidRDefault="004516C6">
      <w:pPr>
        <w:pStyle w:val="BodyText"/>
        <w:spacing w:line="209" w:lineRule="exact"/>
        <w:ind w:left="212"/>
        <w:jc w:val="both"/>
      </w:pPr>
      <w:r>
        <w:t>Diagram - Site Plan with Emergency Exits and Evacuation Point</w:t>
      </w:r>
    </w:p>
    <w:p w14:paraId="28795EEF" w14:textId="77777777" w:rsidR="005D30DE" w:rsidRDefault="004516C6">
      <w:pPr>
        <w:pStyle w:val="BodyText"/>
        <w:spacing w:before="1"/>
        <w:ind w:left="212"/>
        <w:jc w:val="both"/>
      </w:pPr>
      <w:r>
        <w:t>Emergency Contact</w:t>
      </w:r>
    </w:p>
    <w:p w14:paraId="533BAC79" w14:textId="77777777" w:rsidR="005D30DE" w:rsidRDefault="004516C6">
      <w:pPr>
        <w:pStyle w:val="BodyText"/>
        <w:ind w:left="212" w:right="4908"/>
      </w:pPr>
      <w:r>
        <w:t>Emergency Numbers: 000 (Ambulance, Police, Fire Brigade) What you need to provider to Emergency Services:</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9"/>
        <w:gridCol w:w="6818"/>
      </w:tblGrid>
      <w:tr w:rsidR="005D30DE" w14:paraId="6C7FCCFB" w14:textId="77777777">
        <w:trPr>
          <w:trHeight w:val="240"/>
        </w:trPr>
        <w:tc>
          <w:tcPr>
            <w:tcW w:w="3319" w:type="dxa"/>
          </w:tcPr>
          <w:p w14:paraId="335479E5" w14:textId="77777777" w:rsidR="005D30DE" w:rsidRDefault="004516C6">
            <w:pPr>
              <w:pStyle w:val="TableParagraph"/>
              <w:spacing w:before="1" w:line="223" w:lineRule="exact"/>
              <w:ind w:left="103"/>
              <w:rPr>
                <w:sz w:val="20"/>
              </w:rPr>
            </w:pPr>
            <w:r>
              <w:rPr>
                <w:sz w:val="20"/>
              </w:rPr>
              <w:t>Specify which service you need</w:t>
            </w:r>
          </w:p>
        </w:tc>
        <w:tc>
          <w:tcPr>
            <w:tcW w:w="6818" w:type="dxa"/>
          </w:tcPr>
          <w:p w14:paraId="4AD51B29" w14:textId="77777777" w:rsidR="005D30DE" w:rsidRDefault="004516C6">
            <w:pPr>
              <w:pStyle w:val="TableParagraph"/>
              <w:spacing w:before="1" w:line="223" w:lineRule="exact"/>
              <w:ind w:left="103"/>
              <w:rPr>
                <w:sz w:val="20"/>
              </w:rPr>
            </w:pPr>
            <w:r>
              <w:rPr>
                <w:sz w:val="20"/>
              </w:rPr>
              <w:t>AMBULANCE, POLICE, FIRE BRIGADE</w:t>
            </w:r>
          </w:p>
        </w:tc>
      </w:tr>
      <w:tr w:rsidR="005D30DE" w14:paraId="0E5FFE53" w14:textId="77777777">
        <w:trPr>
          <w:trHeight w:val="240"/>
        </w:trPr>
        <w:tc>
          <w:tcPr>
            <w:tcW w:w="3319" w:type="dxa"/>
          </w:tcPr>
          <w:p w14:paraId="7DE7B842" w14:textId="77777777" w:rsidR="005D30DE" w:rsidRDefault="004516C6">
            <w:pPr>
              <w:pStyle w:val="TableParagraph"/>
              <w:spacing w:line="222" w:lineRule="exact"/>
              <w:ind w:left="103"/>
              <w:rPr>
                <w:sz w:val="20"/>
              </w:rPr>
            </w:pPr>
            <w:r>
              <w:rPr>
                <w:sz w:val="20"/>
              </w:rPr>
              <w:t>Your Suburb:</w:t>
            </w:r>
          </w:p>
        </w:tc>
        <w:tc>
          <w:tcPr>
            <w:tcW w:w="6818" w:type="dxa"/>
          </w:tcPr>
          <w:p w14:paraId="3D94BE94" w14:textId="77777777" w:rsidR="005D30DE" w:rsidRDefault="005D30DE">
            <w:pPr>
              <w:pStyle w:val="TableParagraph"/>
              <w:rPr>
                <w:rFonts w:ascii="Times New Roman"/>
                <w:sz w:val="16"/>
              </w:rPr>
            </w:pPr>
          </w:p>
        </w:tc>
      </w:tr>
      <w:tr w:rsidR="005D30DE" w14:paraId="029FAE44" w14:textId="77777777">
        <w:trPr>
          <w:trHeight w:val="240"/>
        </w:trPr>
        <w:tc>
          <w:tcPr>
            <w:tcW w:w="3319" w:type="dxa"/>
          </w:tcPr>
          <w:p w14:paraId="13AC5F5E" w14:textId="77777777" w:rsidR="005D30DE" w:rsidRDefault="004516C6">
            <w:pPr>
              <w:pStyle w:val="TableParagraph"/>
              <w:spacing w:before="1" w:line="223" w:lineRule="exact"/>
              <w:ind w:left="103"/>
              <w:rPr>
                <w:sz w:val="20"/>
              </w:rPr>
            </w:pPr>
            <w:r>
              <w:rPr>
                <w:sz w:val="20"/>
              </w:rPr>
              <w:t>Street Name and Number:</w:t>
            </w:r>
          </w:p>
        </w:tc>
        <w:tc>
          <w:tcPr>
            <w:tcW w:w="6818" w:type="dxa"/>
          </w:tcPr>
          <w:p w14:paraId="56D348E0" w14:textId="77777777" w:rsidR="005D30DE" w:rsidRDefault="005D30DE">
            <w:pPr>
              <w:pStyle w:val="TableParagraph"/>
              <w:rPr>
                <w:rFonts w:ascii="Times New Roman"/>
                <w:sz w:val="16"/>
              </w:rPr>
            </w:pPr>
          </w:p>
        </w:tc>
      </w:tr>
      <w:tr w:rsidR="005D30DE" w14:paraId="1F4043E1" w14:textId="77777777">
        <w:trPr>
          <w:trHeight w:val="240"/>
        </w:trPr>
        <w:tc>
          <w:tcPr>
            <w:tcW w:w="3319" w:type="dxa"/>
          </w:tcPr>
          <w:p w14:paraId="42ED27F7" w14:textId="77777777" w:rsidR="005D30DE" w:rsidRDefault="004516C6">
            <w:pPr>
              <w:pStyle w:val="TableParagraph"/>
              <w:spacing w:before="1" w:line="223" w:lineRule="exact"/>
              <w:ind w:left="103"/>
              <w:rPr>
                <w:sz w:val="20"/>
              </w:rPr>
            </w:pPr>
            <w:r>
              <w:rPr>
                <w:sz w:val="20"/>
              </w:rPr>
              <w:t>Nearest Cross Street:</w:t>
            </w:r>
          </w:p>
        </w:tc>
        <w:tc>
          <w:tcPr>
            <w:tcW w:w="6818" w:type="dxa"/>
          </w:tcPr>
          <w:p w14:paraId="1F231097" w14:textId="77777777" w:rsidR="005D30DE" w:rsidRDefault="005D30DE">
            <w:pPr>
              <w:pStyle w:val="TableParagraph"/>
              <w:rPr>
                <w:rFonts w:ascii="Times New Roman"/>
                <w:sz w:val="16"/>
              </w:rPr>
            </w:pPr>
          </w:p>
        </w:tc>
      </w:tr>
      <w:tr w:rsidR="005D30DE" w14:paraId="695F3EC6" w14:textId="77777777">
        <w:trPr>
          <w:trHeight w:val="240"/>
        </w:trPr>
        <w:tc>
          <w:tcPr>
            <w:tcW w:w="3319" w:type="dxa"/>
          </w:tcPr>
          <w:p w14:paraId="7F78CC1A" w14:textId="77777777" w:rsidR="005D30DE" w:rsidRDefault="004516C6">
            <w:pPr>
              <w:pStyle w:val="TableParagraph"/>
              <w:spacing w:before="1" w:line="223" w:lineRule="exact"/>
              <w:ind w:left="103"/>
              <w:rPr>
                <w:sz w:val="20"/>
              </w:rPr>
            </w:pPr>
            <w:r>
              <w:rPr>
                <w:sz w:val="20"/>
              </w:rPr>
              <w:t>Emergency vehicle access point:</w:t>
            </w:r>
          </w:p>
        </w:tc>
        <w:tc>
          <w:tcPr>
            <w:tcW w:w="6818" w:type="dxa"/>
          </w:tcPr>
          <w:p w14:paraId="583AF895" w14:textId="77777777" w:rsidR="005D30DE" w:rsidRDefault="005D30DE">
            <w:pPr>
              <w:pStyle w:val="TableParagraph"/>
              <w:rPr>
                <w:rFonts w:ascii="Times New Roman"/>
                <w:sz w:val="16"/>
              </w:rPr>
            </w:pPr>
          </w:p>
        </w:tc>
      </w:tr>
      <w:tr w:rsidR="005D30DE" w14:paraId="627D45FA" w14:textId="77777777">
        <w:trPr>
          <w:trHeight w:val="240"/>
        </w:trPr>
        <w:tc>
          <w:tcPr>
            <w:tcW w:w="3319" w:type="dxa"/>
          </w:tcPr>
          <w:p w14:paraId="05F8192F" w14:textId="77777777" w:rsidR="005D30DE" w:rsidRDefault="004516C6">
            <w:pPr>
              <w:pStyle w:val="TableParagraph"/>
              <w:spacing w:before="1" w:line="223" w:lineRule="exact"/>
              <w:ind w:left="103"/>
              <w:rPr>
                <w:sz w:val="20"/>
              </w:rPr>
            </w:pPr>
            <w:r>
              <w:rPr>
                <w:sz w:val="20"/>
              </w:rPr>
              <w:t>Phone Number you are calling from:</w:t>
            </w:r>
          </w:p>
        </w:tc>
        <w:tc>
          <w:tcPr>
            <w:tcW w:w="6818" w:type="dxa"/>
          </w:tcPr>
          <w:p w14:paraId="19EADF17" w14:textId="77777777" w:rsidR="005D30DE" w:rsidRDefault="005D30DE">
            <w:pPr>
              <w:pStyle w:val="TableParagraph"/>
              <w:rPr>
                <w:rFonts w:ascii="Times New Roman"/>
                <w:sz w:val="16"/>
              </w:rPr>
            </w:pPr>
          </w:p>
        </w:tc>
      </w:tr>
      <w:tr w:rsidR="005D30DE" w14:paraId="310A4ECA" w14:textId="77777777">
        <w:trPr>
          <w:trHeight w:val="240"/>
        </w:trPr>
        <w:tc>
          <w:tcPr>
            <w:tcW w:w="3319" w:type="dxa"/>
          </w:tcPr>
          <w:p w14:paraId="7AF272BD" w14:textId="77777777" w:rsidR="005D30DE" w:rsidRDefault="004516C6">
            <w:pPr>
              <w:pStyle w:val="TableParagraph"/>
              <w:spacing w:before="1" w:line="223" w:lineRule="exact"/>
              <w:ind w:left="103"/>
              <w:rPr>
                <w:sz w:val="20"/>
              </w:rPr>
            </w:pPr>
            <w:r>
              <w:rPr>
                <w:sz w:val="20"/>
              </w:rPr>
              <w:t>First Aid Officer</w:t>
            </w:r>
          </w:p>
        </w:tc>
        <w:tc>
          <w:tcPr>
            <w:tcW w:w="6818" w:type="dxa"/>
          </w:tcPr>
          <w:p w14:paraId="4228C495" w14:textId="77777777" w:rsidR="005D30DE" w:rsidRDefault="005D30DE">
            <w:pPr>
              <w:pStyle w:val="TableParagraph"/>
              <w:rPr>
                <w:rFonts w:ascii="Times New Roman"/>
                <w:sz w:val="16"/>
              </w:rPr>
            </w:pPr>
          </w:p>
        </w:tc>
      </w:tr>
      <w:tr w:rsidR="005D30DE" w14:paraId="31649393" w14:textId="77777777">
        <w:trPr>
          <w:trHeight w:val="720"/>
        </w:trPr>
        <w:tc>
          <w:tcPr>
            <w:tcW w:w="3319" w:type="dxa"/>
          </w:tcPr>
          <w:p w14:paraId="737D59DF" w14:textId="77777777" w:rsidR="005D30DE" w:rsidRDefault="004516C6">
            <w:pPr>
              <w:pStyle w:val="TableParagraph"/>
              <w:spacing w:before="1"/>
              <w:ind w:left="103" w:right="206"/>
              <w:rPr>
                <w:sz w:val="20"/>
              </w:rPr>
            </w:pPr>
            <w:r>
              <w:rPr>
                <w:sz w:val="20"/>
              </w:rPr>
              <w:t>Emergency Vehicle Meeting Point: (Ask a co-worker to meet the service</w:t>
            </w:r>
          </w:p>
          <w:p w14:paraId="2AEDAC96" w14:textId="77777777" w:rsidR="005D30DE" w:rsidRDefault="004516C6">
            <w:pPr>
              <w:pStyle w:val="TableParagraph"/>
              <w:spacing w:line="223" w:lineRule="exact"/>
              <w:ind w:left="103"/>
              <w:rPr>
                <w:sz w:val="20"/>
              </w:rPr>
            </w:pPr>
            <w:r>
              <w:rPr>
                <w:sz w:val="20"/>
              </w:rPr>
              <w:t>at the following location)</w:t>
            </w:r>
          </w:p>
        </w:tc>
        <w:tc>
          <w:tcPr>
            <w:tcW w:w="6818" w:type="dxa"/>
          </w:tcPr>
          <w:p w14:paraId="7B02B19B" w14:textId="77777777" w:rsidR="005D30DE" w:rsidRDefault="005D30DE">
            <w:pPr>
              <w:pStyle w:val="TableParagraph"/>
              <w:rPr>
                <w:rFonts w:ascii="Times New Roman"/>
                <w:sz w:val="20"/>
              </w:rPr>
            </w:pPr>
          </w:p>
        </w:tc>
      </w:tr>
      <w:tr w:rsidR="005D30DE" w14:paraId="6B9E2782" w14:textId="77777777">
        <w:trPr>
          <w:trHeight w:val="1940"/>
        </w:trPr>
        <w:tc>
          <w:tcPr>
            <w:tcW w:w="10137" w:type="dxa"/>
            <w:gridSpan w:val="2"/>
          </w:tcPr>
          <w:p w14:paraId="7A7E4970" w14:textId="77777777" w:rsidR="005D30DE" w:rsidRDefault="004516C6">
            <w:pPr>
              <w:pStyle w:val="TableParagraph"/>
              <w:spacing w:before="1"/>
              <w:ind w:left="103"/>
              <w:rPr>
                <w:sz w:val="20"/>
              </w:rPr>
            </w:pPr>
            <w:r>
              <w:rPr>
                <w:sz w:val="20"/>
              </w:rPr>
              <w:t>Access:</w:t>
            </w:r>
          </w:p>
          <w:p w14:paraId="59D44220" w14:textId="77777777" w:rsidR="005D30DE" w:rsidRDefault="004516C6">
            <w:pPr>
              <w:pStyle w:val="TableParagraph"/>
              <w:numPr>
                <w:ilvl w:val="0"/>
                <w:numId w:val="69"/>
              </w:numPr>
              <w:tabs>
                <w:tab w:val="left" w:pos="247"/>
              </w:tabs>
              <w:ind w:right="297" w:firstLine="0"/>
              <w:rPr>
                <w:sz w:val="20"/>
              </w:rPr>
            </w:pPr>
            <w:r>
              <w:rPr>
                <w:sz w:val="20"/>
              </w:rPr>
              <w:t>For rural addresses or locations hard to find, have someone wait outside the building/location to wave the ambulance down.</w:t>
            </w:r>
          </w:p>
          <w:p w14:paraId="3EF9A9F4" w14:textId="77777777" w:rsidR="005D30DE" w:rsidRDefault="004516C6">
            <w:pPr>
              <w:pStyle w:val="TableParagraph"/>
              <w:numPr>
                <w:ilvl w:val="0"/>
                <w:numId w:val="69"/>
              </w:numPr>
              <w:tabs>
                <w:tab w:val="left" w:pos="247"/>
              </w:tabs>
              <w:ind w:right="300" w:firstLine="0"/>
              <w:rPr>
                <w:sz w:val="20"/>
              </w:rPr>
            </w:pPr>
            <w:r>
              <w:rPr>
                <w:sz w:val="20"/>
              </w:rPr>
              <w:t>Leave the front light on at night or use marker ribbons, vehicle hazard or other lights to indicate entry gate or incident site.</w:t>
            </w:r>
          </w:p>
          <w:p w14:paraId="0AF9D7CD" w14:textId="77777777" w:rsidR="005D30DE" w:rsidRDefault="004516C6">
            <w:pPr>
              <w:pStyle w:val="TableParagraph"/>
              <w:numPr>
                <w:ilvl w:val="0"/>
                <w:numId w:val="69"/>
              </w:numPr>
              <w:tabs>
                <w:tab w:val="left" w:pos="247"/>
              </w:tabs>
              <w:spacing w:before="2" w:line="243" w:lineRule="exact"/>
              <w:ind w:firstLine="0"/>
              <w:rPr>
                <w:sz w:val="20"/>
              </w:rPr>
            </w:pPr>
            <w:r>
              <w:rPr>
                <w:sz w:val="20"/>
              </w:rPr>
              <w:t>Clear hallways of obstructions to allow the services easy</w:t>
            </w:r>
            <w:r>
              <w:rPr>
                <w:spacing w:val="-30"/>
                <w:sz w:val="20"/>
              </w:rPr>
              <w:t xml:space="preserve"> </w:t>
            </w:r>
            <w:r>
              <w:rPr>
                <w:sz w:val="20"/>
              </w:rPr>
              <w:t>access.</w:t>
            </w:r>
          </w:p>
          <w:p w14:paraId="2DD88500" w14:textId="77777777" w:rsidR="005D30DE" w:rsidRDefault="004516C6">
            <w:pPr>
              <w:pStyle w:val="TableParagraph"/>
              <w:numPr>
                <w:ilvl w:val="0"/>
                <w:numId w:val="69"/>
              </w:numPr>
              <w:tabs>
                <w:tab w:val="left" w:pos="247"/>
              </w:tabs>
              <w:spacing w:line="243" w:lineRule="exact"/>
              <w:ind w:firstLine="0"/>
              <w:rPr>
                <w:sz w:val="20"/>
              </w:rPr>
            </w:pPr>
            <w:r>
              <w:rPr>
                <w:sz w:val="20"/>
              </w:rPr>
              <w:t>Reserve goods and services lift if required for stretcher</w:t>
            </w:r>
            <w:r>
              <w:rPr>
                <w:spacing w:val="-30"/>
                <w:sz w:val="20"/>
              </w:rPr>
              <w:t xml:space="preserve"> </w:t>
            </w:r>
            <w:r>
              <w:rPr>
                <w:sz w:val="20"/>
              </w:rPr>
              <w:t>access.</w:t>
            </w:r>
          </w:p>
          <w:p w14:paraId="66732D4F" w14:textId="77777777" w:rsidR="005D30DE" w:rsidRDefault="004516C6">
            <w:pPr>
              <w:pStyle w:val="TableParagraph"/>
              <w:numPr>
                <w:ilvl w:val="0"/>
                <w:numId w:val="69"/>
              </w:numPr>
              <w:tabs>
                <w:tab w:val="left" w:pos="247"/>
              </w:tabs>
              <w:spacing w:before="1" w:line="223" w:lineRule="exact"/>
              <w:ind w:firstLine="0"/>
              <w:rPr>
                <w:sz w:val="20"/>
              </w:rPr>
            </w:pPr>
            <w:r>
              <w:rPr>
                <w:sz w:val="20"/>
              </w:rPr>
              <w:t>Advise</w:t>
            </w:r>
            <w:r>
              <w:rPr>
                <w:spacing w:val="-5"/>
                <w:sz w:val="20"/>
              </w:rPr>
              <w:t xml:space="preserve"> </w:t>
            </w:r>
            <w:r>
              <w:rPr>
                <w:sz w:val="20"/>
              </w:rPr>
              <w:t>your</w:t>
            </w:r>
            <w:r>
              <w:rPr>
                <w:spacing w:val="-4"/>
                <w:sz w:val="20"/>
              </w:rPr>
              <w:t xml:space="preserve"> </w:t>
            </w:r>
            <w:r>
              <w:rPr>
                <w:sz w:val="20"/>
              </w:rPr>
              <w:t>receptionist</w:t>
            </w:r>
            <w:r>
              <w:rPr>
                <w:spacing w:val="-4"/>
                <w:sz w:val="20"/>
              </w:rPr>
              <w:t xml:space="preserve"> </w:t>
            </w:r>
            <w:r>
              <w:rPr>
                <w:sz w:val="20"/>
              </w:rPr>
              <w:t>that</w:t>
            </w:r>
            <w:r>
              <w:rPr>
                <w:spacing w:val="-4"/>
                <w:sz w:val="20"/>
              </w:rPr>
              <w:t xml:space="preserve"> </w:t>
            </w:r>
            <w:r>
              <w:rPr>
                <w:sz w:val="20"/>
              </w:rPr>
              <w:t>an</w:t>
            </w:r>
            <w:r>
              <w:rPr>
                <w:spacing w:val="-3"/>
                <w:sz w:val="20"/>
              </w:rPr>
              <w:t xml:space="preserve"> </w:t>
            </w:r>
            <w:r>
              <w:rPr>
                <w:sz w:val="20"/>
              </w:rPr>
              <w:t>ambulance</w:t>
            </w:r>
            <w:r>
              <w:rPr>
                <w:spacing w:val="-5"/>
                <w:sz w:val="20"/>
              </w:rPr>
              <w:t xml:space="preserve"> </w:t>
            </w:r>
            <w:r>
              <w:rPr>
                <w:sz w:val="20"/>
              </w:rPr>
              <w:t>has</w:t>
            </w:r>
            <w:r>
              <w:rPr>
                <w:spacing w:val="-5"/>
                <w:sz w:val="20"/>
              </w:rPr>
              <w:t xml:space="preserve"> </w:t>
            </w:r>
            <w:r>
              <w:rPr>
                <w:sz w:val="20"/>
              </w:rPr>
              <w:t>been</w:t>
            </w:r>
            <w:r>
              <w:rPr>
                <w:spacing w:val="-3"/>
                <w:sz w:val="20"/>
              </w:rPr>
              <w:t xml:space="preserve"> </w:t>
            </w:r>
            <w:r>
              <w:rPr>
                <w:sz w:val="20"/>
              </w:rPr>
              <w:t>called.</w:t>
            </w:r>
            <w:r>
              <w:rPr>
                <w:spacing w:val="-4"/>
                <w:sz w:val="20"/>
              </w:rPr>
              <w:t xml:space="preserve"> </w:t>
            </w:r>
            <w:r>
              <w:rPr>
                <w:sz w:val="20"/>
              </w:rPr>
              <w:t>Reception</w:t>
            </w:r>
            <w:r>
              <w:rPr>
                <w:spacing w:val="-3"/>
                <w:sz w:val="20"/>
              </w:rPr>
              <w:t xml:space="preserve"> </w:t>
            </w:r>
            <w:r>
              <w:rPr>
                <w:sz w:val="20"/>
              </w:rPr>
              <w:t>telephone</w:t>
            </w:r>
            <w:r>
              <w:rPr>
                <w:spacing w:val="-5"/>
                <w:sz w:val="20"/>
              </w:rPr>
              <w:t xml:space="preserve"> </w:t>
            </w:r>
            <w:r>
              <w:rPr>
                <w:sz w:val="20"/>
              </w:rPr>
              <w:t>number:</w:t>
            </w:r>
          </w:p>
        </w:tc>
      </w:tr>
    </w:tbl>
    <w:p w14:paraId="2D5E9113" w14:textId="77777777" w:rsidR="005D30DE" w:rsidRDefault="005D30DE">
      <w:pPr>
        <w:pStyle w:val="BodyText"/>
      </w:pPr>
    </w:p>
    <w:p w14:paraId="5C92A154" w14:textId="12BB8922" w:rsidR="001B77BC" w:rsidRDefault="004516C6" w:rsidP="001B77BC">
      <w:pPr>
        <w:pStyle w:val="BodyText"/>
        <w:tabs>
          <w:tab w:val="left" w:pos="2410"/>
          <w:tab w:val="left" w:pos="4678"/>
        </w:tabs>
        <w:ind w:left="212" w:right="-44"/>
        <w:jc w:val="both"/>
      </w:pPr>
      <w:r>
        <w:t>Safety</w:t>
      </w:r>
      <w:r>
        <w:rPr>
          <w:spacing w:val="-5"/>
        </w:rPr>
        <w:t xml:space="preserve"> </w:t>
      </w:r>
      <w:r>
        <w:t>Office</w:t>
      </w:r>
      <w:r>
        <w:rPr>
          <w:spacing w:val="-7"/>
        </w:rPr>
        <w:t xml:space="preserve"> </w:t>
      </w:r>
      <w:r>
        <w:t>Name:</w:t>
      </w:r>
      <w:r>
        <w:tab/>
      </w:r>
      <w:r>
        <w:rPr>
          <w:w w:val="99"/>
          <w:u w:val="single"/>
        </w:rPr>
        <w:t xml:space="preserve"> </w:t>
      </w:r>
      <w:r>
        <w:rPr>
          <w:u w:val="single"/>
        </w:rPr>
        <w:tab/>
      </w:r>
      <w:r>
        <w:t xml:space="preserve"> Safety Office</w:t>
      </w:r>
      <w:r>
        <w:rPr>
          <w:spacing w:val="-8"/>
        </w:rPr>
        <w:t xml:space="preserve"> </w:t>
      </w:r>
      <w:r>
        <w:t>Phone</w:t>
      </w:r>
      <w:r>
        <w:rPr>
          <w:spacing w:val="-5"/>
        </w:rPr>
        <w:t xml:space="preserve"> </w:t>
      </w:r>
      <w:r>
        <w:t>Number:</w:t>
      </w:r>
      <w:r>
        <w:tab/>
      </w:r>
      <w:r>
        <w:rPr>
          <w:w w:val="99"/>
          <w:u w:val="single"/>
        </w:rPr>
        <w:t xml:space="preserve"> </w:t>
      </w:r>
      <w:r>
        <w:rPr>
          <w:u w:val="single"/>
        </w:rPr>
        <w:tab/>
      </w:r>
      <w:r w:rsidR="001B77BC">
        <w:rPr>
          <w:u w:val="single"/>
        </w:rPr>
        <w:tab/>
      </w:r>
      <w:r>
        <w:t xml:space="preserve"> </w:t>
      </w:r>
    </w:p>
    <w:p w14:paraId="1FF060A5" w14:textId="33B5B2A1" w:rsidR="005D30DE" w:rsidRDefault="004516C6" w:rsidP="001B77BC">
      <w:pPr>
        <w:pStyle w:val="BodyText"/>
        <w:tabs>
          <w:tab w:val="left" w:pos="2410"/>
          <w:tab w:val="left" w:pos="4678"/>
        </w:tabs>
        <w:ind w:left="212" w:right="-44"/>
        <w:jc w:val="both"/>
      </w:pPr>
      <w:r>
        <w:t>(See Appendix H for help in developing this</w:t>
      </w:r>
      <w:r>
        <w:rPr>
          <w:spacing w:val="-23"/>
        </w:rPr>
        <w:t xml:space="preserve"> </w:t>
      </w:r>
      <w:r>
        <w:t>sheet)</w:t>
      </w:r>
    </w:p>
    <w:p w14:paraId="63B84C24" w14:textId="77777777" w:rsidR="005D30DE" w:rsidRDefault="005D30DE">
      <w:pPr>
        <w:jc w:val="both"/>
        <w:sectPr w:rsidR="005D30DE" w:rsidSect="00C17B75">
          <w:pgSz w:w="11910" w:h="16840"/>
          <w:pgMar w:top="851" w:right="851" w:bottom="1134" w:left="851" w:header="0" w:footer="654" w:gutter="0"/>
          <w:cols w:space="720"/>
        </w:sectPr>
      </w:pPr>
    </w:p>
    <w:p w14:paraId="304DF5BE" w14:textId="77777777" w:rsidR="005D30DE" w:rsidRDefault="004516C6" w:rsidP="00D347A9">
      <w:pPr>
        <w:pStyle w:val="Heading2"/>
      </w:pPr>
      <w:bookmarkStart w:id="16" w:name="_Toc512008881"/>
      <w:r w:rsidRPr="007B2613">
        <w:rPr>
          <w:caps/>
        </w:rPr>
        <w:lastRenderedPageBreak/>
        <w:t>Asbestos Registration</w:t>
      </w:r>
      <w:r>
        <w:t xml:space="preserve"> – Form 06</w:t>
      </w:r>
      <w:bookmarkEnd w:id="16"/>
    </w:p>
    <w:p w14:paraId="39D94CBF" w14:textId="77777777" w:rsidR="005D30DE" w:rsidRDefault="005D30DE">
      <w:pPr>
        <w:pStyle w:val="BodyText"/>
        <w:spacing w:before="4"/>
        <w:rPr>
          <w:rFonts w:ascii="Cambria"/>
          <w:b/>
          <w:i/>
          <w:sz w:val="29"/>
        </w:rPr>
      </w:pPr>
    </w:p>
    <w:p w14:paraId="6062033E" w14:textId="77777777" w:rsidR="005D30DE" w:rsidRDefault="004516C6" w:rsidP="007B2613">
      <w:pPr>
        <w:spacing w:line="244" w:lineRule="exact"/>
        <w:ind w:right="2"/>
        <w:jc w:val="center"/>
        <w:rPr>
          <w:i/>
          <w:sz w:val="20"/>
        </w:rPr>
      </w:pPr>
      <w:r>
        <w:rPr>
          <w:i/>
          <w:sz w:val="20"/>
        </w:rPr>
        <w:t>(Place Logo / Header here)</w:t>
      </w:r>
    </w:p>
    <w:p w14:paraId="2B2342C8" w14:textId="77777777" w:rsidR="005D30DE" w:rsidRDefault="004516C6" w:rsidP="007B2613">
      <w:pPr>
        <w:spacing w:line="292" w:lineRule="exact"/>
        <w:ind w:right="2"/>
        <w:jc w:val="center"/>
        <w:rPr>
          <w:b/>
          <w:sz w:val="24"/>
        </w:rPr>
      </w:pPr>
      <w:r>
        <w:rPr>
          <w:b/>
          <w:color w:val="538DD3"/>
          <w:sz w:val="24"/>
        </w:rPr>
        <w:t xml:space="preserve">Church Name </w:t>
      </w:r>
      <w:r>
        <w:rPr>
          <w:b/>
          <w:sz w:val="24"/>
        </w:rPr>
        <w:t>Asbestos Registration Form</w:t>
      </w:r>
    </w:p>
    <w:p w14:paraId="02C5C3A8" w14:textId="77777777" w:rsidR="005D30DE" w:rsidRDefault="005D30DE">
      <w:pPr>
        <w:pStyle w:val="BodyText"/>
        <w:spacing w:before="2"/>
        <w:rPr>
          <w:b/>
          <w:sz w:val="35"/>
        </w:rPr>
      </w:pPr>
    </w:p>
    <w:p w14:paraId="77EFC511" w14:textId="77777777" w:rsidR="005D30DE" w:rsidRDefault="004516C6">
      <w:pPr>
        <w:pStyle w:val="BodyText"/>
        <w:ind w:left="212" w:right="835"/>
      </w:pPr>
      <w:r>
        <w:t>Asbestos was once used in Australia in more than 3000 different products, including fibro, flue pipes, drains, roofs, gutters, brakes, clutches and gaskets.</w:t>
      </w:r>
    </w:p>
    <w:p w14:paraId="4468107E" w14:textId="77777777" w:rsidR="005D30DE" w:rsidRDefault="004516C6" w:rsidP="001B77BC">
      <w:pPr>
        <w:pStyle w:val="BodyText"/>
        <w:ind w:left="212" w:right="-44"/>
      </w:pPr>
      <w:r>
        <w:t>Breathing in asbestos fibres can cause asbestosis, lung cancer and mesothelioma. The risk of contracting these diseases increases with the number of fibres inhaled, and the risk of lung cancer from inhaling asbestos fibres is also greater if you smoke.</w:t>
      </w:r>
    </w:p>
    <w:p w14:paraId="674D9128" w14:textId="77777777" w:rsidR="005D30DE" w:rsidRDefault="004516C6">
      <w:pPr>
        <w:pStyle w:val="BodyText"/>
        <w:ind w:left="212" w:right="560"/>
      </w:pPr>
      <w:r>
        <w:t>Those who get health problems from inhaling asbestos have usually been exposed to high levels of asbestos for a long time. Symptoms don’t usually appear until 20 to 30 years after initial exposure.</w:t>
      </w:r>
    </w:p>
    <w:p w14:paraId="25C68E24" w14:textId="77777777" w:rsidR="005D30DE" w:rsidRDefault="004516C6">
      <w:pPr>
        <w:pStyle w:val="BodyText"/>
        <w:ind w:left="212" w:right="392"/>
      </w:pPr>
      <w:r>
        <w:t>If asbestos fibres are in a stable material, such as fibro, they pose little health risk. However, when the fibro is damaged or disturbed in some way, fibres can become loose and airborne, and pose a risk to someone’s health.</w:t>
      </w:r>
    </w:p>
    <w:p w14:paraId="4D47B00D" w14:textId="77777777" w:rsidR="005D30DE" w:rsidRDefault="004516C6">
      <w:pPr>
        <w:pStyle w:val="BodyText"/>
        <w:ind w:left="212" w:right="436"/>
      </w:pPr>
      <w:r>
        <w:t>If your workplace was built before 31 December 2003, you must keep a register that outlines when and where asbestos has been located, what type it is, and what condition it’s in.</w:t>
      </w:r>
    </w:p>
    <w:p w14:paraId="5239CCAC" w14:textId="77777777" w:rsidR="005D30DE" w:rsidRDefault="004516C6">
      <w:pPr>
        <w:pStyle w:val="BodyText"/>
        <w:spacing w:before="3"/>
        <w:ind w:left="212" w:right="392"/>
      </w:pPr>
      <w:r>
        <w:t>Make the register available to anyone likely to be exposed to asbestos, keep it up-to-date, and pass it on to anyone who takes over management or control of the workplace.</w:t>
      </w:r>
    </w:p>
    <w:p w14:paraId="0E6DB62F" w14:textId="77777777" w:rsidR="005D30DE" w:rsidRDefault="005D30DE">
      <w:pPr>
        <w:pStyle w:val="BodyText"/>
        <w:spacing w:before="12"/>
        <w:rPr>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117"/>
        <w:gridCol w:w="1666"/>
        <w:gridCol w:w="1694"/>
        <w:gridCol w:w="1670"/>
        <w:gridCol w:w="1690"/>
      </w:tblGrid>
      <w:tr w:rsidR="005D30DE" w14:paraId="31EE9342" w14:textId="77777777">
        <w:trPr>
          <w:trHeight w:val="760"/>
        </w:trPr>
        <w:tc>
          <w:tcPr>
            <w:tcW w:w="5083" w:type="dxa"/>
            <w:gridSpan w:val="3"/>
          </w:tcPr>
          <w:p w14:paraId="21F2D86E" w14:textId="77777777" w:rsidR="005D30DE" w:rsidRDefault="004516C6">
            <w:pPr>
              <w:pStyle w:val="TableParagraph"/>
              <w:spacing w:line="243" w:lineRule="exact"/>
              <w:ind w:left="103"/>
              <w:rPr>
                <w:sz w:val="20"/>
              </w:rPr>
            </w:pPr>
            <w:r>
              <w:rPr>
                <w:sz w:val="20"/>
              </w:rPr>
              <w:t>CHURCH NAME</w:t>
            </w:r>
          </w:p>
          <w:p w14:paraId="7C65C601" w14:textId="77777777" w:rsidR="005D30DE" w:rsidRDefault="005D30DE">
            <w:pPr>
              <w:pStyle w:val="TableParagraph"/>
              <w:spacing w:before="3"/>
              <w:rPr>
                <w:sz w:val="23"/>
              </w:rPr>
            </w:pPr>
          </w:p>
          <w:p w14:paraId="676A1098" w14:textId="77777777" w:rsidR="005D30DE" w:rsidRDefault="004516C6">
            <w:pPr>
              <w:pStyle w:val="TableParagraph"/>
              <w:spacing w:line="223" w:lineRule="exact"/>
              <w:ind w:left="103"/>
              <w:rPr>
                <w:sz w:val="20"/>
              </w:rPr>
            </w:pPr>
            <w:r>
              <w:rPr>
                <w:sz w:val="20"/>
              </w:rPr>
              <w:t>ADDRESS</w:t>
            </w:r>
          </w:p>
        </w:tc>
        <w:tc>
          <w:tcPr>
            <w:tcW w:w="5054" w:type="dxa"/>
            <w:gridSpan w:val="3"/>
          </w:tcPr>
          <w:p w14:paraId="6B0B7759" w14:textId="77777777" w:rsidR="005D30DE" w:rsidRDefault="004516C6">
            <w:pPr>
              <w:pStyle w:val="TableParagraph"/>
              <w:spacing w:line="243" w:lineRule="exact"/>
              <w:ind w:left="102"/>
              <w:rPr>
                <w:sz w:val="20"/>
              </w:rPr>
            </w:pPr>
            <w:r>
              <w:rPr>
                <w:sz w:val="20"/>
              </w:rPr>
              <w:t>Name of competent Person</w:t>
            </w:r>
          </w:p>
        </w:tc>
      </w:tr>
      <w:tr w:rsidR="005D30DE" w14:paraId="2ACB838F" w14:textId="77777777">
        <w:trPr>
          <w:trHeight w:val="480"/>
        </w:trPr>
        <w:tc>
          <w:tcPr>
            <w:tcW w:w="1301" w:type="dxa"/>
          </w:tcPr>
          <w:p w14:paraId="2894239E" w14:textId="77777777" w:rsidR="005D30DE" w:rsidRDefault="004516C6">
            <w:pPr>
              <w:pStyle w:val="TableParagraph"/>
              <w:spacing w:line="243" w:lineRule="exact"/>
              <w:ind w:left="103"/>
              <w:rPr>
                <w:sz w:val="20"/>
              </w:rPr>
            </w:pPr>
            <w:r>
              <w:rPr>
                <w:sz w:val="20"/>
              </w:rPr>
              <w:t>Date of</w:t>
            </w:r>
          </w:p>
          <w:p w14:paraId="562739AA" w14:textId="77777777" w:rsidR="005D30DE" w:rsidRDefault="004516C6">
            <w:pPr>
              <w:pStyle w:val="TableParagraph"/>
              <w:spacing w:before="1" w:line="223" w:lineRule="exact"/>
              <w:ind w:left="103"/>
              <w:rPr>
                <w:sz w:val="20"/>
              </w:rPr>
            </w:pPr>
            <w:r>
              <w:rPr>
                <w:sz w:val="20"/>
              </w:rPr>
              <w:t>Identification</w:t>
            </w:r>
          </w:p>
        </w:tc>
        <w:tc>
          <w:tcPr>
            <w:tcW w:w="2117" w:type="dxa"/>
          </w:tcPr>
          <w:p w14:paraId="39DC23B9" w14:textId="77777777" w:rsidR="005D30DE" w:rsidRDefault="004516C6">
            <w:pPr>
              <w:pStyle w:val="TableParagraph"/>
              <w:spacing w:line="243" w:lineRule="exact"/>
              <w:ind w:left="102"/>
              <w:rPr>
                <w:sz w:val="20"/>
              </w:rPr>
            </w:pPr>
            <w:r>
              <w:rPr>
                <w:sz w:val="20"/>
              </w:rPr>
              <w:t>Type of asbestos</w:t>
            </w:r>
          </w:p>
        </w:tc>
        <w:tc>
          <w:tcPr>
            <w:tcW w:w="1666" w:type="dxa"/>
          </w:tcPr>
          <w:p w14:paraId="4D533870" w14:textId="77777777" w:rsidR="005D30DE" w:rsidRDefault="004516C6">
            <w:pPr>
              <w:pStyle w:val="TableParagraph"/>
              <w:spacing w:line="243" w:lineRule="exact"/>
              <w:ind w:left="105"/>
              <w:rPr>
                <w:sz w:val="20"/>
              </w:rPr>
            </w:pPr>
            <w:r>
              <w:rPr>
                <w:sz w:val="20"/>
              </w:rPr>
              <w:t>Is it friable or</w:t>
            </w:r>
          </w:p>
          <w:p w14:paraId="0CA8FE6D" w14:textId="77777777" w:rsidR="005D30DE" w:rsidRDefault="004516C6">
            <w:pPr>
              <w:pStyle w:val="TableParagraph"/>
              <w:spacing w:before="1" w:line="223" w:lineRule="exact"/>
              <w:ind w:left="105"/>
              <w:rPr>
                <w:sz w:val="20"/>
              </w:rPr>
            </w:pPr>
            <w:r>
              <w:rPr>
                <w:sz w:val="20"/>
              </w:rPr>
              <w:t>non-friable?</w:t>
            </w:r>
          </w:p>
        </w:tc>
        <w:tc>
          <w:tcPr>
            <w:tcW w:w="1694" w:type="dxa"/>
          </w:tcPr>
          <w:p w14:paraId="4A3557FD" w14:textId="77777777" w:rsidR="005D30DE" w:rsidRDefault="004516C6">
            <w:pPr>
              <w:pStyle w:val="TableParagraph"/>
              <w:spacing w:line="243" w:lineRule="exact"/>
              <w:ind w:left="102"/>
              <w:rPr>
                <w:sz w:val="20"/>
              </w:rPr>
            </w:pPr>
            <w:r>
              <w:rPr>
                <w:sz w:val="20"/>
              </w:rPr>
              <w:t>Condition of</w:t>
            </w:r>
          </w:p>
          <w:p w14:paraId="7B7D6E2E" w14:textId="77777777" w:rsidR="005D30DE" w:rsidRDefault="004516C6">
            <w:pPr>
              <w:pStyle w:val="TableParagraph"/>
              <w:spacing w:before="1" w:line="223" w:lineRule="exact"/>
              <w:ind w:left="102"/>
              <w:rPr>
                <w:sz w:val="20"/>
              </w:rPr>
            </w:pPr>
            <w:r>
              <w:rPr>
                <w:sz w:val="20"/>
              </w:rPr>
              <w:t>asbestos</w:t>
            </w:r>
          </w:p>
        </w:tc>
        <w:tc>
          <w:tcPr>
            <w:tcW w:w="1670" w:type="dxa"/>
          </w:tcPr>
          <w:p w14:paraId="15F8E2C9" w14:textId="77777777" w:rsidR="005D30DE" w:rsidRDefault="004516C6">
            <w:pPr>
              <w:pStyle w:val="TableParagraph"/>
              <w:spacing w:line="243" w:lineRule="exact"/>
              <w:ind w:left="102"/>
              <w:rPr>
                <w:sz w:val="20"/>
              </w:rPr>
            </w:pPr>
            <w:r>
              <w:rPr>
                <w:sz w:val="20"/>
              </w:rPr>
              <w:t>Specific location</w:t>
            </w:r>
          </w:p>
          <w:p w14:paraId="0820E71B" w14:textId="77777777" w:rsidR="005D30DE" w:rsidRDefault="004516C6">
            <w:pPr>
              <w:pStyle w:val="TableParagraph"/>
              <w:spacing w:before="1" w:line="223" w:lineRule="exact"/>
              <w:ind w:left="102"/>
              <w:rPr>
                <w:sz w:val="20"/>
              </w:rPr>
            </w:pPr>
            <w:r>
              <w:rPr>
                <w:sz w:val="20"/>
              </w:rPr>
              <w:t>of asbestos</w:t>
            </w:r>
          </w:p>
        </w:tc>
        <w:tc>
          <w:tcPr>
            <w:tcW w:w="1690" w:type="dxa"/>
          </w:tcPr>
          <w:p w14:paraId="714E9F1E" w14:textId="77777777" w:rsidR="005D30DE" w:rsidRDefault="004516C6">
            <w:pPr>
              <w:pStyle w:val="TableParagraph"/>
              <w:spacing w:line="243" w:lineRule="exact"/>
              <w:ind w:left="105"/>
              <w:rPr>
                <w:sz w:val="20"/>
              </w:rPr>
            </w:pPr>
            <w:r>
              <w:rPr>
                <w:sz w:val="20"/>
              </w:rPr>
              <w:t>Is this an</w:t>
            </w:r>
          </w:p>
          <w:p w14:paraId="703B3775" w14:textId="77777777" w:rsidR="005D30DE" w:rsidRDefault="004516C6">
            <w:pPr>
              <w:pStyle w:val="TableParagraph"/>
              <w:spacing w:before="1" w:line="223" w:lineRule="exact"/>
              <w:ind w:left="105"/>
              <w:rPr>
                <w:sz w:val="20"/>
              </w:rPr>
            </w:pPr>
            <w:r>
              <w:rPr>
                <w:sz w:val="20"/>
              </w:rPr>
              <w:t>inaccessible area?</w:t>
            </w:r>
          </w:p>
        </w:tc>
      </w:tr>
      <w:tr w:rsidR="005D30DE" w14:paraId="5E6C3295" w14:textId="77777777">
        <w:trPr>
          <w:trHeight w:val="720"/>
        </w:trPr>
        <w:tc>
          <w:tcPr>
            <w:tcW w:w="1301" w:type="dxa"/>
          </w:tcPr>
          <w:p w14:paraId="5C82C8C2" w14:textId="77777777" w:rsidR="005D30DE" w:rsidRDefault="004516C6">
            <w:pPr>
              <w:pStyle w:val="TableParagraph"/>
              <w:spacing w:before="1"/>
              <w:ind w:left="103"/>
              <w:rPr>
                <w:sz w:val="20"/>
              </w:rPr>
            </w:pPr>
            <w:r>
              <w:rPr>
                <w:sz w:val="20"/>
              </w:rPr>
              <w:t>1/02/2012</w:t>
            </w:r>
          </w:p>
        </w:tc>
        <w:tc>
          <w:tcPr>
            <w:tcW w:w="2117" w:type="dxa"/>
          </w:tcPr>
          <w:p w14:paraId="205CA314" w14:textId="77777777" w:rsidR="005D30DE" w:rsidRDefault="004516C6">
            <w:pPr>
              <w:pStyle w:val="TableParagraph"/>
              <w:spacing w:before="1"/>
              <w:ind w:left="102"/>
              <w:rPr>
                <w:sz w:val="20"/>
              </w:rPr>
            </w:pPr>
            <w:r>
              <w:rPr>
                <w:sz w:val="20"/>
              </w:rPr>
              <w:t>AC Roof Sheeting</w:t>
            </w:r>
          </w:p>
        </w:tc>
        <w:tc>
          <w:tcPr>
            <w:tcW w:w="1666" w:type="dxa"/>
          </w:tcPr>
          <w:p w14:paraId="1CE8FF9F" w14:textId="77777777" w:rsidR="005D30DE" w:rsidRDefault="004516C6">
            <w:pPr>
              <w:pStyle w:val="TableParagraph"/>
              <w:spacing w:before="1"/>
              <w:ind w:left="105"/>
              <w:rPr>
                <w:sz w:val="20"/>
              </w:rPr>
            </w:pPr>
            <w:r>
              <w:rPr>
                <w:sz w:val="20"/>
              </w:rPr>
              <w:t>Non-Friable</w:t>
            </w:r>
          </w:p>
        </w:tc>
        <w:tc>
          <w:tcPr>
            <w:tcW w:w="1694" w:type="dxa"/>
          </w:tcPr>
          <w:p w14:paraId="31A349EF" w14:textId="77777777" w:rsidR="005D30DE" w:rsidRDefault="004516C6">
            <w:pPr>
              <w:pStyle w:val="TableParagraph"/>
              <w:spacing w:before="1"/>
              <w:ind w:left="102" w:right="225"/>
              <w:rPr>
                <w:sz w:val="20"/>
              </w:rPr>
            </w:pPr>
            <w:r>
              <w:rPr>
                <w:sz w:val="20"/>
              </w:rPr>
              <w:t>Good, minor deterioration on</w:t>
            </w:r>
          </w:p>
          <w:p w14:paraId="60582120" w14:textId="77777777" w:rsidR="005D30DE" w:rsidRDefault="004516C6">
            <w:pPr>
              <w:pStyle w:val="TableParagraph"/>
              <w:spacing w:line="221" w:lineRule="exact"/>
              <w:ind w:left="102"/>
              <w:rPr>
                <w:sz w:val="20"/>
              </w:rPr>
            </w:pPr>
            <w:r>
              <w:rPr>
                <w:sz w:val="20"/>
              </w:rPr>
              <w:t>western end</w:t>
            </w:r>
          </w:p>
        </w:tc>
        <w:tc>
          <w:tcPr>
            <w:tcW w:w="1670" w:type="dxa"/>
          </w:tcPr>
          <w:p w14:paraId="2FFBB785" w14:textId="77777777" w:rsidR="005D30DE" w:rsidRDefault="004516C6">
            <w:pPr>
              <w:pStyle w:val="TableParagraph"/>
              <w:spacing w:before="1"/>
              <w:ind w:left="102"/>
              <w:rPr>
                <w:sz w:val="20"/>
              </w:rPr>
            </w:pPr>
            <w:r>
              <w:rPr>
                <w:sz w:val="20"/>
              </w:rPr>
              <w:t>Whole Roof</w:t>
            </w:r>
          </w:p>
        </w:tc>
        <w:tc>
          <w:tcPr>
            <w:tcW w:w="1690" w:type="dxa"/>
          </w:tcPr>
          <w:p w14:paraId="66BC3C8F" w14:textId="77777777" w:rsidR="005D30DE" w:rsidRDefault="004516C6">
            <w:pPr>
              <w:pStyle w:val="TableParagraph"/>
              <w:spacing w:before="1"/>
              <w:ind w:left="105"/>
              <w:rPr>
                <w:sz w:val="20"/>
              </w:rPr>
            </w:pPr>
            <w:r>
              <w:rPr>
                <w:sz w:val="20"/>
              </w:rPr>
              <w:t>Not easily</w:t>
            </w:r>
          </w:p>
        </w:tc>
      </w:tr>
      <w:tr w:rsidR="005D30DE" w14:paraId="3413C25F" w14:textId="77777777">
        <w:trPr>
          <w:trHeight w:val="240"/>
        </w:trPr>
        <w:tc>
          <w:tcPr>
            <w:tcW w:w="1301" w:type="dxa"/>
          </w:tcPr>
          <w:p w14:paraId="77DD68E6" w14:textId="77777777" w:rsidR="005D30DE" w:rsidRDefault="005D30DE">
            <w:pPr>
              <w:pStyle w:val="TableParagraph"/>
              <w:rPr>
                <w:rFonts w:ascii="Times New Roman"/>
                <w:sz w:val="16"/>
              </w:rPr>
            </w:pPr>
          </w:p>
        </w:tc>
        <w:tc>
          <w:tcPr>
            <w:tcW w:w="2117" w:type="dxa"/>
          </w:tcPr>
          <w:p w14:paraId="040E398B" w14:textId="77777777" w:rsidR="005D30DE" w:rsidRDefault="005D30DE">
            <w:pPr>
              <w:pStyle w:val="TableParagraph"/>
              <w:rPr>
                <w:rFonts w:ascii="Times New Roman"/>
                <w:sz w:val="16"/>
              </w:rPr>
            </w:pPr>
          </w:p>
        </w:tc>
        <w:tc>
          <w:tcPr>
            <w:tcW w:w="1666" w:type="dxa"/>
          </w:tcPr>
          <w:p w14:paraId="30C231E2" w14:textId="77777777" w:rsidR="005D30DE" w:rsidRDefault="005D30DE">
            <w:pPr>
              <w:pStyle w:val="TableParagraph"/>
              <w:rPr>
                <w:rFonts w:ascii="Times New Roman"/>
                <w:sz w:val="16"/>
              </w:rPr>
            </w:pPr>
          </w:p>
        </w:tc>
        <w:tc>
          <w:tcPr>
            <w:tcW w:w="1694" w:type="dxa"/>
          </w:tcPr>
          <w:p w14:paraId="25008145" w14:textId="77777777" w:rsidR="005D30DE" w:rsidRDefault="005D30DE">
            <w:pPr>
              <w:pStyle w:val="TableParagraph"/>
              <w:rPr>
                <w:rFonts w:ascii="Times New Roman"/>
                <w:sz w:val="16"/>
              </w:rPr>
            </w:pPr>
          </w:p>
        </w:tc>
        <w:tc>
          <w:tcPr>
            <w:tcW w:w="1670" w:type="dxa"/>
          </w:tcPr>
          <w:p w14:paraId="1F6C0990" w14:textId="77777777" w:rsidR="005D30DE" w:rsidRDefault="005D30DE">
            <w:pPr>
              <w:pStyle w:val="TableParagraph"/>
              <w:rPr>
                <w:rFonts w:ascii="Times New Roman"/>
                <w:sz w:val="16"/>
              </w:rPr>
            </w:pPr>
          </w:p>
        </w:tc>
        <w:tc>
          <w:tcPr>
            <w:tcW w:w="1690" w:type="dxa"/>
          </w:tcPr>
          <w:p w14:paraId="0EB79675" w14:textId="77777777" w:rsidR="005D30DE" w:rsidRDefault="005D30DE">
            <w:pPr>
              <w:pStyle w:val="TableParagraph"/>
              <w:rPr>
                <w:rFonts w:ascii="Times New Roman"/>
                <w:sz w:val="16"/>
              </w:rPr>
            </w:pPr>
          </w:p>
        </w:tc>
      </w:tr>
      <w:tr w:rsidR="005D30DE" w14:paraId="43EF62C1" w14:textId="77777777">
        <w:trPr>
          <w:trHeight w:val="240"/>
        </w:trPr>
        <w:tc>
          <w:tcPr>
            <w:tcW w:w="1301" w:type="dxa"/>
          </w:tcPr>
          <w:p w14:paraId="7514955E" w14:textId="77777777" w:rsidR="005D30DE" w:rsidRDefault="005D30DE">
            <w:pPr>
              <w:pStyle w:val="TableParagraph"/>
              <w:rPr>
                <w:rFonts w:ascii="Times New Roman"/>
                <w:sz w:val="16"/>
              </w:rPr>
            </w:pPr>
          </w:p>
        </w:tc>
        <w:tc>
          <w:tcPr>
            <w:tcW w:w="2117" w:type="dxa"/>
          </w:tcPr>
          <w:p w14:paraId="31B335B4" w14:textId="77777777" w:rsidR="005D30DE" w:rsidRDefault="005D30DE">
            <w:pPr>
              <w:pStyle w:val="TableParagraph"/>
              <w:rPr>
                <w:rFonts w:ascii="Times New Roman"/>
                <w:sz w:val="16"/>
              </w:rPr>
            </w:pPr>
          </w:p>
        </w:tc>
        <w:tc>
          <w:tcPr>
            <w:tcW w:w="1666" w:type="dxa"/>
          </w:tcPr>
          <w:p w14:paraId="43200C4A" w14:textId="77777777" w:rsidR="005D30DE" w:rsidRDefault="005D30DE">
            <w:pPr>
              <w:pStyle w:val="TableParagraph"/>
              <w:rPr>
                <w:rFonts w:ascii="Times New Roman"/>
                <w:sz w:val="16"/>
              </w:rPr>
            </w:pPr>
          </w:p>
        </w:tc>
        <w:tc>
          <w:tcPr>
            <w:tcW w:w="1694" w:type="dxa"/>
          </w:tcPr>
          <w:p w14:paraId="3F843AD0" w14:textId="77777777" w:rsidR="005D30DE" w:rsidRDefault="005D30DE">
            <w:pPr>
              <w:pStyle w:val="TableParagraph"/>
              <w:rPr>
                <w:rFonts w:ascii="Times New Roman"/>
                <w:sz w:val="16"/>
              </w:rPr>
            </w:pPr>
          </w:p>
        </w:tc>
        <w:tc>
          <w:tcPr>
            <w:tcW w:w="1670" w:type="dxa"/>
          </w:tcPr>
          <w:p w14:paraId="4ED125CA" w14:textId="77777777" w:rsidR="005D30DE" w:rsidRDefault="005D30DE">
            <w:pPr>
              <w:pStyle w:val="TableParagraph"/>
              <w:rPr>
                <w:rFonts w:ascii="Times New Roman"/>
                <w:sz w:val="16"/>
              </w:rPr>
            </w:pPr>
          </w:p>
        </w:tc>
        <w:tc>
          <w:tcPr>
            <w:tcW w:w="1690" w:type="dxa"/>
          </w:tcPr>
          <w:p w14:paraId="48A38342" w14:textId="77777777" w:rsidR="005D30DE" w:rsidRDefault="005D30DE">
            <w:pPr>
              <w:pStyle w:val="TableParagraph"/>
              <w:rPr>
                <w:rFonts w:ascii="Times New Roman"/>
                <w:sz w:val="16"/>
              </w:rPr>
            </w:pPr>
          </w:p>
        </w:tc>
      </w:tr>
      <w:tr w:rsidR="005D30DE" w14:paraId="32A24540" w14:textId="77777777">
        <w:trPr>
          <w:trHeight w:val="240"/>
        </w:trPr>
        <w:tc>
          <w:tcPr>
            <w:tcW w:w="1301" w:type="dxa"/>
          </w:tcPr>
          <w:p w14:paraId="51AC4F8B" w14:textId="77777777" w:rsidR="005D30DE" w:rsidRDefault="005D30DE">
            <w:pPr>
              <w:pStyle w:val="TableParagraph"/>
              <w:rPr>
                <w:rFonts w:ascii="Times New Roman"/>
                <w:sz w:val="16"/>
              </w:rPr>
            </w:pPr>
          </w:p>
        </w:tc>
        <w:tc>
          <w:tcPr>
            <w:tcW w:w="2117" w:type="dxa"/>
          </w:tcPr>
          <w:p w14:paraId="5A7461A2" w14:textId="77777777" w:rsidR="005D30DE" w:rsidRDefault="005D30DE">
            <w:pPr>
              <w:pStyle w:val="TableParagraph"/>
              <w:rPr>
                <w:rFonts w:ascii="Times New Roman"/>
                <w:sz w:val="16"/>
              </w:rPr>
            </w:pPr>
          </w:p>
        </w:tc>
        <w:tc>
          <w:tcPr>
            <w:tcW w:w="1666" w:type="dxa"/>
          </w:tcPr>
          <w:p w14:paraId="3DD27166" w14:textId="77777777" w:rsidR="005D30DE" w:rsidRDefault="005D30DE">
            <w:pPr>
              <w:pStyle w:val="TableParagraph"/>
              <w:rPr>
                <w:rFonts w:ascii="Times New Roman"/>
                <w:sz w:val="16"/>
              </w:rPr>
            </w:pPr>
          </w:p>
        </w:tc>
        <w:tc>
          <w:tcPr>
            <w:tcW w:w="1694" w:type="dxa"/>
          </w:tcPr>
          <w:p w14:paraId="4D551EF6" w14:textId="77777777" w:rsidR="005D30DE" w:rsidRDefault="005D30DE">
            <w:pPr>
              <w:pStyle w:val="TableParagraph"/>
              <w:rPr>
                <w:rFonts w:ascii="Times New Roman"/>
                <w:sz w:val="16"/>
              </w:rPr>
            </w:pPr>
          </w:p>
        </w:tc>
        <w:tc>
          <w:tcPr>
            <w:tcW w:w="1670" w:type="dxa"/>
          </w:tcPr>
          <w:p w14:paraId="55919317" w14:textId="77777777" w:rsidR="005D30DE" w:rsidRDefault="005D30DE">
            <w:pPr>
              <w:pStyle w:val="TableParagraph"/>
              <w:rPr>
                <w:rFonts w:ascii="Times New Roman"/>
                <w:sz w:val="16"/>
              </w:rPr>
            </w:pPr>
          </w:p>
        </w:tc>
        <w:tc>
          <w:tcPr>
            <w:tcW w:w="1690" w:type="dxa"/>
          </w:tcPr>
          <w:p w14:paraId="4CC4BD62" w14:textId="77777777" w:rsidR="005D30DE" w:rsidRDefault="005D30DE">
            <w:pPr>
              <w:pStyle w:val="TableParagraph"/>
              <w:rPr>
                <w:rFonts w:ascii="Times New Roman"/>
                <w:sz w:val="16"/>
              </w:rPr>
            </w:pPr>
          </w:p>
        </w:tc>
      </w:tr>
      <w:tr w:rsidR="005D30DE" w14:paraId="78ADBB5F" w14:textId="77777777">
        <w:trPr>
          <w:trHeight w:val="240"/>
        </w:trPr>
        <w:tc>
          <w:tcPr>
            <w:tcW w:w="1301" w:type="dxa"/>
          </w:tcPr>
          <w:p w14:paraId="16476A44" w14:textId="77777777" w:rsidR="005D30DE" w:rsidRDefault="005D30DE">
            <w:pPr>
              <w:pStyle w:val="TableParagraph"/>
              <w:rPr>
                <w:rFonts w:ascii="Times New Roman"/>
                <w:sz w:val="16"/>
              </w:rPr>
            </w:pPr>
          </w:p>
        </w:tc>
        <w:tc>
          <w:tcPr>
            <w:tcW w:w="2117" w:type="dxa"/>
          </w:tcPr>
          <w:p w14:paraId="4CC46727" w14:textId="77777777" w:rsidR="005D30DE" w:rsidRDefault="005D30DE">
            <w:pPr>
              <w:pStyle w:val="TableParagraph"/>
              <w:rPr>
                <w:rFonts w:ascii="Times New Roman"/>
                <w:sz w:val="16"/>
              </w:rPr>
            </w:pPr>
          </w:p>
        </w:tc>
        <w:tc>
          <w:tcPr>
            <w:tcW w:w="1666" w:type="dxa"/>
          </w:tcPr>
          <w:p w14:paraId="25B622B4" w14:textId="77777777" w:rsidR="005D30DE" w:rsidRDefault="005D30DE">
            <w:pPr>
              <w:pStyle w:val="TableParagraph"/>
              <w:rPr>
                <w:rFonts w:ascii="Times New Roman"/>
                <w:sz w:val="16"/>
              </w:rPr>
            </w:pPr>
          </w:p>
        </w:tc>
        <w:tc>
          <w:tcPr>
            <w:tcW w:w="1694" w:type="dxa"/>
          </w:tcPr>
          <w:p w14:paraId="575E1D92" w14:textId="77777777" w:rsidR="005D30DE" w:rsidRDefault="005D30DE">
            <w:pPr>
              <w:pStyle w:val="TableParagraph"/>
              <w:rPr>
                <w:rFonts w:ascii="Times New Roman"/>
                <w:sz w:val="16"/>
              </w:rPr>
            </w:pPr>
          </w:p>
        </w:tc>
        <w:tc>
          <w:tcPr>
            <w:tcW w:w="1670" w:type="dxa"/>
          </w:tcPr>
          <w:p w14:paraId="50A13D22" w14:textId="77777777" w:rsidR="005D30DE" w:rsidRDefault="005D30DE">
            <w:pPr>
              <w:pStyle w:val="TableParagraph"/>
              <w:rPr>
                <w:rFonts w:ascii="Times New Roman"/>
                <w:sz w:val="16"/>
              </w:rPr>
            </w:pPr>
          </w:p>
        </w:tc>
        <w:tc>
          <w:tcPr>
            <w:tcW w:w="1690" w:type="dxa"/>
          </w:tcPr>
          <w:p w14:paraId="54B32C0C" w14:textId="77777777" w:rsidR="005D30DE" w:rsidRDefault="005D30DE">
            <w:pPr>
              <w:pStyle w:val="TableParagraph"/>
              <w:rPr>
                <w:rFonts w:ascii="Times New Roman"/>
                <w:sz w:val="16"/>
              </w:rPr>
            </w:pPr>
          </w:p>
        </w:tc>
      </w:tr>
      <w:tr w:rsidR="005D30DE" w14:paraId="2F1BB491" w14:textId="77777777">
        <w:trPr>
          <w:trHeight w:val="240"/>
        </w:trPr>
        <w:tc>
          <w:tcPr>
            <w:tcW w:w="1301" w:type="dxa"/>
          </w:tcPr>
          <w:p w14:paraId="3BFA24BF" w14:textId="77777777" w:rsidR="005D30DE" w:rsidRDefault="005D30DE">
            <w:pPr>
              <w:pStyle w:val="TableParagraph"/>
              <w:rPr>
                <w:rFonts w:ascii="Times New Roman"/>
                <w:sz w:val="16"/>
              </w:rPr>
            </w:pPr>
          </w:p>
        </w:tc>
        <w:tc>
          <w:tcPr>
            <w:tcW w:w="2117" w:type="dxa"/>
          </w:tcPr>
          <w:p w14:paraId="06608955" w14:textId="77777777" w:rsidR="005D30DE" w:rsidRDefault="005D30DE">
            <w:pPr>
              <w:pStyle w:val="TableParagraph"/>
              <w:rPr>
                <w:rFonts w:ascii="Times New Roman"/>
                <w:sz w:val="16"/>
              </w:rPr>
            </w:pPr>
          </w:p>
        </w:tc>
        <w:tc>
          <w:tcPr>
            <w:tcW w:w="1666" w:type="dxa"/>
          </w:tcPr>
          <w:p w14:paraId="40814278" w14:textId="77777777" w:rsidR="005D30DE" w:rsidRDefault="005D30DE">
            <w:pPr>
              <w:pStyle w:val="TableParagraph"/>
              <w:rPr>
                <w:rFonts w:ascii="Times New Roman"/>
                <w:sz w:val="16"/>
              </w:rPr>
            </w:pPr>
          </w:p>
        </w:tc>
        <w:tc>
          <w:tcPr>
            <w:tcW w:w="1694" w:type="dxa"/>
          </w:tcPr>
          <w:p w14:paraId="39DFBF19" w14:textId="77777777" w:rsidR="005D30DE" w:rsidRDefault="005D30DE">
            <w:pPr>
              <w:pStyle w:val="TableParagraph"/>
              <w:rPr>
                <w:rFonts w:ascii="Times New Roman"/>
                <w:sz w:val="16"/>
              </w:rPr>
            </w:pPr>
          </w:p>
        </w:tc>
        <w:tc>
          <w:tcPr>
            <w:tcW w:w="1670" w:type="dxa"/>
          </w:tcPr>
          <w:p w14:paraId="57B30330" w14:textId="77777777" w:rsidR="005D30DE" w:rsidRDefault="005D30DE">
            <w:pPr>
              <w:pStyle w:val="TableParagraph"/>
              <w:rPr>
                <w:rFonts w:ascii="Times New Roman"/>
                <w:sz w:val="16"/>
              </w:rPr>
            </w:pPr>
          </w:p>
        </w:tc>
        <w:tc>
          <w:tcPr>
            <w:tcW w:w="1690" w:type="dxa"/>
          </w:tcPr>
          <w:p w14:paraId="098E31DE" w14:textId="77777777" w:rsidR="005D30DE" w:rsidRDefault="005D30DE">
            <w:pPr>
              <w:pStyle w:val="TableParagraph"/>
              <w:rPr>
                <w:rFonts w:ascii="Times New Roman"/>
                <w:sz w:val="16"/>
              </w:rPr>
            </w:pPr>
          </w:p>
        </w:tc>
      </w:tr>
      <w:tr w:rsidR="005D30DE" w14:paraId="2C83F107" w14:textId="77777777">
        <w:trPr>
          <w:trHeight w:val="240"/>
        </w:trPr>
        <w:tc>
          <w:tcPr>
            <w:tcW w:w="1301" w:type="dxa"/>
          </w:tcPr>
          <w:p w14:paraId="54EAEAE0" w14:textId="77777777" w:rsidR="005D30DE" w:rsidRDefault="005D30DE">
            <w:pPr>
              <w:pStyle w:val="TableParagraph"/>
              <w:rPr>
                <w:rFonts w:ascii="Times New Roman"/>
                <w:sz w:val="16"/>
              </w:rPr>
            </w:pPr>
          </w:p>
        </w:tc>
        <w:tc>
          <w:tcPr>
            <w:tcW w:w="2117" w:type="dxa"/>
          </w:tcPr>
          <w:p w14:paraId="53418929" w14:textId="77777777" w:rsidR="005D30DE" w:rsidRDefault="005D30DE">
            <w:pPr>
              <w:pStyle w:val="TableParagraph"/>
              <w:rPr>
                <w:rFonts w:ascii="Times New Roman"/>
                <w:sz w:val="16"/>
              </w:rPr>
            </w:pPr>
          </w:p>
        </w:tc>
        <w:tc>
          <w:tcPr>
            <w:tcW w:w="1666" w:type="dxa"/>
          </w:tcPr>
          <w:p w14:paraId="1437D86B" w14:textId="77777777" w:rsidR="005D30DE" w:rsidRDefault="005D30DE">
            <w:pPr>
              <w:pStyle w:val="TableParagraph"/>
              <w:rPr>
                <w:rFonts w:ascii="Times New Roman"/>
                <w:sz w:val="16"/>
              </w:rPr>
            </w:pPr>
          </w:p>
        </w:tc>
        <w:tc>
          <w:tcPr>
            <w:tcW w:w="1694" w:type="dxa"/>
          </w:tcPr>
          <w:p w14:paraId="3D763146" w14:textId="77777777" w:rsidR="005D30DE" w:rsidRDefault="005D30DE">
            <w:pPr>
              <w:pStyle w:val="TableParagraph"/>
              <w:rPr>
                <w:rFonts w:ascii="Times New Roman"/>
                <w:sz w:val="16"/>
              </w:rPr>
            </w:pPr>
          </w:p>
        </w:tc>
        <w:tc>
          <w:tcPr>
            <w:tcW w:w="1670" w:type="dxa"/>
          </w:tcPr>
          <w:p w14:paraId="7A4D314E" w14:textId="77777777" w:rsidR="005D30DE" w:rsidRDefault="005D30DE">
            <w:pPr>
              <w:pStyle w:val="TableParagraph"/>
              <w:rPr>
                <w:rFonts w:ascii="Times New Roman"/>
                <w:sz w:val="16"/>
              </w:rPr>
            </w:pPr>
          </w:p>
        </w:tc>
        <w:tc>
          <w:tcPr>
            <w:tcW w:w="1690" w:type="dxa"/>
          </w:tcPr>
          <w:p w14:paraId="7E69663B" w14:textId="77777777" w:rsidR="005D30DE" w:rsidRDefault="005D30DE">
            <w:pPr>
              <w:pStyle w:val="TableParagraph"/>
              <w:rPr>
                <w:rFonts w:ascii="Times New Roman"/>
                <w:sz w:val="16"/>
              </w:rPr>
            </w:pPr>
          </w:p>
        </w:tc>
      </w:tr>
      <w:tr w:rsidR="005D30DE" w14:paraId="2D82BD65" w14:textId="77777777">
        <w:trPr>
          <w:trHeight w:val="240"/>
        </w:trPr>
        <w:tc>
          <w:tcPr>
            <w:tcW w:w="1301" w:type="dxa"/>
          </w:tcPr>
          <w:p w14:paraId="5CC25C4D" w14:textId="77777777" w:rsidR="005D30DE" w:rsidRDefault="005D30DE">
            <w:pPr>
              <w:pStyle w:val="TableParagraph"/>
              <w:rPr>
                <w:rFonts w:ascii="Times New Roman"/>
                <w:sz w:val="16"/>
              </w:rPr>
            </w:pPr>
          </w:p>
        </w:tc>
        <w:tc>
          <w:tcPr>
            <w:tcW w:w="2117" w:type="dxa"/>
          </w:tcPr>
          <w:p w14:paraId="275BF01C" w14:textId="77777777" w:rsidR="005D30DE" w:rsidRDefault="005D30DE">
            <w:pPr>
              <w:pStyle w:val="TableParagraph"/>
              <w:rPr>
                <w:rFonts w:ascii="Times New Roman"/>
                <w:sz w:val="16"/>
              </w:rPr>
            </w:pPr>
          </w:p>
        </w:tc>
        <w:tc>
          <w:tcPr>
            <w:tcW w:w="1666" w:type="dxa"/>
          </w:tcPr>
          <w:p w14:paraId="0D171880" w14:textId="77777777" w:rsidR="005D30DE" w:rsidRDefault="005D30DE">
            <w:pPr>
              <w:pStyle w:val="TableParagraph"/>
              <w:rPr>
                <w:rFonts w:ascii="Times New Roman"/>
                <w:sz w:val="16"/>
              </w:rPr>
            </w:pPr>
          </w:p>
        </w:tc>
        <w:tc>
          <w:tcPr>
            <w:tcW w:w="1694" w:type="dxa"/>
          </w:tcPr>
          <w:p w14:paraId="4A138E10" w14:textId="77777777" w:rsidR="005D30DE" w:rsidRDefault="005D30DE">
            <w:pPr>
              <w:pStyle w:val="TableParagraph"/>
              <w:rPr>
                <w:rFonts w:ascii="Times New Roman"/>
                <w:sz w:val="16"/>
              </w:rPr>
            </w:pPr>
          </w:p>
        </w:tc>
        <w:tc>
          <w:tcPr>
            <w:tcW w:w="1670" w:type="dxa"/>
          </w:tcPr>
          <w:p w14:paraId="6B3DD20D" w14:textId="77777777" w:rsidR="005D30DE" w:rsidRDefault="005D30DE">
            <w:pPr>
              <w:pStyle w:val="TableParagraph"/>
              <w:rPr>
                <w:rFonts w:ascii="Times New Roman"/>
                <w:sz w:val="16"/>
              </w:rPr>
            </w:pPr>
          </w:p>
        </w:tc>
        <w:tc>
          <w:tcPr>
            <w:tcW w:w="1690" w:type="dxa"/>
          </w:tcPr>
          <w:p w14:paraId="3DB03F8C" w14:textId="77777777" w:rsidR="005D30DE" w:rsidRDefault="005D30DE">
            <w:pPr>
              <w:pStyle w:val="TableParagraph"/>
              <w:rPr>
                <w:rFonts w:ascii="Times New Roman"/>
                <w:sz w:val="16"/>
              </w:rPr>
            </w:pPr>
          </w:p>
        </w:tc>
      </w:tr>
      <w:tr w:rsidR="005D30DE" w14:paraId="398691FD" w14:textId="77777777">
        <w:trPr>
          <w:trHeight w:val="240"/>
        </w:trPr>
        <w:tc>
          <w:tcPr>
            <w:tcW w:w="1301" w:type="dxa"/>
          </w:tcPr>
          <w:p w14:paraId="0BA895E0" w14:textId="77777777" w:rsidR="005D30DE" w:rsidRDefault="005D30DE">
            <w:pPr>
              <w:pStyle w:val="TableParagraph"/>
              <w:rPr>
                <w:rFonts w:ascii="Times New Roman"/>
                <w:sz w:val="16"/>
              </w:rPr>
            </w:pPr>
          </w:p>
        </w:tc>
        <w:tc>
          <w:tcPr>
            <w:tcW w:w="2117" w:type="dxa"/>
          </w:tcPr>
          <w:p w14:paraId="5D8A5F1B" w14:textId="77777777" w:rsidR="005D30DE" w:rsidRDefault="005D30DE">
            <w:pPr>
              <w:pStyle w:val="TableParagraph"/>
              <w:rPr>
                <w:rFonts w:ascii="Times New Roman"/>
                <w:sz w:val="16"/>
              </w:rPr>
            </w:pPr>
          </w:p>
        </w:tc>
        <w:tc>
          <w:tcPr>
            <w:tcW w:w="1666" w:type="dxa"/>
          </w:tcPr>
          <w:p w14:paraId="206F7982" w14:textId="77777777" w:rsidR="005D30DE" w:rsidRDefault="005D30DE">
            <w:pPr>
              <w:pStyle w:val="TableParagraph"/>
              <w:rPr>
                <w:rFonts w:ascii="Times New Roman"/>
                <w:sz w:val="16"/>
              </w:rPr>
            </w:pPr>
          </w:p>
        </w:tc>
        <w:tc>
          <w:tcPr>
            <w:tcW w:w="1694" w:type="dxa"/>
          </w:tcPr>
          <w:p w14:paraId="6F953CE0" w14:textId="77777777" w:rsidR="005D30DE" w:rsidRDefault="005D30DE">
            <w:pPr>
              <w:pStyle w:val="TableParagraph"/>
              <w:rPr>
                <w:rFonts w:ascii="Times New Roman"/>
                <w:sz w:val="16"/>
              </w:rPr>
            </w:pPr>
          </w:p>
        </w:tc>
        <w:tc>
          <w:tcPr>
            <w:tcW w:w="1670" w:type="dxa"/>
          </w:tcPr>
          <w:p w14:paraId="4B4D569C" w14:textId="77777777" w:rsidR="005D30DE" w:rsidRDefault="005D30DE">
            <w:pPr>
              <w:pStyle w:val="TableParagraph"/>
              <w:rPr>
                <w:rFonts w:ascii="Times New Roman"/>
                <w:sz w:val="16"/>
              </w:rPr>
            </w:pPr>
          </w:p>
        </w:tc>
        <w:tc>
          <w:tcPr>
            <w:tcW w:w="1690" w:type="dxa"/>
          </w:tcPr>
          <w:p w14:paraId="7100749D" w14:textId="77777777" w:rsidR="005D30DE" w:rsidRDefault="005D30DE">
            <w:pPr>
              <w:pStyle w:val="TableParagraph"/>
              <w:rPr>
                <w:rFonts w:ascii="Times New Roman"/>
                <w:sz w:val="16"/>
              </w:rPr>
            </w:pPr>
          </w:p>
        </w:tc>
      </w:tr>
      <w:tr w:rsidR="005D30DE" w14:paraId="381C985F" w14:textId="77777777">
        <w:trPr>
          <w:trHeight w:val="240"/>
        </w:trPr>
        <w:tc>
          <w:tcPr>
            <w:tcW w:w="1301" w:type="dxa"/>
          </w:tcPr>
          <w:p w14:paraId="7A9B6090" w14:textId="77777777" w:rsidR="005D30DE" w:rsidRDefault="005D30DE">
            <w:pPr>
              <w:pStyle w:val="TableParagraph"/>
              <w:rPr>
                <w:rFonts w:ascii="Times New Roman"/>
                <w:sz w:val="16"/>
              </w:rPr>
            </w:pPr>
          </w:p>
        </w:tc>
        <w:tc>
          <w:tcPr>
            <w:tcW w:w="2117" w:type="dxa"/>
          </w:tcPr>
          <w:p w14:paraId="35D4635B" w14:textId="77777777" w:rsidR="005D30DE" w:rsidRDefault="005D30DE">
            <w:pPr>
              <w:pStyle w:val="TableParagraph"/>
              <w:rPr>
                <w:rFonts w:ascii="Times New Roman"/>
                <w:sz w:val="16"/>
              </w:rPr>
            </w:pPr>
          </w:p>
        </w:tc>
        <w:tc>
          <w:tcPr>
            <w:tcW w:w="1666" w:type="dxa"/>
          </w:tcPr>
          <w:p w14:paraId="2FF47B64" w14:textId="77777777" w:rsidR="005D30DE" w:rsidRDefault="005D30DE">
            <w:pPr>
              <w:pStyle w:val="TableParagraph"/>
              <w:rPr>
                <w:rFonts w:ascii="Times New Roman"/>
                <w:sz w:val="16"/>
              </w:rPr>
            </w:pPr>
          </w:p>
        </w:tc>
        <w:tc>
          <w:tcPr>
            <w:tcW w:w="1694" w:type="dxa"/>
          </w:tcPr>
          <w:p w14:paraId="512E834B" w14:textId="77777777" w:rsidR="005D30DE" w:rsidRDefault="005D30DE">
            <w:pPr>
              <w:pStyle w:val="TableParagraph"/>
              <w:rPr>
                <w:rFonts w:ascii="Times New Roman"/>
                <w:sz w:val="16"/>
              </w:rPr>
            </w:pPr>
          </w:p>
        </w:tc>
        <w:tc>
          <w:tcPr>
            <w:tcW w:w="1670" w:type="dxa"/>
          </w:tcPr>
          <w:p w14:paraId="006FB788" w14:textId="77777777" w:rsidR="005D30DE" w:rsidRDefault="005D30DE">
            <w:pPr>
              <w:pStyle w:val="TableParagraph"/>
              <w:rPr>
                <w:rFonts w:ascii="Times New Roman"/>
                <w:sz w:val="16"/>
              </w:rPr>
            </w:pPr>
          </w:p>
        </w:tc>
        <w:tc>
          <w:tcPr>
            <w:tcW w:w="1690" w:type="dxa"/>
          </w:tcPr>
          <w:p w14:paraId="58E0835E" w14:textId="77777777" w:rsidR="005D30DE" w:rsidRDefault="005D30DE">
            <w:pPr>
              <w:pStyle w:val="TableParagraph"/>
              <w:rPr>
                <w:rFonts w:ascii="Times New Roman"/>
                <w:sz w:val="16"/>
              </w:rPr>
            </w:pPr>
          </w:p>
        </w:tc>
      </w:tr>
      <w:tr w:rsidR="005D30DE" w14:paraId="5B0DC0D2" w14:textId="77777777">
        <w:trPr>
          <w:trHeight w:val="240"/>
        </w:trPr>
        <w:tc>
          <w:tcPr>
            <w:tcW w:w="1301" w:type="dxa"/>
          </w:tcPr>
          <w:p w14:paraId="3C0E570B" w14:textId="77777777" w:rsidR="005D30DE" w:rsidRDefault="005D30DE">
            <w:pPr>
              <w:pStyle w:val="TableParagraph"/>
              <w:rPr>
                <w:rFonts w:ascii="Times New Roman"/>
                <w:sz w:val="16"/>
              </w:rPr>
            </w:pPr>
          </w:p>
        </w:tc>
        <w:tc>
          <w:tcPr>
            <w:tcW w:w="2117" w:type="dxa"/>
          </w:tcPr>
          <w:p w14:paraId="0D2E155E" w14:textId="77777777" w:rsidR="005D30DE" w:rsidRDefault="005D30DE">
            <w:pPr>
              <w:pStyle w:val="TableParagraph"/>
              <w:rPr>
                <w:rFonts w:ascii="Times New Roman"/>
                <w:sz w:val="16"/>
              </w:rPr>
            </w:pPr>
          </w:p>
        </w:tc>
        <w:tc>
          <w:tcPr>
            <w:tcW w:w="1666" w:type="dxa"/>
          </w:tcPr>
          <w:p w14:paraId="3BF67EDB" w14:textId="77777777" w:rsidR="005D30DE" w:rsidRDefault="005D30DE">
            <w:pPr>
              <w:pStyle w:val="TableParagraph"/>
              <w:rPr>
                <w:rFonts w:ascii="Times New Roman"/>
                <w:sz w:val="16"/>
              </w:rPr>
            </w:pPr>
          </w:p>
        </w:tc>
        <w:tc>
          <w:tcPr>
            <w:tcW w:w="1694" w:type="dxa"/>
          </w:tcPr>
          <w:p w14:paraId="7A6D6AE0" w14:textId="77777777" w:rsidR="005D30DE" w:rsidRDefault="005D30DE">
            <w:pPr>
              <w:pStyle w:val="TableParagraph"/>
              <w:rPr>
                <w:rFonts w:ascii="Times New Roman"/>
                <w:sz w:val="16"/>
              </w:rPr>
            </w:pPr>
          </w:p>
        </w:tc>
        <w:tc>
          <w:tcPr>
            <w:tcW w:w="1670" w:type="dxa"/>
          </w:tcPr>
          <w:p w14:paraId="52AA12FA" w14:textId="77777777" w:rsidR="005D30DE" w:rsidRDefault="005D30DE">
            <w:pPr>
              <w:pStyle w:val="TableParagraph"/>
              <w:rPr>
                <w:rFonts w:ascii="Times New Roman"/>
                <w:sz w:val="16"/>
              </w:rPr>
            </w:pPr>
          </w:p>
        </w:tc>
        <w:tc>
          <w:tcPr>
            <w:tcW w:w="1690" w:type="dxa"/>
          </w:tcPr>
          <w:p w14:paraId="61A6E78C" w14:textId="77777777" w:rsidR="005D30DE" w:rsidRDefault="005D30DE">
            <w:pPr>
              <w:pStyle w:val="TableParagraph"/>
              <w:rPr>
                <w:rFonts w:ascii="Times New Roman"/>
                <w:sz w:val="16"/>
              </w:rPr>
            </w:pPr>
          </w:p>
        </w:tc>
      </w:tr>
      <w:tr w:rsidR="005D30DE" w14:paraId="6C39DFE6" w14:textId="77777777">
        <w:trPr>
          <w:trHeight w:val="240"/>
        </w:trPr>
        <w:tc>
          <w:tcPr>
            <w:tcW w:w="1301" w:type="dxa"/>
          </w:tcPr>
          <w:p w14:paraId="39AB25C3" w14:textId="77777777" w:rsidR="005D30DE" w:rsidRDefault="005D30DE">
            <w:pPr>
              <w:pStyle w:val="TableParagraph"/>
              <w:rPr>
                <w:rFonts w:ascii="Times New Roman"/>
                <w:sz w:val="16"/>
              </w:rPr>
            </w:pPr>
          </w:p>
        </w:tc>
        <w:tc>
          <w:tcPr>
            <w:tcW w:w="2117" w:type="dxa"/>
          </w:tcPr>
          <w:p w14:paraId="75D46BC6" w14:textId="77777777" w:rsidR="005D30DE" w:rsidRDefault="005D30DE">
            <w:pPr>
              <w:pStyle w:val="TableParagraph"/>
              <w:rPr>
                <w:rFonts w:ascii="Times New Roman"/>
                <w:sz w:val="16"/>
              </w:rPr>
            </w:pPr>
          </w:p>
        </w:tc>
        <w:tc>
          <w:tcPr>
            <w:tcW w:w="1666" w:type="dxa"/>
          </w:tcPr>
          <w:p w14:paraId="71378523" w14:textId="77777777" w:rsidR="005D30DE" w:rsidRDefault="005D30DE">
            <w:pPr>
              <w:pStyle w:val="TableParagraph"/>
              <w:rPr>
                <w:rFonts w:ascii="Times New Roman"/>
                <w:sz w:val="16"/>
              </w:rPr>
            </w:pPr>
          </w:p>
        </w:tc>
        <w:tc>
          <w:tcPr>
            <w:tcW w:w="1694" w:type="dxa"/>
          </w:tcPr>
          <w:p w14:paraId="79FB7371" w14:textId="77777777" w:rsidR="005D30DE" w:rsidRDefault="005D30DE">
            <w:pPr>
              <w:pStyle w:val="TableParagraph"/>
              <w:rPr>
                <w:rFonts w:ascii="Times New Roman"/>
                <w:sz w:val="16"/>
              </w:rPr>
            </w:pPr>
          </w:p>
        </w:tc>
        <w:tc>
          <w:tcPr>
            <w:tcW w:w="1670" w:type="dxa"/>
          </w:tcPr>
          <w:p w14:paraId="3E88AD43" w14:textId="77777777" w:rsidR="005D30DE" w:rsidRDefault="005D30DE">
            <w:pPr>
              <w:pStyle w:val="TableParagraph"/>
              <w:rPr>
                <w:rFonts w:ascii="Times New Roman"/>
                <w:sz w:val="16"/>
              </w:rPr>
            </w:pPr>
          </w:p>
        </w:tc>
        <w:tc>
          <w:tcPr>
            <w:tcW w:w="1690" w:type="dxa"/>
          </w:tcPr>
          <w:p w14:paraId="1C6BBCE2" w14:textId="77777777" w:rsidR="005D30DE" w:rsidRDefault="005D30DE">
            <w:pPr>
              <w:pStyle w:val="TableParagraph"/>
              <w:rPr>
                <w:rFonts w:ascii="Times New Roman"/>
                <w:sz w:val="16"/>
              </w:rPr>
            </w:pPr>
          </w:p>
        </w:tc>
      </w:tr>
      <w:tr w:rsidR="005D30DE" w14:paraId="67E06851" w14:textId="77777777">
        <w:trPr>
          <w:trHeight w:val="240"/>
        </w:trPr>
        <w:tc>
          <w:tcPr>
            <w:tcW w:w="1301" w:type="dxa"/>
          </w:tcPr>
          <w:p w14:paraId="034F646F" w14:textId="77777777" w:rsidR="005D30DE" w:rsidRDefault="005D30DE">
            <w:pPr>
              <w:pStyle w:val="TableParagraph"/>
              <w:rPr>
                <w:rFonts w:ascii="Times New Roman"/>
                <w:sz w:val="16"/>
              </w:rPr>
            </w:pPr>
          </w:p>
        </w:tc>
        <w:tc>
          <w:tcPr>
            <w:tcW w:w="2117" w:type="dxa"/>
          </w:tcPr>
          <w:p w14:paraId="17CC9CC4" w14:textId="77777777" w:rsidR="005D30DE" w:rsidRDefault="005D30DE">
            <w:pPr>
              <w:pStyle w:val="TableParagraph"/>
              <w:rPr>
                <w:rFonts w:ascii="Times New Roman"/>
                <w:sz w:val="16"/>
              </w:rPr>
            </w:pPr>
          </w:p>
        </w:tc>
        <w:tc>
          <w:tcPr>
            <w:tcW w:w="1666" w:type="dxa"/>
          </w:tcPr>
          <w:p w14:paraId="1FA6C5A7" w14:textId="77777777" w:rsidR="005D30DE" w:rsidRDefault="005D30DE">
            <w:pPr>
              <w:pStyle w:val="TableParagraph"/>
              <w:rPr>
                <w:rFonts w:ascii="Times New Roman"/>
                <w:sz w:val="16"/>
              </w:rPr>
            </w:pPr>
          </w:p>
        </w:tc>
        <w:tc>
          <w:tcPr>
            <w:tcW w:w="1694" w:type="dxa"/>
          </w:tcPr>
          <w:p w14:paraId="5BF955DB" w14:textId="77777777" w:rsidR="005D30DE" w:rsidRDefault="005D30DE">
            <w:pPr>
              <w:pStyle w:val="TableParagraph"/>
              <w:rPr>
                <w:rFonts w:ascii="Times New Roman"/>
                <w:sz w:val="16"/>
              </w:rPr>
            </w:pPr>
          </w:p>
        </w:tc>
        <w:tc>
          <w:tcPr>
            <w:tcW w:w="1670" w:type="dxa"/>
          </w:tcPr>
          <w:p w14:paraId="075FA9A0" w14:textId="77777777" w:rsidR="005D30DE" w:rsidRDefault="005D30DE">
            <w:pPr>
              <w:pStyle w:val="TableParagraph"/>
              <w:rPr>
                <w:rFonts w:ascii="Times New Roman"/>
                <w:sz w:val="16"/>
              </w:rPr>
            </w:pPr>
          </w:p>
        </w:tc>
        <w:tc>
          <w:tcPr>
            <w:tcW w:w="1690" w:type="dxa"/>
          </w:tcPr>
          <w:p w14:paraId="7BFB0449" w14:textId="77777777" w:rsidR="005D30DE" w:rsidRDefault="005D30DE">
            <w:pPr>
              <w:pStyle w:val="TableParagraph"/>
              <w:rPr>
                <w:rFonts w:ascii="Times New Roman"/>
                <w:sz w:val="16"/>
              </w:rPr>
            </w:pPr>
          </w:p>
        </w:tc>
      </w:tr>
      <w:tr w:rsidR="005D30DE" w14:paraId="2D3F0440" w14:textId="77777777">
        <w:trPr>
          <w:trHeight w:val="240"/>
        </w:trPr>
        <w:tc>
          <w:tcPr>
            <w:tcW w:w="1301" w:type="dxa"/>
          </w:tcPr>
          <w:p w14:paraId="270ED8BF" w14:textId="77777777" w:rsidR="005D30DE" w:rsidRDefault="005D30DE">
            <w:pPr>
              <w:pStyle w:val="TableParagraph"/>
              <w:rPr>
                <w:rFonts w:ascii="Times New Roman"/>
                <w:sz w:val="16"/>
              </w:rPr>
            </w:pPr>
          </w:p>
        </w:tc>
        <w:tc>
          <w:tcPr>
            <w:tcW w:w="2117" w:type="dxa"/>
          </w:tcPr>
          <w:p w14:paraId="7F9DF1BF" w14:textId="77777777" w:rsidR="005D30DE" w:rsidRDefault="005D30DE">
            <w:pPr>
              <w:pStyle w:val="TableParagraph"/>
              <w:rPr>
                <w:rFonts w:ascii="Times New Roman"/>
                <w:sz w:val="16"/>
              </w:rPr>
            </w:pPr>
          </w:p>
        </w:tc>
        <w:tc>
          <w:tcPr>
            <w:tcW w:w="1666" w:type="dxa"/>
          </w:tcPr>
          <w:p w14:paraId="69502ED6" w14:textId="77777777" w:rsidR="005D30DE" w:rsidRDefault="005D30DE">
            <w:pPr>
              <w:pStyle w:val="TableParagraph"/>
              <w:rPr>
                <w:rFonts w:ascii="Times New Roman"/>
                <w:sz w:val="16"/>
              </w:rPr>
            </w:pPr>
          </w:p>
        </w:tc>
        <w:tc>
          <w:tcPr>
            <w:tcW w:w="1694" w:type="dxa"/>
          </w:tcPr>
          <w:p w14:paraId="4421AAB9" w14:textId="77777777" w:rsidR="005D30DE" w:rsidRDefault="005D30DE">
            <w:pPr>
              <w:pStyle w:val="TableParagraph"/>
              <w:rPr>
                <w:rFonts w:ascii="Times New Roman"/>
                <w:sz w:val="16"/>
              </w:rPr>
            </w:pPr>
          </w:p>
        </w:tc>
        <w:tc>
          <w:tcPr>
            <w:tcW w:w="1670" w:type="dxa"/>
          </w:tcPr>
          <w:p w14:paraId="5A9F5306" w14:textId="77777777" w:rsidR="005D30DE" w:rsidRDefault="005D30DE">
            <w:pPr>
              <w:pStyle w:val="TableParagraph"/>
              <w:rPr>
                <w:rFonts w:ascii="Times New Roman"/>
                <w:sz w:val="16"/>
              </w:rPr>
            </w:pPr>
          </w:p>
        </w:tc>
        <w:tc>
          <w:tcPr>
            <w:tcW w:w="1690" w:type="dxa"/>
          </w:tcPr>
          <w:p w14:paraId="2D40E286" w14:textId="77777777" w:rsidR="005D30DE" w:rsidRDefault="005D30DE">
            <w:pPr>
              <w:pStyle w:val="TableParagraph"/>
              <w:rPr>
                <w:rFonts w:ascii="Times New Roman"/>
                <w:sz w:val="16"/>
              </w:rPr>
            </w:pPr>
          </w:p>
        </w:tc>
      </w:tr>
      <w:tr w:rsidR="005D30DE" w14:paraId="394C3EA2" w14:textId="77777777">
        <w:trPr>
          <w:trHeight w:val="240"/>
        </w:trPr>
        <w:tc>
          <w:tcPr>
            <w:tcW w:w="1301" w:type="dxa"/>
          </w:tcPr>
          <w:p w14:paraId="6592CF5C" w14:textId="77777777" w:rsidR="005D30DE" w:rsidRDefault="005D30DE">
            <w:pPr>
              <w:pStyle w:val="TableParagraph"/>
              <w:rPr>
                <w:rFonts w:ascii="Times New Roman"/>
                <w:sz w:val="16"/>
              </w:rPr>
            </w:pPr>
          </w:p>
        </w:tc>
        <w:tc>
          <w:tcPr>
            <w:tcW w:w="2117" w:type="dxa"/>
          </w:tcPr>
          <w:p w14:paraId="4C29DA88" w14:textId="77777777" w:rsidR="005D30DE" w:rsidRDefault="005D30DE">
            <w:pPr>
              <w:pStyle w:val="TableParagraph"/>
              <w:rPr>
                <w:rFonts w:ascii="Times New Roman"/>
                <w:sz w:val="16"/>
              </w:rPr>
            </w:pPr>
          </w:p>
        </w:tc>
        <w:tc>
          <w:tcPr>
            <w:tcW w:w="1666" w:type="dxa"/>
          </w:tcPr>
          <w:p w14:paraId="7CB172A3" w14:textId="77777777" w:rsidR="005D30DE" w:rsidRDefault="005D30DE">
            <w:pPr>
              <w:pStyle w:val="TableParagraph"/>
              <w:rPr>
                <w:rFonts w:ascii="Times New Roman"/>
                <w:sz w:val="16"/>
              </w:rPr>
            </w:pPr>
          </w:p>
        </w:tc>
        <w:tc>
          <w:tcPr>
            <w:tcW w:w="1694" w:type="dxa"/>
          </w:tcPr>
          <w:p w14:paraId="3E87D23F" w14:textId="77777777" w:rsidR="005D30DE" w:rsidRDefault="005D30DE">
            <w:pPr>
              <w:pStyle w:val="TableParagraph"/>
              <w:rPr>
                <w:rFonts w:ascii="Times New Roman"/>
                <w:sz w:val="16"/>
              </w:rPr>
            </w:pPr>
          </w:p>
        </w:tc>
        <w:tc>
          <w:tcPr>
            <w:tcW w:w="1670" w:type="dxa"/>
          </w:tcPr>
          <w:p w14:paraId="7B999E9D" w14:textId="77777777" w:rsidR="005D30DE" w:rsidRDefault="005D30DE">
            <w:pPr>
              <w:pStyle w:val="TableParagraph"/>
              <w:rPr>
                <w:rFonts w:ascii="Times New Roman"/>
                <w:sz w:val="16"/>
              </w:rPr>
            </w:pPr>
          </w:p>
        </w:tc>
        <w:tc>
          <w:tcPr>
            <w:tcW w:w="1690" w:type="dxa"/>
          </w:tcPr>
          <w:p w14:paraId="4F66E42C" w14:textId="77777777" w:rsidR="005D30DE" w:rsidRDefault="005D30DE">
            <w:pPr>
              <w:pStyle w:val="TableParagraph"/>
              <w:rPr>
                <w:rFonts w:ascii="Times New Roman"/>
                <w:sz w:val="16"/>
              </w:rPr>
            </w:pPr>
          </w:p>
        </w:tc>
      </w:tr>
      <w:tr w:rsidR="005D30DE" w14:paraId="255D2C19" w14:textId="77777777">
        <w:trPr>
          <w:trHeight w:val="240"/>
        </w:trPr>
        <w:tc>
          <w:tcPr>
            <w:tcW w:w="1301" w:type="dxa"/>
          </w:tcPr>
          <w:p w14:paraId="3D0B8DBD" w14:textId="77777777" w:rsidR="005D30DE" w:rsidRDefault="005D30DE">
            <w:pPr>
              <w:pStyle w:val="TableParagraph"/>
              <w:rPr>
                <w:rFonts w:ascii="Times New Roman"/>
                <w:sz w:val="16"/>
              </w:rPr>
            </w:pPr>
          </w:p>
        </w:tc>
        <w:tc>
          <w:tcPr>
            <w:tcW w:w="2117" w:type="dxa"/>
          </w:tcPr>
          <w:p w14:paraId="7F497109" w14:textId="77777777" w:rsidR="005D30DE" w:rsidRDefault="005D30DE">
            <w:pPr>
              <w:pStyle w:val="TableParagraph"/>
              <w:rPr>
                <w:rFonts w:ascii="Times New Roman"/>
                <w:sz w:val="16"/>
              </w:rPr>
            </w:pPr>
          </w:p>
        </w:tc>
        <w:tc>
          <w:tcPr>
            <w:tcW w:w="1666" w:type="dxa"/>
          </w:tcPr>
          <w:p w14:paraId="3F825D42" w14:textId="77777777" w:rsidR="005D30DE" w:rsidRDefault="005D30DE">
            <w:pPr>
              <w:pStyle w:val="TableParagraph"/>
              <w:rPr>
                <w:rFonts w:ascii="Times New Roman"/>
                <w:sz w:val="16"/>
              </w:rPr>
            </w:pPr>
          </w:p>
        </w:tc>
        <w:tc>
          <w:tcPr>
            <w:tcW w:w="1694" w:type="dxa"/>
          </w:tcPr>
          <w:p w14:paraId="0740718A" w14:textId="77777777" w:rsidR="005D30DE" w:rsidRDefault="005D30DE">
            <w:pPr>
              <w:pStyle w:val="TableParagraph"/>
              <w:rPr>
                <w:rFonts w:ascii="Times New Roman"/>
                <w:sz w:val="16"/>
              </w:rPr>
            </w:pPr>
          </w:p>
        </w:tc>
        <w:tc>
          <w:tcPr>
            <w:tcW w:w="1670" w:type="dxa"/>
          </w:tcPr>
          <w:p w14:paraId="4E507653" w14:textId="77777777" w:rsidR="005D30DE" w:rsidRDefault="005D30DE">
            <w:pPr>
              <w:pStyle w:val="TableParagraph"/>
              <w:rPr>
                <w:rFonts w:ascii="Times New Roman"/>
                <w:sz w:val="16"/>
              </w:rPr>
            </w:pPr>
          </w:p>
        </w:tc>
        <w:tc>
          <w:tcPr>
            <w:tcW w:w="1690" w:type="dxa"/>
          </w:tcPr>
          <w:p w14:paraId="7FD83B05" w14:textId="77777777" w:rsidR="005D30DE" w:rsidRDefault="005D30DE">
            <w:pPr>
              <w:pStyle w:val="TableParagraph"/>
              <w:rPr>
                <w:rFonts w:ascii="Times New Roman"/>
                <w:sz w:val="16"/>
              </w:rPr>
            </w:pPr>
          </w:p>
        </w:tc>
      </w:tr>
      <w:tr w:rsidR="005D30DE" w14:paraId="00BE29CF" w14:textId="77777777">
        <w:trPr>
          <w:trHeight w:val="240"/>
        </w:trPr>
        <w:tc>
          <w:tcPr>
            <w:tcW w:w="1301" w:type="dxa"/>
          </w:tcPr>
          <w:p w14:paraId="02718989" w14:textId="77777777" w:rsidR="005D30DE" w:rsidRDefault="005D30DE">
            <w:pPr>
              <w:pStyle w:val="TableParagraph"/>
              <w:rPr>
                <w:rFonts w:ascii="Times New Roman"/>
                <w:sz w:val="16"/>
              </w:rPr>
            </w:pPr>
          </w:p>
        </w:tc>
        <w:tc>
          <w:tcPr>
            <w:tcW w:w="2117" w:type="dxa"/>
          </w:tcPr>
          <w:p w14:paraId="58B60710" w14:textId="77777777" w:rsidR="005D30DE" w:rsidRDefault="005D30DE">
            <w:pPr>
              <w:pStyle w:val="TableParagraph"/>
              <w:rPr>
                <w:rFonts w:ascii="Times New Roman"/>
                <w:sz w:val="16"/>
              </w:rPr>
            </w:pPr>
          </w:p>
        </w:tc>
        <w:tc>
          <w:tcPr>
            <w:tcW w:w="1666" w:type="dxa"/>
          </w:tcPr>
          <w:p w14:paraId="5A39D6CA" w14:textId="77777777" w:rsidR="005D30DE" w:rsidRDefault="005D30DE">
            <w:pPr>
              <w:pStyle w:val="TableParagraph"/>
              <w:rPr>
                <w:rFonts w:ascii="Times New Roman"/>
                <w:sz w:val="16"/>
              </w:rPr>
            </w:pPr>
          </w:p>
        </w:tc>
        <w:tc>
          <w:tcPr>
            <w:tcW w:w="1694" w:type="dxa"/>
          </w:tcPr>
          <w:p w14:paraId="77F1FC64" w14:textId="77777777" w:rsidR="005D30DE" w:rsidRDefault="005D30DE">
            <w:pPr>
              <w:pStyle w:val="TableParagraph"/>
              <w:rPr>
                <w:rFonts w:ascii="Times New Roman"/>
                <w:sz w:val="16"/>
              </w:rPr>
            </w:pPr>
          </w:p>
        </w:tc>
        <w:tc>
          <w:tcPr>
            <w:tcW w:w="1670" w:type="dxa"/>
          </w:tcPr>
          <w:p w14:paraId="196C6F95" w14:textId="77777777" w:rsidR="005D30DE" w:rsidRDefault="005D30DE">
            <w:pPr>
              <w:pStyle w:val="TableParagraph"/>
              <w:rPr>
                <w:rFonts w:ascii="Times New Roman"/>
                <w:sz w:val="16"/>
              </w:rPr>
            </w:pPr>
          </w:p>
        </w:tc>
        <w:tc>
          <w:tcPr>
            <w:tcW w:w="1690" w:type="dxa"/>
          </w:tcPr>
          <w:p w14:paraId="7001664A" w14:textId="77777777" w:rsidR="005D30DE" w:rsidRDefault="005D30DE">
            <w:pPr>
              <w:pStyle w:val="TableParagraph"/>
              <w:rPr>
                <w:rFonts w:ascii="Times New Roman"/>
                <w:sz w:val="16"/>
              </w:rPr>
            </w:pPr>
          </w:p>
        </w:tc>
      </w:tr>
      <w:tr w:rsidR="005D30DE" w14:paraId="107133DB" w14:textId="77777777">
        <w:trPr>
          <w:trHeight w:val="240"/>
        </w:trPr>
        <w:tc>
          <w:tcPr>
            <w:tcW w:w="1301" w:type="dxa"/>
          </w:tcPr>
          <w:p w14:paraId="1A56A6AB" w14:textId="77777777" w:rsidR="005D30DE" w:rsidRDefault="005D30DE">
            <w:pPr>
              <w:pStyle w:val="TableParagraph"/>
              <w:rPr>
                <w:rFonts w:ascii="Times New Roman"/>
                <w:sz w:val="16"/>
              </w:rPr>
            </w:pPr>
          </w:p>
        </w:tc>
        <w:tc>
          <w:tcPr>
            <w:tcW w:w="2117" w:type="dxa"/>
          </w:tcPr>
          <w:p w14:paraId="0944B801" w14:textId="77777777" w:rsidR="005D30DE" w:rsidRDefault="005D30DE">
            <w:pPr>
              <w:pStyle w:val="TableParagraph"/>
              <w:rPr>
                <w:rFonts w:ascii="Times New Roman"/>
                <w:sz w:val="16"/>
              </w:rPr>
            </w:pPr>
          </w:p>
        </w:tc>
        <w:tc>
          <w:tcPr>
            <w:tcW w:w="1666" w:type="dxa"/>
          </w:tcPr>
          <w:p w14:paraId="2C53C117" w14:textId="77777777" w:rsidR="005D30DE" w:rsidRDefault="005D30DE">
            <w:pPr>
              <w:pStyle w:val="TableParagraph"/>
              <w:rPr>
                <w:rFonts w:ascii="Times New Roman"/>
                <w:sz w:val="16"/>
              </w:rPr>
            </w:pPr>
          </w:p>
        </w:tc>
        <w:tc>
          <w:tcPr>
            <w:tcW w:w="1694" w:type="dxa"/>
          </w:tcPr>
          <w:p w14:paraId="24234C76" w14:textId="77777777" w:rsidR="005D30DE" w:rsidRDefault="005D30DE">
            <w:pPr>
              <w:pStyle w:val="TableParagraph"/>
              <w:rPr>
                <w:rFonts w:ascii="Times New Roman"/>
                <w:sz w:val="16"/>
              </w:rPr>
            </w:pPr>
          </w:p>
        </w:tc>
        <w:tc>
          <w:tcPr>
            <w:tcW w:w="1670" w:type="dxa"/>
          </w:tcPr>
          <w:p w14:paraId="7939166E" w14:textId="77777777" w:rsidR="005D30DE" w:rsidRDefault="005D30DE">
            <w:pPr>
              <w:pStyle w:val="TableParagraph"/>
              <w:rPr>
                <w:rFonts w:ascii="Times New Roman"/>
                <w:sz w:val="16"/>
              </w:rPr>
            </w:pPr>
          </w:p>
        </w:tc>
        <w:tc>
          <w:tcPr>
            <w:tcW w:w="1690" w:type="dxa"/>
          </w:tcPr>
          <w:p w14:paraId="1E1E6E11" w14:textId="77777777" w:rsidR="005D30DE" w:rsidRDefault="005D30DE">
            <w:pPr>
              <w:pStyle w:val="TableParagraph"/>
              <w:rPr>
                <w:rFonts w:ascii="Times New Roman"/>
                <w:sz w:val="16"/>
              </w:rPr>
            </w:pPr>
          </w:p>
        </w:tc>
      </w:tr>
      <w:tr w:rsidR="005D30DE" w14:paraId="2BCFE6F4" w14:textId="77777777">
        <w:trPr>
          <w:trHeight w:val="240"/>
        </w:trPr>
        <w:tc>
          <w:tcPr>
            <w:tcW w:w="1301" w:type="dxa"/>
          </w:tcPr>
          <w:p w14:paraId="61DF1C71" w14:textId="77777777" w:rsidR="005D30DE" w:rsidRDefault="005D30DE">
            <w:pPr>
              <w:pStyle w:val="TableParagraph"/>
              <w:rPr>
                <w:rFonts w:ascii="Times New Roman"/>
                <w:sz w:val="16"/>
              </w:rPr>
            </w:pPr>
          </w:p>
        </w:tc>
        <w:tc>
          <w:tcPr>
            <w:tcW w:w="2117" w:type="dxa"/>
          </w:tcPr>
          <w:p w14:paraId="47530A9E" w14:textId="77777777" w:rsidR="005D30DE" w:rsidRDefault="005D30DE">
            <w:pPr>
              <w:pStyle w:val="TableParagraph"/>
              <w:rPr>
                <w:rFonts w:ascii="Times New Roman"/>
                <w:sz w:val="16"/>
              </w:rPr>
            </w:pPr>
          </w:p>
        </w:tc>
        <w:tc>
          <w:tcPr>
            <w:tcW w:w="1666" w:type="dxa"/>
          </w:tcPr>
          <w:p w14:paraId="57CB3AFF" w14:textId="77777777" w:rsidR="005D30DE" w:rsidRDefault="005D30DE">
            <w:pPr>
              <w:pStyle w:val="TableParagraph"/>
              <w:rPr>
                <w:rFonts w:ascii="Times New Roman"/>
                <w:sz w:val="16"/>
              </w:rPr>
            </w:pPr>
          </w:p>
        </w:tc>
        <w:tc>
          <w:tcPr>
            <w:tcW w:w="1694" w:type="dxa"/>
          </w:tcPr>
          <w:p w14:paraId="2AA31C2F" w14:textId="77777777" w:rsidR="005D30DE" w:rsidRDefault="005D30DE">
            <w:pPr>
              <w:pStyle w:val="TableParagraph"/>
              <w:rPr>
                <w:rFonts w:ascii="Times New Roman"/>
                <w:sz w:val="16"/>
              </w:rPr>
            </w:pPr>
          </w:p>
        </w:tc>
        <w:tc>
          <w:tcPr>
            <w:tcW w:w="1670" w:type="dxa"/>
          </w:tcPr>
          <w:p w14:paraId="4E7CFEDB" w14:textId="77777777" w:rsidR="005D30DE" w:rsidRDefault="005D30DE">
            <w:pPr>
              <w:pStyle w:val="TableParagraph"/>
              <w:rPr>
                <w:rFonts w:ascii="Times New Roman"/>
                <w:sz w:val="16"/>
              </w:rPr>
            </w:pPr>
          </w:p>
        </w:tc>
        <w:tc>
          <w:tcPr>
            <w:tcW w:w="1690" w:type="dxa"/>
          </w:tcPr>
          <w:p w14:paraId="2C49F1D9" w14:textId="77777777" w:rsidR="005D30DE" w:rsidRDefault="005D30DE">
            <w:pPr>
              <w:pStyle w:val="TableParagraph"/>
              <w:rPr>
                <w:rFonts w:ascii="Times New Roman"/>
                <w:sz w:val="16"/>
              </w:rPr>
            </w:pPr>
          </w:p>
        </w:tc>
      </w:tr>
      <w:tr w:rsidR="005D30DE" w14:paraId="04DD085D" w14:textId="77777777">
        <w:trPr>
          <w:trHeight w:val="240"/>
        </w:trPr>
        <w:tc>
          <w:tcPr>
            <w:tcW w:w="1301" w:type="dxa"/>
          </w:tcPr>
          <w:p w14:paraId="61DBDF4D" w14:textId="77777777" w:rsidR="005D30DE" w:rsidRDefault="005D30DE">
            <w:pPr>
              <w:pStyle w:val="TableParagraph"/>
              <w:rPr>
                <w:rFonts w:ascii="Times New Roman"/>
                <w:sz w:val="16"/>
              </w:rPr>
            </w:pPr>
          </w:p>
        </w:tc>
        <w:tc>
          <w:tcPr>
            <w:tcW w:w="2117" w:type="dxa"/>
          </w:tcPr>
          <w:p w14:paraId="4B1283CF" w14:textId="77777777" w:rsidR="005D30DE" w:rsidRDefault="005D30DE">
            <w:pPr>
              <w:pStyle w:val="TableParagraph"/>
              <w:rPr>
                <w:rFonts w:ascii="Times New Roman"/>
                <w:sz w:val="16"/>
              </w:rPr>
            </w:pPr>
          </w:p>
        </w:tc>
        <w:tc>
          <w:tcPr>
            <w:tcW w:w="1666" w:type="dxa"/>
          </w:tcPr>
          <w:p w14:paraId="20577930" w14:textId="77777777" w:rsidR="005D30DE" w:rsidRDefault="005D30DE">
            <w:pPr>
              <w:pStyle w:val="TableParagraph"/>
              <w:rPr>
                <w:rFonts w:ascii="Times New Roman"/>
                <w:sz w:val="16"/>
              </w:rPr>
            </w:pPr>
          </w:p>
        </w:tc>
        <w:tc>
          <w:tcPr>
            <w:tcW w:w="1694" w:type="dxa"/>
          </w:tcPr>
          <w:p w14:paraId="56D0E9DF" w14:textId="77777777" w:rsidR="005D30DE" w:rsidRDefault="005D30DE">
            <w:pPr>
              <w:pStyle w:val="TableParagraph"/>
              <w:rPr>
                <w:rFonts w:ascii="Times New Roman"/>
                <w:sz w:val="16"/>
              </w:rPr>
            </w:pPr>
          </w:p>
        </w:tc>
        <w:tc>
          <w:tcPr>
            <w:tcW w:w="1670" w:type="dxa"/>
          </w:tcPr>
          <w:p w14:paraId="27A8FC23" w14:textId="77777777" w:rsidR="005D30DE" w:rsidRDefault="005D30DE">
            <w:pPr>
              <w:pStyle w:val="TableParagraph"/>
              <w:rPr>
                <w:rFonts w:ascii="Times New Roman"/>
                <w:sz w:val="16"/>
              </w:rPr>
            </w:pPr>
          </w:p>
        </w:tc>
        <w:tc>
          <w:tcPr>
            <w:tcW w:w="1690" w:type="dxa"/>
          </w:tcPr>
          <w:p w14:paraId="18DD8250" w14:textId="77777777" w:rsidR="005D30DE" w:rsidRDefault="005D30DE">
            <w:pPr>
              <w:pStyle w:val="TableParagraph"/>
              <w:rPr>
                <w:rFonts w:ascii="Times New Roman"/>
                <w:sz w:val="16"/>
              </w:rPr>
            </w:pPr>
          </w:p>
        </w:tc>
      </w:tr>
      <w:tr w:rsidR="005D30DE" w14:paraId="6C154202" w14:textId="77777777">
        <w:trPr>
          <w:trHeight w:val="240"/>
        </w:trPr>
        <w:tc>
          <w:tcPr>
            <w:tcW w:w="1301" w:type="dxa"/>
          </w:tcPr>
          <w:p w14:paraId="2E968E56" w14:textId="77777777" w:rsidR="005D30DE" w:rsidRDefault="005D30DE">
            <w:pPr>
              <w:pStyle w:val="TableParagraph"/>
              <w:rPr>
                <w:rFonts w:ascii="Times New Roman"/>
                <w:sz w:val="16"/>
              </w:rPr>
            </w:pPr>
          </w:p>
        </w:tc>
        <w:tc>
          <w:tcPr>
            <w:tcW w:w="2117" w:type="dxa"/>
          </w:tcPr>
          <w:p w14:paraId="60DF35B5" w14:textId="77777777" w:rsidR="005D30DE" w:rsidRDefault="005D30DE">
            <w:pPr>
              <w:pStyle w:val="TableParagraph"/>
              <w:rPr>
                <w:rFonts w:ascii="Times New Roman"/>
                <w:sz w:val="16"/>
              </w:rPr>
            </w:pPr>
          </w:p>
        </w:tc>
        <w:tc>
          <w:tcPr>
            <w:tcW w:w="1666" w:type="dxa"/>
          </w:tcPr>
          <w:p w14:paraId="6E1C50FE" w14:textId="77777777" w:rsidR="005D30DE" w:rsidRDefault="005D30DE">
            <w:pPr>
              <w:pStyle w:val="TableParagraph"/>
              <w:rPr>
                <w:rFonts w:ascii="Times New Roman"/>
                <w:sz w:val="16"/>
              </w:rPr>
            </w:pPr>
          </w:p>
        </w:tc>
        <w:tc>
          <w:tcPr>
            <w:tcW w:w="1694" w:type="dxa"/>
          </w:tcPr>
          <w:p w14:paraId="4F5C2439" w14:textId="77777777" w:rsidR="005D30DE" w:rsidRDefault="005D30DE">
            <w:pPr>
              <w:pStyle w:val="TableParagraph"/>
              <w:rPr>
                <w:rFonts w:ascii="Times New Roman"/>
                <w:sz w:val="16"/>
              </w:rPr>
            </w:pPr>
          </w:p>
        </w:tc>
        <w:tc>
          <w:tcPr>
            <w:tcW w:w="1670" w:type="dxa"/>
          </w:tcPr>
          <w:p w14:paraId="1CE6739A" w14:textId="77777777" w:rsidR="005D30DE" w:rsidRDefault="005D30DE">
            <w:pPr>
              <w:pStyle w:val="TableParagraph"/>
              <w:rPr>
                <w:rFonts w:ascii="Times New Roman"/>
                <w:sz w:val="16"/>
              </w:rPr>
            </w:pPr>
          </w:p>
        </w:tc>
        <w:tc>
          <w:tcPr>
            <w:tcW w:w="1690" w:type="dxa"/>
          </w:tcPr>
          <w:p w14:paraId="4FEDAD11" w14:textId="77777777" w:rsidR="005D30DE" w:rsidRDefault="005D30DE">
            <w:pPr>
              <w:pStyle w:val="TableParagraph"/>
              <w:rPr>
                <w:rFonts w:ascii="Times New Roman"/>
                <w:sz w:val="16"/>
              </w:rPr>
            </w:pPr>
          </w:p>
        </w:tc>
      </w:tr>
      <w:tr w:rsidR="005D30DE" w14:paraId="37601F79" w14:textId="77777777">
        <w:trPr>
          <w:trHeight w:val="240"/>
        </w:trPr>
        <w:tc>
          <w:tcPr>
            <w:tcW w:w="1301" w:type="dxa"/>
          </w:tcPr>
          <w:p w14:paraId="069248F5" w14:textId="77777777" w:rsidR="005D30DE" w:rsidRDefault="005D30DE">
            <w:pPr>
              <w:pStyle w:val="TableParagraph"/>
              <w:rPr>
                <w:rFonts w:ascii="Times New Roman"/>
                <w:sz w:val="16"/>
              </w:rPr>
            </w:pPr>
          </w:p>
        </w:tc>
        <w:tc>
          <w:tcPr>
            <w:tcW w:w="2117" w:type="dxa"/>
          </w:tcPr>
          <w:p w14:paraId="350586CB" w14:textId="77777777" w:rsidR="005D30DE" w:rsidRDefault="005D30DE">
            <w:pPr>
              <w:pStyle w:val="TableParagraph"/>
              <w:rPr>
                <w:rFonts w:ascii="Times New Roman"/>
                <w:sz w:val="16"/>
              </w:rPr>
            </w:pPr>
          </w:p>
        </w:tc>
        <w:tc>
          <w:tcPr>
            <w:tcW w:w="1666" w:type="dxa"/>
          </w:tcPr>
          <w:p w14:paraId="3010DE88" w14:textId="77777777" w:rsidR="005D30DE" w:rsidRDefault="005D30DE">
            <w:pPr>
              <w:pStyle w:val="TableParagraph"/>
              <w:rPr>
                <w:rFonts w:ascii="Times New Roman"/>
                <w:sz w:val="16"/>
              </w:rPr>
            </w:pPr>
          </w:p>
        </w:tc>
        <w:tc>
          <w:tcPr>
            <w:tcW w:w="1694" w:type="dxa"/>
          </w:tcPr>
          <w:p w14:paraId="1235D782" w14:textId="77777777" w:rsidR="005D30DE" w:rsidRDefault="005D30DE">
            <w:pPr>
              <w:pStyle w:val="TableParagraph"/>
              <w:rPr>
                <w:rFonts w:ascii="Times New Roman"/>
                <w:sz w:val="16"/>
              </w:rPr>
            </w:pPr>
          </w:p>
        </w:tc>
        <w:tc>
          <w:tcPr>
            <w:tcW w:w="1670" w:type="dxa"/>
          </w:tcPr>
          <w:p w14:paraId="3699505F" w14:textId="77777777" w:rsidR="005D30DE" w:rsidRDefault="005D30DE">
            <w:pPr>
              <w:pStyle w:val="TableParagraph"/>
              <w:rPr>
                <w:rFonts w:ascii="Times New Roman"/>
                <w:sz w:val="16"/>
              </w:rPr>
            </w:pPr>
          </w:p>
        </w:tc>
        <w:tc>
          <w:tcPr>
            <w:tcW w:w="1690" w:type="dxa"/>
          </w:tcPr>
          <w:p w14:paraId="32AD248E" w14:textId="77777777" w:rsidR="005D30DE" w:rsidRDefault="005D30DE">
            <w:pPr>
              <w:pStyle w:val="TableParagraph"/>
              <w:rPr>
                <w:rFonts w:ascii="Times New Roman"/>
                <w:sz w:val="16"/>
              </w:rPr>
            </w:pPr>
          </w:p>
        </w:tc>
      </w:tr>
      <w:tr w:rsidR="005D30DE" w14:paraId="346D1BA9" w14:textId="77777777">
        <w:trPr>
          <w:trHeight w:val="240"/>
        </w:trPr>
        <w:tc>
          <w:tcPr>
            <w:tcW w:w="1301" w:type="dxa"/>
          </w:tcPr>
          <w:p w14:paraId="7DA42E29" w14:textId="77777777" w:rsidR="005D30DE" w:rsidRDefault="005D30DE">
            <w:pPr>
              <w:pStyle w:val="TableParagraph"/>
              <w:rPr>
                <w:rFonts w:ascii="Times New Roman"/>
                <w:sz w:val="16"/>
              </w:rPr>
            </w:pPr>
          </w:p>
        </w:tc>
        <w:tc>
          <w:tcPr>
            <w:tcW w:w="2117" w:type="dxa"/>
          </w:tcPr>
          <w:p w14:paraId="1E8BC67E" w14:textId="77777777" w:rsidR="005D30DE" w:rsidRDefault="005D30DE">
            <w:pPr>
              <w:pStyle w:val="TableParagraph"/>
              <w:rPr>
                <w:rFonts w:ascii="Times New Roman"/>
                <w:sz w:val="16"/>
              </w:rPr>
            </w:pPr>
          </w:p>
        </w:tc>
        <w:tc>
          <w:tcPr>
            <w:tcW w:w="1666" w:type="dxa"/>
          </w:tcPr>
          <w:p w14:paraId="734AA351" w14:textId="77777777" w:rsidR="005D30DE" w:rsidRDefault="005D30DE">
            <w:pPr>
              <w:pStyle w:val="TableParagraph"/>
              <w:rPr>
                <w:rFonts w:ascii="Times New Roman"/>
                <w:sz w:val="16"/>
              </w:rPr>
            </w:pPr>
          </w:p>
        </w:tc>
        <w:tc>
          <w:tcPr>
            <w:tcW w:w="1694" w:type="dxa"/>
          </w:tcPr>
          <w:p w14:paraId="11684893" w14:textId="77777777" w:rsidR="005D30DE" w:rsidRDefault="005D30DE">
            <w:pPr>
              <w:pStyle w:val="TableParagraph"/>
              <w:rPr>
                <w:rFonts w:ascii="Times New Roman"/>
                <w:sz w:val="16"/>
              </w:rPr>
            </w:pPr>
          </w:p>
        </w:tc>
        <w:tc>
          <w:tcPr>
            <w:tcW w:w="1670" w:type="dxa"/>
          </w:tcPr>
          <w:p w14:paraId="68B4E37A" w14:textId="77777777" w:rsidR="005D30DE" w:rsidRDefault="005D30DE">
            <w:pPr>
              <w:pStyle w:val="TableParagraph"/>
              <w:rPr>
                <w:rFonts w:ascii="Times New Roman"/>
                <w:sz w:val="16"/>
              </w:rPr>
            </w:pPr>
          </w:p>
        </w:tc>
        <w:tc>
          <w:tcPr>
            <w:tcW w:w="1690" w:type="dxa"/>
          </w:tcPr>
          <w:p w14:paraId="7E87A25F" w14:textId="77777777" w:rsidR="005D30DE" w:rsidRDefault="005D30DE">
            <w:pPr>
              <w:pStyle w:val="TableParagraph"/>
              <w:rPr>
                <w:rFonts w:ascii="Times New Roman"/>
                <w:sz w:val="16"/>
              </w:rPr>
            </w:pPr>
          </w:p>
        </w:tc>
      </w:tr>
      <w:tr w:rsidR="005D30DE" w14:paraId="53D128B3" w14:textId="77777777">
        <w:trPr>
          <w:trHeight w:val="240"/>
        </w:trPr>
        <w:tc>
          <w:tcPr>
            <w:tcW w:w="1301" w:type="dxa"/>
          </w:tcPr>
          <w:p w14:paraId="58CAF3B1" w14:textId="77777777" w:rsidR="005D30DE" w:rsidRDefault="005D30DE">
            <w:pPr>
              <w:pStyle w:val="TableParagraph"/>
              <w:rPr>
                <w:rFonts w:ascii="Times New Roman"/>
                <w:sz w:val="16"/>
              </w:rPr>
            </w:pPr>
          </w:p>
        </w:tc>
        <w:tc>
          <w:tcPr>
            <w:tcW w:w="2117" w:type="dxa"/>
          </w:tcPr>
          <w:p w14:paraId="7CF3AA35" w14:textId="77777777" w:rsidR="005D30DE" w:rsidRDefault="005D30DE">
            <w:pPr>
              <w:pStyle w:val="TableParagraph"/>
              <w:rPr>
                <w:rFonts w:ascii="Times New Roman"/>
                <w:sz w:val="16"/>
              </w:rPr>
            </w:pPr>
          </w:p>
        </w:tc>
        <w:tc>
          <w:tcPr>
            <w:tcW w:w="1666" w:type="dxa"/>
          </w:tcPr>
          <w:p w14:paraId="2AD5BC73" w14:textId="77777777" w:rsidR="005D30DE" w:rsidRDefault="005D30DE">
            <w:pPr>
              <w:pStyle w:val="TableParagraph"/>
              <w:rPr>
                <w:rFonts w:ascii="Times New Roman"/>
                <w:sz w:val="16"/>
              </w:rPr>
            </w:pPr>
          </w:p>
        </w:tc>
        <w:tc>
          <w:tcPr>
            <w:tcW w:w="1694" w:type="dxa"/>
          </w:tcPr>
          <w:p w14:paraId="64AB51BB" w14:textId="77777777" w:rsidR="005D30DE" w:rsidRDefault="005D30DE">
            <w:pPr>
              <w:pStyle w:val="TableParagraph"/>
              <w:rPr>
                <w:rFonts w:ascii="Times New Roman"/>
                <w:sz w:val="16"/>
              </w:rPr>
            </w:pPr>
          </w:p>
        </w:tc>
        <w:tc>
          <w:tcPr>
            <w:tcW w:w="1670" w:type="dxa"/>
          </w:tcPr>
          <w:p w14:paraId="1B6B577D" w14:textId="77777777" w:rsidR="005D30DE" w:rsidRDefault="005D30DE">
            <w:pPr>
              <w:pStyle w:val="TableParagraph"/>
              <w:rPr>
                <w:rFonts w:ascii="Times New Roman"/>
                <w:sz w:val="16"/>
              </w:rPr>
            </w:pPr>
          </w:p>
        </w:tc>
        <w:tc>
          <w:tcPr>
            <w:tcW w:w="1690" w:type="dxa"/>
          </w:tcPr>
          <w:p w14:paraId="0008271D" w14:textId="77777777" w:rsidR="005D30DE" w:rsidRDefault="005D30DE">
            <w:pPr>
              <w:pStyle w:val="TableParagraph"/>
              <w:rPr>
                <w:rFonts w:ascii="Times New Roman"/>
                <w:sz w:val="16"/>
              </w:rPr>
            </w:pPr>
          </w:p>
        </w:tc>
      </w:tr>
      <w:tr w:rsidR="005D30DE" w14:paraId="3027E468" w14:textId="77777777">
        <w:trPr>
          <w:trHeight w:val="240"/>
        </w:trPr>
        <w:tc>
          <w:tcPr>
            <w:tcW w:w="1301" w:type="dxa"/>
          </w:tcPr>
          <w:p w14:paraId="1A133878" w14:textId="77777777" w:rsidR="005D30DE" w:rsidRDefault="005D30DE">
            <w:pPr>
              <w:pStyle w:val="TableParagraph"/>
              <w:rPr>
                <w:rFonts w:ascii="Times New Roman"/>
                <w:sz w:val="16"/>
              </w:rPr>
            </w:pPr>
          </w:p>
        </w:tc>
        <w:tc>
          <w:tcPr>
            <w:tcW w:w="2117" w:type="dxa"/>
          </w:tcPr>
          <w:p w14:paraId="6E6A01BF" w14:textId="77777777" w:rsidR="005D30DE" w:rsidRDefault="005D30DE">
            <w:pPr>
              <w:pStyle w:val="TableParagraph"/>
              <w:rPr>
                <w:rFonts w:ascii="Times New Roman"/>
                <w:sz w:val="16"/>
              </w:rPr>
            </w:pPr>
          </w:p>
        </w:tc>
        <w:tc>
          <w:tcPr>
            <w:tcW w:w="1666" w:type="dxa"/>
          </w:tcPr>
          <w:p w14:paraId="73D1F864" w14:textId="77777777" w:rsidR="005D30DE" w:rsidRDefault="005D30DE">
            <w:pPr>
              <w:pStyle w:val="TableParagraph"/>
              <w:rPr>
                <w:rFonts w:ascii="Times New Roman"/>
                <w:sz w:val="16"/>
              </w:rPr>
            </w:pPr>
          </w:p>
        </w:tc>
        <w:tc>
          <w:tcPr>
            <w:tcW w:w="1694" w:type="dxa"/>
          </w:tcPr>
          <w:p w14:paraId="593305D8" w14:textId="77777777" w:rsidR="005D30DE" w:rsidRDefault="005D30DE">
            <w:pPr>
              <w:pStyle w:val="TableParagraph"/>
              <w:rPr>
                <w:rFonts w:ascii="Times New Roman"/>
                <w:sz w:val="16"/>
              </w:rPr>
            </w:pPr>
          </w:p>
        </w:tc>
        <w:tc>
          <w:tcPr>
            <w:tcW w:w="1670" w:type="dxa"/>
          </w:tcPr>
          <w:p w14:paraId="15741081" w14:textId="77777777" w:rsidR="005D30DE" w:rsidRDefault="005D30DE">
            <w:pPr>
              <w:pStyle w:val="TableParagraph"/>
              <w:rPr>
                <w:rFonts w:ascii="Times New Roman"/>
                <w:sz w:val="16"/>
              </w:rPr>
            </w:pPr>
          </w:p>
        </w:tc>
        <w:tc>
          <w:tcPr>
            <w:tcW w:w="1690" w:type="dxa"/>
          </w:tcPr>
          <w:p w14:paraId="20A9E0F5" w14:textId="77777777" w:rsidR="005D30DE" w:rsidRDefault="005D30DE">
            <w:pPr>
              <w:pStyle w:val="TableParagraph"/>
              <w:rPr>
                <w:rFonts w:ascii="Times New Roman"/>
                <w:sz w:val="16"/>
              </w:rPr>
            </w:pPr>
          </w:p>
        </w:tc>
      </w:tr>
      <w:tr w:rsidR="005D30DE" w14:paraId="66A8BFA6" w14:textId="77777777">
        <w:trPr>
          <w:trHeight w:val="240"/>
        </w:trPr>
        <w:tc>
          <w:tcPr>
            <w:tcW w:w="1301" w:type="dxa"/>
          </w:tcPr>
          <w:p w14:paraId="0572359D" w14:textId="77777777" w:rsidR="005D30DE" w:rsidRDefault="005D30DE">
            <w:pPr>
              <w:pStyle w:val="TableParagraph"/>
              <w:rPr>
                <w:rFonts w:ascii="Times New Roman"/>
                <w:sz w:val="16"/>
              </w:rPr>
            </w:pPr>
          </w:p>
        </w:tc>
        <w:tc>
          <w:tcPr>
            <w:tcW w:w="2117" w:type="dxa"/>
          </w:tcPr>
          <w:p w14:paraId="097F749F" w14:textId="77777777" w:rsidR="005D30DE" w:rsidRDefault="005D30DE">
            <w:pPr>
              <w:pStyle w:val="TableParagraph"/>
              <w:rPr>
                <w:rFonts w:ascii="Times New Roman"/>
                <w:sz w:val="16"/>
              </w:rPr>
            </w:pPr>
          </w:p>
        </w:tc>
        <w:tc>
          <w:tcPr>
            <w:tcW w:w="1666" w:type="dxa"/>
          </w:tcPr>
          <w:p w14:paraId="79A9AE28" w14:textId="77777777" w:rsidR="005D30DE" w:rsidRDefault="005D30DE">
            <w:pPr>
              <w:pStyle w:val="TableParagraph"/>
              <w:rPr>
                <w:rFonts w:ascii="Times New Roman"/>
                <w:sz w:val="16"/>
              </w:rPr>
            </w:pPr>
          </w:p>
        </w:tc>
        <w:tc>
          <w:tcPr>
            <w:tcW w:w="1694" w:type="dxa"/>
          </w:tcPr>
          <w:p w14:paraId="7D8B2FC9" w14:textId="77777777" w:rsidR="005D30DE" w:rsidRDefault="005D30DE">
            <w:pPr>
              <w:pStyle w:val="TableParagraph"/>
              <w:rPr>
                <w:rFonts w:ascii="Times New Roman"/>
                <w:sz w:val="16"/>
              </w:rPr>
            </w:pPr>
          </w:p>
        </w:tc>
        <w:tc>
          <w:tcPr>
            <w:tcW w:w="1670" w:type="dxa"/>
          </w:tcPr>
          <w:p w14:paraId="5FB52A94" w14:textId="77777777" w:rsidR="005D30DE" w:rsidRDefault="005D30DE">
            <w:pPr>
              <w:pStyle w:val="TableParagraph"/>
              <w:rPr>
                <w:rFonts w:ascii="Times New Roman"/>
                <w:sz w:val="16"/>
              </w:rPr>
            </w:pPr>
          </w:p>
        </w:tc>
        <w:tc>
          <w:tcPr>
            <w:tcW w:w="1690" w:type="dxa"/>
          </w:tcPr>
          <w:p w14:paraId="442F53A5" w14:textId="77777777" w:rsidR="005D30DE" w:rsidRDefault="005D30DE">
            <w:pPr>
              <w:pStyle w:val="TableParagraph"/>
              <w:rPr>
                <w:rFonts w:ascii="Times New Roman"/>
                <w:sz w:val="16"/>
              </w:rPr>
            </w:pPr>
          </w:p>
        </w:tc>
      </w:tr>
      <w:tr w:rsidR="005D30DE" w14:paraId="5FAAAE6C" w14:textId="77777777">
        <w:trPr>
          <w:trHeight w:val="240"/>
        </w:trPr>
        <w:tc>
          <w:tcPr>
            <w:tcW w:w="1301" w:type="dxa"/>
          </w:tcPr>
          <w:p w14:paraId="72CD33EB" w14:textId="77777777" w:rsidR="005D30DE" w:rsidRDefault="005D30DE">
            <w:pPr>
              <w:pStyle w:val="TableParagraph"/>
              <w:rPr>
                <w:rFonts w:ascii="Times New Roman"/>
                <w:sz w:val="16"/>
              </w:rPr>
            </w:pPr>
          </w:p>
        </w:tc>
        <w:tc>
          <w:tcPr>
            <w:tcW w:w="2117" w:type="dxa"/>
          </w:tcPr>
          <w:p w14:paraId="454DBECC" w14:textId="77777777" w:rsidR="005D30DE" w:rsidRDefault="005D30DE">
            <w:pPr>
              <w:pStyle w:val="TableParagraph"/>
              <w:rPr>
                <w:rFonts w:ascii="Times New Roman"/>
                <w:sz w:val="16"/>
              </w:rPr>
            </w:pPr>
          </w:p>
        </w:tc>
        <w:tc>
          <w:tcPr>
            <w:tcW w:w="1666" w:type="dxa"/>
          </w:tcPr>
          <w:p w14:paraId="529D7ED6" w14:textId="77777777" w:rsidR="005D30DE" w:rsidRDefault="005D30DE">
            <w:pPr>
              <w:pStyle w:val="TableParagraph"/>
              <w:rPr>
                <w:rFonts w:ascii="Times New Roman"/>
                <w:sz w:val="16"/>
              </w:rPr>
            </w:pPr>
          </w:p>
        </w:tc>
        <w:tc>
          <w:tcPr>
            <w:tcW w:w="1694" w:type="dxa"/>
          </w:tcPr>
          <w:p w14:paraId="7F17B2B4" w14:textId="77777777" w:rsidR="005D30DE" w:rsidRDefault="005D30DE">
            <w:pPr>
              <w:pStyle w:val="TableParagraph"/>
              <w:rPr>
                <w:rFonts w:ascii="Times New Roman"/>
                <w:sz w:val="16"/>
              </w:rPr>
            </w:pPr>
          </w:p>
        </w:tc>
        <w:tc>
          <w:tcPr>
            <w:tcW w:w="1670" w:type="dxa"/>
          </w:tcPr>
          <w:p w14:paraId="4B2F90DC" w14:textId="77777777" w:rsidR="005D30DE" w:rsidRDefault="005D30DE">
            <w:pPr>
              <w:pStyle w:val="TableParagraph"/>
              <w:rPr>
                <w:rFonts w:ascii="Times New Roman"/>
                <w:sz w:val="16"/>
              </w:rPr>
            </w:pPr>
          </w:p>
        </w:tc>
        <w:tc>
          <w:tcPr>
            <w:tcW w:w="1690" w:type="dxa"/>
          </w:tcPr>
          <w:p w14:paraId="7AD5304B" w14:textId="77777777" w:rsidR="005D30DE" w:rsidRDefault="005D30DE">
            <w:pPr>
              <w:pStyle w:val="TableParagraph"/>
              <w:rPr>
                <w:rFonts w:ascii="Times New Roman"/>
                <w:sz w:val="16"/>
              </w:rPr>
            </w:pPr>
          </w:p>
        </w:tc>
      </w:tr>
      <w:tr w:rsidR="005D30DE" w14:paraId="52C58CB6" w14:textId="77777777">
        <w:trPr>
          <w:trHeight w:val="240"/>
        </w:trPr>
        <w:tc>
          <w:tcPr>
            <w:tcW w:w="1301" w:type="dxa"/>
          </w:tcPr>
          <w:p w14:paraId="31F244C5" w14:textId="77777777" w:rsidR="005D30DE" w:rsidRDefault="005D30DE">
            <w:pPr>
              <w:pStyle w:val="TableParagraph"/>
              <w:rPr>
                <w:rFonts w:ascii="Times New Roman"/>
                <w:sz w:val="16"/>
              </w:rPr>
            </w:pPr>
          </w:p>
        </w:tc>
        <w:tc>
          <w:tcPr>
            <w:tcW w:w="2117" w:type="dxa"/>
          </w:tcPr>
          <w:p w14:paraId="364503BF" w14:textId="77777777" w:rsidR="005D30DE" w:rsidRDefault="005D30DE">
            <w:pPr>
              <w:pStyle w:val="TableParagraph"/>
              <w:rPr>
                <w:rFonts w:ascii="Times New Roman"/>
                <w:sz w:val="16"/>
              </w:rPr>
            </w:pPr>
          </w:p>
        </w:tc>
        <w:tc>
          <w:tcPr>
            <w:tcW w:w="1666" w:type="dxa"/>
          </w:tcPr>
          <w:p w14:paraId="10AD897C" w14:textId="77777777" w:rsidR="005D30DE" w:rsidRDefault="005D30DE">
            <w:pPr>
              <w:pStyle w:val="TableParagraph"/>
              <w:rPr>
                <w:rFonts w:ascii="Times New Roman"/>
                <w:sz w:val="16"/>
              </w:rPr>
            </w:pPr>
          </w:p>
        </w:tc>
        <w:tc>
          <w:tcPr>
            <w:tcW w:w="1694" w:type="dxa"/>
          </w:tcPr>
          <w:p w14:paraId="6C801E61" w14:textId="77777777" w:rsidR="005D30DE" w:rsidRDefault="005D30DE">
            <w:pPr>
              <w:pStyle w:val="TableParagraph"/>
              <w:rPr>
                <w:rFonts w:ascii="Times New Roman"/>
                <w:sz w:val="16"/>
              </w:rPr>
            </w:pPr>
          </w:p>
        </w:tc>
        <w:tc>
          <w:tcPr>
            <w:tcW w:w="1670" w:type="dxa"/>
          </w:tcPr>
          <w:p w14:paraId="0A1A6242" w14:textId="77777777" w:rsidR="005D30DE" w:rsidRDefault="005D30DE">
            <w:pPr>
              <w:pStyle w:val="TableParagraph"/>
              <w:rPr>
                <w:rFonts w:ascii="Times New Roman"/>
                <w:sz w:val="16"/>
              </w:rPr>
            </w:pPr>
          </w:p>
        </w:tc>
        <w:tc>
          <w:tcPr>
            <w:tcW w:w="1690" w:type="dxa"/>
          </w:tcPr>
          <w:p w14:paraId="31382A8F" w14:textId="77777777" w:rsidR="005D30DE" w:rsidRDefault="005D30DE">
            <w:pPr>
              <w:pStyle w:val="TableParagraph"/>
              <w:rPr>
                <w:rFonts w:ascii="Times New Roman"/>
                <w:sz w:val="16"/>
              </w:rPr>
            </w:pPr>
          </w:p>
        </w:tc>
      </w:tr>
      <w:tr w:rsidR="005D30DE" w14:paraId="480D28FA" w14:textId="77777777">
        <w:trPr>
          <w:trHeight w:val="240"/>
        </w:trPr>
        <w:tc>
          <w:tcPr>
            <w:tcW w:w="1301" w:type="dxa"/>
          </w:tcPr>
          <w:p w14:paraId="7FB3F702" w14:textId="77777777" w:rsidR="005D30DE" w:rsidRDefault="005D30DE">
            <w:pPr>
              <w:pStyle w:val="TableParagraph"/>
              <w:rPr>
                <w:rFonts w:ascii="Times New Roman"/>
                <w:sz w:val="16"/>
              </w:rPr>
            </w:pPr>
          </w:p>
        </w:tc>
        <w:tc>
          <w:tcPr>
            <w:tcW w:w="2117" w:type="dxa"/>
          </w:tcPr>
          <w:p w14:paraId="36180036" w14:textId="77777777" w:rsidR="005D30DE" w:rsidRDefault="005D30DE">
            <w:pPr>
              <w:pStyle w:val="TableParagraph"/>
              <w:rPr>
                <w:rFonts w:ascii="Times New Roman"/>
                <w:sz w:val="16"/>
              </w:rPr>
            </w:pPr>
          </w:p>
        </w:tc>
        <w:tc>
          <w:tcPr>
            <w:tcW w:w="1666" w:type="dxa"/>
          </w:tcPr>
          <w:p w14:paraId="51CCF474" w14:textId="77777777" w:rsidR="005D30DE" w:rsidRDefault="005D30DE">
            <w:pPr>
              <w:pStyle w:val="TableParagraph"/>
              <w:rPr>
                <w:rFonts w:ascii="Times New Roman"/>
                <w:sz w:val="16"/>
              </w:rPr>
            </w:pPr>
          </w:p>
        </w:tc>
        <w:tc>
          <w:tcPr>
            <w:tcW w:w="1694" w:type="dxa"/>
          </w:tcPr>
          <w:p w14:paraId="3ECAE201" w14:textId="77777777" w:rsidR="005D30DE" w:rsidRDefault="005D30DE">
            <w:pPr>
              <w:pStyle w:val="TableParagraph"/>
              <w:rPr>
                <w:rFonts w:ascii="Times New Roman"/>
                <w:sz w:val="16"/>
              </w:rPr>
            </w:pPr>
          </w:p>
        </w:tc>
        <w:tc>
          <w:tcPr>
            <w:tcW w:w="1670" w:type="dxa"/>
          </w:tcPr>
          <w:p w14:paraId="084D0E5E" w14:textId="77777777" w:rsidR="005D30DE" w:rsidRDefault="005D30DE">
            <w:pPr>
              <w:pStyle w:val="TableParagraph"/>
              <w:rPr>
                <w:rFonts w:ascii="Times New Roman"/>
                <w:sz w:val="16"/>
              </w:rPr>
            </w:pPr>
          </w:p>
        </w:tc>
        <w:tc>
          <w:tcPr>
            <w:tcW w:w="1690" w:type="dxa"/>
          </w:tcPr>
          <w:p w14:paraId="0F2CE300" w14:textId="77777777" w:rsidR="005D30DE" w:rsidRDefault="005D30DE">
            <w:pPr>
              <w:pStyle w:val="TableParagraph"/>
              <w:rPr>
                <w:rFonts w:ascii="Times New Roman"/>
                <w:sz w:val="16"/>
              </w:rPr>
            </w:pPr>
          </w:p>
        </w:tc>
      </w:tr>
    </w:tbl>
    <w:p w14:paraId="3BE9DE94" w14:textId="77777777" w:rsidR="005D30DE" w:rsidRDefault="005D30DE">
      <w:pPr>
        <w:rPr>
          <w:rFonts w:ascii="Times New Roman"/>
          <w:sz w:val="16"/>
        </w:rPr>
        <w:sectPr w:rsidR="005D30DE" w:rsidSect="00C17B75">
          <w:pgSz w:w="11910" w:h="16840"/>
          <w:pgMar w:top="851" w:right="851" w:bottom="1134" w:left="851" w:header="0" w:footer="654" w:gutter="0"/>
          <w:cols w:space="720"/>
        </w:sectPr>
      </w:pPr>
    </w:p>
    <w:p w14:paraId="160CB2DA" w14:textId="77777777" w:rsidR="005D30DE" w:rsidRDefault="004516C6" w:rsidP="00D347A9">
      <w:pPr>
        <w:pStyle w:val="Heading2"/>
      </w:pPr>
      <w:bookmarkStart w:id="17" w:name="_Toc512008882"/>
      <w:r w:rsidRPr="007B2613">
        <w:rPr>
          <w:caps/>
        </w:rPr>
        <w:lastRenderedPageBreak/>
        <w:t>Grounds and Carpark Guides</w:t>
      </w:r>
      <w:r w:rsidRPr="001B77BC">
        <w:t xml:space="preserve"> </w:t>
      </w:r>
      <w:r>
        <w:t>– Form 07</w:t>
      </w:r>
      <w:bookmarkEnd w:id="17"/>
    </w:p>
    <w:p w14:paraId="00361BEF" w14:textId="77777777" w:rsidR="005D30DE" w:rsidRDefault="005D30DE">
      <w:pPr>
        <w:pStyle w:val="BodyText"/>
        <w:spacing w:before="4"/>
        <w:rPr>
          <w:rFonts w:ascii="Cambria"/>
          <w:b/>
          <w:i/>
          <w:sz w:val="29"/>
        </w:rPr>
      </w:pPr>
    </w:p>
    <w:p w14:paraId="36DA3EEC" w14:textId="77777777" w:rsidR="005D30DE" w:rsidRDefault="004516C6" w:rsidP="001B77BC">
      <w:pPr>
        <w:spacing w:line="244" w:lineRule="exact"/>
        <w:ind w:right="-2"/>
        <w:jc w:val="center"/>
        <w:rPr>
          <w:i/>
          <w:sz w:val="20"/>
        </w:rPr>
      </w:pPr>
      <w:r>
        <w:rPr>
          <w:i/>
          <w:sz w:val="20"/>
        </w:rPr>
        <w:t>(Place Logo / Header here)</w:t>
      </w:r>
    </w:p>
    <w:p w14:paraId="6DACA5D2" w14:textId="77777777" w:rsidR="005D30DE" w:rsidRDefault="004516C6">
      <w:pPr>
        <w:spacing w:line="292" w:lineRule="exact"/>
        <w:ind w:left="2947"/>
        <w:rPr>
          <w:b/>
          <w:sz w:val="24"/>
        </w:rPr>
      </w:pPr>
      <w:r>
        <w:rPr>
          <w:b/>
          <w:color w:val="538DD3"/>
          <w:sz w:val="24"/>
        </w:rPr>
        <w:t xml:space="preserve">Church Name </w:t>
      </w:r>
      <w:r>
        <w:rPr>
          <w:b/>
          <w:sz w:val="24"/>
        </w:rPr>
        <w:t>Grounds and Carpark Guides</w:t>
      </w:r>
    </w:p>
    <w:p w14:paraId="13625976" w14:textId="77777777" w:rsidR="005D30DE" w:rsidRDefault="005D30DE">
      <w:pPr>
        <w:pStyle w:val="BodyText"/>
        <w:spacing w:before="2"/>
        <w:rPr>
          <w:b/>
          <w:sz w:val="35"/>
        </w:rPr>
      </w:pPr>
    </w:p>
    <w:p w14:paraId="3F0EB432" w14:textId="77777777" w:rsidR="005D30DE" w:rsidRDefault="004516C6">
      <w:pPr>
        <w:pStyle w:val="BodyText"/>
        <w:ind w:left="112"/>
      </w:pPr>
      <w:r>
        <w:t>Lawnmower, Edger’s, Trimmers and Blowers Guides</w:t>
      </w:r>
    </w:p>
    <w:p w14:paraId="3223C213" w14:textId="77777777" w:rsidR="005D30DE" w:rsidRDefault="004516C6">
      <w:pPr>
        <w:pStyle w:val="BodyText"/>
        <w:ind w:left="112"/>
      </w:pPr>
      <w:r>
        <w:t>This equipment can only be operated by a trained and authorised employee of the company. Equipment must NOT be altered or modified without authorisation.</w:t>
      </w:r>
    </w:p>
    <w:p w14:paraId="20D91990" w14:textId="77777777" w:rsidR="005D30DE" w:rsidRDefault="004516C6">
      <w:pPr>
        <w:pStyle w:val="BodyText"/>
        <w:ind w:left="112"/>
      </w:pPr>
      <w:r>
        <w:t>SAFETY INSTRUCTIONS</w:t>
      </w:r>
    </w:p>
    <w:p w14:paraId="43B667CE" w14:textId="77777777" w:rsidR="005D30DE" w:rsidRDefault="004516C6">
      <w:pPr>
        <w:pStyle w:val="ListParagraph"/>
        <w:numPr>
          <w:ilvl w:val="0"/>
          <w:numId w:val="68"/>
        </w:numPr>
        <w:tabs>
          <w:tab w:val="left" w:pos="473"/>
        </w:tabs>
        <w:spacing w:line="243" w:lineRule="exact"/>
        <w:rPr>
          <w:sz w:val="20"/>
        </w:rPr>
      </w:pPr>
      <w:r>
        <w:rPr>
          <w:sz w:val="20"/>
        </w:rPr>
        <w:t>Check the general condition of the equipment. Check with supervisor if</w:t>
      </w:r>
      <w:r>
        <w:rPr>
          <w:spacing w:val="10"/>
          <w:sz w:val="20"/>
        </w:rPr>
        <w:t xml:space="preserve"> </w:t>
      </w:r>
      <w:r>
        <w:rPr>
          <w:sz w:val="20"/>
        </w:rPr>
        <w:t>unsure.</w:t>
      </w:r>
    </w:p>
    <w:p w14:paraId="47B9100B" w14:textId="77777777" w:rsidR="005D30DE" w:rsidRDefault="004516C6">
      <w:pPr>
        <w:pStyle w:val="ListParagraph"/>
        <w:numPr>
          <w:ilvl w:val="0"/>
          <w:numId w:val="68"/>
        </w:numPr>
        <w:tabs>
          <w:tab w:val="left" w:pos="473"/>
        </w:tabs>
        <w:spacing w:line="243" w:lineRule="exact"/>
        <w:rPr>
          <w:sz w:val="20"/>
        </w:rPr>
      </w:pPr>
      <w:r>
        <w:rPr>
          <w:sz w:val="20"/>
        </w:rPr>
        <w:t>Check that the blades are sharp, secure and not damaged. Check with supervisor if</w:t>
      </w:r>
      <w:r>
        <w:rPr>
          <w:spacing w:val="2"/>
          <w:sz w:val="20"/>
        </w:rPr>
        <w:t xml:space="preserve"> </w:t>
      </w:r>
      <w:r>
        <w:rPr>
          <w:sz w:val="20"/>
        </w:rPr>
        <w:t>unsure.</w:t>
      </w:r>
    </w:p>
    <w:p w14:paraId="21A95768" w14:textId="77777777" w:rsidR="005D30DE" w:rsidRDefault="004516C6">
      <w:pPr>
        <w:pStyle w:val="ListParagraph"/>
        <w:numPr>
          <w:ilvl w:val="0"/>
          <w:numId w:val="68"/>
        </w:numPr>
        <w:tabs>
          <w:tab w:val="left" w:pos="473"/>
        </w:tabs>
        <w:spacing w:before="1"/>
        <w:rPr>
          <w:sz w:val="20"/>
        </w:rPr>
      </w:pPr>
      <w:r>
        <w:rPr>
          <w:sz w:val="20"/>
        </w:rPr>
        <w:t>Do NOT operate the equipment without all guards in</w:t>
      </w:r>
      <w:r>
        <w:rPr>
          <w:spacing w:val="-29"/>
          <w:sz w:val="20"/>
        </w:rPr>
        <w:t xml:space="preserve"> </w:t>
      </w:r>
      <w:r>
        <w:rPr>
          <w:sz w:val="20"/>
        </w:rPr>
        <w:t>place.</w:t>
      </w:r>
    </w:p>
    <w:p w14:paraId="788AE959" w14:textId="77777777" w:rsidR="005D30DE" w:rsidRDefault="004516C6">
      <w:pPr>
        <w:pStyle w:val="ListParagraph"/>
        <w:numPr>
          <w:ilvl w:val="0"/>
          <w:numId w:val="68"/>
        </w:numPr>
        <w:tabs>
          <w:tab w:val="left" w:pos="473"/>
        </w:tabs>
        <w:rPr>
          <w:sz w:val="20"/>
        </w:rPr>
      </w:pPr>
      <w:r>
        <w:rPr>
          <w:sz w:val="20"/>
        </w:rPr>
        <w:t>Check all switches, controls and emergency stops before</w:t>
      </w:r>
      <w:r>
        <w:rPr>
          <w:spacing w:val="-28"/>
          <w:sz w:val="20"/>
        </w:rPr>
        <w:t xml:space="preserve"> </w:t>
      </w:r>
      <w:r>
        <w:rPr>
          <w:sz w:val="20"/>
        </w:rPr>
        <w:t>use.</w:t>
      </w:r>
    </w:p>
    <w:p w14:paraId="042700DC" w14:textId="77777777" w:rsidR="005D30DE" w:rsidRDefault="004516C6">
      <w:pPr>
        <w:pStyle w:val="ListParagraph"/>
        <w:numPr>
          <w:ilvl w:val="0"/>
          <w:numId w:val="68"/>
        </w:numPr>
        <w:tabs>
          <w:tab w:val="left" w:pos="473"/>
        </w:tabs>
        <w:spacing w:line="243" w:lineRule="exact"/>
        <w:rPr>
          <w:sz w:val="20"/>
        </w:rPr>
      </w:pPr>
      <w:r>
        <w:rPr>
          <w:sz w:val="20"/>
        </w:rPr>
        <w:t>Check area to be mowed for possible debris that may be</w:t>
      </w:r>
      <w:r>
        <w:rPr>
          <w:spacing w:val="-28"/>
          <w:sz w:val="20"/>
        </w:rPr>
        <w:t xml:space="preserve"> </w:t>
      </w:r>
      <w:r>
        <w:rPr>
          <w:sz w:val="20"/>
        </w:rPr>
        <w:t>thrown.</w:t>
      </w:r>
    </w:p>
    <w:p w14:paraId="67589F68" w14:textId="77777777" w:rsidR="005D30DE" w:rsidRDefault="004516C6">
      <w:pPr>
        <w:pStyle w:val="ListParagraph"/>
        <w:numPr>
          <w:ilvl w:val="0"/>
          <w:numId w:val="68"/>
        </w:numPr>
        <w:tabs>
          <w:tab w:val="left" w:pos="473"/>
        </w:tabs>
        <w:spacing w:line="243" w:lineRule="exact"/>
        <w:rPr>
          <w:sz w:val="20"/>
        </w:rPr>
      </w:pPr>
      <w:r>
        <w:rPr>
          <w:sz w:val="20"/>
        </w:rPr>
        <w:t>Avoid</w:t>
      </w:r>
      <w:r>
        <w:rPr>
          <w:spacing w:val="-2"/>
          <w:sz w:val="20"/>
        </w:rPr>
        <w:t xml:space="preserve"> </w:t>
      </w:r>
      <w:r>
        <w:rPr>
          <w:sz w:val="20"/>
        </w:rPr>
        <w:t>mowing</w:t>
      </w:r>
      <w:r>
        <w:rPr>
          <w:spacing w:val="-4"/>
          <w:sz w:val="20"/>
        </w:rPr>
        <w:t xml:space="preserve"> </w:t>
      </w:r>
      <w:r>
        <w:rPr>
          <w:sz w:val="20"/>
        </w:rPr>
        <w:t>areas</w:t>
      </w:r>
      <w:r>
        <w:rPr>
          <w:spacing w:val="-4"/>
          <w:sz w:val="20"/>
        </w:rPr>
        <w:t xml:space="preserve"> </w:t>
      </w:r>
      <w:r>
        <w:rPr>
          <w:sz w:val="20"/>
        </w:rPr>
        <w:t>where</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potential</w:t>
      </w:r>
      <w:r>
        <w:rPr>
          <w:spacing w:val="-3"/>
          <w:sz w:val="20"/>
        </w:rPr>
        <w:t xml:space="preserve"> </w:t>
      </w:r>
      <w:r>
        <w:rPr>
          <w:sz w:val="20"/>
        </w:rPr>
        <w:t>for</w:t>
      </w:r>
      <w:r>
        <w:rPr>
          <w:spacing w:val="-3"/>
          <w:sz w:val="20"/>
        </w:rPr>
        <w:t xml:space="preserve"> </w:t>
      </w:r>
      <w:r>
        <w:rPr>
          <w:sz w:val="20"/>
        </w:rPr>
        <w:t>endangering</w:t>
      </w:r>
      <w:r>
        <w:rPr>
          <w:spacing w:val="-3"/>
          <w:sz w:val="20"/>
        </w:rPr>
        <w:t xml:space="preserve"> </w:t>
      </w:r>
      <w:r>
        <w:rPr>
          <w:sz w:val="20"/>
        </w:rPr>
        <w:t>people</w:t>
      </w:r>
      <w:r>
        <w:rPr>
          <w:spacing w:val="-4"/>
          <w:sz w:val="20"/>
        </w:rPr>
        <w:t xml:space="preserve"> </w:t>
      </w:r>
      <w:r>
        <w:rPr>
          <w:sz w:val="20"/>
        </w:rPr>
        <w:t>and</w:t>
      </w:r>
      <w:r>
        <w:rPr>
          <w:spacing w:val="-2"/>
          <w:sz w:val="20"/>
        </w:rPr>
        <w:t xml:space="preserve"> </w:t>
      </w:r>
      <w:r>
        <w:rPr>
          <w:sz w:val="20"/>
        </w:rPr>
        <w:t>animals.</w:t>
      </w:r>
    </w:p>
    <w:p w14:paraId="4DE84E6B" w14:textId="77777777" w:rsidR="005D30DE" w:rsidRDefault="004516C6">
      <w:pPr>
        <w:pStyle w:val="ListParagraph"/>
        <w:numPr>
          <w:ilvl w:val="0"/>
          <w:numId w:val="68"/>
        </w:numPr>
        <w:tabs>
          <w:tab w:val="left" w:pos="473"/>
        </w:tabs>
        <w:rPr>
          <w:sz w:val="20"/>
        </w:rPr>
      </w:pPr>
      <w:r>
        <w:rPr>
          <w:sz w:val="20"/>
        </w:rPr>
        <w:t>Maintain a proper balance and secure footing when starting the</w:t>
      </w:r>
      <w:r>
        <w:rPr>
          <w:spacing w:val="-33"/>
          <w:sz w:val="20"/>
        </w:rPr>
        <w:t xml:space="preserve"> </w:t>
      </w:r>
      <w:r>
        <w:rPr>
          <w:sz w:val="20"/>
        </w:rPr>
        <w:t>mower.</w:t>
      </w:r>
    </w:p>
    <w:p w14:paraId="64153F74" w14:textId="77777777" w:rsidR="005D30DE" w:rsidRDefault="004516C6">
      <w:pPr>
        <w:pStyle w:val="ListParagraph"/>
        <w:numPr>
          <w:ilvl w:val="0"/>
          <w:numId w:val="68"/>
        </w:numPr>
        <w:tabs>
          <w:tab w:val="left" w:pos="473"/>
        </w:tabs>
        <w:spacing w:line="243" w:lineRule="exact"/>
        <w:rPr>
          <w:sz w:val="20"/>
        </w:rPr>
      </w:pPr>
      <w:r>
        <w:rPr>
          <w:sz w:val="20"/>
        </w:rPr>
        <w:t>Always mow in a forward</w:t>
      </w:r>
      <w:r>
        <w:rPr>
          <w:spacing w:val="-14"/>
          <w:sz w:val="20"/>
        </w:rPr>
        <w:t xml:space="preserve"> </w:t>
      </w:r>
      <w:r>
        <w:rPr>
          <w:sz w:val="20"/>
        </w:rPr>
        <w:t>direction.</w:t>
      </w:r>
    </w:p>
    <w:p w14:paraId="1E302427" w14:textId="77777777" w:rsidR="005D30DE" w:rsidRDefault="004516C6">
      <w:pPr>
        <w:pStyle w:val="ListParagraph"/>
        <w:numPr>
          <w:ilvl w:val="0"/>
          <w:numId w:val="68"/>
        </w:numPr>
        <w:tabs>
          <w:tab w:val="left" w:pos="473"/>
        </w:tabs>
        <w:spacing w:line="243" w:lineRule="exact"/>
        <w:rPr>
          <w:sz w:val="20"/>
        </w:rPr>
      </w:pPr>
      <w:r>
        <w:rPr>
          <w:sz w:val="20"/>
        </w:rPr>
        <w:t>Mow across any slope to avoid contact with a mower that may</w:t>
      </w:r>
      <w:r>
        <w:rPr>
          <w:spacing w:val="-32"/>
          <w:sz w:val="20"/>
        </w:rPr>
        <w:t xml:space="preserve"> </w:t>
      </w:r>
      <w:r>
        <w:rPr>
          <w:sz w:val="20"/>
        </w:rPr>
        <w:t>slip.</w:t>
      </w:r>
    </w:p>
    <w:p w14:paraId="37E7ABEF" w14:textId="77777777" w:rsidR="005D30DE" w:rsidRDefault="004516C6">
      <w:pPr>
        <w:pStyle w:val="ListParagraph"/>
        <w:numPr>
          <w:ilvl w:val="0"/>
          <w:numId w:val="68"/>
        </w:numPr>
        <w:tabs>
          <w:tab w:val="left" w:pos="473"/>
        </w:tabs>
        <w:spacing w:before="1"/>
        <w:rPr>
          <w:sz w:val="20"/>
        </w:rPr>
      </w:pPr>
      <w:r>
        <w:rPr>
          <w:sz w:val="20"/>
        </w:rPr>
        <w:t>Operate at a speed that ensures control over unexpected</w:t>
      </w:r>
      <w:r>
        <w:rPr>
          <w:spacing w:val="-27"/>
          <w:sz w:val="20"/>
        </w:rPr>
        <w:t xml:space="preserve"> </w:t>
      </w:r>
      <w:r>
        <w:rPr>
          <w:sz w:val="20"/>
        </w:rPr>
        <w:t>hazards.</w:t>
      </w:r>
    </w:p>
    <w:p w14:paraId="4DBBB967" w14:textId="77777777" w:rsidR="005D30DE" w:rsidRDefault="004516C6">
      <w:pPr>
        <w:pStyle w:val="ListParagraph"/>
        <w:numPr>
          <w:ilvl w:val="0"/>
          <w:numId w:val="68"/>
        </w:numPr>
        <w:tabs>
          <w:tab w:val="left" w:pos="473"/>
        </w:tabs>
        <w:rPr>
          <w:sz w:val="20"/>
        </w:rPr>
      </w:pPr>
      <w:r>
        <w:rPr>
          <w:sz w:val="20"/>
        </w:rPr>
        <w:t>Wear a broad brim hat and apply sunscreen on high UV</w:t>
      </w:r>
      <w:r>
        <w:rPr>
          <w:spacing w:val="-30"/>
          <w:sz w:val="20"/>
        </w:rPr>
        <w:t xml:space="preserve"> </w:t>
      </w:r>
      <w:r>
        <w:rPr>
          <w:sz w:val="20"/>
        </w:rPr>
        <w:t>days.</w:t>
      </w:r>
    </w:p>
    <w:p w14:paraId="35C48C7F" w14:textId="77777777" w:rsidR="005D30DE" w:rsidRDefault="004516C6">
      <w:pPr>
        <w:pStyle w:val="ListParagraph"/>
        <w:numPr>
          <w:ilvl w:val="0"/>
          <w:numId w:val="68"/>
        </w:numPr>
        <w:tabs>
          <w:tab w:val="left" w:pos="473"/>
        </w:tabs>
        <w:spacing w:line="243" w:lineRule="exact"/>
        <w:rPr>
          <w:sz w:val="20"/>
        </w:rPr>
      </w:pPr>
      <w:r>
        <w:rPr>
          <w:sz w:val="20"/>
        </w:rPr>
        <w:t>Assistants working with you must also wear hearing and eye</w:t>
      </w:r>
      <w:r>
        <w:rPr>
          <w:spacing w:val="-33"/>
          <w:sz w:val="20"/>
        </w:rPr>
        <w:t xml:space="preserve"> </w:t>
      </w:r>
      <w:r>
        <w:rPr>
          <w:sz w:val="20"/>
        </w:rPr>
        <w:t>protection.</w:t>
      </w:r>
    </w:p>
    <w:p w14:paraId="504EA313" w14:textId="77777777" w:rsidR="005D30DE" w:rsidRDefault="004516C6">
      <w:pPr>
        <w:pStyle w:val="ListParagraph"/>
        <w:numPr>
          <w:ilvl w:val="0"/>
          <w:numId w:val="68"/>
        </w:numPr>
        <w:tabs>
          <w:tab w:val="left" w:pos="473"/>
        </w:tabs>
        <w:spacing w:line="243" w:lineRule="exact"/>
        <w:rPr>
          <w:sz w:val="20"/>
        </w:rPr>
      </w:pPr>
      <w:r>
        <w:rPr>
          <w:sz w:val="20"/>
        </w:rPr>
        <w:t>Keep hands/fingers away from mover blades and moving</w:t>
      </w:r>
      <w:r>
        <w:rPr>
          <w:spacing w:val="-25"/>
          <w:sz w:val="20"/>
        </w:rPr>
        <w:t xml:space="preserve"> </w:t>
      </w:r>
      <w:r>
        <w:rPr>
          <w:sz w:val="20"/>
        </w:rPr>
        <w:t>parts.</w:t>
      </w:r>
    </w:p>
    <w:p w14:paraId="73D2FFEB" w14:textId="77777777" w:rsidR="005D30DE" w:rsidRDefault="004516C6">
      <w:pPr>
        <w:pStyle w:val="ListParagraph"/>
        <w:numPr>
          <w:ilvl w:val="0"/>
          <w:numId w:val="68"/>
        </w:numPr>
        <w:tabs>
          <w:tab w:val="left" w:pos="473"/>
        </w:tabs>
        <w:spacing w:before="1"/>
        <w:rPr>
          <w:sz w:val="20"/>
        </w:rPr>
      </w:pPr>
      <w:r>
        <w:rPr>
          <w:sz w:val="20"/>
        </w:rPr>
        <w:t>Confine loose clothing and long</w:t>
      </w:r>
      <w:r>
        <w:rPr>
          <w:spacing w:val="-18"/>
          <w:sz w:val="20"/>
        </w:rPr>
        <w:t xml:space="preserve"> </w:t>
      </w:r>
      <w:r>
        <w:rPr>
          <w:sz w:val="20"/>
        </w:rPr>
        <w:t>hair.</w:t>
      </w:r>
    </w:p>
    <w:p w14:paraId="00B0C96B" w14:textId="77777777" w:rsidR="005D30DE" w:rsidRDefault="004516C6">
      <w:pPr>
        <w:pStyle w:val="ListParagraph"/>
        <w:numPr>
          <w:ilvl w:val="0"/>
          <w:numId w:val="68"/>
        </w:numPr>
        <w:tabs>
          <w:tab w:val="left" w:pos="473"/>
        </w:tabs>
        <w:rPr>
          <w:sz w:val="20"/>
        </w:rPr>
      </w:pPr>
      <w:r>
        <w:rPr>
          <w:sz w:val="20"/>
        </w:rPr>
        <w:t>Minimize stooping and bending when using</w:t>
      </w:r>
      <w:r>
        <w:rPr>
          <w:spacing w:val="-19"/>
          <w:sz w:val="20"/>
        </w:rPr>
        <w:t xml:space="preserve"> </w:t>
      </w:r>
      <w:r>
        <w:rPr>
          <w:sz w:val="20"/>
        </w:rPr>
        <w:t>equipment.</w:t>
      </w:r>
    </w:p>
    <w:p w14:paraId="192BC8D8" w14:textId="77777777" w:rsidR="005D30DE" w:rsidRDefault="004516C6">
      <w:pPr>
        <w:pStyle w:val="ListParagraph"/>
        <w:numPr>
          <w:ilvl w:val="0"/>
          <w:numId w:val="68"/>
        </w:numPr>
        <w:tabs>
          <w:tab w:val="left" w:pos="473"/>
        </w:tabs>
        <w:ind w:right="366"/>
        <w:rPr>
          <w:sz w:val="20"/>
        </w:rPr>
      </w:pPr>
      <w:r>
        <w:rPr>
          <w:sz w:val="20"/>
        </w:rPr>
        <w:t>Turn mower off and remove spark plug lead to perform maintenance; clear grass clogs; and to clean down. Avoid touching hot</w:t>
      </w:r>
      <w:r>
        <w:rPr>
          <w:spacing w:val="-14"/>
          <w:sz w:val="20"/>
        </w:rPr>
        <w:t xml:space="preserve"> </w:t>
      </w:r>
      <w:r>
        <w:rPr>
          <w:sz w:val="20"/>
        </w:rPr>
        <w:t>surfaces.</w:t>
      </w:r>
    </w:p>
    <w:p w14:paraId="3FC4B813" w14:textId="77777777" w:rsidR="005D30DE" w:rsidRDefault="004516C6">
      <w:pPr>
        <w:pStyle w:val="ListParagraph"/>
        <w:numPr>
          <w:ilvl w:val="0"/>
          <w:numId w:val="68"/>
        </w:numPr>
        <w:tabs>
          <w:tab w:val="left" w:pos="473"/>
        </w:tabs>
        <w:rPr>
          <w:sz w:val="20"/>
        </w:rPr>
      </w:pPr>
      <w:r>
        <w:rPr>
          <w:sz w:val="20"/>
        </w:rPr>
        <w:t>NEVER leave a mower running and</w:t>
      </w:r>
      <w:r>
        <w:rPr>
          <w:spacing w:val="-15"/>
          <w:sz w:val="20"/>
        </w:rPr>
        <w:t xml:space="preserve"> </w:t>
      </w:r>
      <w:r>
        <w:rPr>
          <w:sz w:val="20"/>
        </w:rPr>
        <w:t>unattended.</w:t>
      </w:r>
    </w:p>
    <w:p w14:paraId="78D67951" w14:textId="77777777" w:rsidR="005D30DE" w:rsidRDefault="004516C6">
      <w:pPr>
        <w:pStyle w:val="ListParagraph"/>
        <w:numPr>
          <w:ilvl w:val="0"/>
          <w:numId w:val="68"/>
        </w:numPr>
        <w:tabs>
          <w:tab w:val="left" w:pos="473"/>
        </w:tabs>
        <w:spacing w:line="243" w:lineRule="exact"/>
        <w:rPr>
          <w:sz w:val="20"/>
        </w:rPr>
      </w:pPr>
      <w:r>
        <w:rPr>
          <w:sz w:val="20"/>
        </w:rPr>
        <w:t>NEVER run a mower in confined area.  Beware of exhaust</w:t>
      </w:r>
      <w:r>
        <w:rPr>
          <w:spacing w:val="-27"/>
          <w:sz w:val="20"/>
        </w:rPr>
        <w:t xml:space="preserve"> </w:t>
      </w:r>
      <w:r>
        <w:rPr>
          <w:sz w:val="20"/>
        </w:rPr>
        <w:t>fumes.</w:t>
      </w:r>
    </w:p>
    <w:p w14:paraId="56F91ACD" w14:textId="77777777" w:rsidR="005D30DE" w:rsidRDefault="004516C6">
      <w:pPr>
        <w:pStyle w:val="ListParagraph"/>
        <w:numPr>
          <w:ilvl w:val="0"/>
          <w:numId w:val="68"/>
        </w:numPr>
        <w:tabs>
          <w:tab w:val="left" w:pos="473"/>
        </w:tabs>
        <w:ind w:right="803"/>
        <w:rPr>
          <w:sz w:val="20"/>
        </w:rPr>
      </w:pPr>
      <w:r>
        <w:rPr>
          <w:sz w:val="20"/>
        </w:rPr>
        <w:t>Allow mower to cool before refueling. Use only approved fuel containers. Do NOT decant fuel to unmarked containers.</w:t>
      </w:r>
    </w:p>
    <w:p w14:paraId="2D860669" w14:textId="77777777" w:rsidR="005D30DE" w:rsidRDefault="004516C6">
      <w:pPr>
        <w:pStyle w:val="ListParagraph"/>
        <w:numPr>
          <w:ilvl w:val="0"/>
          <w:numId w:val="68"/>
        </w:numPr>
        <w:tabs>
          <w:tab w:val="left" w:pos="473"/>
        </w:tabs>
        <w:spacing w:before="2"/>
        <w:rPr>
          <w:sz w:val="20"/>
        </w:rPr>
      </w:pPr>
      <w:r>
        <w:rPr>
          <w:sz w:val="20"/>
        </w:rPr>
        <w:t>Avoid all sources of ignition when</w:t>
      </w:r>
      <w:r>
        <w:rPr>
          <w:spacing w:val="-22"/>
          <w:sz w:val="20"/>
        </w:rPr>
        <w:t xml:space="preserve"> </w:t>
      </w:r>
      <w:r>
        <w:rPr>
          <w:sz w:val="20"/>
        </w:rPr>
        <w:t>refueling.</w:t>
      </w:r>
    </w:p>
    <w:p w14:paraId="09B0BF1E" w14:textId="77777777" w:rsidR="005D30DE" w:rsidRDefault="004516C6">
      <w:pPr>
        <w:pStyle w:val="ListParagraph"/>
        <w:numPr>
          <w:ilvl w:val="0"/>
          <w:numId w:val="68"/>
        </w:numPr>
        <w:tabs>
          <w:tab w:val="left" w:pos="473"/>
        </w:tabs>
        <w:spacing w:line="243" w:lineRule="exact"/>
        <w:rPr>
          <w:sz w:val="20"/>
        </w:rPr>
      </w:pPr>
      <w:r>
        <w:rPr>
          <w:sz w:val="20"/>
        </w:rPr>
        <w:t>Wash hands after handling fuel and</w:t>
      </w:r>
      <w:r>
        <w:rPr>
          <w:spacing w:val="-19"/>
          <w:sz w:val="20"/>
        </w:rPr>
        <w:t xml:space="preserve"> </w:t>
      </w:r>
      <w:r>
        <w:rPr>
          <w:sz w:val="20"/>
        </w:rPr>
        <w:t>oil.</w:t>
      </w:r>
    </w:p>
    <w:p w14:paraId="5CA094A0" w14:textId="77777777" w:rsidR="005D30DE" w:rsidRDefault="004516C6">
      <w:pPr>
        <w:pStyle w:val="ListParagraph"/>
        <w:numPr>
          <w:ilvl w:val="0"/>
          <w:numId w:val="68"/>
        </w:numPr>
        <w:tabs>
          <w:tab w:val="left" w:pos="473"/>
        </w:tabs>
        <w:spacing w:line="243" w:lineRule="exact"/>
        <w:rPr>
          <w:sz w:val="20"/>
        </w:rPr>
      </w:pPr>
      <w:r>
        <w:rPr>
          <w:sz w:val="20"/>
        </w:rPr>
        <w:t>Report all equipment faults and hazards to the</w:t>
      </w:r>
      <w:r>
        <w:rPr>
          <w:spacing w:val="-31"/>
          <w:sz w:val="20"/>
        </w:rPr>
        <w:t xml:space="preserve"> </w:t>
      </w:r>
      <w:r>
        <w:rPr>
          <w:sz w:val="20"/>
        </w:rPr>
        <w:t>supervisor.</w:t>
      </w:r>
    </w:p>
    <w:p w14:paraId="177296D8" w14:textId="77777777" w:rsidR="005D30DE" w:rsidRDefault="004516C6">
      <w:pPr>
        <w:pStyle w:val="BodyText"/>
        <w:spacing w:before="1"/>
        <w:ind w:left="112" w:right="99"/>
      </w:pPr>
      <w:r>
        <w:t>CAUTION - Beware of contact with blade; flying objects and debris; mowing over debris and other objects; loud noise; UV hazards; and fire hazards caused by fuel.</w:t>
      </w:r>
    </w:p>
    <w:p w14:paraId="22119258" w14:textId="77777777" w:rsidR="005D30DE" w:rsidRDefault="005D30DE">
      <w:pPr>
        <w:pStyle w:val="BodyText"/>
        <w:spacing w:before="11"/>
        <w:rPr>
          <w:sz w:val="19"/>
        </w:rPr>
      </w:pPr>
    </w:p>
    <w:p w14:paraId="17280473" w14:textId="77777777" w:rsidR="005D30DE" w:rsidRDefault="004516C6">
      <w:pPr>
        <w:pStyle w:val="BodyText"/>
        <w:ind w:left="112"/>
      </w:pPr>
      <w:r>
        <w:t>Transport &amp; Traffic Control</w:t>
      </w:r>
    </w:p>
    <w:p w14:paraId="753F7861" w14:textId="77777777" w:rsidR="005D30DE" w:rsidRDefault="004516C6">
      <w:pPr>
        <w:pStyle w:val="BodyText"/>
        <w:ind w:left="112"/>
      </w:pPr>
      <w:r>
        <w:t>All workers, staff, contractors and visitors shall be responsible for:</w:t>
      </w:r>
    </w:p>
    <w:p w14:paraId="1EFA21D1" w14:textId="77777777" w:rsidR="005D30DE" w:rsidRDefault="004516C6">
      <w:pPr>
        <w:pStyle w:val="ListParagraph"/>
        <w:numPr>
          <w:ilvl w:val="1"/>
          <w:numId w:val="68"/>
        </w:numPr>
        <w:tabs>
          <w:tab w:val="left" w:pos="832"/>
          <w:tab w:val="left" w:pos="833"/>
        </w:tabs>
        <w:spacing w:line="254" w:lineRule="exact"/>
        <w:ind w:firstLine="360"/>
        <w:rPr>
          <w:sz w:val="20"/>
        </w:rPr>
      </w:pPr>
      <w:r>
        <w:rPr>
          <w:sz w:val="20"/>
        </w:rPr>
        <w:t>Reporting any traffic hazards to the Church</w:t>
      </w:r>
      <w:r>
        <w:rPr>
          <w:spacing w:val="-28"/>
          <w:sz w:val="20"/>
        </w:rPr>
        <w:t xml:space="preserve"> </w:t>
      </w:r>
      <w:r>
        <w:rPr>
          <w:sz w:val="20"/>
        </w:rPr>
        <w:t>leadership</w:t>
      </w:r>
    </w:p>
    <w:p w14:paraId="7CF01D13" w14:textId="77777777" w:rsidR="005D30DE" w:rsidRDefault="004516C6">
      <w:pPr>
        <w:pStyle w:val="ListParagraph"/>
        <w:numPr>
          <w:ilvl w:val="1"/>
          <w:numId w:val="68"/>
        </w:numPr>
        <w:tabs>
          <w:tab w:val="left" w:pos="832"/>
          <w:tab w:val="left" w:pos="833"/>
        </w:tabs>
        <w:ind w:right="4468" w:firstLine="360"/>
        <w:rPr>
          <w:sz w:val="20"/>
        </w:rPr>
      </w:pPr>
      <w:r>
        <w:rPr>
          <w:sz w:val="20"/>
        </w:rPr>
        <w:t>Complying with procedures regarding traffic management. The Church leadership shall be responsible</w:t>
      </w:r>
      <w:r>
        <w:rPr>
          <w:spacing w:val="-26"/>
          <w:sz w:val="20"/>
        </w:rPr>
        <w:t xml:space="preserve"> </w:t>
      </w:r>
      <w:r>
        <w:rPr>
          <w:sz w:val="20"/>
        </w:rPr>
        <w:t>for:</w:t>
      </w:r>
    </w:p>
    <w:p w14:paraId="22984D0D" w14:textId="77777777" w:rsidR="005D30DE" w:rsidRDefault="004516C6">
      <w:pPr>
        <w:pStyle w:val="ListParagraph"/>
        <w:numPr>
          <w:ilvl w:val="1"/>
          <w:numId w:val="68"/>
        </w:numPr>
        <w:tabs>
          <w:tab w:val="left" w:pos="832"/>
          <w:tab w:val="left" w:pos="833"/>
        </w:tabs>
        <w:spacing w:line="254" w:lineRule="exact"/>
        <w:ind w:firstLine="360"/>
        <w:rPr>
          <w:sz w:val="20"/>
        </w:rPr>
      </w:pPr>
      <w:r>
        <w:rPr>
          <w:sz w:val="20"/>
        </w:rPr>
        <w:t>Ensuring</w:t>
      </w:r>
      <w:r>
        <w:rPr>
          <w:spacing w:val="-4"/>
          <w:sz w:val="20"/>
        </w:rPr>
        <w:t xml:space="preserve"> </w:t>
      </w:r>
      <w:r>
        <w:rPr>
          <w:sz w:val="20"/>
        </w:rPr>
        <w:t>that</w:t>
      </w:r>
      <w:r>
        <w:rPr>
          <w:spacing w:val="-4"/>
          <w:sz w:val="20"/>
        </w:rPr>
        <w:t xml:space="preserve"> </w:t>
      </w:r>
      <w:r>
        <w:rPr>
          <w:sz w:val="20"/>
        </w:rPr>
        <w:t>there</w:t>
      </w:r>
      <w:r>
        <w:rPr>
          <w:spacing w:val="-5"/>
          <w:sz w:val="20"/>
        </w:rPr>
        <w:t xml:space="preserve"> </w:t>
      </w:r>
      <w:r>
        <w:rPr>
          <w:sz w:val="20"/>
        </w:rPr>
        <w:t>is</w:t>
      </w:r>
      <w:r>
        <w:rPr>
          <w:spacing w:val="-6"/>
          <w:sz w:val="20"/>
        </w:rPr>
        <w:t xml:space="preserve"> </w:t>
      </w:r>
      <w:r>
        <w:rPr>
          <w:sz w:val="20"/>
        </w:rPr>
        <w:t>an</w:t>
      </w:r>
      <w:r>
        <w:rPr>
          <w:spacing w:val="-3"/>
          <w:sz w:val="20"/>
        </w:rPr>
        <w:t xml:space="preserve"> </w:t>
      </w:r>
      <w:r>
        <w:rPr>
          <w:sz w:val="20"/>
        </w:rPr>
        <w:t>effective</w:t>
      </w:r>
      <w:r>
        <w:rPr>
          <w:spacing w:val="-5"/>
          <w:sz w:val="20"/>
        </w:rPr>
        <w:t xml:space="preserve"> </w:t>
      </w:r>
      <w:r>
        <w:rPr>
          <w:sz w:val="20"/>
        </w:rPr>
        <w:t>traffic</w:t>
      </w:r>
      <w:r>
        <w:rPr>
          <w:spacing w:val="-2"/>
          <w:sz w:val="20"/>
        </w:rPr>
        <w:t xml:space="preserve"> </w:t>
      </w:r>
      <w:r>
        <w:rPr>
          <w:sz w:val="20"/>
        </w:rPr>
        <w:t>management</w:t>
      </w:r>
      <w:r>
        <w:rPr>
          <w:spacing w:val="-4"/>
          <w:sz w:val="20"/>
        </w:rPr>
        <w:t xml:space="preserve"> </w:t>
      </w:r>
      <w:r>
        <w:rPr>
          <w:sz w:val="20"/>
        </w:rPr>
        <w:t>plan</w:t>
      </w:r>
      <w:r>
        <w:rPr>
          <w:spacing w:val="-3"/>
          <w:sz w:val="20"/>
        </w:rPr>
        <w:t xml:space="preserve"> </w:t>
      </w:r>
      <w:r>
        <w:rPr>
          <w:sz w:val="20"/>
        </w:rPr>
        <w:t>in</w:t>
      </w:r>
      <w:r>
        <w:rPr>
          <w:spacing w:val="-3"/>
          <w:sz w:val="20"/>
        </w:rPr>
        <w:t xml:space="preserve"> </w:t>
      </w:r>
      <w:r>
        <w:rPr>
          <w:sz w:val="20"/>
        </w:rPr>
        <w:t>place,</w:t>
      </w:r>
      <w:r>
        <w:rPr>
          <w:spacing w:val="-4"/>
          <w:sz w:val="20"/>
        </w:rPr>
        <w:t xml:space="preserve"> </w:t>
      </w:r>
      <w:r>
        <w:rPr>
          <w:sz w:val="20"/>
        </w:rPr>
        <w:t>covering,</w:t>
      </w:r>
      <w:r>
        <w:rPr>
          <w:spacing w:val="-1"/>
          <w:sz w:val="20"/>
        </w:rPr>
        <w:t xml:space="preserve"> </w:t>
      </w:r>
      <w:r>
        <w:rPr>
          <w:sz w:val="20"/>
        </w:rPr>
        <w:t>where</w:t>
      </w:r>
      <w:r>
        <w:rPr>
          <w:spacing w:val="-5"/>
          <w:sz w:val="20"/>
        </w:rPr>
        <w:t xml:space="preserve"> </w:t>
      </w:r>
      <w:r>
        <w:rPr>
          <w:sz w:val="20"/>
        </w:rPr>
        <w:t>appropriate:</w:t>
      </w:r>
    </w:p>
    <w:p w14:paraId="47D0BBF9" w14:textId="77777777" w:rsidR="005D30DE" w:rsidRDefault="004516C6">
      <w:pPr>
        <w:pStyle w:val="ListParagraph"/>
        <w:numPr>
          <w:ilvl w:val="2"/>
          <w:numId w:val="68"/>
        </w:numPr>
        <w:tabs>
          <w:tab w:val="left" w:pos="1552"/>
          <w:tab w:val="left" w:pos="1553"/>
        </w:tabs>
        <w:spacing w:before="1"/>
        <w:rPr>
          <w:sz w:val="20"/>
        </w:rPr>
      </w:pPr>
      <w:r>
        <w:rPr>
          <w:sz w:val="20"/>
        </w:rPr>
        <w:t>Separation of vehicles, pedestrians and other church traffic from each</w:t>
      </w:r>
      <w:r>
        <w:rPr>
          <w:spacing w:val="-29"/>
          <w:sz w:val="20"/>
        </w:rPr>
        <w:t xml:space="preserve"> </w:t>
      </w:r>
      <w:r>
        <w:rPr>
          <w:sz w:val="20"/>
        </w:rPr>
        <w:t>other</w:t>
      </w:r>
    </w:p>
    <w:p w14:paraId="2DC8078A" w14:textId="77777777" w:rsidR="005D30DE" w:rsidRDefault="004516C6">
      <w:pPr>
        <w:pStyle w:val="ListParagraph"/>
        <w:numPr>
          <w:ilvl w:val="2"/>
          <w:numId w:val="68"/>
        </w:numPr>
        <w:tabs>
          <w:tab w:val="left" w:pos="1552"/>
          <w:tab w:val="left" w:pos="1553"/>
        </w:tabs>
        <w:spacing w:before="1" w:line="243" w:lineRule="exact"/>
        <w:rPr>
          <w:sz w:val="20"/>
        </w:rPr>
      </w:pPr>
      <w:r>
        <w:rPr>
          <w:sz w:val="20"/>
        </w:rPr>
        <w:t>The use of physical barriers to separate pedestrians from</w:t>
      </w:r>
      <w:r>
        <w:rPr>
          <w:spacing w:val="-30"/>
          <w:sz w:val="20"/>
        </w:rPr>
        <w:t xml:space="preserve"> </w:t>
      </w:r>
      <w:r>
        <w:rPr>
          <w:sz w:val="20"/>
        </w:rPr>
        <w:t>traffic</w:t>
      </w:r>
    </w:p>
    <w:p w14:paraId="6DD608EE" w14:textId="77777777" w:rsidR="005D30DE" w:rsidRDefault="004516C6">
      <w:pPr>
        <w:pStyle w:val="ListParagraph"/>
        <w:numPr>
          <w:ilvl w:val="2"/>
          <w:numId w:val="68"/>
        </w:numPr>
        <w:tabs>
          <w:tab w:val="left" w:pos="1552"/>
          <w:tab w:val="left" w:pos="1553"/>
        </w:tabs>
        <w:spacing w:line="243" w:lineRule="exact"/>
        <w:rPr>
          <w:sz w:val="20"/>
        </w:rPr>
      </w:pPr>
      <w:r>
        <w:rPr>
          <w:sz w:val="20"/>
        </w:rPr>
        <w:t>Traffic management and warning</w:t>
      </w:r>
      <w:r>
        <w:rPr>
          <w:spacing w:val="-19"/>
          <w:sz w:val="20"/>
        </w:rPr>
        <w:t xml:space="preserve"> </w:t>
      </w:r>
      <w:r>
        <w:rPr>
          <w:sz w:val="20"/>
        </w:rPr>
        <w:t>signs</w:t>
      </w:r>
    </w:p>
    <w:p w14:paraId="47217D75" w14:textId="77777777" w:rsidR="005D30DE" w:rsidRDefault="004516C6">
      <w:pPr>
        <w:pStyle w:val="ListParagraph"/>
        <w:numPr>
          <w:ilvl w:val="2"/>
          <w:numId w:val="68"/>
        </w:numPr>
        <w:tabs>
          <w:tab w:val="left" w:pos="1552"/>
          <w:tab w:val="left" w:pos="1553"/>
        </w:tabs>
        <w:spacing w:before="1" w:line="244" w:lineRule="exact"/>
        <w:rPr>
          <w:sz w:val="20"/>
        </w:rPr>
      </w:pPr>
      <w:r>
        <w:rPr>
          <w:sz w:val="20"/>
        </w:rPr>
        <w:t>Traffic</w:t>
      </w:r>
      <w:r>
        <w:rPr>
          <w:spacing w:val="-11"/>
          <w:sz w:val="20"/>
        </w:rPr>
        <w:t xml:space="preserve"> </w:t>
      </w:r>
      <w:r>
        <w:rPr>
          <w:sz w:val="20"/>
        </w:rPr>
        <w:t>direction</w:t>
      </w:r>
    </w:p>
    <w:p w14:paraId="6AD6DA07" w14:textId="77777777" w:rsidR="005D30DE" w:rsidRDefault="004516C6">
      <w:pPr>
        <w:pStyle w:val="ListParagraph"/>
        <w:numPr>
          <w:ilvl w:val="1"/>
          <w:numId w:val="68"/>
        </w:numPr>
        <w:tabs>
          <w:tab w:val="left" w:pos="833"/>
        </w:tabs>
        <w:ind w:left="832" w:right="275"/>
        <w:jc w:val="both"/>
        <w:rPr>
          <w:sz w:val="20"/>
        </w:rPr>
      </w:pPr>
      <w:r>
        <w:rPr>
          <w:sz w:val="20"/>
        </w:rPr>
        <w:t>Identification of all areas where vehicles and pedestrians could come into conflict by carefully studying vehicle and pedestrian movements and providing clearly marked “No Go” or exclusion zones for both pedestrians and vehicles</w:t>
      </w:r>
    </w:p>
    <w:p w14:paraId="4F77274B" w14:textId="77777777" w:rsidR="005D30DE" w:rsidRDefault="004516C6">
      <w:pPr>
        <w:pStyle w:val="ListParagraph"/>
        <w:numPr>
          <w:ilvl w:val="1"/>
          <w:numId w:val="68"/>
        </w:numPr>
        <w:tabs>
          <w:tab w:val="left" w:pos="832"/>
          <w:tab w:val="left" w:pos="833"/>
        </w:tabs>
        <w:spacing w:line="254" w:lineRule="exact"/>
        <w:ind w:firstLine="360"/>
        <w:rPr>
          <w:sz w:val="20"/>
        </w:rPr>
      </w:pPr>
      <w:r>
        <w:rPr>
          <w:sz w:val="20"/>
        </w:rPr>
        <w:t>Adequate and well-located parking for disabled</w:t>
      </w:r>
      <w:r>
        <w:rPr>
          <w:spacing w:val="-28"/>
          <w:sz w:val="20"/>
        </w:rPr>
        <w:t xml:space="preserve"> </w:t>
      </w:r>
      <w:r>
        <w:rPr>
          <w:sz w:val="20"/>
        </w:rPr>
        <w:t>persons</w:t>
      </w:r>
    </w:p>
    <w:p w14:paraId="292B3FB0" w14:textId="77777777" w:rsidR="005D30DE" w:rsidRDefault="004516C6">
      <w:pPr>
        <w:pStyle w:val="ListParagraph"/>
        <w:numPr>
          <w:ilvl w:val="1"/>
          <w:numId w:val="68"/>
        </w:numPr>
        <w:tabs>
          <w:tab w:val="left" w:pos="832"/>
          <w:tab w:val="left" w:pos="833"/>
        </w:tabs>
        <w:ind w:firstLine="360"/>
        <w:rPr>
          <w:sz w:val="20"/>
        </w:rPr>
      </w:pPr>
      <w:r>
        <w:rPr>
          <w:sz w:val="20"/>
        </w:rPr>
        <w:t>A</w:t>
      </w:r>
      <w:r>
        <w:rPr>
          <w:spacing w:val="-3"/>
          <w:sz w:val="20"/>
        </w:rPr>
        <w:t xml:space="preserve"> </w:t>
      </w:r>
      <w:r>
        <w:rPr>
          <w:sz w:val="20"/>
        </w:rPr>
        <w:t>“right</w:t>
      </w:r>
      <w:r>
        <w:rPr>
          <w:spacing w:val="-3"/>
          <w:sz w:val="20"/>
        </w:rPr>
        <w:t xml:space="preserve"> </w:t>
      </w:r>
      <w:r>
        <w:rPr>
          <w:sz w:val="20"/>
        </w:rPr>
        <w:t>of</w:t>
      </w:r>
      <w:r>
        <w:rPr>
          <w:spacing w:val="-4"/>
          <w:sz w:val="20"/>
        </w:rPr>
        <w:t xml:space="preserve"> </w:t>
      </w:r>
      <w:r>
        <w:rPr>
          <w:sz w:val="20"/>
        </w:rPr>
        <w:t>way”</w:t>
      </w:r>
      <w:r>
        <w:rPr>
          <w:spacing w:val="-2"/>
          <w:sz w:val="20"/>
        </w:rPr>
        <w:t xml:space="preserve"> </w:t>
      </w:r>
      <w:r>
        <w:rPr>
          <w:sz w:val="20"/>
        </w:rPr>
        <w:t>procedures</w:t>
      </w:r>
      <w:r>
        <w:rPr>
          <w:spacing w:val="-4"/>
          <w:sz w:val="20"/>
        </w:rPr>
        <w:t xml:space="preserve"> </w:t>
      </w:r>
      <w:r>
        <w:rPr>
          <w:sz w:val="20"/>
        </w:rPr>
        <w:t>and</w:t>
      </w:r>
      <w:r>
        <w:rPr>
          <w:spacing w:val="-2"/>
          <w:sz w:val="20"/>
        </w:rPr>
        <w:t xml:space="preserve"> </w:t>
      </w:r>
      <w:r>
        <w:rPr>
          <w:sz w:val="20"/>
        </w:rPr>
        <w:t>clear</w:t>
      </w:r>
      <w:r>
        <w:rPr>
          <w:spacing w:val="-3"/>
          <w:sz w:val="20"/>
        </w:rPr>
        <w:t xml:space="preserve"> </w:t>
      </w:r>
      <w:r>
        <w:rPr>
          <w:sz w:val="20"/>
        </w:rPr>
        <w:t>indications</w:t>
      </w:r>
      <w:r>
        <w:rPr>
          <w:spacing w:val="-4"/>
          <w:sz w:val="20"/>
        </w:rPr>
        <w:t xml:space="preserve"> </w:t>
      </w:r>
      <w:r>
        <w:rPr>
          <w:sz w:val="20"/>
        </w:rPr>
        <w:t>where</w:t>
      </w:r>
      <w:r>
        <w:rPr>
          <w:spacing w:val="-4"/>
          <w:sz w:val="20"/>
        </w:rPr>
        <w:t xml:space="preserve"> </w:t>
      </w:r>
      <w:r>
        <w:rPr>
          <w:sz w:val="20"/>
        </w:rPr>
        <w:t>and</w:t>
      </w:r>
      <w:r>
        <w:rPr>
          <w:spacing w:val="-2"/>
          <w:sz w:val="20"/>
        </w:rPr>
        <w:t xml:space="preserve"> </w:t>
      </w:r>
      <w:r>
        <w:rPr>
          <w:sz w:val="20"/>
        </w:rPr>
        <w:t>when</w:t>
      </w:r>
      <w:r>
        <w:rPr>
          <w:spacing w:val="-2"/>
          <w:sz w:val="20"/>
        </w:rPr>
        <w:t xml:space="preserve"> </w:t>
      </w:r>
      <w:r>
        <w:rPr>
          <w:sz w:val="20"/>
        </w:rPr>
        <w:t>pedestrians</w:t>
      </w:r>
      <w:r>
        <w:rPr>
          <w:spacing w:val="-4"/>
          <w:sz w:val="20"/>
        </w:rPr>
        <w:t xml:space="preserve"> </w:t>
      </w:r>
      <w:r>
        <w:rPr>
          <w:sz w:val="20"/>
        </w:rPr>
        <w:t>and</w:t>
      </w:r>
      <w:r>
        <w:rPr>
          <w:spacing w:val="-2"/>
          <w:sz w:val="20"/>
        </w:rPr>
        <w:t xml:space="preserve"> </w:t>
      </w:r>
      <w:r>
        <w:rPr>
          <w:sz w:val="20"/>
        </w:rPr>
        <w:t>vehicles</w:t>
      </w:r>
      <w:r>
        <w:rPr>
          <w:spacing w:val="-4"/>
          <w:sz w:val="20"/>
        </w:rPr>
        <w:t xml:space="preserve"> </w:t>
      </w:r>
      <w:r>
        <w:rPr>
          <w:sz w:val="20"/>
        </w:rPr>
        <w:t>have</w:t>
      </w:r>
      <w:r>
        <w:rPr>
          <w:spacing w:val="-4"/>
          <w:sz w:val="20"/>
        </w:rPr>
        <w:t xml:space="preserve"> </w:t>
      </w:r>
      <w:r>
        <w:rPr>
          <w:sz w:val="20"/>
        </w:rPr>
        <w:t>right</w:t>
      </w:r>
      <w:r>
        <w:rPr>
          <w:spacing w:val="-3"/>
          <w:sz w:val="20"/>
        </w:rPr>
        <w:t xml:space="preserve"> </w:t>
      </w:r>
      <w:r>
        <w:rPr>
          <w:sz w:val="20"/>
        </w:rPr>
        <w:t>of</w:t>
      </w:r>
      <w:r>
        <w:rPr>
          <w:spacing w:val="-4"/>
          <w:sz w:val="20"/>
        </w:rPr>
        <w:t xml:space="preserve"> </w:t>
      </w:r>
      <w:r>
        <w:rPr>
          <w:sz w:val="20"/>
        </w:rPr>
        <w:t>way</w:t>
      </w:r>
    </w:p>
    <w:p w14:paraId="7B371BCD" w14:textId="77777777" w:rsidR="005D30DE" w:rsidRDefault="004516C6">
      <w:pPr>
        <w:pStyle w:val="ListParagraph"/>
        <w:numPr>
          <w:ilvl w:val="2"/>
          <w:numId w:val="68"/>
        </w:numPr>
        <w:tabs>
          <w:tab w:val="left" w:pos="1552"/>
          <w:tab w:val="left" w:pos="1553"/>
        </w:tabs>
        <w:spacing w:line="243" w:lineRule="exact"/>
        <w:rPr>
          <w:sz w:val="20"/>
        </w:rPr>
      </w:pPr>
      <w:r>
        <w:rPr>
          <w:sz w:val="20"/>
        </w:rPr>
        <w:t>Ensuring action is taken to remove or minimise any identified</w:t>
      </w:r>
      <w:r>
        <w:rPr>
          <w:spacing w:val="-29"/>
          <w:sz w:val="20"/>
        </w:rPr>
        <w:t xml:space="preserve"> </w:t>
      </w:r>
      <w:r>
        <w:rPr>
          <w:sz w:val="20"/>
        </w:rPr>
        <w:t>hazard</w:t>
      </w:r>
    </w:p>
    <w:p w14:paraId="0C3271A6" w14:textId="77777777" w:rsidR="005D30DE" w:rsidRDefault="004516C6">
      <w:pPr>
        <w:pStyle w:val="ListParagraph"/>
        <w:numPr>
          <w:ilvl w:val="2"/>
          <w:numId w:val="68"/>
        </w:numPr>
        <w:tabs>
          <w:tab w:val="left" w:pos="1552"/>
          <w:tab w:val="left" w:pos="1553"/>
        </w:tabs>
        <w:spacing w:line="243" w:lineRule="exact"/>
        <w:rPr>
          <w:sz w:val="20"/>
        </w:rPr>
      </w:pPr>
      <w:r>
        <w:rPr>
          <w:sz w:val="20"/>
        </w:rPr>
        <w:t>Ensuring</w:t>
      </w:r>
      <w:r>
        <w:rPr>
          <w:spacing w:val="-4"/>
          <w:sz w:val="20"/>
        </w:rPr>
        <w:t xml:space="preserve"> </w:t>
      </w:r>
      <w:r>
        <w:rPr>
          <w:sz w:val="20"/>
        </w:rPr>
        <w:t>that</w:t>
      </w:r>
      <w:r>
        <w:rPr>
          <w:spacing w:val="-4"/>
          <w:sz w:val="20"/>
        </w:rPr>
        <w:t xml:space="preserve"> </w:t>
      </w:r>
      <w:r>
        <w:rPr>
          <w:sz w:val="20"/>
        </w:rPr>
        <w:t>all</w:t>
      </w:r>
      <w:r>
        <w:rPr>
          <w:spacing w:val="-4"/>
          <w:sz w:val="20"/>
        </w:rPr>
        <w:t xml:space="preserve"> </w:t>
      </w:r>
      <w:r>
        <w:rPr>
          <w:sz w:val="20"/>
        </w:rPr>
        <w:t>operators</w:t>
      </w:r>
      <w:r>
        <w:rPr>
          <w:spacing w:val="-5"/>
          <w:sz w:val="20"/>
        </w:rPr>
        <w:t xml:space="preserve"> </w:t>
      </w:r>
      <w:r>
        <w:rPr>
          <w:sz w:val="20"/>
        </w:rPr>
        <w:t>of</w:t>
      </w:r>
      <w:r>
        <w:rPr>
          <w:spacing w:val="-5"/>
          <w:sz w:val="20"/>
        </w:rPr>
        <w:t xml:space="preserve"> </w:t>
      </w:r>
      <w:r>
        <w:rPr>
          <w:sz w:val="20"/>
        </w:rPr>
        <w:t>Church</w:t>
      </w:r>
      <w:r>
        <w:rPr>
          <w:spacing w:val="-3"/>
          <w:sz w:val="20"/>
        </w:rPr>
        <w:t xml:space="preserve"> </w:t>
      </w:r>
      <w:r>
        <w:rPr>
          <w:sz w:val="20"/>
        </w:rPr>
        <w:t>vehicles</w:t>
      </w:r>
      <w:r>
        <w:rPr>
          <w:spacing w:val="-5"/>
          <w:sz w:val="20"/>
        </w:rPr>
        <w:t xml:space="preserve"> </w:t>
      </w:r>
      <w:r>
        <w:rPr>
          <w:sz w:val="20"/>
        </w:rPr>
        <w:t>are</w:t>
      </w:r>
      <w:r>
        <w:rPr>
          <w:spacing w:val="-5"/>
          <w:sz w:val="20"/>
        </w:rPr>
        <w:t xml:space="preserve"> </w:t>
      </w:r>
      <w:r>
        <w:rPr>
          <w:sz w:val="20"/>
        </w:rPr>
        <w:t>properly</w:t>
      </w:r>
      <w:r>
        <w:rPr>
          <w:spacing w:val="-3"/>
          <w:sz w:val="20"/>
        </w:rPr>
        <w:t xml:space="preserve"> </w:t>
      </w:r>
      <w:r>
        <w:rPr>
          <w:sz w:val="20"/>
        </w:rPr>
        <w:t>trained</w:t>
      </w:r>
      <w:r>
        <w:rPr>
          <w:spacing w:val="-3"/>
          <w:sz w:val="20"/>
        </w:rPr>
        <w:t xml:space="preserve"> </w:t>
      </w:r>
      <w:r>
        <w:rPr>
          <w:sz w:val="20"/>
        </w:rPr>
        <w:t>and</w:t>
      </w:r>
      <w:r>
        <w:rPr>
          <w:spacing w:val="-3"/>
          <w:sz w:val="20"/>
        </w:rPr>
        <w:t xml:space="preserve"> </w:t>
      </w:r>
      <w:r>
        <w:rPr>
          <w:sz w:val="20"/>
        </w:rPr>
        <w:t>licensed</w:t>
      </w:r>
    </w:p>
    <w:p w14:paraId="063EAF9F" w14:textId="77777777" w:rsidR="005D30DE" w:rsidRDefault="004516C6">
      <w:pPr>
        <w:pStyle w:val="ListParagraph"/>
        <w:numPr>
          <w:ilvl w:val="2"/>
          <w:numId w:val="68"/>
        </w:numPr>
        <w:tabs>
          <w:tab w:val="left" w:pos="1552"/>
          <w:tab w:val="left" w:pos="1553"/>
        </w:tabs>
        <w:spacing w:before="1"/>
        <w:rPr>
          <w:sz w:val="20"/>
        </w:rPr>
      </w:pPr>
      <w:r>
        <w:rPr>
          <w:sz w:val="20"/>
        </w:rPr>
        <w:t>Ensuring traffic areas are well illuminated at night (if</w:t>
      </w:r>
      <w:r>
        <w:rPr>
          <w:spacing w:val="-28"/>
          <w:sz w:val="20"/>
        </w:rPr>
        <w:t xml:space="preserve"> </w:t>
      </w:r>
      <w:r>
        <w:rPr>
          <w:sz w:val="20"/>
        </w:rPr>
        <w:t>applicable).</w:t>
      </w:r>
    </w:p>
    <w:p w14:paraId="2DE410B9" w14:textId="77777777" w:rsidR="005D30DE" w:rsidRDefault="005D30DE">
      <w:pPr>
        <w:rPr>
          <w:sz w:val="20"/>
        </w:rPr>
        <w:sectPr w:rsidR="005D30DE" w:rsidSect="00C17B75">
          <w:footerReference w:type="default" r:id="rId85"/>
          <w:pgSz w:w="11910" w:h="16840"/>
          <w:pgMar w:top="851" w:right="851" w:bottom="1134" w:left="851" w:header="0" w:footer="714" w:gutter="0"/>
          <w:cols w:space="720"/>
        </w:sectPr>
      </w:pPr>
    </w:p>
    <w:p w14:paraId="21625842" w14:textId="77777777" w:rsidR="005D30DE" w:rsidRDefault="004516C6" w:rsidP="00D347A9">
      <w:pPr>
        <w:pStyle w:val="Heading2"/>
      </w:pPr>
      <w:bookmarkStart w:id="19" w:name="_Toc512008883"/>
      <w:r w:rsidRPr="007B2613">
        <w:rPr>
          <w:caps/>
        </w:rPr>
        <w:lastRenderedPageBreak/>
        <w:t>Transport Policy</w:t>
      </w:r>
      <w:r w:rsidRPr="009735DB">
        <w:t xml:space="preserve"> –</w:t>
      </w:r>
      <w:r>
        <w:t xml:space="preserve"> Form 08</w:t>
      </w:r>
      <w:bookmarkEnd w:id="19"/>
    </w:p>
    <w:p w14:paraId="54E0A7A7" w14:textId="77777777" w:rsidR="005D30DE" w:rsidRDefault="005D30DE">
      <w:pPr>
        <w:pStyle w:val="BodyText"/>
        <w:rPr>
          <w:rFonts w:ascii="Cambria"/>
          <w:b/>
          <w:i/>
          <w:sz w:val="28"/>
        </w:rPr>
      </w:pPr>
    </w:p>
    <w:p w14:paraId="498C9D0A" w14:textId="77777777" w:rsidR="005D30DE" w:rsidRDefault="004516C6" w:rsidP="007B2613">
      <w:pPr>
        <w:spacing w:before="208" w:line="243" w:lineRule="exact"/>
        <w:ind w:right="2"/>
        <w:jc w:val="center"/>
        <w:rPr>
          <w:i/>
          <w:sz w:val="20"/>
        </w:rPr>
      </w:pPr>
      <w:r>
        <w:rPr>
          <w:i/>
          <w:sz w:val="20"/>
        </w:rPr>
        <w:t>(Place Logo / Header here)</w:t>
      </w:r>
    </w:p>
    <w:p w14:paraId="32716DA3" w14:textId="77777777" w:rsidR="005D30DE" w:rsidRDefault="004516C6" w:rsidP="007B2613">
      <w:pPr>
        <w:spacing w:line="292" w:lineRule="exact"/>
        <w:ind w:right="2"/>
        <w:jc w:val="center"/>
        <w:rPr>
          <w:b/>
          <w:sz w:val="24"/>
        </w:rPr>
      </w:pPr>
      <w:r>
        <w:rPr>
          <w:b/>
          <w:color w:val="538DD3"/>
          <w:sz w:val="24"/>
        </w:rPr>
        <w:t xml:space="preserve">Church Name </w:t>
      </w:r>
      <w:r>
        <w:rPr>
          <w:b/>
          <w:sz w:val="24"/>
        </w:rPr>
        <w:t>Transport Policy</w:t>
      </w:r>
    </w:p>
    <w:p w14:paraId="4487DA5C" w14:textId="77777777" w:rsidR="005D30DE" w:rsidRDefault="004516C6" w:rsidP="00736FDD">
      <w:pPr>
        <w:pStyle w:val="BodyText"/>
        <w:spacing w:before="184"/>
        <w:ind w:left="112" w:right="-2"/>
      </w:pPr>
      <w:r>
        <w:t>Drivers with responsibility for providing transportation during an activity are required to complete this form. Applicant:</w:t>
      </w:r>
    </w:p>
    <w:p w14:paraId="2AD0D497" w14:textId="3F7637A9" w:rsidR="005D30DE" w:rsidRDefault="00194516" w:rsidP="00AF2350">
      <w:pPr>
        <w:pStyle w:val="BodyText"/>
        <w:tabs>
          <w:tab w:val="left" w:pos="1552"/>
          <w:tab w:val="left" w:pos="2993"/>
          <w:tab w:val="left" w:pos="4432"/>
          <w:tab w:val="left" w:pos="5152"/>
          <w:tab w:val="left" w:pos="5193"/>
          <w:tab w:val="left" w:pos="5872"/>
          <w:tab w:val="left" w:pos="7312"/>
          <w:tab w:val="left" w:pos="8793"/>
          <w:tab w:val="left" w:pos="9214"/>
        </w:tabs>
        <w:spacing w:line="247" w:lineRule="auto"/>
        <w:ind w:left="112" w:right="-2"/>
      </w:pPr>
      <w:r>
        <w:rPr>
          <w:noProof/>
        </w:rPr>
        <mc:AlternateContent>
          <mc:Choice Requires="wps">
            <w:drawing>
              <wp:anchor distT="0" distB="0" distL="114300" distR="114300" simplePos="0" relativeHeight="251723264" behindDoc="1" locked="0" layoutInCell="1" allowOverlap="1" wp14:anchorId="0B01A6D8" wp14:editId="24B16E8E">
                <wp:simplePos x="0" y="0"/>
                <wp:positionH relativeFrom="page">
                  <wp:posOffset>3005455</wp:posOffset>
                </wp:positionH>
                <wp:positionV relativeFrom="paragraph">
                  <wp:posOffset>167005</wp:posOffset>
                </wp:positionV>
                <wp:extent cx="113030" cy="140970"/>
                <wp:effectExtent l="0" t="3175" r="0" b="0"/>
                <wp:wrapNone/>
                <wp:docPr id="2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EE76" w14:textId="77777777" w:rsidR="00A27FE7" w:rsidRDefault="00A27FE7">
                            <w:pPr>
                              <w:pStyle w:val="BodyText"/>
                              <w:spacing w:line="221"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1A6D8" id="_x0000_t202" coordsize="21600,21600" o:spt="202" path="m,l,21600r21600,l21600,xe">
                <v:stroke joinstyle="miter"/>
                <v:path gradientshapeok="t" o:connecttype="rect"/>
              </v:shapetype>
              <v:shape id="Text Box 113" o:spid="_x0000_s1026" type="#_x0000_t202" style="position:absolute;left:0;text-align:left;margin-left:236.65pt;margin-top:13.15pt;width:8.9pt;height:11.1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" filled="f" stroked="f">
                <v:textbox inset="0,0,0,0">
                  <w:txbxContent>
                    <w:p w14:paraId="6DCEEE76" w14:textId="77777777" w:rsidR="00A27FE7" w:rsidRDefault="00A27FE7">
                      <w:pPr>
                        <w:pStyle w:val="BodyText"/>
                        <w:spacing w:line="221" w:lineRule="exact"/>
                        <w:rPr>
                          <w:rFonts w:ascii="Wingdings" w:hAnsi="Wingdings"/>
                        </w:rPr>
                      </w:pPr>
                      <w:r>
                        <w:rPr>
                          <w:rFonts w:ascii="Wingdings" w:hAnsi="Wingdings"/>
                          <w:w w:val="99"/>
                        </w:rPr>
                        <w:t></w:t>
                      </w:r>
                    </w:p>
                  </w:txbxContent>
                </v:textbox>
                <w10:wrap anchorx="page"/>
              </v:shape>
            </w:pict>
          </mc:Fallback>
        </mc:AlternateContent>
      </w:r>
      <w:r>
        <w:rPr>
          <w:noProof/>
        </w:rPr>
        <mc:AlternateContent>
          <mc:Choice Requires="wps">
            <w:drawing>
              <wp:anchor distT="0" distB="0" distL="114300" distR="114300" simplePos="0" relativeHeight="251729408" behindDoc="1" locked="0" layoutInCell="1" allowOverlap="1" wp14:anchorId="596A5D05" wp14:editId="037DCBC1">
                <wp:simplePos x="0" y="0"/>
                <wp:positionH relativeFrom="page">
                  <wp:posOffset>4834255</wp:posOffset>
                </wp:positionH>
                <wp:positionV relativeFrom="paragraph">
                  <wp:posOffset>342265</wp:posOffset>
                </wp:positionV>
                <wp:extent cx="113030" cy="140970"/>
                <wp:effectExtent l="0" t="0" r="0" b="4445"/>
                <wp:wrapNone/>
                <wp:docPr id="23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F5FF3" w14:textId="77777777" w:rsidR="00A27FE7" w:rsidRDefault="00A27FE7">
                            <w:pPr>
                              <w:pStyle w:val="BodyText"/>
                              <w:spacing w:line="221"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A5D05" id="Text Box 112" o:spid="_x0000_s1027" type="#_x0000_t202" style="position:absolute;left:0;text-align:left;margin-left:380.65pt;margin-top:26.95pt;width:8.9pt;height:11.1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" filled="f" stroked="f">
                <v:textbox inset="0,0,0,0">
                  <w:txbxContent>
                    <w:p w14:paraId="116F5FF3" w14:textId="77777777" w:rsidR="00A27FE7" w:rsidRDefault="00A27FE7">
                      <w:pPr>
                        <w:pStyle w:val="BodyText"/>
                        <w:spacing w:line="221" w:lineRule="exact"/>
                        <w:rPr>
                          <w:rFonts w:ascii="Wingdings" w:hAnsi="Wingdings"/>
                        </w:rPr>
                      </w:pPr>
                      <w:r>
                        <w:rPr>
                          <w:rFonts w:ascii="Wingdings" w:hAnsi="Wingdings"/>
                          <w:w w:val="99"/>
                        </w:rPr>
                        <w:t></w:t>
                      </w:r>
                    </w:p>
                  </w:txbxContent>
                </v:textbox>
                <w10:wrap anchorx="page"/>
              </v:shape>
            </w:pict>
          </mc:Fallback>
        </mc:AlternateContent>
      </w:r>
      <w:r>
        <w:rPr>
          <w:noProof/>
        </w:rPr>
        <mc:AlternateContent>
          <mc:Choice Requires="wpg">
            <w:drawing>
              <wp:anchor distT="0" distB="0" distL="114300" distR="114300" simplePos="0" relativeHeight="251765248" behindDoc="1" locked="0" layoutInCell="1" allowOverlap="1" wp14:anchorId="16036A26" wp14:editId="4622A201">
                <wp:simplePos x="0" y="0"/>
                <wp:positionH relativeFrom="page">
                  <wp:posOffset>2011680</wp:posOffset>
                </wp:positionH>
                <wp:positionV relativeFrom="paragraph">
                  <wp:posOffset>299085</wp:posOffset>
                </wp:positionV>
                <wp:extent cx="287020" cy="277495"/>
                <wp:effectExtent l="1905" t="1905" r="0" b="0"/>
                <wp:wrapNone/>
                <wp:docPr id="22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277495"/>
                          <a:chOff x="3168" y="471"/>
                          <a:chExt cx="452" cy="437"/>
                        </a:xfrm>
                      </wpg:grpSpPr>
                      <pic:pic xmlns:pic="http://schemas.openxmlformats.org/drawingml/2006/picture">
                        <pic:nvPicPr>
                          <pic:cNvPr id="225" name="Picture 1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167" y="471"/>
                            <a:ext cx="452" cy="437"/>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105"/>
                        <wps:cNvSpPr txBox="1">
                          <a:spLocks noChangeArrowheads="1"/>
                        </wps:cNvSpPr>
                        <wps:spPr bwMode="auto">
                          <a:xfrm>
                            <a:off x="3167" y="471"/>
                            <a:ext cx="4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0420" w14:textId="77777777" w:rsidR="00A27FE7" w:rsidRDefault="00A27FE7">
                              <w:pPr>
                                <w:spacing w:before="67"/>
                                <w:ind w:left="124"/>
                                <w:rPr>
                                  <w:rFonts w:ascii="Wingdings" w:hAnsi="Wingdings"/>
                                  <w:sz w:val="20"/>
                                </w:rPr>
                              </w:pPr>
                              <w:r>
                                <w:rPr>
                                  <w:rFonts w:ascii="Wingdings" w:hAnsi="Wingdings"/>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36A26" id="Group 104" o:spid="_x0000_s1028" style="position:absolute;left:0;text-align:left;margin-left:158.4pt;margin-top:23.55pt;width:22.6pt;height:21.85pt;z-index:-251551232;mso-position-horizontal-relative:page" coordorigin="3168,471" coordsize="45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9" type="#_x0000_t75" style="position:absolute;left:3167;top:471;width:452;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">
                  <v:imagedata r:id="rId87" o:title=""/>
                </v:shape>
                <v:shape id="Text Box 105" o:spid="_x0000_s1030" type="#_x0000_t202" style="position:absolute;left:3167;top:471;width:4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0570420" w14:textId="77777777" w:rsidR="00A27FE7" w:rsidRDefault="00A27FE7">
                        <w:pPr>
                          <w:spacing w:before="67"/>
                          <w:ind w:left="124"/>
                          <w:rPr>
                            <w:rFonts w:ascii="Wingdings" w:hAnsi="Wingdings"/>
                            <w:sz w:val="20"/>
                          </w:rPr>
                        </w:pPr>
                        <w:r>
                          <w:rPr>
                            <w:rFonts w:ascii="Wingdings" w:hAnsi="Wingdings"/>
                            <w:w w:val="99"/>
                            <w:sz w:val="20"/>
                          </w:rPr>
                          <w:t></w:t>
                        </w:r>
                      </w:p>
                    </w:txbxContent>
                  </v:textbox>
                </v:shape>
                <w10:wrap anchorx="page"/>
              </v:group>
            </w:pict>
          </mc:Fallback>
        </mc:AlternateContent>
      </w:r>
      <w:r w:rsidR="004516C6">
        <w:t>Drivers</w:t>
      </w:r>
      <w:r w:rsidR="004516C6">
        <w:rPr>
          <w:spacing w:val="-4"/>
        </w:rPr>
        <w:t xml:space="preserve"> </w:t>
      </w:r>
      <w:r w:rsidR="004516C6">
        <w:t>Name:</w:t>
      </w:r>
      <w:r w:rsidR="004516C6">
        <w:tab/>
      </w:r>
      <w:r w:rsidR="004516C6">
        <w:rPr>
          <w:u w:val="single"/>
        </w:rPr>
        <w:t xml:space="preserve"> </w:t>
      </w:r>
      <w:r w:rsidR="004516C6">
        <w:rPr>
          <w:u w:val="single"/>
        </w:rPr>
        <w:tab/>
      </w:r>
      <w:r w:rsidR="004516C6">
        <w:rPr>
          <w:u w:val="single"/>
        </w:rPr>
        <w:tab/>
      </w:r>
      <w:r w:rsidR="004516C6">
        <w:rPr>
          <w:u w:val="single"/>
        </w:rPr>
        <w:tab/>
      </w:r>
      <w:r w:rsidR="004516C6">
        <w:rPr>
          <w:u w:val="single"/>
        </w:rPr>
        <w:tab/>
      </w:r>
      <w:r w:rsidR="004516C6">
        <w:tab/>
        <w:t>Phone</w:t>
      </w:r>
      <w:r w:rsidR="004516C6">
        <w:rPr>
          <w:spacing w:val="-2"/>
        </w:rPr>
        <w:t xml:space="preserve"> </w:t>
      </w:r>
      <w:r w:rsidR="004516C6">
        <w:t>No:</w:t>
      </w:r>
      <w:r w:rsidR="004516C6">
        <w:tab/>
      </w:r>
      <w:r w:rsidR="004516C6">
        <w:rPr>
          <w:w w:val="99"/>
          <w:u w:val="single"/>
        </w:rPr>
        <w:t xml:space="preserve"> </w:t>
      </w:r>
      <w:r w:rsidR="004516C6">
        <w:rPr>
          <w:u w:val="single"/>
        </w:rPr>
        <w:tab/>
      </w:r>
      <w:r w:rsidR="004516C6">
        <w:rPr>
          <w:u w:val="single"/>
        </w:rPr>
        <w:tab/>
      </w:r>
      <w:r w:rsidR="004516C6">
        <w:t xml:space="preserve"> I have a current</w:t>
      </w:r>
      <w:r w:rsidR="004516C6">
        <w:rPr>
          <w:spacing w:val="-9"/>
        </w:rPr>
        <w:t xml:space="preserve"> </w:t>
      </w:r>
      <w:r w:rsidR="004516C6">
        <w:t>Driver’s</w:t>
      </w:r>
      <w:r w:rsidR="004516C6">
        <w:rPr>
          <w:spacing w:val="-3"/>
        </w:rPr>
        <w:t xml:space="preserve"> </w:t>
      </w:r>
      <w:r w:rsidR="004516C6">
        <w:t>License:</w:t>
      </w:r>
      <w:r w:rsidR="004516C6">
        <w:tab/>
        <w:t>Yes</w:t>
      </w:r>
      <w:r w:rsidR="004516C6">
        <w:tab/>
        <w:t>No</w:t>
      </w:r>
      <w:r w:rsidR="004516C6">
        <w:tab/>
      </w:r>
      <w:r w:rsidR="004516C6">
        <w:rPr>
          <w:rFonts w:ascii="Wingdings" w:hAnsi="Wingdings"/>
        </w:rPr>
        <w:t></w:t>
      </w:r>
      <w:r w:rsidR="004516C6">
        <w:rPr>
          <w:rFonts w:ascii="Times New Roman" w:hAnsi="Times New Roman"/>
        </w:rPr>
        <w:tab/>
      </w:r>
      <w:r w:rsidR="004516C6">
        <w:t>Expiry</w:t>
      </w:r>
      <w:r w:rsidR="004516C6">
        <w:rPr>
          <w:spacing w:val="-7"/>
        </w:rPr>
        <w:t xml:space="preserve"> </w:t>
      </w:r>
      <w:r w:rsidR="004516C6">
        <w:t>Date:</w:t>
      </w:r>
      <w:r w:rsidR="004516C6">
        <w:tab/>
      </w:r>
      <w:r w:rsidR="004516C6">
        <w:rPr>
          <w:w w:val="99"/>
          <w:u w:val="single"/>
        </w:rPr>
        <w:t xml:space="preserve"> </w:t>
      </w:r>
      <w:r w:rsidR="004516C6">
        <w:rPr>
          <w:u w:val="single"/>
        </w:rPr>
        <w:tab/>
      </w:r>
      <w:r w:rsidR="00AF2350">
        <w:rPr>
          <w:u w:val="single"/>
        </w:rPr>
        <w:tab/>
      </w:r>
    </w:p>
    <w:p w14:paraId="28785E2D" w14:textId="77777777" w:rsidR="005D30DE" w:rsidRDefault="005D30DE" w:rsidP="00736FDD">
      <w:pPr>
        <w:spacing w:line="247" w:lineRule="auto"/>
        <w:ind w:right="-2"/>
        <w:sectPr w:rsidR="005D30DE" w:rsidSect="00C17B75">
          <w:footerReference w:type="default" r:id="rId88"/>
          <w:pgSz w:w="11910" w:h="16840"/>
          <w:pgMar w:top="851" w:right="851" w:bottom="1134" w:left="851" w:header="0" w:footer="714" w:gutter="0"/>
          <w:pgNumType w:start="21"/>
          <w:cols w:space="720"/>
        </w:sectPr>
      </w:pPr>
    </w:p>
    <w:p w14:paraId="2CC1BC77" w14:textId="77777777" w:rsidR="005D30DE" w:rsidRDefault="004516C6" w:rsidP="00736FDD">
      <w:pPr>
        <w:pStyle w:val="BodyText"/>
        <w:spacing w:before="24"/>
        <w:ind w:left="112" w:right="-2"/>
      </w:pPr>
      <w:r>
        <w:t>Type of License: Car</w:t>
      </w:r>
    </w:p>
    <w:p w14:paraId="1F67EC16" w14:textId="77777777" w:rsidR="005D30DE" w:rsidRDefault="004516C6" w:rsidP="0059249C">
      <w:pPr>
        <w:pStyle w:val="BodyText"/>
        <w:tabs>
          <w:tab w:val="left" w:pos="832"/>
          <w:tab w:val="left" w:pos="1552"/>
          <w:tab w:val="left" w:pos="4432"/>
          <w:tab w:val="left" w:pos="6334"/>
        </w:tabs>
        <w:spacing w:before="24"/>
        <w:ind w:left="112" w:right="-2"/>
      </w:pPr>
      <w:r>
        <w:br w:type="column"/>
      </w:r>
      <w:r>
        <w:t>Bus</w:t>
      </w:r>
      <w:r>
        <w:tab/>
      </w:r>
      <w:r>
        <w:rPr>
          <w:rFonts w:ascii="Wingdings" w:hAnsi="Wingdings"/>
        </w:rPr>
        <w:t></w:t>
      </w:r>
      <w:r>
        <w:rPr>
          <w:rFonts w:ascii="Times New Roman" w:hAnsi="Times New Roman"/>
        </w:rPr>
        <w:tab/>
      </w:r>
      <w:r>
        <w:t>Other (please</w:t>
      </w:r>
      <w:r>
        <w:rPr>
          <w:spacing w:val="-15"/>
        </w:rPr>
        <w:t xml:space="preserve"> </w:t>
      </w:r>
      <w:r>
        <w:t>specify)</w:t>
      </w:r>
      <w:r>
        <w:tab/>
      </w:r>
      <w:r>
        <w:rPr>
          <w:w w:val="99"/>
          <w:u w:val="single"/>
        </w:rPr>
        <w:t xml:space="preserve"> </w:t>
      </w:r>
      <w:r>
        <w:rPr>
          <w:u w:val="single"/>
        </w:rPr>
        <w:tab/>
      </w:r>
    </w:p>
    <w:p w14:paraId="70D8CD13" w14:textId="77777777" w:rsidR="005D30DE" w:rsidRDefault="005D30DE" w:rsidP="00736FDD">
      <w:pPr>
        <w:ind w:right="-2"/>
        <w:sectPr w:rsidR="005D30DE" w:rsidSect="00C17B75">
          <w:type w:val="continuous"/>
          <w:pgSz w:w="11910" w:h="16840"/>
          <w:pgMar w:top="851" w:right="851" w:bottom="1134" w:left="851" w:header="720" w:footer="720" w:gutter="0"/>
          <w:cols w:num="2" w:space="720" w:equalWidth="0">
            <w:col w:w="1943" w:space="1106"/>
            <w:col w:w="7159"/>
          </w:cols>
        </w:sectPr>
      </w:pPr>
    </w:p>
    <w:p w14:paraId="5D9874C8" w14:textId="77777777" w:rsidR="00D347A9" w:rsidRDefault="00194516" w:rsidP="00736FDD">
      <w:pPr>
        <w:tabs>
          <w:tab w:val="left" w:pos="6592"/>
          <w:tab w:val="left" w:pos="8032"/>
        </w:tabs>
        <w:spacing w:before="27" w:line="278" w:lineRule="auto"/>
        <w:ind w:left="112" w:right="-2"/>
        <w:rPr>
          <w:sz w:val="20"/>
        </w:rPr>
      </w:pPr>
      <w:r>
        <w:rPr>
          <w:noProof/>
        </w:rPr>
        <mc:AlternateContent>
          <mc:Choice Requires="wps">
            <w:drawing>
              <wp:anchor distT="0" distB="0" distL="114300" distR="114300" simplePos="0" relativeHeight="251735552" behindDoc="1" locked="0" layoutInCell="1" allowOverlap="1" wp14:anchorId="118631E1" wp14:editId="462CE8ED">
                <wp:simplePos x="0" y="0"/>
                <wp:positionH relativeFrom="page">
                  <wp:posOffset>5291455</wp:posOffset>
                </wp:positionH>
                <wp:positionV relativeFrom="paragraph">
                  <wp:posOffset>24130</wp:posOffset>
                </wp:positionV>
                <wp:extent cx="113030" cy="140970"/>
                <wp:effectExtent l="0" t="0" r="0" b="4445"/>
                <wp:wrapNone/>
                <wp:docPr id="2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AD4F" w14:textId="77777777" w:rsidR="00A27FE7" w:rsidRDefault="00A27FE7">
                            <w:pPr>
                              <w:pStyle w:val="BodyText"/>
                              <w:spacing w:line="221"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631E1" id="Text Box 92" o:spid="_x0000_s1031" type="#_x0000_t202" style="position:absolute;left:0;text-align:left;margin-left:416.65pt;margin-top:1.9pt;width:8.9pt;height:11.1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hsgIAALI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" filled="f" stroked="f">
                <v:textbox inset="0,0,0,0">
                  <w:txbxContent>
                    <w:p w14:paraId="1901AD4F" w14:textId="77777777" w:rsidR="00A27FE7" w:rsidRDefault="00A27FE7">
                      <w:pPr>
                        <w:pStyle w:val="BodyText"/>
                        <w:spacing w:line="221" w:lineRule="exact"/>
                        <w:rPr>
                          <w:rFonts w:ascii="Wingdings" w:hAnsi="Wingdings"/>
                        </w:rPr>
                      </w:pPr>
                      <w:r>
                        <w:rPr>
                          <w:rFonts w:ascii="Wingdings" w:hAnsi="Wingdings"/>
                          <w:w w:val="99"/>
                        </w:rPr>
                        <w:t></w:t>
                      </w:r>
                    </w:p>
                  </w:txbxContent>
                </v:textbox>
                <w10:wrap anchorx="page"/>
              </v:shape>
            </w:pict>
          </mc:Fallback>
        </mc:AlternateContent>
      </w:r>
      <w:r>
        <w:rPr>
          <w:noProof/>
        </w:rPr>
        <mc:AlternateContent>
          <mc:Choice Requires="wps">
            <w:drawing>
              <wp:anchor distT="0" distB="0" distL="114300" distR="114300" simplePos="0" relativeHeight="251741696" behindDoc="1" locked="0" layoutInCell="1" allowOverlap="1" wp14:anchorId="64344EB1" wp14:editId="0D699AFD">
                <wp:simplePos x="0" y="0"/>
                <wp:positionH relativeFrom="page">
                  <wp:posOffset>6205855</wp:posOffset>
                </wp:positionH>
                <wp:positionV relativeFrom="paragraph">
                  <wp:posOffset>24130</wp:posOffset>
                </wp:positionV>
                <wp:extent cx="113030" cy="140970"/>
                <wp:effectExtent l="0" t="0" r="0" b="4445"/>
                <wp:wrapNone/>
                <wp:docPr id="2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60579" w14:textId="77777777" w:rsidR="00A27FE7" w:rsidRDefault="00A27FE7">
                            <w:pPr>
                              <w:pStyle w:val="BodyText"/>
                              <w:spacing w:line="221"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4EB1" id="Text Box 91" o:spid="_x0000_s1032" type="#_x0000_t202" style="position:absolute;left:0;text-align:left;margin-left:488.65pt;margin-top:1.9pt;width:8.9pt;height:11.1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x9sgIAALI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" filled="f" stroked="f">
                <v:textbox inset="0,0,0,0">
                  <w:txbxContent>
                    <w:p w14:paraId="09A60579" w14:textId="77777777" w:rsidR="00A27FE7" w:rsidRDefault="00A27FE7">
                      <w:pPr>
                        <w:pStyle w:val="BodyText"/>
                        <w:spacing w:line="221" w:lineRule="exact"/>
                        <w:rPr>
                          <w:rFonts w:ascii="Wingdings" w:hAnsi="Wingdings"/>
                        </w:rPr>
                      </w:pPr>
                      <w:r>
                        <w:rPr>
                          <w:rFonts w:ascii="Wingdings" w:hAnsi="Wingdings"/>
                          <w:w w:val="99"/>
                        </w:rPr>
                        <w:t></w:t>
                      </w:r>
                    </w:p>
                  </w:txbxContent>
                </v:textbox>
                <w10:wrap anchorx="page"/>
              </v:shape>
            </w:pict>
          </mc:Fallback>
        </mc:AlternateContent>
      </w:r>
      <w:r>
        <w:rPr>
          <w:noProof/>
        </w:rPr>
        <mc:AlternateContent>
          <mc:Choice Requires="wps">
            <w:drawing>
              <wp:anchor distT="0" distB="0" distL="114300" distR="114300" simplePos="0" relativeHeight="251747840" behindDoc="1" locked="0" layoutInCell="1" allowOverlap="1" wp14:anchorId="45BBC0DB" wp14:editId="4AEC7DF1">
                <wp:simplePos x="0" y="0"/>
                <wp:positionH relativeFrom="page">
                  <wp:posOffset>5291455</wp:posOffset>
                </wp:positionH>
                <wp:positionV relativeFrom="paragraph">
                  <wp:posOffset>204470</wp:posOffset>
                </wp:positionV>
                <wp:extent cx="113030" cy="140970"/>
                <wp:effectExtent l="0" t="0" r="0" b="0"/>
                <wp:wrapNone/>
                <wp:docPr id="2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D5A7" w14:textId="77777777" w:rsidR="00A27FE7" w:rsidRDefault="00A27FE7">
                            <w:pPr>
                              <w:pStyle w:val="BodyText"/>
                              <w:spacing w:line="221"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BC0DB" id="Text Box 90" o:spid="_x0000_s1033" type="#_x0000_t202" style="position:absolute;left:0;text-align:left;margin-left:416.65pt;margin-top:16.1pt;width:8.9pt;height:11.1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wNsw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" filled="f" stroked="f">
                <v:textbox inset="0,0,0,0">
                  <w:txbxContent>
                    <w:p w14:paraId="6744D5A7" w14:textId="77777777" w:rsidR="00A27FE7" w:rsidRDefault="00A27FE7">
                      <w:pPr>
                        <w:pStyle w:val="BodyText"/>
                        <w:spacing w:line="221" w:lineRule="exact"/>
                        <w:rPr>
                          <w:rFonts w:ascii="Wingdings" w:hAnsi="Wingdings"/>
                        </w:rPr>
                      </w:pPr>
                      <w:r>
                        <w:rPr>
                          <w:rFonts w:ascii="Wingdings" w:hAnsi="Wingdings"/>
                          <w:w w:val="99"/>
                        </w:rPr>
                        <w:t></w:t>
                      </w:r>
                    </w:p>
                  </w:txbxContent>
                </v:textbox>
                <w10:wrap anchorx="page"/>
              </v:shape>
            </w:pict>
          </mc:Fallback>
        </mc:AlternateContent>
      </w:r>
      <w:r>
        <w:rPr>
          <w:noProof/>
        </w:rPr>
        <mc:AlternateContent>
          <mc:Choice Requires="wps">
            <w:drawing>
              <wp:anchor distT="0" distB="0" distL="114300" distR="114300" simplePos="0" relativeHeight="251753984" behindDoc="1" locked="0" layoutInCell="1" allowOverlap="1" wp14:anchorId="4EE26241" wp14:editId="4494D5AB">
                <wp:simplePos x="0" y="0"/>
                <wp:positionH relativeFrom="page">
                  <wp:posOffset>6205855</wp:posOffset>
                </wp:positionH>
                <wp:positionV relativeFrom="paragraph">
                  <wp:posOffset>204470</wp:posOffset>
                </wp:positionV>
                <wp:extent cx="113030" cy="140970"/>
                <wp:effectExtent l="0" t="0" r="0" b="0"/>
                <wp:wrapNone/>
                <wp:docPr id="20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94F2" w14:textId="77777777" w:rsidR="00A27FE7" w:rsidRDefault="00A27FE7">
                            <w:pPr>
                              <w:pStyle w:val="BodyText"/>
                              <w:spacing w:line="221" w:lineRule="exact"/>
                              <w:rPr>
                                <w:rFonts w:ascii="Wingdings" w:hAnsi="Wingdings"/>
                              </w:rPr>
                            </w:pPr>
                            <w:r>
                              <w:rPr>
                                <w:rFonts w:ascii="Wingdings" w:hAnsi="Wingdings"/>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26241" id="Text Box 89" o:spid="_x0000_s1034" type="#_x0000_t202" style="position:absolute;left:0;text-align:left;margin-left:488.65pt;margin-top:16.1pt;width:8.9pt;height:11.1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4Asg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" filled="f" stroked="f">
                <v:textbox inset="0,0,0,0">
                  <w:txbxContent>
                    <w:p w14:paraId="6A4094F2" w14:textId="77777777" w:rsidR="00A27FE7" w:rsidRDefault="00A27FE7">
                      <w:pPr>
                        <w:pStyle w:val="BodyText"/>
                        <w:spacing w:line="221" w:lineRule="exact"/>
                        <w:rPr>
                          <w:rFonts w:ascii="Wingdings" w:hAnsi="Wingdings"/>
                        </w:rPr>
                      </w:pPr>
                      <w:r>
                        <w:rPr>
                          <w:rFonts w:ascii="Wingdings" w:hAnsi="Wingdings"/>
                          <w:w w:val="99"/>
                        </w:rPr>
                        <w:t></w:t>
                      </w:r>
                    </w:p>
                  </w:txbxContent>
                </v:textbox>
                <w10:wrap anchorx="page"/>
              </v:shape>
            </w:pict>
          </mc:Fallback>
        </mc:AlternateContent>
      </w:r>
      <w:r w:rsidR="004516C6">
        <w:rPr>
          <w:sz w:val="20"/>
        </w:rPr>
        <w:t xml:space="preserve">I have sufficient driving experience </w:t>
      </w:r>
      <w:r w:rsidR="004516C6">
        <w:rPr>
          <w:sz w:val="18"/>
        </w:rPr>
        <w:t>(3 years min and are not on my L’s or</w:t>
      </w:r>
      <w:r w:rsidR="004516C6">
        <w:rPr>
          <w:spacing w:val="-20"/>
          <w:sz w:val="18"/>
        </w:rPr>
        <w:t xml:space="preserve"> </w:t>
      </w:r>
      <w:r w:rsidR="004516C6">
        <w:rPr>
          <w:sz w:val="18"/>
        </w:rPr>
        <w:t>Red</w:t>
      </w:r>
      <w:r w:rsidR="004516C6">
        <w:rPr>
          <w:spacing w:val="-2"/>
          <w:sz w:val="18"/>
        </w:rPr>
        <w:t xml:space="preserve"> </w:t>
      </w:r>
      <w:r w:rsidR="004516C6">
        <w:rPr>
          <w:sz w:val="18"/>
        </w:rPr>
        <w:t>P’s)</w:t>
      </w:r>
      <w:r w:rsidR="004516C6">
        <w:rPr>
          <w:sz w:val="18"/>
        </w:rPr>
        <w:tab/>
      </w:r>
      <w:r w:rsidR="004516C6">
        <w:rPr>
          <w:sz w:val="20"/>
        </w:rPr>
        <w:t>Yes</w:t>
      </w:r>
      <w:r w:rsidR="004516C6">
        <w:rPr>
          <w:sz w:val="20"/>
        </w:rPr>
        <w:tab/>
        <w:t xml:space="preserve">No </w:t>
      </w:r>
    </w:p>
    <w:p w14:paraId="48403DE0" w14:textId="5642D955" w:rsidR="005D30DE" w:rsidRDefault="004516C6" w:rsidP="00736FDD">
      <w:pPr>
        <w:tabs>
          <w:tab w:val="left" w:pos="6592"/>
          <w:tab w:val="left" w:pos="8032"/>
        </w:tabs>
        <w:spacing w:before="27" w:line="278" w:lineRule="auto"/>
        <w:ind w:left="112" w:right="-2"/>
        <w:rPr>
          <w:sz w:val="20"/>
        </w:rPr>
      </w:pPr>
      <w:r>
        <w:rPr>
          <w:sz w:val="20"/>
        </w:rPr>
        <w:t>I have restrictions on my License (eg Green P’s,</w:t>
      </w:r>
      <w:r>
        <w:rPr>
          <w:spacing w:val="-26"/>
          <w:sz w:val="20"/>
        </w:rPr>
        <w:t xml:space="preserve"> </w:t>
      </w:r>
      <w:r>
        <w:rPr>
          <w:sz w:val="20"/>
        </w:rPr>
        <w:t>suspended</w:t>
      </w:r>
      <w:r>
        <w:rPr>
          <w:spacing w:val="-1"/>
          <w:sz w:val="20"/>
        </w:rPr>
        <w:t xml:space="preserve"> </w:t>
      </w:r>
      <w:r>
        <w:rPr>
          <w:sz w:val="20"/>
        </w:rPr>
        <w:t>license):</w:t>
      </w:r>
      <w:r>
        <w:rPr>
          <w:sz w:val="20"/>
        </w:rPr>
        <w:tab/>
        <w:t>Yes</w:t>
      </w:r>
      <w:r>
        <w:rPr>
          <w:sz w:val="20"/>
        </w:rPr>
        <w:tab/>
        <w:t>No</w:t>
      </w:r>
    </w:p>
    <w:p w14:paraId="63928A79" w14:textId="6F98051C" w:rsidR="005D30DE" w:rsidRDefault="004516C6" w:rsidP="00D347A9">
      <w:pPr>
        <w:pStyle w:val="BodyText"/>
        <w:tabs>
          <w:tab w:val="left" w:pos="2272"/>
          <w:tab w:val="left" w:pos="9214"/>
        </w:tabs>
        <w:spacing w:line="237" w:lineRule="exact"/>
        <w:ind w:left="112" w:right="-2"/>
      </w:pPr>
      <w:r>
        <w:t>If so please</w:t>
      </w:r>
      <w:r>
        <w:rPr>
          <w:spacing w:val="-10"/>
        </w:rPr>
        <w:t xml:space="preserve"> </w:t>
      </w:r>
      <w:r>
        <w:t>specify:</w:t>
      </w:r>
      <w:r>
        <w:tab/>
      </w:r>
      <w:r>
        <w:rPr>
          <w:w w:val="99"/>
          <w:u w:val="single"/>
        </w:rPr>
        <w:t xml:space="preserve"> </w:t>
      </w:r>
      <w:r w:rsidR="00D347A9">
        <w:rPr>
          <w:w w:val="99"/>
          <w:u w:val="single"/>
        </w:rPr>
        <w:tab/>
      </w:r>
    </w:p>
    <w:p w14:paraId="07D72478" w14:textId="387CBE22" w:rsidR="005D30DE" w:rsidRDefault="005D30DE" w:rsidP="00736FDD">
      <w:pPr>
        <w:pStyle w:val="BodyText"/>
        <w:spacing w:before="3"/>
        <w:ind w:right="-2"/>
        <w:rPr>
          <w:sz w:val="15"/>
        </w:rPr>
      </w:pPr>
    </w:p>
    <w:p w14:paraId="639EC145" w14:textId="536AA596" w:rsidR="005D30DE" w:rsidRDefault="004516C6" w:rsidP="00736FDD">
      <w:pPr>
        <w:pStyle w:val="BodyText"/>
        <w:spacing w:before="59"/>
        <w:ind w:left="112" w:right="-2"/>
      </w:pPr>
      <w:r>
        <w:t>Witness:</w:t>
      </w:r>
    </w:p>
    <w:p w14:paraId="7FB215F2" w14:textId="77777777" w:rsidR="00D347A9" w:rsidRDefault="00D347A9" w:rsidP="00736FDD">
      <w:pPr>
        <w:pStyle w:val="BodyText"/>
        <w:tabs>
          <w:tab w:val="left" w:pos="4473"/>
          <w:tab w:val="left" w:pos="5872"/>
          <w:tab w:val="left" w:pos="8073"/>
          <w:tab w:val="left" w:pos="9513"/>
        </w:tabs>
        <w:ind w:left="112" w:right="-2"/>
      </w:pPr>
    </w:p>
    <w:p w14:paraId="5C695E50" w14:textId="357EE955" w:rsidR="005D30DE" w:rsidRDefault="00D347A9" w:rsidP="00D347A9">
      <w:pPr>
        <w:pStyle w:val="BodyText"/>
        <w:tabs>
          <w:tab w:val="left" w:pos="4253"/>
          <w:tab w:val="left" w:pos="5387"/>
          <w:tab w:val="left" w:pos="7513"/>
          <w:tab w:val="left" w:pos="9214"/>
        </w:tabs>
        <w:ind w:left="112" w:right="-2"/>
      </w:pPr>
      <w:r>
        <w:t>License</w:t>
      </w:r>
      <w:r w:rsidR="004516C6">
        <w:t xml:space="preserve"> sighted</w:t>
      </w:r>
      <w:r w:rsidR="004516C6">
        <w:rPr>
          <w:spacing w:val="1"/>
        </w:rPr>
        <w:t xml:space="preserve"> </w:t>
      </w:r>
      <w:r w:rsidR="004516C6">
        <w:t>by :</w:t>
      </w:r>
      <w:r w:rsidR="004516C6">
        <w:rPr>
          <w:u w:val="single"/>
        </w:rPr>
        <w:tab/>
      </w:r>
      <w:r w:rsidR="004516C6">
        <w:t>Signature:</w:t>
      </w:r>
      <w:r w:rsidR="004516C6">
        <w:tab/>
      </w:r>
      <w:r w:rsidR="004516C6">
        <w:rPr>
          <w:u w:val="single"/>
        </w:rPr>
        <w:tab/>
      </w:r>
      <w:r w:rsidR="004516C6">
        <w:t xml:space="preserve">Dated:  </w:t>
      </w:r>
      <w:r w:rsidR="004516C6">
        <w:rPr>
          <w:w w:val="99"/>
          <w:u w:val="single"/>
        </w:rPr>
        <w:t xml:space="preserve"> </w:t>
      </w:r>
      <w:r w:rsidR="004516C6">
        <w:rPr>
          <w:u w:val="single"/>
        </w:rPr>
        <w:tab/>
      </w:r>
    </w:p>
    <w:p w14:paraId="515412A1" w14:textId="0B83ECDE" w:rsidR="005D30DE" w:rsidRDefault="005D30DE">
      <w:pPr>
        <w:pStyle w:val="BodyText"/>
        <w:rPr>
          <w:sz w:val="15"/>
        </w:rPr>
      </w:pPr>
    </w:p>
    <w:p w14:paraId="215B9616" w14:textId="5D6EC641" w:rsidR="005D30DE" w:rsidRDefault="004516C6">
      <w:pPr>
        <w:pStyle w:val="BodyText"/>
        <w:spacing w:before="59" w:line="244" w:lineRule="exact"/>
        <w:ind w:left="112"/>
      </w:pPr>
      <w:r>
        <w:t>Declaration:</w:t>
      </w:r>
    </w:p>
    <w:p w14:paraId="51999D89" w14:textId="05A87087" w:rsidR="005D30DE" w:rsidRDefault="004516C6">
      <w:pPr>
        <w:pStyle w:val="ListParagraph"/>
        <w:numPr>
          <w:ilvl w:val="0"/>
          <w:numId w:val="67"/>
        </w:numPr>
        <w:tabs>
          <w:tab w:val="left" w:pos="1193"/>
        </w:tabs>
        <w:ind w:right="505"/>
        <w:rPr>
          <w:sz w:val="20"/>
        </w:rPr>
      </w:pPr>
      <w:r>
        <w:rPr>
          <w:sz w:val="20"/>
        </w:rPr>
        <w:t>I have completed all screening requirements for XXX Church, in relation to my suitability to work with children</w:t>
      </w:r>
    </w:p>
    <w:p w14:paraId="0D3D7EEB" w14:textId="53548A3D" w:rsidR="005D30DE" w:rsidRDefault="004516C6">
      <w:pPr>
        <w:pStyle w:val="ListParagraph"/>
        <w:numPr>
          <w:ilvl w:val="0"/>
          <w:numId w:val="67"/>
        </w:numPr>
        <w:tabs>
          <w:tab w:val="left" w:pos="1193"/>
        </w:tabs>
        <w:spacing w:before="1" w:line="268" w:lineRule="exact"/>
        <w:rPr>
          <w:sz w:val="20"/>
        </w:rPr>
      </w:pPr>
      <w:r>
        <w:rPr>
          <w:sz w:val="20"/>
        </w:rPr>
        <w:t>I will not drive a child will</w:t>
      </w:r>
      <w:r>
        <w:rPr>
          <w:spacing w:val="-17"/>
          <w:sz w:val="20"/>
        </w:rPr>
        <w:t xml:space="preserve"> </w:t>
      </w:r>
      <w:r>
        <w:rPr>
          <w:sz w:val="20"/>
        </w:rPr>
        <w:t>alone.</w:t>
      </w:r>
    </w:p>
    <w:p w14:paraId="0B3AB14D" w14:textId="03DBC039" w:rsidR="005D30DE" w:rsidRDefault="004516C6">
      <w:pPr>
        <w:pStyle w:val="ListParagraph"/>
        <w:numPr>
          <w:ilvl w:val="0"/>
          <w:numId w:val="67"/>
        </w:numPr>
        <w:tabs>
          <w:tab w:val="left" w:pos="1193"/>
        </w:tabs>
        <w:ind w:right="238"/>
        <w:rPr>
          <w:sz w:val="20"/>
        </w:rPr>
      </w:pPr>
      <w:r>
        <w:rPr>
          <w:sz w:val="20"/>
        </w:rPr>
        <w:t>I will drive carefully and follow all road rules. (This approval will be revoked if inappropriate behaviour is witnessed at any time in your</w:t>
      </w:r>
      <w:r>
        <w:rPr>
          <w:spacing w:val="-16"/>
          <w:sz w:val="20"/>
        </w:rPr>
        <w:t xml:space="preserve"> </w:t>
      </w:r>
      <w:r>
        <w:rPr>
          <w:sz w:val="20"/>
        </w:rPr>
        <w:t>vehicle)</w:t>
      </w:r>
    </w:p>
    <w:p w14:paraId="65B085BA" w14:textId="77777777" w:rsidR="005D30DE" w:rsidRDefault="004516C6">
      <w:pPr>
        <w:pStyle w:val="ListParagraph"/>
        <w:numPr>
          <w:ilvl w:val="0"/>
          <w:numId w:val="67"/>
        </w:numPr>
        <w:tabs>
          <w:tab w:val="left" w:pos="1193"/>
        </w:tabs>
        <w:spacing w:line="269" w:lineRule="exact"/>
        <w:rPr>
          <w:sz w:val="20"/>
        </w:rPr>
      </w:pPr>
      <w:r>
        <w:rPr>
          <w:sz w:val="20"/>
        </w:rPr>
        <w:t>I will provide a registered, roadworthy</w:t>
      </w:r>
      <w:r>
        <w:rPr>
          <w:spacing w:val="-24"/>
          <w:sz w:val="20"/>
        </w:rPr>
        <w:t xml:space="preserve"> </w:t>
      </w:r>
      <w:r>
        <w:rPr>
          <w:sz w:val="20"/>
        </w:rPr>
        <w:t>vehicle</w:t>
      </w:r>
    </w:p>
    <w:p w14:paraId="40071799" w14:textId="5908274A" w:rsidR="005D30DE" w:rsidRDefault="004516C6">
      <w:pPr>
        <w:pStyle w:val="ListParagraph"/>
        <w:numPr>
          <w:ilvl w:val="0"/>
          <w:numId w:val="67"/>
        </w:numPr>
        <w:tabs>
          <w:tab w:val="left" w:pos="1193"/>
        </w:tabs>
        <w:spacing w:before="1" w:line="269" w:lineRule="exact"/>
        <w:rPr>
          <w:sz w:val="20"/>
        </w:rPr>
      </w:pPr>
      <w:r>
        <w:rPr>
          <w:sz w:val="20"/>
        </w:rPr>
        <w:t>I will ensure that all passengers wear a seat</w:t>
      </w:r>
      <w:r>
        <w:rPr>
          <w:spacing w:val="-26"/>
          <w:sz w:val="20"/>
        </w:rPr>
        <w:t xml:space="preserve"> </w:t>
      </w:r>
      <w:r>
        <w:rPr>
          <w:sz w:val="20"/>
        </w:rPr>
        <w:t>belt</w:t>
      </w:r>
    </w:p>
    <w:p w14:paraId="6B21190D" w14:textId="17A7EB33" w:rsidR="005D30DE" w:rsidRDefault="004516C6">
      <w:pPr>
        <w:pStyle w:val="ListParagraph"/>
        <w:numPr>
          <w:ilvl w:val="0"/>
          <w:numId w:val="67"/>
        </w:numPr>
        <w:tabs>
          <w:tab w:val="left" w:pos="1193"/>
        </w:tabs>
        <w:spacing w:line="269" w:lineRule="exact"/>
        <w:rPr>
          <w:sz w:val="20"/>
        </w:rPr>
      </w:pPr>
      <w:r>
        <w:rPr>
          <w:sz w:val="20"/>
        </w:rPr>
        <w:t>I</w:t>
      </w:r>
      <w:r>
        <w:rPr>
          <w:spacing w:val="-3"/>
          <w:sz w:val="20"/>
        </w:rPr>
        <w:t xml:space="preserve"> </w:t>
      </w:r>
      <w:r>
        <w:rPr>
          <w:sz w:val="20"/>
        </w:rPr>
        <w:t>will</w:t>
      </w:r>
      <w:r>
        <w:rPr>
          <w:spacing w:val="-3"/>
          <w:sz w:val="20"/>
        </w:rPr>
        <w:t xml:space="preserve"> </w:t>
      </w:r>
      <w:r>
        <w:rPr>
          <w:sz w:val="20"/>
        </w:rPr>
        <w:t>not</w:t>
      </w:r>
      <w:r>
        <w:rPr>
          <w:spacing w:val="-3"/>
          <w:sz w:val="20"/>
        </w:rPr>
        <w:t xml:space="preserve"> </w:t>
      </w:r>
      <w:r>
        <w:rPr>
          <w:sz w:val="20"/>
        </w:rPr>
        <w:t>drive</w:t>
      </w:r>
      <w:r>
        <w:rPr>
          <w:spacing w:val="-4"/>
          <w:sz w:val="20"/>
        </w:rPr>
        <w:t xml:space="preserve"> </w:t>
      </w:r>
      <w:r>
        <w:rPr>
          <w:sz w:val="20"/>
        </w:rPr>
        <w:t>under</w:t>
      </w:r>
      <w:r>
        <w:rPr>
          <w:spacing w:val="-3"/>
          <w:sz w:val="20"/>
        </w:rPr>
        <w:t xml:space="preserve"> </w:t>
      </w:r>
      <w:r>
        <w:rPr>
          <w:sz w:val="20"/>
        </w:rPr>
        <w:t>the</w:t>
      </w:r>
      <w:r>
        <w:rPr>
          <w:spacing w:val="-4"/>
          <w:sz w:val="20"/>
        </w:rPr>
        <w:t xml:space="preserve"> </w:t>
      </w:r>
      <w:r>
        <w:rPr>
          <w:sz w:val="20"/>
        </w:rPr>
        <w:t>influence</w:t>
      </w:r>
      <w:r>
        <w:rPr>
          <w:spacing w:val="-4"/>
          <w:sz w:val="20"/>
        </w:rPr>
        <w:t xml:space="preserve"> </w:t>
      </w:r>
      <w:r>
        <w:rPr>
          <w:sz w:val="20"/>
        </w:rPr>
        <w:t>of</w:t>
      </w:r>
      <w:r>
        <w:rPr>
          <w:spacing w:val="-4"/>
          <w:sz w:val="20"/>
        </w:rPr>
        <w:t xml:space="preserve"> </w:t>
      </w:r>
      <w:r>
        <w:rPr>
          <w:sz w:val="20"/>
        </w:rPr>
        <w:t>alcohol</w:t>
      </w:r>
      <w:r>
        <w:rPr>
          <w:spacing w:val="-3"/>
          <w:sz w:val="20"/>
        </w:rPr>
        <w:t xml:space="preserve"> </w:t>
      </w:r>
      <w:r>
        <w:rPr>
          <w:sz w:val="20"/>
        </w:rPr>
        <w:t>or</w:t>
      </w:r>
      <w:r>
        <w:rPr>
          <w:spacing w:val="-3"/>
          <w:sz w:val="20"/>
        </w:rPr>
        <w:t xml:space="preserve"> </w:t>
      </w:r>
      <w:r>
        <w:rPr>
          <w:sz w:val="20"/>
        </w:rPr>
        <w:t>drugs,</w:t>
      </w:r>
      <w:r>
        <w:rPr>
          <w:spacing w:val="-2"/>
          <w:sz w:val="20"/>
        </w:rPr>
        <w:t xml:space="preserve"> </w:t>
      </w:r>
      <w:r>
        <w:rPr>
          <w:sz w:val="20"/>
        </w:rPr>
        <w:t>or</w:t>
      </w:r>
      <w:r>
        <w:rPr>
          <w:spacing w:val="-3"/>
          <w:sz w:val="20"/>
        </w:rPr>
        <w:t xml:space="preserve"> </w:t>
      </w:r>
      <w:r>
        <w:rPr>
          <w:sz w:val="20"/>
        </w:rPr>
        <w:t>permit smoking</w:t>
      </w:r>
      <w:r>
        <w:rPr>
          <w:spacing w:val="-1"/>
          <w:sz w:val="20"/>
        </w:rPr>
        <w:t xml:space="preserve"> </w:t>
      </w:r>
      <w:r>
        <w:rPr>
          <w:sz w:val="20"/>
        </w:rPr>
        <w:t>within</w:t>
      </w:r>
      <w:r>
        <w:rPr>
          <w:spacing w:val="-2"/>
          <w:sz w:val="20"/>
        </w:rPr>
        <w:t xml:space="preserve"> </w:t>
      </w:r>
      <w:r>
        <w:rPr>
          <w:sz w:val="20"/>
        </w:rPr>
        <w:t>the</w:t>
      </w:r>
      <w:r>
        <w:rPr>
          <w:spacing w:val="-4"/>
          <w:sz w:val="20"/>
        </w:rPr>
        <w:t xml:space="preserve"> </w:t>
      </w:r>
      <w:r>
        <w:rPr>
          <w:sz w:val="20"/>
        </w:rPr>
        <w:t>vehicle</w:t>
      </w:r>
    </w:p>
    <w:p w14:paraId="6FCB0B12" w14:textId="2ACBD87E" w:rsidR="005D30DE" w:rsidRDefault="004516C6">
      <w:pPr>
        <w:pStyle w:val="ListParagraph"/>
        <w:numPr>
          <w:ilvl w:val="0"/>
          <w:numId w:val="67"/>
        </w:numPr>
        <w:tabs>
          <w:tab w:val="left" w:pos="1193"/>
        </w:tabs>
        <w:ind w:right="104"/>
        <w:rPr>
          <w:sz w:val="20"/>
        </w:rPr>
      </w:pPr>
      <w:r>
        <w:rPr>
          <w:sz w:val="20"/>
        </w:rPr>
        <w:t>I have a good driving record. Specifically, I have not committed traffic offences in the recent past which might reasonably preclude me from transporting participants. I will discuss this with my team leader prior to offering myself to drive if</w:t>
      </w:r>
      <w:r>
        <w:rPr>
          <w:spacing w:val="-18"/>
          <w:sz w:val="20"/>
        </w:rPr>
        <w:t xml:space="preserve"> </w:t>
      </w:r>
      <w:r>
        <w:rPr>
          <w:sz w:val="20"/>
        </w:rPr>
        <w:t>unsure.</w:t>
      </w:r>
    </w:p>
    <w:p w14:paraId="5B749B69" w14:textId="339800DA" w:rsidR="005D30DE" w:rsidRDefault="004516C6">
      <w:pPr>
        <w:pStyle w:val="BodyText"/>
        <w:ind w:left="112" w:right="207"/>
      </w:pPr>
      <w:r>
        <w:t>The information provided on this form is correct and indicates my commitments to the safety and welfare of those for whom I am responsible.</w:t>
      </w:r>
    </w:p>
    <w:p w14:paraId="237AFE50" w14:textId="344088C6" w:rsidR="005D30DE" w:rsidRDefault="005D30DE">
      <w:pPr>
        <w:pStyle w:val="BodyText"/>
      </w:pPr>
    </w:p>
    <w:p w14:paraId="407AFD82" w14:textId="77777777" w:rsidR="005D30DE" w:rsidRDefault="005D30DE">
      <w:pPr>
        <w:pStyle w:val="BodyText"/>
        <w:spacing w:before="11"/>
        <w:rPr>
          <w:sz w:val="19"/>
        </w:rPr>
      </w:pPr>
    </w:p>
    <w:p w14:paraId="495C31C7" w14:textId="77777777" w:rsidR="005D30DE" w:rsidRDefault="004516C6">
      <w:pPr>
        <w:pStyle w:val="BodyText"/>
        <w:tabs>
          <w:tab w:val="left" w:pos="3753"/>
          <w:tab w:val="left" w:pos="4432"/>
          <w:tab w:val="left" w:pos="6633"/>
        </w:tabs>
        <w:spacing w:before="1"/>
        <w:ind w:left="112"/>
      </w:pPr>
      <w:r>
        <w:t>Signed:</w:t>
      </w:r>
      <w:r>
        <w:rPr>
          <w:u w:val="single"/>
        </w:rPr>
        <w:t xml:space="preserve"> </w:t>
      </w:r>
      <w:r>
        <w:rPr>
          <w:u w:val="single"/>
        </w:rPr>
        <w:tab/>
      </w:r>
      <w:r>
        <w:tab/>
        <w:t xml:space="preserve">Dated:   </w:t>
      </w:r>
      <w:r>
        <w:rPr>
          <w:spacing w:val="-4"/>
        </w:rPr>
        <w:t xml:space="preserve"> </w:t>
      </w:r>
      <w:r>
        <w:rPr>
          <w:w w:val="99"/>
          <w:u w:val="single"/>
        </w:rPr>
        <w:t xml:space="preserve"> </w:t>
      </w:r>
      <w:r>
        <w:rPr>
          <w:u w:val="single"/>
        </w:rPr>
        <w:tab/>
      </w:r>
    </w:p>
    <w:p w14:paraId="70EE790E" w14:textId="77777777" w:rsidR="005D30DE" w:rsidRDefault="005D30DE">
      <w:pPr>
        <w:sectPr w:rsidR="005D30DE" w:rsidSect="00C17B75">
          <w:type w:val="continuous"/>
          <w:pgSz w:w="11910" w:h="16840"/>
          <w:pgMar w:top="851" w:right="851" w:bottom="1134" w:left="851" w:header="720" w:footer="720" w:gutter="0"/>
          <w:cols w:space="720"/>
        </w:sectPr>
      </w:pPr>
    </w:p>
    <w:p w14:paraId="07A6FF28" w14:textId="77777777" w:rsidR="005D30DE" w:rsidRDefault="004516C6" w:rsidP="00D347A9">
      <w:pPr>
        <w:pStyle w:val="Heading2"/>
      </w:pPr>
      <w:bookmarkStart w:id="21" w:name="_Toc512008884"/>
      <w:r w:rsidRPr="00A7088E">
        <w:rPr>
          <w:caps/>
        </w:rPr>
        <w:lastRenderedPageBreak/>
        <w:t>Chemical Register</w:t>
      </w:r>
      <w:r>
        <w:t xml:space="preserve"> – Form 09</w:t>
      </w:r>
      <w:bookmarkEnd w:id="21"/>
    </w:p>
    <w:p w14:paraId="2C9758C1" w14:textId="77777777" w:rsidR="005D30DE" w:rsidRDefault="005D30DE">
      <w:pPr>
        <w:pStyle w:val="BodyText"/>
        <w:spacing w:before="4"/>
        <w:rPr>
          <w:rFonts w:ascii="Cambria"/>
          <w:b/>
          <w:i/>
          <w:sz w:val="29"/>
        </w:rPr>
      </w:pPr>
    </w:p>
    <w:p w14:paraId="4534B8EF" w14:textId="77777777" w:rsidR="005D30DE" w:rsidRDefault="004516C6" w:rsidP="00D347A9">
      <w:pPr>
        <w:spacing w:line="244" w:lineRule="exact"/>
        <w:ind w:right="-44"/>
        <w:jc w:val="center"/>
        <w:rPr>
          <w:i/>
          <w:sz w:val="20"/>
        </w:rPr>
      </w:pPr>
      <w:r>
        <w:rPr>
          <w:i/>
          <w:sz w:val="20"/>
        </w:rPr>
        <w:t>(Place Logo / Header here)</w:t>
      </w:r>
    </w:p>
    <w:p w14:paraId="12A773FB" w14:textId="77777777" w:rsidR="005D30DE" w:rsidRDefault="004516C6" w:rsidP="00A7088E">
      <w:pPr>
        <w:spacing w:line="292" w:lineRule="exact"/>
        <w:ind w:right="2"/>
        <w:jc w:val="center"/>
        <w:rPr>
          <w:b/>
          <w:sz w:val="24"/>
        </w:rPr>
      </w:pPr>
      <w:r>
        <w:rPr>
          <w:b/>
          <w:color w:val="538DD3"/>
          <w:sz w:val="24"/>
        </w:rPr>
        <w:t xml:space="preserve">Church Name </w:t>
      </w:r>
      <w:r>
        <w:rPr>
          <w:b/>
          <w:sz w:val="24"/>
        </w:rPr>
        <w:t>Chemical Register</w:t>
      </w:r>
    </w:p>
    <w:p w14:paraId="3D191EC7" w14:textId="77777777" w:rsidR="005D30DE" w:rsidRDefault="004516C6">
      <w:pPr>
        <w:pStyle w:val="BodyText"/>
        <w:spacing w:before="184"/>
        <w:ind w:left="212" w:right="486"/>
      </w:pPr>
      <w:r>
        <w:t>All hazardous chemicals that are stored, handled or used at a workplace must be listed on the register except where they are:</w:t>
      </w:r>
    </w:p>
    <w:p w14:paraId="07BE93C9" w14:textId="77777777" w:rsidR="005D30DE" w:rsidRDefault="004516C6">
      <w:pPr>
        <w:pStyle w:val="ListParagraph"/>
        <w:numPr>
          <w:ilvl w:val="0"/>
          <w:numId w:val="2"/>
        </w:numPr>
        <w:tabs>
          <w:tab w:val="left" w:pos="932"/>
          <w:tab w:val="left" w:pos="933"/>
        </w:tabs>
        <w:spacing w:line="254" w:lineRule="exact"/>
        <w:rPr>
          <w:sz w:val="20"/>
        </w:rPr>
      </w:pPr>
      <w:r>
        <w:rPr>
          <w:sz w:val="20"/>
        </w:rPr>
        <w:t>in-transit</w:t>
      </w:r>
    </w:p>
    <w:p w14:paraId="3538312E" w14:textId="77777777" w:rsidR="005D30DE" w:rsidRDefault="004516C6">
      <w:pPr>
        <w:pStyle w:val="ListParagraph"/>
        <w:numPr>
          <w:ilvl w:val="0"/>
          <w:numId w:val="2"/>
        </w:numPr>
        <w:tabs>
          <w:tab w:val="left" w:pos="932"/>
          <w:tab w:val="left" w:pos="933"/>
        </w:tabs>
        <w:rPr>
          <w:sz w:val="20"/>
        </w:rPr>
      </w:pPr>
      <w:r>
        <w:rPr>
          <w:sz w:val="20"/>
        </w:rPr>
        <w:t>consumer</w:t>
      </w:r>
      <w:r>
        <w:rPr>
          <w:spacing w:val="-13"/>
          <w:sz w:val="20"/>
        </w:rPr>
        <w:t xml:space="preserve"> </w:t>
      </w:r>
      <w:r>
        <w:rPr>
          <w:sz w:val="20"/>
        </w:rPr>
        <w:t>products.</w:t>
      </w:r>
    </w:p>
    <w:p w14:paraId="47C37D2A" w14:textId="77777777" w:rsidR="005D30DE" w:rsidRDefault="004516C6">
      <w:pPr>
        <w:pStyle w:val="BodyText"/>
        <w:spacing w:before="1"/>
        <w:ind w:left="212" w:right="486"/>
      </w:pPr>
      <w:r>
        <w:t>Hazardous chemicals are in-transit if they are not used in a workplace and are not kept there for more than five consecutive days. However, where a workplace frequently has in-transit hazardous chemicals present—or they are present in significant quantities—these should be listed on the register.</w:t>
      </w:r>
    </w:p>
    <w:p w14:paraId="31A58ABA" w14:textId="77777777" w:rsidR="005D30DE" w:rsidRDefault="004516C6">
      <w:pPr>
        <w:pStyle w:val="BodyText"/>
        <w:spacing w:before="1"/>
        <w:ind w:left="212" w:right="722"/>
      </w:pPr>
      <w:r>
        <w:t>Consumer products are those that are packed primarily for use by a household consumer and are used in a way that is consistent with normal household use.</w:t>
      </w:r>
    </w:p>
    <w:p w14:paraId="36C7CC93" w14:textId="77777777" w:rsidR="005D30DE" w:rsidRDefault="004516C6">
      <w:pPr>
        <w:pStyle w:val="ListParagraph"/>
        <w:numPr>
          <w:ilvl w:val="0"/>
          <w:numId w:val="2"/>
        </w:numPr>
        <w:tabs>
          <w:tab w:val="left" w:pos="932"/>
          <w:tab w:val="left" w:pos="933"/>
        </w:tabs>
        <w:ind w:right="557"/>
        <w:rPr>
          <w:sz w:val="20"/>
        </w:rPr>
      </w:pPr>
      <w:r>
        <w:rPr>
          <w:sz w:val="20"/>
        </w:rPr>
        <w:t>For example, laundry detergent packed in a 1 kg container and used once a week by individual staff for washing work clothes is considered a consumer product and would not need to be included on the register. But a 30 kg container of the same detergent used by a commercial laundering business is not considered to be a consumer product and must be included on the</w:t>
      </w:r>
      <w:r>
        <w:rPr>
          <w:spacing w:val="-22"/>
          <w:sz w:val="20"/>
        </w:rPr>
        <w:t xml:space="preserve"> </w:t>
      </w:r>
      <w:r>
        <w:rPr>
          <w:sz w:val="20"/>
        </w:rPr>
        <w:t>register.</w:t>
      </w:r>
    </w:p>
    <w:p w14:paraId="29FFF66D" w14:textId="77777777" w:rsidR="005D30DE" w:rsidRDefault="004516C6">
      <w:pPr>
        <w:pStyle w:val="BodyText"/>
        <w:spacing w:before="1"/>
        <w:ind w:left="212" w:right="1103"/>
      </w:pPr>
      <w:r>
        <w:t>Consumer products also include hazardous chemicals used in an office, for example printer toner and whiteboard cleaners.</w:t>
      </w:r>
    </w:p>
    <w:p w14:paraId="5B9D70F6" w14:textId="77777777" w:rsidR="005D30DE" w:rsidRDefault="004516C6">
      <w:pPr>
        <w:pStyle w:val="BodyText"/>
        <w:spacing w:line="242" w:lineRule="exact"/>
        <w:ind w:left="212"/>
      </w:pPr>
      <w:r>
        <w:t>Chemicals that are not hazardous do not need to be included on the register.</w:t>
      </w:r>
    </w:p>
    <w:p w14:paraId="42038481" w14:textId="77777777" w:rsidR="005D30DE" w:rsidRDefault="005D30DE">
      <w:pPr>
        <w:pStyle w:val="BodyText"/>
        <w:spacing w:before="12"/>
        <w:rPr>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416"/>
        <w:gridCol w:w="852"/>
        <w:gridCol w:w="850"/>
        <w:gridCol w:w="994"/>
        <w:gridCol w:w="991"/>
        <w:gridCol w:w="1277"/>
        <w:gridCol w:w="2410"/>
      </w:tblGrid>
      <w:tr w:rsidR="005D30DE" w14:paraId="1285D3BD" w14:textId="77777777">
        <w:trPr>
          <w:trHeight w:val="720"/>
        </w:trPr>
        <w:tc>
          <w:tcPr>
            <w:tcW w:w="1526" w:type="dxa"/>
          </w:tcPr>
          <w:p w14:paraId="1BFF1B5D" w14:textId="77777777" w:rsidR="005D30DE" w:rsidRDefault="004516C6">
            <w:pPr>
              <w:pStyle w:val="TableParagraph"/>
              <w:spacing w:before="1"/>
              <w:ind w:left="103" w:right="31"/>
              <w:rPr>
                <w:sz w:val="20"/>
              </w:rPr>
            </w:pPr>
            <w:r>
              <w:rPr>
                <w:sz w:val="20"/>
              </w:rPr>
              <w:t xml:space="preserve">Name of </w:t>
            </w:r>
            <w:r>
              <w:rPr>
                <w:w w:val="95"/>
                <w:sz w:val="20"/>
              </w:rPr>
              <w:t>Chemical</w:t>
            </w:r>
          </w:p>
        </w:tc>
        <w:tc>
          <w:tcPr>
            <w:tcW w:w="1416" w:type="dxa"/>
          </w:tcPr>
          <w:p w14:paraId="24C971BD" w14:textId="77777777" w:rsidR="005D30DE" w:rsidRDefault="004516C6">
            <w:pPr>
              <w:pStyle w:val="TableParagraph"/>
              <w:spacing w:before="1"/>
              <w:ind w:left="103" w:right="377"/>
              <w:rPr>
                <w:sz w:val="20"/>
              </w:rPr>
            </w:pPr>
            <w:r>
              <w:rPr>
                <w:sz w:val="20"/>
              </w:rPr>
              <w:t>Location of Chemical</w:t>
            </w:r>
          </w:p>
        </w:tc>
        <w:tc>
          <w:tcPr>
            <w:tcW w:w="852" w:type="dxa"/>
          </w:tcPr>
          <w:p w14:paraId="5F1D26EA" w14:textId="77777777" w:rsidR="005D30DE" w:rsidRDefault="004516C6">
            <w:pPr>
              <w:pStyle w:val="TableParagraph"/>
              <w:spacing w:before="1"/>
              <w:ind w:left="105"/>
              <w:rPr>
                <w:sz w:val="20"/>
              </w:rPr>
            </w:pPr>
            <w:r>
              <w:rPr>
                <w:w w:val="95"/>
                <w:sz w:val="20"/>
              </w:rPr>
              <w:t xml:space="preserve">Current </w:t>
            </w:r>
            <w:r>
              <w:rPr>
                <w:sz w:val="20"/>
              </w:rPr>
              <w:t>SDS</w:t>
            </w:r>
          </w:p>
          <w:p w14:paraId="7C6AD53E" w14:textId="77777777" w:rsidR="005D30DE" w:rsidRDefault="004516C6">
            <w:pPr>
              <w:pStyle w:val="TableParagraph"/>
              <w:spacing w:line="221" w:lineRule="exact"/>
              <w:ind w:left="105"/>
              <w:rPr>
                <w:sz w:val="20"/>
              </w:rPr>
            </w:pPr>
            <w:r>
              <w:rPr>
                <w:sz w:val="20"/>
              </w:rPr>
              <w:t>Yes/No</w:t>
            </w:r>
          </w:p>
        </w:tc>
        <w:tc>
          <w:tcPr>
            <w:tcW w:w="850" w:type="dxa"/>
          </w:tcPr>
          <w:p w14:paraId="29839D7E" w14:textId="77777777" w:rsidR="005D30DE" w:rsidRDefault="004516C6">
            <w:pPr>
              <w:pStyle w:val="TableParagraph"/>
              <w:spacing w:before="1"/>
              <w:ind w:left="103" w:right="137"/>
              <w:rPr>
                <w:sz w:val="20"/>
              </w:rPr>
            </w:pPr>
            <w:r>
              <w:rPr>
                <w:sz w:val="20"/>
              </w:rPr>
              <w:t>Issue date of</w:t>
            </w:r>
          </w:p>
          <w:p w14:paraId="393DA8E4" w14:textId="77777777" w:rsidR="005D30DE" w:rsidRDefault="004516C6">
            <w:pPr>
              <w:pStyle w:val="TableParagraph"/>
              <w:spacing w:line="221" w:lineRule="exact"/>
              <w:ind w:left="103"/>
              <w:rPr>
                <w:sz w:val="20"/>
              </w:rPr>
            </w:pPr>
            <w:r>
              <w:rPr>
                <w:sz w:val="20"/>
              </w:rPr>
              <w:t>SDS</w:t>
            </w:r>
          </w:p>
        </w:tc>
        <w:tc>
          <w:tcPr>
            <w:tcW w:w="994" w:type="dxa"/>
          </w:tcPr>
          <w:p w14:paraId="0D84FC90" w14:textId="77777777" w:rsidR="005D30DE" w:rsidRDefault="004516C6">
            <w:pPr>
              <w:pStyle w:val="TableParagraph"/>
              <w:spacing w:before="1"/>
              <w:ind w:left="102" w:right="186"/>
              <w:rPr>
                <w:sz w:val="20"/>
              </w:rPr>
            </w:pPr>
            <w:r>
              <w:rPr>
                <w:sz w:val="20"/>
              </w:rPr>
              <w:t>Hazardo us</w:t>
            </w:r>
          </w:p>
          <w:p w14:paraId="41D9C999" w14:textId="77777777" w:rsidR="005D30DE" w:rsidRDefault="004516C6">
            <w:pPr>
              <w:pStyle w:val="TableParagraph"/>
              <w:spacing w:line="221" w:lineRule="exact"/>
              <w:ind w:left="102"/>
              <w:rPr>
                <w:sz w:val="20"/>
              </w:rPr>
            </w:pPr>
            <w:r>
              <w:rPr>
                <w:sz w:val="20"/>
              </w:rPr>
              <w:t>Yes / No</w:t>
            </w:r>
          </w:p>
        </w:tc>
        <w:tc>
          <w:tcPr>
            <w:tcW w:w="991" w:type="dxa"/>
          </w:tcPr>
          <w:p w14:paraId="5B17CFA4" w14:textId="77777777" w:rsidR="005D30DE" w:rsidRDefault="004516C6">
            <w:pPr>
              <w:pStyle w:val="TableParagraph"/>
              <w:spacing w:before="1"/>
              <w:ind w:left="102"/>
              <w:rPr>
                <w:sz w:val="20"/>
              </w:rPr>
            </w:pPr>
            <w:r>
              <w:rPr>
                <w:sz w:val="20"/>
              </w:rPr>
              <w:t>Quantity</w:t>
            </w:r>
          </w:p>
        </w:tc>
        <w:tc>
          <w:tcPr>
            <w:tcW w:w="1277" w:type="dxa"/>
          </w:tcPr>
          <w:p w14:paraId="3B85B759" w14:textId="77777777" w:rsidR="005D30DE" w:rsidRDefault="004516C6">
            <w:pPr>
              <w:pStyle w:val="TableParagraph"/>
              <w:spacing w:before="1"/>
              <w:ind w:left="105" w:hanging="1"/>
              <w:rPr>
                <w:sz w:val="20"/>
              </w:rPr>
            </w:pPr>
            <w:r>
              <w:rPr>
                <w:sz w:val="20"/>
              </w:rPr>
              <w:t xml:space="preserve">Risk </w:t>
            </w:r>
            <w:r>
              <w:rPr>
                <w:w w:val="95"/>
                <w:sz w:val="20"/>
              </w:rPr>
              <w:t>Assessment</w:t>
            </w:r>
          </w:p>
          <w:p w14:paraId="13D792F9" w14:textId="77777777" w:rsidR="005D30DE" w:rsidRDefault="004516C6">
            <w:pPr>
              <w:pStyle w:val="TableParagraph"/>
              <w:spacing w:line="221" w:lineRule="exact"/>
              <w:ind w:left="105"/>
              <w:rPr>
                <w:sz w:val="20"/>
              </w:rPr>
            </w:pPr>
            <w:r>
              <w:rPr>
                <w:sz w:val="20"/>
              </w:rPr>
              <w:t>Yes / No</w:t>
            </w:r>
          </w:p>
        </w:tc>
        <w:tc>
          <w:tcPr>
            <w:tcW w:w="2410" w:type="dxa"/>
          </w:tcPr>
          <w:p w14:paraId="502E126E" w14:textId="77777777" w:rsidR="005D30DE" w:rsidRDefault="004516C6">
            <w:pPr>
              <w:pStyle w:val="TableParagraph"/>
              <w:spacing w:before="1"/>
              <w:ind w:left="103"/>
              <w:rPr>
                <w:sz w:val="20"/>
              </w:rPr>
            </w:pPr>
            <w:r>
              <w:rPr>
                <w:sz w:val="20"/>
              </w:rPr>
              <w:t>Uses</w:t>
            </w:r>
          </w:p>
        </w:tc>
      </w:tr>
      <w:tr w:rsidR="005D30DE" w14:paraId="45B49B1A" w14:textId="77777777">
        <w:trPr>
          <w:trHeight w:val="240"/>
        </w:trPr>
        <w:tc>
          <w:tcPr>
            <w:tcW w:w="1526" w:type="dxa"/>
          </w:tcPr>
          <w:p w14:paraId="3318C1F8" w14:textId="77777777" w:rsidR="005D30DE" w:rsidRDefault="005D30DE">
            <w:pPr>
              <w:pStyle w:val="TableParagraph"/>
              <w:rPr>
                <w:rFonts w:ascii="Times New Roman"/>
                <w:sz w:val="16"/>
              </w:rPr>
            </w:pPr>
          </w:p>
        </w:tc>
        <w:tc>
          <w:tcPr>
            <w:tcW w:w="1416" w:type="dxa"/>
          </w:tcPr>
          <w:p w14:paraId="57D6056F" w14:textId="77777777" w:rsidR="005D30DE" w:rsidRDefault="005D30DE">
            <w:pPr>
              <w:pStyle w:val="TableParagraph"/>
              <w:rPr>
                <w:rFonts w:ascii="Times New Roman"/>
                <w:sz w:val="16"/>
              </w:rPr>
            </w:pPr>
          </w:p>
        </w:tc>
        <w:tc>
          <w:tcPr>
            <w:tcW w:w="852" w:type="dxa"/>
          </w:tcPr>
          <w:p w14:paraId="489B51F5" w14:textId="77777777" w:rsidR="005D30DE" w:rsidRDefault="005D30DE">
            <w:pPr>
              <w:pStyle w:val="TableParagraph"/>
              <w:rPr>
                <w:rFonts w:ascii="Times New Roman"/>
                <w:sz w:val="16"/>
              </w:rPr>
            </w:pPr>
          </w:p>
        </w:tc>
        <w:tc>
          <w:tcPr>
            <w:tcW w:w="850" w:type="dxa"/>
          </w:tcPr>
          <w:p w14:paraId="09A40DA8" w14:textId="77777777" w:rsidR="005D30DE" w:rsidRDefault="005D30DE">
            <w:pPr>
              <w:pStyle w:val="TableParagraph"/>
              <w:rPr>
                <w:rFonts w:ascii="Times New Roman"/>
                <w:sz w:val="16"/>
              </w:rPr>
            </w:pPr>
          </w:p>
        </w:tc>
        <w:tc>
          <w:tcPr>
            <w:tcW w:w="994" w:type="dxa"/>
          </w:tcPr>
          <w:p w14:paraId="75AC9DDA" w14:textId="77777777" w:rsidR="005D30DE" w:rsidRDefault="005D30DE">
            <w:pPr>
              <w:pStyle w:val="TableParagraph"/>
              <w:rPr>
                <w:rFonts w:ascii="Times New Roman"/>
                <w:sz w:val="16"/>
              </w:rPr>
            </w:pPr>
          </w:p>
        </w:tc>
        <w:tc>
          <w:tcPr>
            <w:tcW w:w="991" w:type="dxa"/>
          </w:tcPr>
          <w:p w14:paraId="7A309A65" w14:textId="77777777" w:rsidR="005D30DE" w:rsidRDefault="005D30DE">
            <w:pPr>
              <w:pStyle w:val="TableParagraph"/>
              <w:rPr>
                <w:rFonts w:ascii="Times New Roman"/>
                <w:sz w:val="16"/>
              </w:rPr>
            </w:pPr>
          </w:p>
        </w:tc>
        <w:tc>
          <w:tcPr>
            <w:tcW w:w="1277" w:type="dxa"/>
          </w:tcPr>
          <w:p w14:paraId="35A00B9B" w14:textId="77777777" w:rsidR="005D30DE" w:rsidRDefault="005D30DE">
            <w:pPr>
              <w:pStyle w:val="TableParagraph"/>
              <w:rPr>
                <w:rFonts w:ascii="Times New Roman"/>
                <w:sz w:val="16"/>
              </w:rPr>
            </w:pPr>
          </w:p>
        </w:tc>
        <w:tc>
          <w:tcPr>
            <w:tcW w:w="2410" w:type="dxa"/>
          </w:tcPr>
          <w:p w14:paraId="57E9F6F9" w14:textId="77777777" w:rsidR="005D30DE" w:rsidRDefault="005D30DE">
            <w:pPr>
              <w:pStyle w:val="TableParagraph"/>
              <w:rPr>
                <w:rFonts w:ascii="Times New Roman"/>
                <w:sz w:val="16"/>
              </w:rPr>
            </w:pPr>
          </w:p>
        </w:tc>
      </w:tr>
      <w:tr w:rsidR="005D30DE" w14:paraId="1443CD52" w14:textId="77777777">
        <w:trPr>
          <w:trHeight w:val="240"/>
        </w:trPr>
        <w:tc>
          <w:tcPr>
            <w:tcW w:w="1526" w:type="dxa"/>
          </w:tcPr>
          <w:p w14:paraId="3CAF1CD2" w14:textId="77777777" w:rsidR="005D30DE" w:rsidRDefault="005D30DE">
            <w:pPr>
              <w:pStyle w:val="TableParagraph"/>
              <w:rPr>
                <w:rFonts w:ascii="Times New Roman"/>
                <w:sz w:val="16"/>
              </w:rPr>
            </w:pPr>
          </w:p>
        </w:tc>
        <w:tc>
          <w:tcPr>
            <w:tcW w:w="1416" w:type="dxa"/>
          </w:tcPr>
          <w:p w14:paraId="24F17F1B" w14:textId="77777777" w:rsidR="005D30DE" w:rsidRDefault="005D30DE">
            <w:pPr>
              <w:pStyle w:val="TableParagraph"/>
              <w:rPr>
                <w:rFonts w:ascii="Times New Roman"/>
                <w:sz w:val="16"/>
              </w:rPr>
            </w:pPr>
          </w:p>
        </w:tc>
        <w:tc>
          <w:tcPr>
            <w:tcW w:w="852" w:type="dxa"/>
          </w:tcPr>
          <w:p w14:paraId="5FA5E7FA" w14:textId="77777777" w:rsidR="005D30DE" w:rsidRDefault="005D30DE">
            <w:pPr>
              <w:pStyle w:val="TableParagraph"/>
              <w:rPr>
                <w:rFonts w:ascii="Times New Roman"/>
                <w:sz w:val="16"/>
              </w:rPr>
            </w:pPr>
          </w:p>
        </w:tc>
        <w:tc>
          <w:tcPr>
            <w:tcW w:w="850" w:type="dxa"/>
          </w:tcPr>
          <w:p w14:paraId="7AC1525C" w14:textId="77777777" w:rsidR="005D30DE" w:rsidRDefault="005D30DE">
            <w:pPr>
              <w:pStyle w:val="TableParagraph"/>
              <w:rPr>
                <w:rFonts w:ascii="Times New Roman"/>
                <w:sz w:val="16"/>
              </w:rPr>
            </w:pPr>
          </w:p>
        </w:tc>
        <w:tc>
          <w:tcPr>
            <w:tcW w:w="994" w:type="dxa"/>
          </w:tcPr>
          <w:p w14:paraId="65818CE1" w14:textId="77777777" w:rsidR="005D30DE" w:rsidRDefault="005D30DE">
            <w:pPr>
              <w:pStyle w:val="TableParagraph"/>
              <w:rPr>
                <w:rFonts w:ascii="Times New Roman"/>
                <w:sz w:val="16"/>
              </w:rPr>
            </w:pPr>
          </w:p>
        </w:tc>
        <w:tc>
          <w:tcPr>
            <w:tcW w:w="991" w:type="dxa"/>
          </w:tcPr>
          <w:p w14:paraId="36067E83" w14:textId="77777777" w:rsidR="005D30DE" w:rsidRDefault="005D30DE">
            <w:pPr>
              <w:pStyle w:val="TableParagraph"/>
              <w:rPr>
                <w:rFonts w:ascii="Times New Roman"/>
                <w:sz w:val="16"/>
              </w:rPr>
            </w:pPr>
          </w:p>
        </w:tc>
        <w:tc>
          <w:tcPr>
            <w:tcW w:w="1277" w:type="dxa"/>
          </w:tcPr>
          <w:p w14:paraId="32303B36" w14:textId="77777777" w:rsidR="005D30DE" w:rsidRDefault="005D30DE">
            <w:pPr>
              <w:pStyle w:val="TableParagraph"/>
              <w:rPr>
                <w:rFonts w:ascii="Times New Roman"/>
                <w:sz w:val="16"/>
              </w:rPr>
            </w:pPr>
          </w:p>
        </w:tc>
        <w:tc>
          <w:tcPr>
            <w:tcW w:w="2410" w:type="dxa"/>
          </w:tcPr>
          <w:p w14:paraId="7F5C555D" w14:textId="77777777" w:rsidR="005D30DE" w:rsidRDefault="005D30DE">
            <w:pPr>
              <w:pStyle w:val="TableParagraph"/>
              <w:rPr>
                <w:rFonts w:ascii="Times New Roman"/>
                <w:sz w:val="16"/>
              </w:rPr>
            </w:pPr>
          </w:p>
        </w:tc>
      </w:tr>
      <w:tr w:rsidR="005D30DE" w14:paraId="389B2062" w14:textId="77777777">
        <w:trPr>
          <w:trHeight w:val="240"/>
        </w:trPr>
        <w:tc>
          <w:tcPr>
            <w:tcW w:w="1526" w:type="dxa"/>
          </w:tcPr>
          <w:p w14:paraId="08287213" w14:textId="77777777" w:rsidR="005D30DE" w:rsidRDefault="005D30DE">
            <w:pPr>
              <w:pStyle w:val="TableParagraph"/>
              <w:rPr>
                <w:rFonts w:ascii="Times New Roman"/>
                <w:sz w:val="16"/>
              </w:rPr>
            </w:pPr>
          </w:p>
        </w:tc>
        <w:tc>
          <w:tcPr>
            <w:tcW w:w="1416" w:type="dxa"/>
          </w:tcPr>
          <w:p w14:paraId="12ACE79F" w14:textId="77777777" w:rsidR="005D30DE" w:rsidRDefault="005D30DE">
            <w:pPr>
              <w:pStyle w:val="TableParagraph"/>
              <w:rPr>
                <w:rFonts w:ascii="Times New Roman"/>
                <w:sz w:val="16"/>
              </w:rPr>
            </w:pPr>
          </w:p>
        </w:tc>
        <w:tc>
          <w:tcPr>
            <w:tcW w:w="852" w:type="dxa"/>
          </w:tcPr>
          <w:p w14:paraId="0E3E7264" w14:textId="77777777" w:rsidR="005D30DE" w:rsidRDefault="005D30DE">
            <w:pPr>
              <w:pStyle w:val="TableParagraph"/>
              <w:rPr>
                <w:rFonts w:ascii="Times New Roman"/>
                <w:sz w:val="16"/>
              </w:rPr>
            </w:pPr>
          </w:p>
        </w:tc>
        <w:tc>
          <w:tcPr>
            <w:tcW w:w="850" w:type="dxa"/>
          </w:tcPr>
          <w:p w14:paraId="0CB71F94" w14:textId="77777777" w:rsidR="005D30DE" w:rsidRDefault="005D30DE">
            <w:pPr>
              <w:pStyle w:val="TableParagraph"/>
              <w:rPr>
                <w:rFonts w:ascii="Times New Roman"/>
                <w:sz w:val="16"/>
              </w:rPr>
            </w:pPr>
          </w:p>
        </w:tc>
        <w:tc>
          <w:tcPr>
            <w:tcW w:w="994" w:type="dxa"/>
          </w:tcPr>
          <w:p w14:paraId="68431B8C" w14:textId="77777777" w:rsidR="005D30DE" w:rsidRDefault="005D30DE">
            <w:pPr>
              <w:pStyle w:val="TableParagraph"/>
              <w:rPr>
                <w:rFonts w:ascii="Times New Roman"/>
                <w:sz w:val="16"/>
              </w:rPr>
            </w:pPr>
          </w:p>
        </w:tc>
        <w:tc>
          <w:tcPr>
            <w:tcW w:w="991" w:type="dxa"/>
          </w:tcPr>
          <w:p w14:paraId="7184BF32" w14:textId="77777777" w:rsidR="005D30DE" w:rsidRDefault="005D30DE">
            <w:pPr>
              <w:pStyle w:val="TableParagraph"/>
              <w:rPr>
                <w:rFonts w:ascii="Times New Roman"/>
                <w:sz w:val="16"/>
              </w:rPr>
            </w:pPr>
          </w:p>
        </w:tc>
        <w:tc>
          <w:tcPr>
            <w:tcW w:w="1277" w:type="dxa"/>
          </w:tcPr>
          <w:p w14:paraId="0CA7CC3D" w14:textId="77777777" w:rsidR="005D30DE" w:rsidRDefault="005D30DE">
            <w:pPr>
              <w:pStyle w:val="TableParagraph"/>
              <w:rPr>
                <w:rFonts w:ascii="Times New Roman"/>
                <w:sz w:val="16"/>
              </w:rPr>
            </w:pPr>
          </w:p>
        </w:tc>
        <w:tc>
          <w:tcPr>
            <w:tcW w:w="2410" w:type="dxa"/>
          </w:tcPr>
          <w:p w14:paraId="1C53095E" w14:textId="77777777" w:rsidR="005D30DE" w:rsidRDefault="005D30DE">
            <w:pPr>
              <w:pStyle w:val="TableParagraph"/>
              <w:rPr>
                <w:rFonts w:ascii="Times New Roman"/>
                <w:sz w:val="16"/>
              </w:rPr>
            </w:pPr>
          </w:p>
        </w:tc>
      </w:tr>
      <w:tr w:rsidR="005D30DE" w14:paraId="35F50EBF" w14:textId="77777777">
        <w:trPr>
          <w:trHeight w:val="240"/>
        </w:trPr>
        <w:tc>
          <w:tcPr>
            <w:tcW w:w="1526" w:type="dxa"/>
          </w:tcPr>
          <w:p w14:paraId="32362326" w14:textId="77777777" w:rsidR="005D30DE" w:rsidRDefault="005D30DE">
            <w:pPr>
              <w:pStyle w:val="TableParagraph"/>
              <w:rPr>
                <w:rFonts w:ascii="Times New Roman"/>
                <w:sz w:val="16"/>
              </w:rPr>
            </w:pPr>
          </w:p>
        </w:tc>
        <w:tc>
          <w:tcPr>
            <w:tcW w:w="1416" w:type="dxa"/>
          </w:tcPr>
          <w:p w14:paraId="61EF3096" w14:textId="77777777" w:rsidR="005D30DE" w:rsidRDefault="005D30DE">
            <w:pPr>
              <w:pStyle w:val="TableParagraph"/>
              <w:rPr>
                <w:rFonts w:ascii="Times New Roman"/>
                <w:sz w:val="16"/>
              </w:rPr>
            </w:pPr>
          </w:p>
        </w:tc>
        <w:tc>
          <w:tcPr>
            <w:tcW w:w="852" w:type="dxa"/>
          </w:tcPr>
          <w:p w14:paraId="3027C4C8" w14:textId="77777777" w:rsidR="005D30DE" w:rsidRDefault="005D30DE">
            <w:pPr>
              <w:pStyle w:val="TableParagraph"/>
              <w:rPr>
                <w:rFonts w:ascii="Times New Roman"/>
                <w:sz w:val="16"/>
              </w:rPr>
            </w:pPr>
          </w:p>
        </w:tc>
        <w:tc>
          <w:tcPr>
            <w:tcW w:w="850" w:type="dxa"/>
          </w:tcPr>
          <w:p w14:paraId="00B501C7" w14:textId="77777777" w:rsidR="005D30DE" w:rsidRDefault="005D30DE">
            <w:pPr>
              <w:pStyle w:val="TableParagraph"/>
              <w:rPr>
                <w:rFonts w:ascii="Times New Roman"/>
                <w:sz w:val="16"/>
              </w:rPr>
            </w:pPr>
          </w:p>
        </w:tc>
        <w:tc>
          <w:tcPr>
            <w:tcW w:w="994" w:type="dxa"/>
          </w:tcPr>
          <w:p w14:paraId="3B11EFF5" w14:textId="77777777" w:rsidR="005D30DE" w:rsidRDefault="005D30DE">
            <w:pPr>
              <w:pStyle w:val="TableParagraph"/>
              <w:rPr>
                <w:rFonts w:ascii="Times New Roman"/>
                <w:sz w:val="16"/>
              </w:rPr>
            </w:pPr>
          </w:p>
        </w:tc>
        <w:tc>
          <w:tcPr>
            <w:tcW w:w="991" w:type="dxa"/>
          </w:tcPr>
          <w:p w14:paraId="3A2F5A7B" w14:textId="77777777" w:rsidR="005D30DE" w:rsidRDefault="005D30DE">
            <w:pPr>
              <w:pStyle w:val="TableParagraph"/>
              <w:rPr>
                <w:rFonts w:ascii="Times New Roman"/>
                <w:sz w:val="16"/>
              </w:rPr>
            </w:pPr>
          </w:p>
        </w:tc>
        <w:tc>
          <w:tcPr>
            <w:tcW w:w="1277" w:type="dxa"/>
          </w:tcPr>
          <w:p w14:paraId="45AEE2C5" w14:textId="77777777" w:rsidR="005D30DE" w:rsidRDefault="005D30DE">
            <w:pPr>
              <w:pStyle w:val="TableParagraph"/>
              <w:rPr>
                <w:rFonts w:ascii="Times New Roman"/>
                <w:sz w:val="16"/>
              </w:rPr>
            </w:pPr>
          </w:p>
        </w:tc>
        <w:tc>
          <w:tcPr>
            <w:tcW w:w="2410" w:type="dxa"/>
          </w:tcPr>
          <w:p w14:paraId="613E8159" w14:textId="77777777" w:rsidR="005D30DE" w:rsidRDefault="005D30DE">
            <w:pPr>
              <w:pStyle w:val="TableParagraph"/>
              <w:rPr>
                <w:rFonts w:ascii="Times New Roman"/>
                <w:sz w:val="16"/>
              </w:rPr>
            </w:pPr>
          </w:p>
        </w:tc>
      </w:tr>
      <w:tr w:rsidR="005D30DE" w14:paraId="3583A925" w14:textId="77777777">
        <w:trPr>
          <w:trHeight w:val="240"/>
        </w:trPr>
        <w:tc>
          <w:tcPr>
            <w:tcW w:w="1526" w:type="dxa"/>
          </w:tcPr>
          <w:p w14:paraId="15437FF1" w14:textId="77777777" w:rsidR="005D30DE" w:rsidRDefault="005D30DE">
            <w:pPr>
              <w:pStyle w:val="TableParagraph"/>
              <w:rPr>
                <w:rFonts w:ascii="Times New Roman"/>
                <w:sz w:val="16"/>
              </w:rPr>
            </w:pPr>
          </w:p>
        </w:tc>
        <w:tc>
          <w:tcPr>
            <w:tcW w:w="1416" w:type="dxa"/>
          </w:tcPr>
          <w:p w14:paraId="59901020" w14:textId="77777777" w:rsidR="005D30DE" w:rsidRDefault="005D30DE">
            <w:pPr>
              <w:pStyle w:val="TableParagraph"/>
              <w:rPr>
                <w:rFonts w:ascii="Times New Roman"/>
                <w:sz w:val="16"/>
              </w:rPr>
            </w:pPr>
          </w:p>
        </w:tc>
        <w:tc>
          <w:tcPr>
            <w:tcW w:w="852" w:type="dxa"/>
          </w:tcPr>
          <w:p w14:paraId="06C771B9" w14:textId="77777777" w:rsidR="005D30DE" w:rsidRDefault="005D30DE">
            <w:pPr>
              <w:pStyle w:val="TableParagraph"/>
              <w:rPr>
                <w:rFonts w:ascii="Times New Roman"/>
                <w:sz w:val="16"/>
              </w:rPr>
            </w:pPr>
          </w:p>
        </w:tc>
        <w:tc>
          <w:tcPr>
            <w:tcW w:w="850" w:type="dxa"/>
          </w:tcPr>
          <w:p w14:paraId="2C626E5F" w14:textId="77777777" w:rsidR="005D30DE" w:rsidRDefault="005D30DE">
            <w:pPr>
              <w:pStyle w:val="TableParagraph"/>
              <w:rPr>
                <w:rFonts w:ascii="Times New Roman"/>
                <w:sz w:val="16"/>
              </w:rPr>
            </w:pPr>
          </w:p>
        </w:tc>
        <w:tc>
          <w:tcPr>
            <w:tcW w:w="994" w:type="dxa"/>
          </w:tcPr>
          <w:p w14:paraId="5730F3C6" w14:textId="77777777" w:rsidR="005D30DE" w:rsidRDefault="005D30DE">
            <w:pPr>
              <w:pStyle w:val="TableParagraph"/>
              <w:rPr>
                <w:rFonts w:ascii="Times New Roman"/>
                <w:sz w:val="16"/>
              </w:rPr>
            </w:pPr>
          </w:p>
        </w:tc>
        <w:tc>
          <w:tcPr>
            <w:tcW w:w="991" w:type="dxa"/>
          </w:tcPr>
          <w:p w14:paraId="0C04D4CA" w14:textId="77777777" w:rsidR="005D30DE" w:rsidRDefault="005D30DE">
            <w:pPr>
              <w:pStyle w:val="TableParagraph"/>
              <w:rPr>
                <w:rFonts w:ascii="Times New Roman"/>
                <w:sz w:val="16"/>
              </w:rPr>
            </w:pPr>
          </w:p>
        </w:tc>
        <w:tc>
          <w:tcPr>
            <w:tcW w:w="1277" w:type="dxa"/>
          </w:tcPr>
          <w:p w14:paraId="30640567" w14:textId="77777777" w:rsidR="005D30DE" w:rsidRDefault="005D30DE">
            <w:pPr>
              <w:pStyle w:val="TableParagraph"/>
              <w:rPr>
                <w:rFonts w:ascii="Times New Roman"/>
                <w:sz w:val="16"/>
              </w:rPr>
            </w:pPr>
          </w:p>
        </w:tc>
        <w:tc>
          <w:tcPr>
            <w:tcW w:w="2410" w:type="dxa"/>
          </w:tcPr>
          <w:p w14:paraId="083006DB" w14:textId="77777777" w:rsidR="005D30DE" w:rsidRDefault="005D30DE">
            <w:pPr>
              <w:pStyle w:val="TableParagraph"/>
              <w:rPr>
                <w:rFonts w:ascii="Times New Roman"/>
                <w:sz w:val="16"/>
              </w:rPr>
            </w:pPr>
          </w:p>
        </w:tc>
      </w:tr>
      <w:tr w:rsidR="005D30DE" w14:paraId="7D87A950" w14:textId="77777777">
        <w:trPr>
          <w:trHeight w:val="240"/>
        </w:trPr>
        <w:tc>
          <w:tcPr>
            <w:tcW w:w="1526" w:type="dxa"/>
          </w:tcPr>
          <w:p w14:paraId="16FCC304" w14:textId="77777777" w:rsidR="005D30DE" w:rsidRDefault="005D30DE">
            <w:pPr>
              <w:pStyle w:val="TableParagraph"/>
              <w:rPr>
                <w:rFonts w:ascii="Times New Roman"/>
                <w:sz w:val="16"/>
              </w:rPr>
            </w:pPr>
          </w:p>
        </w:tc>
        <w:tc>
          <w:tcPr>
            <w:tcW w:w="1416" w:type="dxa"/>
          </w:tcPr>
          <w:p w14:paraId="79D22A5F" w14:textId="77777777" w:rsidR="005D30DE" w:rsidRDefault="005D30DE">
            <w:pPr>
              <w:pStyle w:val="TableParagraph"/>
              <w:rPr>
                <w:rFonts w:ascii="Times New Roman"/>
                <w:sz w:val="16"/>
              </w:rPr>
            </w:pPr>
          </w:p>
        </w:tc>
        <w:tc>
          <w:tcPr>
            <w:tcW w:w="852" w:type="dxa"/>
          </w:tcPr>
          <w:p w14:paraId="0EB06804" w14:textId="77777777" w:rsidR="005D30DE" w:rsidRDefault="005D30DE">
            <w:pPr>
              <w:pStyle w:val="TableParagraph"/>
              <w:rPr>
                <w:rFonts w:ascii="Times New Roman"/>
                <w:sz w:val="16"/>
              </w:rPr>
            </w:pPr>
          </w:p>
        </w:tc>
        <w:tc>
          <w:tcPr>
            <w:tcW w:w="850" w:type="dxa"/>
          </w:tcPr>
          <w:p w14:paraId="20930B57" w14:textId="77777777" w:rsidR="005D30DE" w:rsidRDefault="005D30DE">
            <w:pPr>
              <w:pStyle w:val="TableParagraph"/>
              <w:rPr>
                <w:rFonts w:ascii="Times New Roman"/>
                <w:sz w:val="16"/>
              </w:rPr>
            </w:pPr>
          </w:p>
        </w:tc>
        <w:tc>
          <w:tcPr>
            <w:tcW w:w="994" w:type="dxa"/>
          </w:tcPr>
          <w:p w14:paraId="4426D0B0" w14:textId="77777777" w:rsidR="005D30DE" w:rsidRDefault="005D30DE">
            <w:pPr>
              <w:pStyle w:val="TableParagraph"/>
              <w:rPr>
                <w:rFonts w:ascii="Times New Roman"/>
                <w:sz w:val="16"/>
              </w:rPr>
            </w:pPr>
          </w:p>
        </w:tc>
        <w:tc>
          <w:tcPr>
            <w:tcW w:w="991" w:type="dxa"/>
          </w:tcPr>
          <w:p w14:paraId="2020BFBD" w14:textId="77777777" w:rsidR="005D30DE" w:rsidRDefault="005D30DE">
            <w:pPr>
              <w:pStyle w:val="TableParagraph"/>
              <w:rPr>
                <w:rFonts w:ascii="Times New Roman"/>
                <w:sz w:val="16"/>
              </w:rPr>
            </w:pPr>
          </w:p>
        </w:tc>
        <w:tc>
          <w:tcPr>
            <w:tcW w:w="1277" w:type="dxa"/>
          </w:tcPr>
          <w:p w14:paraId="23687A4C" w14:textId="77777777" w:rsidR="005D30DE" w:rsidRDefault="005D30DE">
            <w:pPr>
              <w:pStyle w:val="TableParagraph"/>
              <w:rPr>
                <w:rFonts w:ascii="Times New Roman"/>
                <w:sz w:val="16"/>
              </w:rPr>
            </w:pPr>
          </w:p>
        </w:tc>
        <w:tc>
          <w:tcPr>
            <w:tcW w:w="2410" w:type="dxa"/>
          </w:tcPr>
          <w:p w14:paraId="7A2877C5" w14:textId="77777777" w:rsidR="005D30DE" w:rsidRDefault="005D30DE">
            <w:pPr>
              <w:pStyle w:val="TableParagraph"/>
              <w:rPr>
                <w:rFonts w:ascii="Times New Roman"/>
                <w:sz w:val="16"/>
              </w:rPr>
            </w:pPr>
          </w:p>
        </w:tc>
      </w:tr>
      <w:tr w:rsidR="005D30DE" w14:paraId="01EC6A79" w14:textId="77777777">
        <w:trPr>
          <w:trHeight w:val="240"/>
        </w:trPr>
        <w:tc>
          <w:tcPr>
            <w:tcW w:w="1526" w:type="dxa"/>
          </w:tcPr>
          <w:p w14:paraId="58775FDE" w14:textId="77777777" w:rsidR="005D30DE" w:rsidRDefault="005D30DE">
            <w:pPr>
              <w:pStyle w:val="TableParagraph"/>
              <w:rPr>
                <w:rFonts w:ascii="Times New Roman"/>
                <w:sz w:val="16"/>
              </w:rPr>
            </w:pPr>
          </w:p>
        </w:tc>
        <w:tc>
          <w:tcPr>
            <w:tcW w:w="1416" w:type="dxa"/>
          </w:tcPr>
          <w:p w14:paraId="76A5A096" w14:textId="77777777" w:rsidR="005D30DE" w:rsidRDefault="005D30DE">
            <w:pPr>
              <w:pStyle w:val="TableParagraph"/>
              <w:rPr>
                <w:rFonts w:ascii="Times New Roman"/>
                <w:sz w:val="16"/>
              </w:rPr>
            </w:pPr>
          </w:p>
        </w:tc>
        <w:tc>
          <w:tcPr>
            <w:tcW w:w="852" w:type="dxa"/>
          </w:tcPr>
          <w:p w14:paraId="4B0E8BA2" w14:textId="77777777" w:rsidR="005D30DE" w:rsidRDefault="005D30DE">
            <w:pPr>
              <w:pStyle w:val="TableParagraph"/>
              <w:rPr>
                <w:rFonts w:ascii="Times New Roman"/>
                <w:sz w:val="16"/>
              </w:rPr>
            </w:pPr>
          </w:p>
        </w:tc>
        <w:tc>
          <w:tcPr>
            <w:tcW w:w="850" w:type="dxa"/>
          </w:tcPr>
          <w:p w14:paraId="080FAA7C" w14:textId="77777777" w:rsidR="005D30DE" w:rsidRDefault="005D30DE">
            <w:pPr>
              <w:pStyle w:val="TableParagraph"/>
              <w:rPr>
                <w:rFonts w:ascii="Times New Roman"/>
                <w:sz w:val="16"/>
              </w:rPr>
            </w:pPr>
          </w:p>
        </w:tc>
        <w:tc>
          <w:tcPr>
            <w:tcW w:w="994" w:type="dxa"/>
          </w:tcPr>
          <w:p w14:paraId="5C0C0859" w14:textId="77777777" w:rsidR="005D30DE" w:rsidRDefault="005D30DE">
            <w:pPr>
              <w:pStyle w:val="TableParagraph"/>
              <w:rPr>
                <w:rFonts w:ascii="Times New Roman"/>
                <w:sz w:val="16"/>
              </w:rPr>
            </w:pPr>
          </w:p>
        </w:tc>
        <w:tc>
          <w:tcPr>
            <w:tcW w:w="991" w:type="dxa"/>
          </w:tcPr>
          <w:p w14:paraId="54A92C1A" w14:textId="77777777" w:rsidR="005D30DE" w:rsidRDefault="005D30DE">
            <w:pPr>
              <w:pStyle w:val="TableParagraph"/>
              <w:rPr>
                <w:rFonts w:ascii="Times New Roman"/>
                <w:sz w:val="16"/>
              </w:rPr>
            </w:pPr>
          </w:p>
        </w:tc>
        <w:tc>
          <w:tcPr>
            <w:tcW w:w="1277" w:type="dxa"/>
          </w:tcPr>
          <w:p w14:paraId="790DBF41" w14:textId="77777777" w:rsidR="005D30DE" w:rsidRDefault="005D30DE">
            <w:pPr>
              <w:pStyle w:val="TableParagraph"/>
              <w:rPr>
                <w:rFonts w:ascii="Times New Roman"/>
                <w:sz w:val="16"/>
              </w:rPr>
            </w:pPr>
          </w:p>
        </w:tc>
        <w:tc>
          <w:tcPr>
            <w:tcW w:w="2410" w:type="dxa"/>
          </w:tcPr>
          <w:p w14:paraId="1F6F0A57" w14:textId="77777777" w:rsidR="005D30DE" w:rsidRDefault="005D30DE">
            <w:pPr>
              <w:pStyle w:val="TableParagraph"/>
              <w:rPr>
                <w:rFonts w:ascii="Times New Roman"/>
                <w:sz w:val="16"/>
              </w:rPr>
            </w:pPr>
          </w:p>
        </w:tc>
      </w:tr>
      <w:tr w:rsidR="005D30DE" w14:paraId="6E08119C" w14:textId="77777777">
        <w:trPr>
          <w:trHeight w:val="240"/>
        </w:trPr>
        <w:tc>
          <w:tcPr>
            <w:tcW w:w="1526" w:type="dxa"/>
          </w:tcPr>
          <w:p w14:paraId="65BD66A4" w14:textId="77777777" w:rsidR="005D30DE" w:rsidRDefault="005D30DE">
            <w:pPr>
              <w:pStyle w:val="TableParagraph"/>
              <w:rPr>
                <w:rFonts w:ascii="Times New Roman"/>
                <w:sz w:val="16"/>
              </w:rPr>
            </w:pPr>
          </w:p>
        </w:tc>
        <w:tc>
          <w:tcPr>
            <w:tcW w:w="1416" w:type="dxa"/>
          </w:tcPr>
          <w:p w14:paraId="2E1794BF" w14:textId="77777777" w:rsidR="005D30DE" w:rsidRDefault="005D30DE">
            <w:pPr>
              <w:pStyle w:val="TableParagraph"/>
              <w:rPr>
                <w:rFonts w:ascii="Times New Roman"/>
                <w:sz w:val="16"/>
              </w:rPr>
            </w:pPr>
          </w:p>
        </w:tc>
        <w:tc>
          <w:tcPr>
            <w:tcW w:w="852" w:type="dxa"/>
          </w:tcPr>
          <w:p w14:paraId="59B234D5" w14:textId="77777777" w:rsidR="005D30DE" w:rsidRDefault="005D30DE">
            <w:pPr>
              <w:pStyle w:val="TableParagraph"/>
              <w:rPr>
                <w:rFonts w:ascii="Times New Roman"/>
                <w:sz w:val="16"/>
              </w:rPr>
            </w:pPr>
          </w:p>
        </w:tc>
        <w:tc>
          <w:tcPr>
            <w:tcW w:w="850" w:type="dxa"/>
          </w:tcPr>
          <w:p w14:paraId="24A1BA3B" w14:textId="77777777" w:rsidR="005D30DE" w:rsidRDefault="005D30DE">
            <w:pPr>
              <w:pStyle w:val="TableParagraph"/>
              <w:rPr>
                <w:rFonts w:ascii="Times New Roman"/>
                <w:sz w:val="16"/>
              </w:rPr>
            </w:pPr>
          </w:p>
        </w:tc>
        <w:tc>
          <w:tcPr>
            <w:tcW w:w="994" w:type="dxa"/>
          </w:tcPr>
          <w:p w14:paraId="6B721DA8" w14:textId="77777777" w:rsidR="005D30DE" w:rsidRDefault="005D30DE">
            <w:pPr>
              <w:pStyle w:val="TableParagraph"/>
              <w:rPr>
                <w:rFonts w:ascii="Times New Roman"/>
                <w:sz w:val="16"/>
              </w:rPr>
            </w:pPr>
          </w:p>
        </w:tc>
        <w:tc>
          <w:tcPr>
            <w:tcW w:w="991" w:type="dxa"/>
          </w:tcPr>
          <w:p w14:paraId="13E8A707" w14:textId="77777777" w:rsidR="005D30DE" w:rsidRDefault="005D30DE">
            <w:pPr>
              <w:pStyle w:val="TableParagraph"/>
              <w:rPr>
                <w:rFonts w:ascii="Times New Roman"/>
                <w:sz w:val="16"/>
              </w:rPr>
            </w:pPr>
          </w:p>
        </w:tc>
        <w:tc>
          <w:tcPr>
            <w:tcW w:w="1277" w:type="dxa"/>
          </w:tcPr>
          <w:p w14:paraId="5F5C67B8" w14:textId="77777777" w:rsidR="005D30DE" w:rsidRDefault="005D30DE">
            <w:pPr>
              <w:pStyle w:val="TableParagraph"/>
              <w:rPr>
                <w:rFonts w:ascii="Times New Roman"/>
                <w:sz w:val="16"/>
              </w:rPr>
            </w:pPr>
          </w:p>
        </w:tc>
        <w:tc>
          <w:tcPr>
            <w:tcW w:w="2410" w:type="dxa"/>
          </w:tcPr>
          <w:p w14:paraId="7703F62D" w14:textId="77777777" w:rsidR="005D30DE" w:rsidRDefault="005D30DE">
            <w:pPr>
              <w:pStyle w:val="TableParagraph"/>
              <w:rPr>
                <w:rFonts w:ascii="Times New Roman"/>
                <w:sz w:val="16"/>
              </w:rPr>
            </w:pPr>
          </w:p>
        </w:tc>
      </w:tr>
      <w:tr w:rsidR="005D30DE" w14:paraId="3881933E" w14:textId="77777777">
        <w:trPr>
          <w:trHeight w:val="240"/>
        </w:trPr>
        <w:tc>
          <w:tcPr>
            <w:tcW w:w="1526" w:type="dxa"/>
          </w:tcPr>
          <w:p w14:paraId="469871DA" w14:textId="77777777" w:rsidR="005D30DE" w:rsidRDefault="005D30DE">
            <w:pPr>
              <w:pStyle w:val="TableParagraph"/>
              <w:rPr>
                <w:rFonts w:ascii="Times New Roman"/>
                <w:sz w:val="16"/>
              </w:rPr>
            </w:pPr>
          </w:p>
        </w:tc>
        <w:tc>
          <w:tcPr>
            <w:tcW w:w="1416" w:type="dxa"/>
          </w:tcPr>
          <w:p w14:paraId="61548C7D" w14:textId="77777777" w:rsidR="005D30DE" w:rsidRDefault="005D30DE">
            <w:pPr>
              <w:pStyle w:val="TableParagraph"/>
              <w:rPr>
                <w:rFonts w:ascii="Times New Roman"/>
                <w:sz w:val="16"/>
              </w:rPr>
            </w:pPr>
          </w:p>
        </w:tc>
        <w:tc>
          <w:tcPr>
            <w:tcW w:w="852" w:type="dxa"/>
          </w:tcPr>
          <w:p w14:paraId="039E7E84" w14:textId="77777777" w:rsidR="005D30DE" w:rsidRDefault="005D30DE">
            <w:pPr>
              <w:pStyle w:val="TableParagraph"/>
              <w:rPr>
                <w:rFonts w:ascii="Times New Roman"/>
                <w:sz w:val="16"/>
              </w:rPr>
            </w:pPr>
          </w:p>
        </w:tc>
        <w:tc>
          <w:tcPr>
            <w:tcW w:w="850" w:type="dxa"/>
          </w:tcPr>
          <w:p w14:paraId="72683F07" w14:textId="77777777" w:rsidR="005D30DE" w:rsidRDefault="005D30DE">
            <w:pPr>
              <w:pStyle w:val="TableParagraph"/>
              <w:rPr>
                <w:rFonts w:ascii="Times New Roman"/>
                <w:sz w:val="16"/>
              </w:rPr>
            </w:pPr>
          </w:p>
        </w:tc>
        <w:tc>
          <w:tcPr>
            <w:tcW w:w="994" w:type="dxa"/>
          </w:tcPr>
          <w:p w14:paraId="2446EEC6" w14:textId="77777777" w:rsidR="005D30DE" w:rsidRDefault="005D30DE">
            <w:pPr>
              <w:pStyle w:val="TableParagraph"/>
              <w:rPr>
                <w:rFonts w:ascii="Times New Roman"/>
                <w:sz w:val="16"/>
              </w:rPr>
            </w:pPr>
          </w:p>
        </w:tc>
        <w:tc>
          <w:tcPr>
            <w:tcW w:w="991" w:type="dxa"/>
          </w:tcPr>
          <w:p w14:paraId="5042E5E4" w14:textId="77777777" w:rsidR="005D30DE" w:rsidRDefault="005D30DE">
            <w:pPr>
              <w:pStyle w:val="TableParagraph"/>
              <w:rPr>
                <w:rFonts w:ascii="Times New Roman"/>
                <w:sz w:val="16"/>
              </w:rPr>
            </w:pPr>
          </w:p>
        </w:tc>
        <w:tc>
          <w:tcPr>
            <w:tcW w:w="1277" w:type="dxa"/>
          </w:tcPr>
          <w:p w14:paraId="317A2C01" w14:textId="77777777" w:rsidR="005D30DE" w:rsidRDefault="005D30DE">
            <w:pPr>
              <w:pStyle w:val="TableParagraph"/>
              <w:rPr>
                <w:rFonts w:ascii="Times New Roman"/>
                <w:sz w:val="16"/>
              </w:rPr>
            </w:pPr>
          </w:p>
        </w:tc>
        <w:tc>
          <w:tcPr>
            <w:tcW w:w="2410" w:type="dxa"/>
          </w:tcPr>
          <w:p w14:paraId="36F6E37A" w14:textId="77777777" w:rsidR="005D30DE" w:rsidRDefault="005D30DE">
            <w:pPr>
              <w:pStyle w:val="TableParagraph"/>
              <w:rPr>
                <w:rFonts w:ascii="Times New Roman"/>
                <w:sz w:val="16"/>
              </w:rPr>
            </w:pPr>
          </w:p>
        </w:tc>
      </w:tr>
      <w:tr w:rsidR="005D30DE" w14:paraId="046B9F20" w14:textId="77777777">
        <w:trPr>
          <w:trHeight w:val="240"/>
        </w:trPr>
        <w:tc>
          <w:tcPr>
            <w:tcW w:w="1526" w:type="dxa"/>
          </w:tcPr>
          <w:p w14:paraId="5DFA75C8" w14:textId="77777777" w:rsidR="005D30DE" w:rsidRDefault="005D30DE">
            <w:pPr>
              <w:pStyle w:val="TableParagraph"/>
              <w:rPr>
                <w:rFonts w:ascii="Times New Roman"/>
                <w:sz w:val="16"/>
              </w:rPr>
            </w:pPr>
          </w:p>
        </w:tc>
        <w:tc>
          <w:tcPr>
            <w:tcW w:w="1416" w:type="dxa"/>
          </w:tcPr>
          <w:p w14:paraId="6C8565B3" w14:textId="77777777" w:rsidR="005D30DE" w:rsidRDefault="005D30DE">
            <w:pPr>
              <w:pStyle w:val="TableParagraph"/>
              <w:rPr>
                <w:rFonts w:ascii="Times New Roman"/>
                <w:sz w:val="16"/>
              </w:rPr>
            </w:pPr>
          </w:p>
        </w:tc>
        <w:tc>
          <w:tcPr>
            <w:tcW w:w="852" w:type="dxa"/>
          </w:tcPr>
          <w:p w14:paraId="549B8162" w14:textId="77777777" w:rsidR="005D30DE" w:rsidRDefault="005D30DE">
            <w:pPr>
              <w:pStyle w:val="TableParagraph"/>
              <w:rPr>
                <w:rFonts w:ascii="Times New Roman"/>
                <w:sz w:val="16"/>
              </w:rPr>
            </w:pPr>
          </w:p>
        </w:tc>
        <w:tc>
          <w:tcPr>
            <w:tcW w:w="850" w:type="dxa"/>
          </w:tcPr>
          <w:p w14:paraId="6CBF6218" w14:textId="77777777" w:rsidR="005D30DE" w:rsidRDefault="005D30DE">
            <w:pPr>
              <w:pStyle w:val="TableParagraph"/>
              <w:rPr>
                <w:rFonts w:ascii="Times New Roman"/>
                <w:sz w:val="16"/>
              </w:rPr>
            </w:pPr>
          </w:p>
        </w:tc>
        <w:tc>
          <w:tcPr>
            <w:tcW w:w="994" w:type="dxa"/>
          </w:tcPr>
          <w:p w14:paraId="0523163A" w14:textId="77777777" w:rsidR="005D30DE" w:rsidRDefault="005D30DE">
            <w:pPr>
              <w:pStyle w:val="TableParagraph"/>
              <w:rPr>
                <w:rFonts w:ascii="Times New Roman"/>
                <w:sz w:val="16"/>
              </w:rPr>
            </w:pPr>
          </w:p>
        </w:tc>
        <w:tc>
          <w:tcPr>
            <w:tcW w:w="991" w:type="dxa"/>
          </w:tcPr>
          <w:p w14:paraId="2E186AF0" w14:textId="77777777" w:rsidR="005D30DE" w:rsidRDefault="005D30DE">
            <w:pPr>
              <w:pStyle w:val="TableParagraph"/>
              <w:rPr>
                <w:rFonts w:ascii="Times New Roman"/>
                <w:sz w:val="16"/>
              </w:rPr>
            </w:pPr>
          </w:p>
        </w:tc>
        <w:tc>
          <w:tcPr>
            <w:tcW w:w="1277" w:type="dxa"/>
          </w:tcPr>
          <w:p w14:paraId="79CB580B" w14:textId="77777777" w:rsidR="005D30DE" w:rsidRDefault="005D30DE">
            <w:pPr>
              <w:pStyle w:val="TableParagraph"/>
              <w:rPr>
                <w:rFonts w:ascii="Times New Roman"/>
                <w:sz w:val="16"/>
              </w:rPr>
            </w:pPr>
          </w:p>
        </w:tc>
        <w:tc>
          <w:tcPr>
            <w:tcW w:w="2410" w:type="dxa"/>
          </w:tcPr>
          <w:p w14:paraId="08FD9C8E" w14:textId="77777777" w:rsidR="005D30DE" w:rsidRDefault="005D30DE">
            <w:pPr>
              <w:pStyle w:val="TableParagraph"/>
              <w:rPr>
                <w:rFonts w:ascii="Times New Roman"/>
                <w:sz w:val="16"/>
              </w:rPr>
            </w:pPr>
          </w:p>
        </w:tc>
      </w:tr>
      <w:tr w:rsidR="005D30DE" w14:paraId="728DBD2B" w14:textId="77777777">
        <w:trPr>
          <w:trHeight w:val="240"/>
        </w:trPr>
        <w:tc>
          <w:tcPr>
            <w:tcW w:w="1526" w:type="dxa"/>
          </w:tcPr>
          <w:p w14:paraId="2FC43032" w14:textId="77777777" w:rsidR="005D30DE" w:rsidRDefault="005D30DE">
            <w:pPr>
              <w:pStyle w:val="TableParagraph"/>
              <w:rPr>
                <w:rFonts w:ascii="Times New Roman"/>
                <w:sz w:val="16"/>
              </w:rPr>
            </w:pPr>
          </w:p>
        </w:tc>
        <w:tc>
          <w:tcPr>
            <w:tcW w:w="1416" w:type="dxa"/>
          </w:tcPr>
          <w:p w14:paraId="1479B007" w14:textId="77777777" w:rsidR="005D30DE" w:rsidRDefault="005D30DE">
            <w:pPr>
              <w:pStyle w:val="TableParagraph"/>
              <w:rPr>
                <w:rFonts w:ascii="Times New Roman"/>
                <w:sz w:val="16"/>
              </w:rPr>
            </w:pPr>
          </w:p>
        </w:tc>
        <w:tc>
          <w:tcPr>
            <w:tcW w:w="852" w:type="dxa"/>
          </w:tcPr>
          <w:p w14:paraId="1B62C96C" w14:textId="77777777" w:rsidR="005D30DE" w:rsidRDefault="005D30DE">
            <w:pPr>
              <w:pStyle w:val="TableParagraph"/>
              <w:rPr>
                <w:rFonts w:ascii="Times New Roman"/>
                <w:sz w:val="16"/>
              </w:rPr>
            </w:pPr>
          </w:p>
        </w:tc>
        <w:tc>
          <w:tcPr>
            <w:tcW w:w="850" w:type="dxa"/>
          </w:tcPr>
          <w:p w14:paraId="37D5F5A6" w14:textId="77777777" w:rsidR="005D30DE" w:rsidRDefault="005D30DE">
            <w:pPr>
              <w:pStyle w:val="TableParagraph"/>
              <w:rPr>
                <w:rFonts w:ascii="Times New Roman"/>
                <w:sz w:val="16"/>
              </w:rPr>
            </w:pPr>
          </w:p>
        </w:tc>
        <w:tc>
          <w:tcPr>
            <w:tcW w:w="994" w:type="dxa"/>
          </w:tcPr>
          <w:p w14:paraId="263DAABC" w14:textId="77777777" w:rsidR="005D30DE" w:rsidRDefault="005D30DE">
            <w:pPr>
              <w:pStyle w:val="TableParagraph"/>
              <w:rPr>
                <w:rFonts w:ascii="Times New Roman"/>
                <w:sz w:val="16"/>
              </w:rPr>
            </w:pPr>
          </w:p>
        </w:tc>
        <w:tc>
          <w:tcPr>
            <w:tcW w:w="991" w:type="dxa"/>
          </w:tcPr>
          <w:p w14:paraId="26CBC870" w14:textId="77777777" w:rsidR="005D30DE" w:rsidRDefault="005D30DE">
            <w:pPr>
              <w:pStyle w:val="TableParagraph"/>
              <w:rPr>
                <w:rFonts w:ascii="Times New Roman"/>
                <w:sz w:val="16"/>
              </w:rPr>
            </w:pPr>
          </w:p>
        </w:tc>
        <w:tc>
          <w:tcPr>
            <w:tcW w:w="1277" w:type="dxa"/>
          </w:tcPr>
          <w:p w14:paraId="72D537DE" w14:textId="77777777" w:rsidR="005D30DE" w:rsidRDefault="005D30DE">
            <w:pPr>
              <w:pStyle w:val="TableParagraph"/>
              <w:rPr>
                <w:rFonts w:ascii="Times New Roman"/>
                <w:sz w:val="16"/>
              </w:rPr>
            </w:pPr>
          </w:p>
        </w:tc>
        <w:tc>
          <w:tcPr>
            <w:tcW w:w="2410" w:type="dxa"/>
          </w:tcPr>
          <w:p w14:paraId="78CD2EEA" w14:textId="77777777" w:rsidR="005D30DE" w:rsidRDefault="005D30DE">
            <w:pPr>
              <w:pStyle w:val="TableParagraph"/>
              <w:rPr>
                <w:rFonts w:ascii="Times New Roman"/>
                <w:sz w:val="16"/>
              </w:rPr>
            </w:pPr>
          </w:p>
        </w:tc>
      </w:tr>
      <w:tr w:rsidR="005D30DE" w14:paraId="67D2350F" w14:textId="77777777">
        <w:trPr>
          <w:trHeight w:val="240"/>
        </w:trPr>
        <w:tc>
          <w:tcPr>
            <w:tcW w:w="1526" w:type="dxa"/>
          </w:tcPr>
          <w:p w14:paraId="429F05B2" w14:textId="77777777" w:rsidR="005D30DE" w:rsidRDefault="005D30DE">
            <w:pPr>
              <w:pStyle w:val="TableParagraph"/>
              <w:rPr>
                <w:rFonts w:ascii="Times New Roman"/>
                <w:sz w:val="16"/>
              </w:rPr>
            </w:pPr>
          </w:p>
        </w:tc>
        <w:tc>
          <w:tcPr>
            <w:tcW w:w="1416" w:type="dxa"/>
          </w:tcPr>
          <w:p w14:paraId="69AA46DE" w14:textId="77777777" w:rsidR="005D30DE" w:rsidRDefault="005D30DE">
            <w:pPr>
              <w:pStyle w:val="TableParagraph"/>
              <w:rPr>
                <w:rFonts w:ascii="Times New Roman"/>
                <w:sz w:val="16"/>
              </w:rPr>
            </w:pPr>
          </w:p>
        </w:tc>
        <w:tc>
          <w:tcPr>
            <w:tcW w:w="852" w:type="dxa"/>
          </w:tcPr>
          <w:p w14:paraId="446D9E3F" w14:textId="77777777" w:rsidR="005D30DE" w:rsidRDefault="005D30DE">
            <w:pPr>
              <w:pStyle w:val="TableParagraph"/>
              <w:rPr>
                <w:rFonts w:ascii="Times New Roman"/>
                <w:sz w:val="16"/>
              </w:rPr>
            </w:pPr>
          </w:p>
        </w:tc>
        <w:tc>
          <w:tcPr>
            <w:tcW w:w="850" w:type="dxa"/>
          </w:tcPr>
          <w:p w14:paraId="3C5CAA6F" w14:textId="77777777" w:rsidR="005D30DE" w:rsidRDefault="005D30DE">
            <w:pPr>
              <w:pStyle w:val="TableParagraph"/>
              <w:rPr>
                <w:rFonts w:ascii="Times New Roman"/>
                <w:sz w:val="16"/>
              </w:rPr>
            </w:pPr>
          </w:p>
        </w:tc>
        <w:tc>
          <w:tcPr>
            <w:tcW w:w="994" w:type="dxa"/>
          </w:tcPr>
          <w:p w14:paraId="4A032C1B" w14:textId="77777777" w:rsidR="005D30DE" w:rsidRDefault="005D30DE">
            <w:pPr>
              <w:pStyle w:val="TableParagraph"/>
              <w:rPr>
                <w:rFonts w:ascii="Times New Roman"/>
                <w:sz w:val="16"/>
              </w:rPr>
            </w:pPr>
          </w:p>
        </w:tc>
        <w:tc>
          <w:tcPr>
            <w:tcW w:w="991" w:type="dxa"/>
          </w:tcPr>
          <w:p w14:paraId="76BFE218" w14:textId="77777777" w:rsidR="005D30DE" w:rsidRDefault="005D30DE">
            <w:pPr>
              <w:pStyle w:val="TableParagraph"/>
              <w:rPr>
                <w:rFonts w:ascii="Times New Roman"/>
                <w:sz w:val="16"/>
              </w:rPr>
            </w:pPr>
          </w:p>
        </w:tc>
        <w:tc>
          <w:tcPr>
            <w:tcW w:w="1277" w:type="dxa"/>
          </w:tcPr>
          <w:p w14:paraId="3A51AE34" w14:textId="77777777" w:rsidR="005D30DE" w:rsidRDefault="005D30DE">
            <w:pPr>
              <w:pStyle w:val="TableParagraph"/>
              <w:rPr>
                <w:rFonts w:ascii="Times New Roman"/>
                <w:sz w:val="16"/>
              </w:rPr>
            </w:pPr>
          </w:p>
        </w:tc>
        <w:tc>
          <w:tcPr>
            <w:tcW w:w="2410" w:type="dxa"/>
          </w:tcPr>
          <w:p w14:paraId="6A94C18D" w14:textId="77777777" w:rsidR="005D30DE" w:rsidRDefault="005D30DE">
            <w:pPr>
              <w:pStyle w:val="TableParagraph"/>
              <w:rPr>
                <w:rFonts w:ascii="Times New Roman"/>
                <w:sz w:val="16"/>
              </w:rPr>
            </w:pPr>
          </w:p>
        </w:tc>
      </w:tr>
      <w:tr w:rsidR="005D30DE" w14:paraId="46F293C9" w14:textId="77777777">
        <w:trPr>
          <w:trHeight w:val="240"/>
        </w:trPr>
        <w:tc>
          <w:tcPr>
            <w:tcW w:w="1526" w:type="dxa"/>
          </w:tcPr>
          <w:p w14:paraId="064A5D70" w14:textId="77777777" w:rsidR="005D30DE" w:rsidRDefault="005D30DE">
            <w:pPr>
              <w:pStyle w:val="TableParagraph"/>
              <w:rPr>
                <w:rFonts w:ascii="Times New Roman"/>
                <w:sz w:val="16"/>
              </w:rPr>
            </w:pPr>
          </w:p>
        </w:tc>
        <w:tc>
          <w:tcPr>
            <w:tcW w:w="1416" w:type="dxa"/>
          </w:tcPr>
          <w:p w14:paraId="6DEF551F" w14:textId="77777777" w:rsidR="005D30DE" w:rsidRDefault="005D30DE">
            <w:pPr>
              <w:pStyle w:val="TableParagraph"/>
              <w:rPr>
                <w:rFonts w:ascii="Times New Roman"/>
                <w:sz w:val="16"/>
              </w:rPr>
            </w:pPr>
          </w:p>
        </w:tc>
        <w:tc>
          <w:tcPr>
            <w:tcW w:w="852" w:type="dxa"/>
          </w:tcPr>
          <w:p w14:paraId="11A17263" w14:textId="77777777" w:rsidR="005D30DE" w:rsidRDefault="005D30DE">
            <w:pPr>
              <w:pStyle w:val="TableParagraph"/>
              <w:rPr>
                <w:rFonts w:ascii="Times New Roman"/>
                <w:sz w:val="16"/>
              </w:rPr>
            </w:pPr>
          </w:p>
        </w:tc>
        <w:tc>
          <w:tcPr>
            <w:tcW w:w="850" w:type="dxa"/>
          </w:tcPr>
          <w:p w14:paraId="79ADF7A2" w14:textId="77777777" w:rsidR="005D30DE" w:rsidRDefault="005D30DE">
            <w:pPr>
              <w:pStyle w:val="TableParagraph"/>
              <w:rPr>
                <w:rFonts w:ascii="Times New Roman"/>
                <w:sz w:val="16"/>
              </w:rPr>
            </w:pPr>
          </w:p>
        </w:tc>
        <w:tc>
          <w:tcPr>
            <w:tcW w:w="994" w:type="dxa"/>
          </w:tcPr>
          <w:p w14:paraId="2202007C" w14:textId="77777777" w:rsidR="005D30DE" w:rsidRDefault="005D30DE">
            <w:pPr>
              <w:pStyle w:val="TableParagraph"/>
              <w:rPr>
                <w:rFonts w:ascii="Times New Roman"/>
                <w:sz w:val="16"/>
              </w:rPr>
            </w:pPr>
          </w:p>
        </w:tc>
        <w:tc>
          <w:tcPr>
            <w:tcW w:w="991" w:type="dxa"/>
          </w:tcPr>
          <w:p w14:paraId="41D947A0" w14:textId="77777777" w:rsidR="005D30DE" w:rsidRDefault="005D30DE">
            <w:pPr>
              <w:pStyle w:val="TableParagraph"/>
              <w:rPr>
                <w:rFonts w:ascii="Times New Roman"/>
                <w:sz w:val="16"/>
              </w:rPr>
            </w:pPr>
          </w:p>
        </w:tc>
        <w:tc>
          <w:tcPr>
            <w:tcW w:w="1277" w:type="dxa"/>
          </w:tcPr>
          <w:p w14:paraId="479D8FE7" w14:textId="77777777" w:rsidR="005D30DE" w:rsidRDefault="005D30DE">
            <w:pPr>
              <w:pStyle w:val="TableParagraph"/>
              <w:rPr>
                <w:rFonts w:ascii="Times New Roman"/>
                <w:sz w:val="16"/>
              </w:rPr>
            </w:pPr>
          </w:p>
        </w:tc>
        <w:tc>
          <w:tcPr>
            <w:tcW w:w="2410" w:type="dxa"/>
          </w:tcPr>
          <w:p w14:paraId="02A67567" w14:textId="77777777" w:rsidR="005D30DE" w:rsidRDefault="005D30DE">
            <w:pPr>
              <w:pStyle w:val="TableParagraph"/>
              <w:rPr>
                <w:rFonts w:ascii="Times New Roman"/>
                <w:sz w:val="16"/>
              </w:rPr>
            </w:pPr>
          </w:p>
        </w:tc>
      </w:tr>
      <w:tr w:rsidR="005D30DE" w14:paraId="2BFC4282" w14:textId="77777777">
        <w:trPr>
          <w:trHeight w:val="240"/>
        </w:trPr>
        <w:tc>
          <w:tcPr>
            <w:tcW w:w="1526" w:type="dxa"/>
          </w:tcPr>
          <w:p w14:paraId="631C55AB" w14:textId="77777777" w:rsidR="005D30DE" w:rsidRDefault="005D30DE">
            <w:pPr>
              <w:pStyle w:val="TableParagraph"/>
              <w:rPr>
                <w:rFonts w:ascii="Times New Roman"/>
                <w:sz w:val="16"/>
              </w:rPr>
            </w:pPr>
          </w:p>
        </w:tc>
        <w:tc>
          <w:tcPr>
            <w:tcW w:w="1416" w:type="dxa"/>
          </w:tcPr>
          <w:p w14:paraId="510F752F" w14:textId="77777777" w:rsidR="005D30DE" w:rsidRDefault="005D30DE">
            <w:pPr>
              <w:pStyle w:val="TableParagraph"/>
              <w:rPr>
                <w:rFonts w:ascii="Times New Roman"/>
                <w:sz w:val="16"/>
              </w:rPr>
            </w:pPr>
          </w:p>
        </w:tc>
        <w:tc>
          <w:tcPr>
            <w:tcW w:w="852" w:type="dxa"/>
          </w:tcPr>
          <w:p w14:paraId="590F73C6" w14:textId="77777777" w:rsidR="005D30DE" w:rsidRDefault="005D30DE">
            <w:pPr>
              <w:pStyle w:val="TableParagraph"/>
              <w:rPr>
                <w:rFonts w:ascii="Times New Roman"/>
                <w:sz w:val="16"/>
              </w:rPr>
            </w:pPr>
          </w:p>
        </w:tc>
        <w:tc>
          <w:tcPr>
            <w:tcW w:w="850" w:type="dxa"/>
          </w:tcPr>
          <w:p w14:paraId="40D95BC1" w14:textId="77777777" w:rsidR="005D30DE" w:rsidRDefault="005D30DE">
            <w:pPr>
              <w:pStyle w:val="TableParagraph"/>
              <w:rPr>
                <w:rFonts w:ascii="Times New Roman"/>
                <w:sz w:val="16"/>
              </w:rPr>
            </w:pPr>
          </w:p>
        </w:tc>
        <w:tc>
          <w:tcPr>
            <w:tcW w:w="994" w:type="dxa"/>
          </w:tcPr>
          <w:p w14:paraId="6DA1D95F" w14:textId="77777777" w:rsidR="005D30DE" w:rsidRDefault="005D30DE">
            <w:pPr>
              <w:pStyle w:val="TableParagraph"/>
              <w:rPr>
                <w:rFonts w:ascii="Times New Roman"/>
                <w:sz w:val="16"/>
              </w:rPr>
            </w:pPr>
          </w:p>
        </w:tc>
        <w:tc>
          <w:tcPr>
            <w:tcW w:w="991" w:type="dxa"/>
          </w:tcPr>
          <w:p w14:paraId="751CFEAE" w14:textId="77777777" w:rsidR="005D30DE" w:rsidRDefault="005D30DE">
            <w:pPr>
              <w:pStyle w:val="TableParagraph"/>
              <w:rPr>
                <w:rFonts w:ascii="Times New Roman"/>
                <w:sz w:val="16"/>
              </w:rPr>
            </w:pPr>
          </w:p>
        </w:tc>
        <w:tc>
          <w:tcPr>
            <w:tcW w:w="1277" w:type="dxa"/>
          </w:tcPr>
          <w:p w14:paraId="74634C13" w14:textId="77777777" w:rsidR="005D30DE" w:rsidRDefault="005D30DE">
            <w:pPr>
              <w:pStyle w:val="TableParagraph"/>
              <w:rPr>
                <w:rFonts w:ascii="Times New Roman"/>
                <w:sz w:val="16"/>
              </w:rPr>
            </w:pPr>
          </w:p>
        </w:tc>
        <w:tc>
          <w:tcPr>
            <w:tcW w:w="2410" w:type="dxa"/>
          </w:tcPr>
          <w:p w14:paraId="206A6047" w14:textId="77777777" w:rsidR="005D30DE" w:rsidRDefault="005D30DE">
            <w:pPr>
              <w:pStyle w:val="TableParagraph"/>
              <w:rPr>
                <w:rFonts w:ascii="Times New Roman"/>
                <w:sz w:val="16"/>
              </w:rPr>
            </w:pPr>
          </w:p>
        </w:tc>
      </w:tr>
      <w:tr w:rsidR="005D30DE" w14:paraId="2337F00D" w14:textId="77777777">
        <w:trPr>
          <w:trHeight w:val="240"/>
        </w:trPr>
        <w:tc>
          <w:tcPr>
            <w:tcW w:w="1526" w:type="dxa"/>
          </w:tcPr>
          <w:p w14:paraId="07905058" w14:textId="77777777" w:rsidR="005D30DE" w:rsidRDefault="005D30DE">
            <w:pPr>
              <w:pStyle w:val="TableParagraph"/>
              <w:rPr>
                <w:rFonts w:ascii="Times New Roman"/>
                <w:sz w:val="16"/>
              </w:rPr>
            </w:pPr>
          </w:p>
        </w:tc>
        <w:tc>
          <w:tcPr>
            <w:tcW w:w="1416" w:type="dxa"/>
          </w:tcPr>
          <w:p w14:paraId="4666EEA6" w14:textId="77777777" w:rsidR="005D30DE" w:rsidRDefault="005D30DE">
            <w:pPr>
              <w:pStyle w:val="TableParagraph"/>
              <w:rPr>
                <w:rFonts w:ascii="Times New Roman"/>
                <w:sz w:val="16"/>
              </w:rPr>
            </w:pPr>
          </w:p>
        </w:tc>
        <w:tc>
          <w:tcPr>
            <w:tcW w:w="852" w:type="dxa"/>
          </w:tcPr>
          <w:p w14:paraId="75DE365C" w14:textId="77777777" w:rsidR="005D30DE" w:rsidRDefault="005D30DE">
            <w:pPr>
              <w:pStyle w:val="TableParagraph"/>
              <w:rPr>
                <w:rFonts w:ascii="Times New Roman"/>
                <w:sz w:val="16"/>
              </w:rPr>
            </w:pPr>
          </w:p>
        </w:tc>
        <w:tc>
          <w:tcPr>
            <w:tcW w:w="850" w:type="dxa"/>
          </w:tcPr>
          <w:p w14:paraId="68D86261" w14:textId="77777777" w:rsidR="005D30DE" w:rsidRDefault="005D30DE">
            <w:pPr>
              <w:pStyle w:val="TableParagraph"/>
              <w:rPr>
                <w:rFonts w:ascii="Times New Roman"/>
                <w:sz w:val="16"/>
              </w:rPr>
            </w:pPr>
          </w:p>
        </w:tc>
        <w:tc>
          <w:tcPr>
            <w:tcW w:w="994" w:type="dxa"/>
          </w:tcPr>
          <w:p w14:paraId="5042FFED" w14:textId="77777777" w:rsidR="005D30DE" w:rsidRDefault="005D30DE">
            <w:pPr>
              <w:pStyle w:val="TableParagraph"/>
              <w:rPr>
                <w:rFonts w:ascii="Times New Roman"/>
                <w:sz w:val="16"/>
              </w:rPr>
            </w:pPr>
          </w:p>
        </w:tc>
        <w:tc>
          <w:tcPr>
            <w:tcW w:w="991" w:type="dxa"/>
          </w:tcPr>
          <w:p w14:paraId="3560F506" w14:textId="77777777" w:rsidR="005D30DE" w:rsidRDefault="005D30DE">
            <w:pPr>
              <w:pStyle w:val="TableParagraph"/>
              <w:rPr>
                <w:rFonts w:ascii="Times New Roman"/>
                <w:sz w:val="16"/>
              </w:rPr>
            </w:pPr>
          </w:p>
        </w:tc>
        <w:tc>
          <w:tcPr>
            <w:tcW w:w="1277" w:type="dxa"/>
          </w:tcPr>
          <w:p w14:paraId="63A4BD6C" w14:textId="77777777" w:rsidR="005D30DE" w:rsidRDefault="005D30DE">
            <w:pPr>
              <w:pStyle w:val="TableParagraph"/>
              <w:rPr>
                <w:rFonts w:ascii="Times New Roman"/>
                <w:sz w:val="16"/>
              </w:rPr>
            </w:pPr>
          </w:p>
        </w:tc>
        <w:tc>
          <w:tcPr>
            <w:tcW w:w="2410" w:type="dxa"/>
          </w:tcPr>
          <w:p w14:paraId="4203B4B2" w14:textId="77777777" w:rsidR="005D30DE" w:rsidRDefault="005D30DE">
            <w:pPr>
              <w:pStyle w:val="TableParagraph"/>
              <w:rPr>
                <w:rFonts w:ascii="Times New Roman"/>
                <w:sz w:val="16"/>
              </w:rPr>
            </w:pPr>
          </w:p>
        </w:tc>
      </w:tr>
      <w:tr w:rsidR="005D30DE" w14:paraId="2869B06B" w14:textId="77777777">
        <w:trPr>
          <w:trHeight w:val="240"/>
        </w:trPr>
        <w:tc>
          <w:tcPr>
            <w:tcW w:w="1526" w:type="dxa"/>
          </w:tcPr>
          <w:p w14:paraId="3400DEF7" w14:textId="77777777" w:rsidR="005D30DE" w:rsidRDefault="005D30DE">
            <w:pPr>
              <w:pStyle w:val="TableParagraph"/>
              <w:rPr>
                <w:rFonts w:ascii="Times New Roman"/>
                <w:sz w:val="16"/>
              </w:rPr>
            </w:pPr>
          </w:p>
        </w:tc>
        <w:tc>
          <w:tcPr>
            <w:tcW w:w="1416" w:type="dxa"/>
          </w:tcPr>
          <w:p w14:paraId="20768512" w14:textId="77777777" w:rsidR="005D30DE" w:rsidRDefault="005D30DE">
            <w:pPr>
              <w:pStyle w:val="TableParagraph"/>
              <w:rPr>
                <w:rFonts w:ascii="Times New Roman"/>
                <w:sz w:val="16"/>
              </w:rPr>
            </w:pPr>
          </w:p>
        </w:tc>
        <w:tc>
          <w:tcPr>
            <w:tcW w:w="852" w:type="dxa"/>
          </w:tcPr>
          <w:p w14:paraId="7DDBC71F" w14:textId="77777777" w:rsidR="005D30DE" w:rsidRDefault="005D30DE">
            <w:pPr>
              <w:pStyle w:val="TableParagraph"/>
              <w:rPr>
                <w:rFonts w:ascii="Times New Roman"/>
                <w:sz w:val="16"/>
              </w:rPr>
            </w:pPr>
          </w:p>
        </w:tc>
        <w:tc>
          <w:tcPr>
            <w:tcW w:w="850" w:type="dxa"/>
          </w:tcPr>
          <w:p w14:paraId="7372EA51" w14:textId="77777777" w:rsidR="005D30DE" w:rsidRDefault="005D30DE">
            <w:pPr>
              <w:pStyle w:val="TableParagraph"/>
              <w:rPr>
                <w:rFonts w:ascii="Times New Roman"/>
                <w:sz w:val="16"/>
              </w:rPr>
            </w:pPr>
          </w:p>
        </w:tc>
        <w:tc>
          <w:tcPr>
            <w:tcW w:w="994" w:type="dxa"/>
          </w:tcPr>
          <w:p w14:paraId="1A942196" w14:textId="77777777" w:rsidR="005D30DE" w:rsidRDefault="005D30DE">
            <w:pPr>
              <w:pStyle w:val="TableParagraph"/>
              <w:rPr>
                <w:rFonts w:ascii="Times New Roman"/>
                <w:sz w:val="16"/>
              </w:rPr>
            </w:pPr>
          </w:p>
        </w:tc>
        <w:tc>
          <w:tcPr>
            <w:tcW w:w="991" w:type="dxa"/>
          </w:tcPr>
          <w:p w14:paraId="3FD92A38" w14:textId="77777777" w:rsidR="005D30DE" w:rsidRDefault="005D30DE">
            <w:pPr>
              <w:pStyle w:val="TableParagraph"/>
              <w:rPr>
                <w:rFonts w:ascii="Times New Roman"/>
                <w:sz w:val="16"/>
              </w:rPr>
            </w:pPr>
          </w:p>
        </w:tc>
        <w:tc>
          <w:tcPr>
            <w:tcW w:w="1277" w:type="dxa"/>
          </w:tcPr>
          <w:p w14:paraId="09357F10" w14:textId="77777777" w:rsidR="005D30DE" w:rsidRDefault="005D30DE">
            <w:pPr>
              <w:pStyle w:val="TableParagraph"/>
              <w:rPr>
                <w:rFonts w:ascii="Times New Roman"/>
                <w:sz w:val="16"/>
              </w:rPr>
            </w:pPr>
          </w:p>
        </w:tc>
        <w:tc>
          <w:tcPr>
            <w:tcW w:w="2410" w:type="dxa"/>
          </w:tcPr>
          <w:p w14:paraId="64583EAF" w14:textId="77777777" w:rsidR="005D30DE" w:rsidRDefault="005D30DE">
            <w:pPr>
              <w:pStyle w:val="TableParagraph"/>
              <w:rPr>
                <w:rFonts w:ascii="Times New Roman"/>
                <w:sz w:val="16"/>
              </w:rPr>
            </w:pPr>
          </w:p>
        </w:tc>
      </w:tr>
      <w:tr w:rsidR="005D30DE" w14:paraId="6BAB121F" w14:textId="77777777">
        <w:trPr>
          <w:trHeight w:val="240"/>
        </w:trPr>
        <w:tc>
          <w:tcPr>
            <w:tcW w:w="1526" w:type="dxa"/>
          </w:tcPr>
          <w:p w14:paraId="79A1C179" w14:textId="77777777" w:rsidR="005D30DE" w:rsidRDefault="005D30DE">
            <w:pPr>
              <w:pStyle w:val="TableParagraph"/>
              <w:rPr>
                <w:rFonts w:ascii="Times New Roman"/>
                <w:sz w:val="16"/>
              </w:rPr>
            </w:pPr>
          </w:p>
        </w:tc>
        <w:tc>
          <w:tcPr>
            <w:tcW w:w="1416" w:type="dxa"/>
          </w:tcPr>
          <w:p w14:paraId="4D883F89" w14:textId="77777777" w:rsidR="005D30DE" w:rsidRDefault="005D30DE">
            <w:pPr>
              <w:pStyle w:val="TableParagraph"/>
              <w:rPr>
                <w:rFonts w:ascii="Times New Roman"/>
                <w:sz w:val="16"/>
              </w:rPr>
            </w:pPr>
          </w:p>
        </w:tc>
        <w:tc>
          <w:tcPr>
            <w:tcW w:w="852" w:type="dxa"/>
          </w:tcPr>
          <w:p w14:paraId="7EFA38EB" w14:textId="77777777" w:rsidR="005D30DE" w:rsidRDefault="005D30DE">
            <w:pPr>
              <w:pStyle w:val="TableParagraph"/>
              <w:rPr>
                <w:rFonts w:ascii="Times New Roman"/>
                <w:sz w:val="16"/>
              </w:rPr>
            </w:pPr>
          </w:p>
        </w:tc>
        <w:tc>
          <w:tcPr>
            <w:tcW w:w="850" w:type="dxa"/>
          </w:tcPr>
          <w:p w14:paraId="60667A84" w14:textId="77777777" w:rsidR="005D30DE" w:rsidRDefault="005D30DE">
            <w:pPr>
              <w:pStyle w:val="TableParagraph"/>
              <w:rPr>
                <w:rFonts w:ascii="Times New Roman"/>
                <w:sz w:val="16"/>
              </w:rPr>
            </w:pPr>
          </w:p>
        </w:tc>
        <w:tc>
          <w:tcPr>
            <w:tcW w:w="994" w:type="dxa"/>
          </w:tcPr>
          <w:p w14:paraId="56771090" w14:textId="77777777" w:rsidR="005D30DE" w:rsidRDefault="005D30DE">
            <w:pPr>
              <w:pStyle w:val="TableParagraph"/>
              <w:rPr>
                <w:rFonts w:ascii="Times New Roman"/>
                <w:sz w:val="16"/>
              </w:rPr>
            </w:pPr>
          </w:p>
        </w:tc>
        <w:tc>
          <w:tcPr>
            <w:tcW w:w="991" w:type="dxa"/>
          </w:tcPr>
          <w:p w14:paraId="30C352C2" w14:textId="77777777" w:rsidR="005D30DE" w:rsidRDefault="005D30DE">
            <w:pPr>
              <w:pStyle w:val="TableParagraph"/>
              <w:rPr>
                <w:rFonts w:ascii="Times New Roman"/>
                <w:sz w:val="16"/>
              </w:rPr>
            </w:pPr>
          </w:p>
        </w:tc>
        <w:tc>
          <w:tcPr>
            <w:tcW w:w="1277" w:type="dxa"/>
          </w:tcPr>
          <w:p w14:paraId="504AAC46" w14:textId="77777777" w:rsidR="005D30DE" w:rsidRDefault="005D30DE">
            <w:pPr>
              <w:pStyle w:val="TableParagraph"/>
              <w:rPr>
                <w:rFonts w:ascii="Times New Roman"/>
                <w:sz w:val="16"/>
              </w:rPr>
            </w:pPr>
          </w:p>
        </w:tc>
        <w:tc>
          <w:tcPr>
            <w:tcW w:w="2410" w:type="dxa"/>
          </w:tcPr>
          <w:p w14:paraId="5BBFE46D" w14:textId="77777777" w:rsidR="005D30DE" w:rsidRDefault="005D30DE">
            <w:pPr>
              <w:pStyle w:val="TableParagraph"/>
              <w:rPr>
                <w:rFonts w:ascii="Times New Roman"/>
                <w:sz w:val="16"/>
              </w:rPr>
            </w:pPr>
          </w:p>
        </w:tc>
      </w:tr>
      <w:tr w:rsidR="005D30DE" w14:paraId="7EE72921" w14:textId="77777777">
        <w:trPr>
          <w:trHeight w:val="240"/>
        </w:trPr>
        <w:tc>
          <w:tcPr>
            <w:tcW w:w="1526" w:type="dxa"/>
          </w:tcPr>
          <w:p w14:paraId="1CE31804" w14:textId="77777777" w:rsidR="005D30DE" w:rsidRDefault="005D30DE">
            <w:pPr>
              <w:pStyle w:val="TableParagraph"/>
              <w:rPr>
                <w:rFonts w:ascii="Times New Roman"/>
                <w:sz w:val="16"/>
              </w:rPr>
            </w:pPr>
          </w:p>
        </w:tc>
        <w:tc>
          <w:tcPr>
            <w:tcW w:w="1416" w:type="dxa"/>
          </w:tcPr>
          <w:p w14:paraId="4F1D0288" w14:textId="77777777" w:rsidR="005D30DE" w:rsidRDefault="005D30DE">
            <w:pPr>
              <w:pStyle w:val="TableParagraph"/>
              <w:rPr>
                <w:rFonts w:ascii="Times New Roman"/>
                <w:sz w:val="16"/>
              </w:rPr>
            </w:pPr>
          </w:p>
        </w:tc>
        <w:tc>
          <w:tcPr>
            <w:tcW w:w="852" w:type="dxa"/>
          </w:tcPr>
          <w:p w14:paraId="26F6F446" w14:textId="77777777" w:rsidR="005D30DE" w:rsidRDefault="005D30DE">
            <w:pPr>
              <w:pStyle w:val="TableParagraph"/>
              <w:rPr>
                <w:rFonts w:ascii="Times New Roman"/>
                <w:sz w:val="16"/>
              </w:rPr>
            </w:pPr>
          </w:p>
        </w:tc>
        <w:tc>
          <w:tcPr>
            <w:tcW w:w="850" w:type="dxa"/>
          </w:tcPr>
          <w:p w14:paraId="6B05E53D" w14:textId="77777777" w:rsidR="005D30DE" w:rsidRDefault="005D30DE">
            <w:pPr>
              <w:pStyle w:val="TableParagraph"/>
              <w:rPr>
                <w:rFonts w:ascii="Times New Roman"/>
                <w:sz w:val="16"/>
              </w:rPr>
            </w:pPr>
          </w:p>
        </w:tc>
        <w:tc>
          <w:tcPr>
            <w:tcW w:w="994" w:type="dxa"/>
          </w:tcPr>
          <w:p w14:paraId="5C383DC2" w14:textId="77777777" w:rsidR="005D30DE" w:rsidRDefault="005D30DE">
            <w:pPr>
              <w:pStyle w:val="TableParagraph"/>
              <w:rPr>
                <w:rFonts w:ascii="Times New Roman"/>
                <w:sz w:val="16"/>
              </w:rPr>
            </w:pPr>
          </w:p>
        </w:tc>
        <w:tc>
          <w:tcPr>
            <w:tcW w:w="991" w:type="dxa"/>
          </w:tcPr>
          <w:p w14:paraId="74A62B31" w14:textId="77777777" w:rsidR="005D30DE" w:rsidRDefault="005D30DE">
            <w:pPr>
              <w:pStyle w:val="TableParagraph"/>
              <w:rPr>
                <w:rFonts w:ascii="Times New Roman"/>
                <w:sz w:val="16"/>
              </w:rPr>
            </w:pPr>
          </w:p>
        </w:tc>
        <w:tc>
          <w:tcPr>
            <w:tcW w:w="1277" w:type="dxa"/>
          </w:tcPr>
          <w:p w14:paraId="25D3F056" w14:textId="77777777" w:rsidR="005D30DE" w:rsidRDefault="005D30DE">
            <w:pPr>
              <w:pStyle w:val="TableParagraph"/>
              <w:rPr>
                <w:rFonts w:ascii="Times New Roman"/>
                <w:sz w:val="16"/>
              </w:rPr>
            </w:pPr>
          </w:p>
        </w:tc>
        <w:tc>
          <w:tcPr>
            <w:tcW w:w="2410" w:type="dxa"/>
          </w:tcPr>
          <w:p w14:paraId="4EB7DEB2" w14:textId="77777777" w:rsidR="005D30DE" w:rsidRDefault="005D30DE">
            <w:pPr>
              <w:pStyle w:val="TableParagraph"/>
              <w:rPr>
                <w:rFonts w:ascii="Times New Roman"/>
                <w:sz w:val="16"/>
              </w:rPr>
            </w:pPr>
          </w:p>
        </w:tc>
      </w:tr>
      <w:tr w:rsidR="005D30DE" w14:paraId="68236331" w14:textId="77777777">
        <w:trPr>
          <w:trHeight w:val="240"/>
        </w:trPr>
        <w:tc>
          <w:tcPr>
            <w:tcW w:w="1526" w:type="dxa"/>
          </w:tcPr>
          <w:p w14:paraId="0521C85C" w14:textId="77777777" w:rsidR="005D30DE" w:rsidRDefault="005D30DE">
            <w:pPr>
              <w:pStyle w:val="TableParagraph"/>
              <w:rPr>
                <w:rFonts w:ascii="Times New Roman"/>
                <w:sz w:val="16"/>
              </w:rPr>
            </w:pPr>
          </w:p>
        </w:tc>
        <w:tc>
          <w:tcPr>
            <w:tcW w:w="1416" w:type="dxa"/>
          </w:tcPr>
          <w:p w14:paraId="7C101E27" w14:textId="77777777" w:rsidR="005D30DE" w:rsidRDefault="005D30DE">
            <w:pPr>
              <w:pStyle w:val="TableParagraph"/>
              <w:rPr>
                <w:rFonts w:ascii="Times New Roman"/>
                <w:sz w:val="16"/>
              </w:rPr>
            </w:pPr>
          </w:p>
        </w:tc>
        <w:tc>
          <w:tcPr>
            <w:tcW w:w="852" w:type="dxa"/>
          </w:tcPr>
          <w:p w14:paraId="1161A8DE" w14:textId="77777777" w:rsidR="005D30DE" w:rsidRDefault="005D30DE">
            <w:pPr>
              <w:pStyle w:val="TableParagraph"/>
              <w:rPr>
                <w:rFonts w:ascii="Times New Roman"/>
                <w:sz w:val="16"/>
              </w:rPr>
            </w:pPr>
          </w:p>
        </w:tc>
        <w:tc>
          <w:tcPr>
            <w:tcW w:w="850" w:type="dxa"/>
          </w:tcPr>
          <w:p w14:paraId="6A98194C" w14:textId="77777777" w:rsidR="005D30DE" w:rsidRDefault="005D30DE">
            <w:pPr>
              <w:pStyle w:val="TableParagraph"/>
              <w:rPr>
                <w:rFonts w:ascii="Times New Roman"/>
                <w:sz w:val="16"/>
              </w:rPr>
            </w:pPr>
          </w:p>
        </w:tc>
        <w:tc>
          <w:tcPr>
            <w:tcW w:w="994" w:type="dxa"/>
          </w:tcPr>
          <w:p w14:paraId="680F71D7" w14:textId="77777777" w:rsidR="005D30DE" w:rsidRDefault="005D30DE">
            <w:pPr>
              <w:pStyle w:val="TableParagraph"/>
              <w:rPr>
                <w:rFonts w:ascii="Times New Roman"/>
                <w:sz w:val="16"/>
              </w:rPr>
            </w:pPr>
          </w:p>
        </w:tc>
        <w:tc>
          <w:tcPr>
            <w:tcW w:w="991" w:type="dxa"/>
          </w:tcPr>
          <w:p w14:paraId="338F4143" w14:textId="77777777" w:rsidR="005D30DE" w:rsidRDefault="005D30DE">
            <w:pPr>
              <w:pStyle w:val="TableParagraph"/>
              <w:rPr>
                <w:rFonts w:ascii="Times New Roman"/>
                <w:sz w:val="16"/>
              </w:rPr>
            </w:pPr>
          </w:p>
        </w:tc>
        <w:tc>
          <w:tcPr>
            <w:tcW w:w="1277" w:type="dxa"/>
          </w:tcPr>
          <w:p w14:paraId="19C7805B" w14:textId="77777777" w:rsidR="005D30DE" w:rsidRDefault="005D30DE">
            <w:pPr>
              <w:pStyle w:val="TableParagraph"/>
              <w:rPr>
                <w:rFonts w:ascii="Times New Roman"/>
                <w:sz w:val="16"/>
              </w:rPr>
            </w:pPr>
          </w:p>
        </w:tc>
        <w:tc>
          <w:tcPr>
            <w:tcW w:w="2410" w:type="dxa"/>
          </w:tcPr>
          <w:p w14:paraId="1593F4CF" w14:textId="77777777" w:rsidR="005D30DE" w:rsidRDefault="005D30DE">
            <w:pPr>
              <w:pStyle w:val="TableParagraph"/>
              <w:rPr>
                <w:rFonts w:ascii="Times New Roman"/>
                <w:sz w:val="16"/>
              </w:rPr>
            </w:pPr>
          </w:p>
        </w:tc>
      </w:tr>
      <w:tr w:rsidR="005D30DE" w14:paraId="384ACA83" w14:textId="77777777">
        <w:trPr>
          <w:trHeight w:val="240"/>
        </w:trPr>
        <w:tc>
          <w:tcPr>
            <w:tcW w:w="1526" w:type="dxa"/>
          </w:tcPr>
          <w:p w14:paraId="30A13F45" w14:textId="77777777" w:rsidR="005D30DE" w:rsidRDefault="005D30DE">
            <w:pPr>
              <w:pStyle w:val="TableParagraph"/>
              <w:rPr>
                <w:rFonts w:ascii="Times New Roman"/>
                <w:sz w:val="16"/>
              </w:rPr>
            </w:pPr>
          </w:p>
        </w:tc>
        <w:tc>
          <w:tcPr>
            <w:tcW w:w="1416" w:type="dxa"/>
          </w:tcPr>
          <w:p w14:paraId="35050632" w14:textId="77777777" w:rsidR="005D30DE" w:rsidRDefault="005D30DE">
            <w:pPr>
              <w:pStyle w:val="TableParagraph"/>
              <w:rPr>
                <w:rFonts w:ascii="Times New Roman"/>
                <w:sz w:val="16"/>
              </w:rPr>
            </w:pPr>
          </w:p>
        </w:tc>
        <w:tc>
          <w:tcPr>
            <w:tcW w:w="852" w:type="dxa"/>
          </w:tcPr>
          <w:p w14:paraId="1CCB749F" w14:textId="77777777" w:rsidR="005D30DE" w:rsidRDefault="005D30DE">
            <w:pPr>
              <w:pStyle w:val="TableParagraph"/>
              <w:rPr>
                <w:rFonts w:ascii="Times New Roman"/>
                <w:sz w:val="16"/>
              </w:rPr>
            </w:pPr>
          </w:p>
        </w:tc>
        <w:tc>
          <w:tcPr>
            <w:tcW w:w="850" w:type="dxa"/>
          </w:tcPr>
          <w:p w14:paraId="4445C40A" w14:textId="77777777" w:rsidR="005D30DE" w:rsidRDefault="005D30DE">
            <w:pPr>
              <w:pStyle w:val="TableParagraph"/>
              <w:rPr>
                <w:rFonts w:ascii="Times New Roman"/>
                <w:sz w:val="16"/>
              </w:rPr>
            </w:pPr>
          </w:p>
        </w:tc>
        <w:tc>
          <w:tcPr>
            <w:tcW w:w="994" w:type="dxa"/>
          </w:tcPr>
          <w:p w14:paraId="437E8A06" w14:textId="77777777" w:rsidR="005D30DE" w:rsidRDefault="005D30DE">
            <w:pPr>
              <w:pStyle w:val="TableParagraph"/>
              <w:rPr>
                <w:rFonts w:ascii="Times New Roman"/>
                <w:sz w:val="16"/>
              </w:rPr>
            </w:pPr>
          </w:p>
        </w:tc>
        <w:tc>
          <w:tcPr>
            <w:tcW w:w="991" w:type="dxa"/>
          </w:tcPr>
          <w:p w14:paraId="6881F293" w14:textId="77777777" w:rsidR="005D30DE" w:rsidRDefault="005D30DE">
            <w:pPr>
              <w:pStyle w:val="TableParagraph"/>
              <w:rPr>
                <w:rFonts w:ascii="Times New Roman"/>
                <w:sz w:val="16"/>
              </w:rPr>
            </w:pPr>
          </w:p>
        </w:tc>
        <w:tc>
          <w:tcPr>
            <w:tcW w:w="1277" w:type="dxa"/>
          </w:tcPr>
          <w:p w14:paraId="5C43EEE8" w14:textId="77777777" w:rsidR="005D30DE" w:rsidRDefault="005D30DE">
            <w:pPr>
              <w:pStyle w:val="TableParagraph"/>
              <w:rPr>
                <w:rFonts w:ascii="Times New Roman"/>
                <w:sz w:val="16"/>
              </w:rPr>
            </w:pPr>
          </w:p>
        </w:tc>
        <w:tc>
          <w:tcPr>
            <w:tcW w:w="2410" w:type="dxa"/>
          </w:tcPr>
          <w:p w14:paraId="35311DA3" w14:textId="77777777" w:rsidR="005D30DE" w:rsidRDefault="005D30DE">
            <w:pPr>
              <w:pStyle w:val="TableParagraph"/>
              <w:rPr>
                <w:rFonts w:ascii="Times New Roman"/>
                <w:sz w:val="16"/>
              </w:rPr>
            </w:pPr>
          </w:p>
        </w:tc>
      </w:tr>
      <w:tr w:rsidR="005D30DE" w14:paraId="40058A39" w14:textId="77777777">
        <w:trPr>
          <w:trHeight w:val="240"/>
        </w:trPr>
        <w:tc>
          <w:tcPr>
            <w:tcW w:w="1526" w:type="dxa"/>
          </w:tcPr>
          <w:p w14:paraId="2847C454" w14:textId="77777777" w:rsidR="005D30DE" w:rsidRDefault="005D30DE">
            <w:pPr>
              <w:pStyle w:val="TableParagraph"/>
              <w:rPr>
                <w:rFonts w:ascii="Times New Roman"/>
                <w:sz w:val="16"/>
              </w:rPr>
            </w:pPr>
          </w:p>
        </w:tc>
        <w:tc>
          <w:tcPr>
            <w:tcW w:w="1416" w:type="dxa"/>
          </w:tcPr>
          <w:p w14:paraId="6443A1F4" w14:textId="77777777" w:rsidR="005D30DE" w:rsidRDefault="005D30DE">
            <w:pPr>
              <w:pStyle w:val="TableParagraph"/>
              <w:rPr>
                <w:rFonts w:ascii="Times New Roman"/>
                <w:sz w:val="16"/>
              </w:rPr>
            </w:pPr>
          </w:p>
        </w:tc>
        <w:tc>
          <w:tcPr>
            <w:tcW w:w="852" w:type="dxa"/>
          </w:tcPr>
          <w:p w14:paraId="11A90CDF" w14:textId="77777777" w:rsidR="005D30DE" w:rsidRDefault="005D30DE">
            <w:pPr>
              <w:pStyle w:val="TableParagraph"/>
              <w:rPr>
                <w:rFonts w:ascii="Times New Roman"/>
                <w:sz w:val="16"/>
              </w:rPr>
            </w:pPr>
          </w:p>
        </w:tc>
        <w:tc>
          <w:tcPr>
            <w:tcW w:w="850" w:type="dxa"/>
          </w:tcPr>
          <w:p w14:paraId="1D5F8AD3" w14:textId="77777777" w:rsidR="005D30DE" w:rsidRDefault="005D30DE">
            <w:pPr>
              <w:pStyle w:val="TableParagraph"/>
              <w:rPr>
                <w:rFonts w:ascii="Times New Roman"/>
                <w:sz w:val="16"/>
              </w:rPr>
            </w:pPr>
          </w:p>
        </w:tc>
        <w:tc>
          <w:tcPr>
            <w:tcW w:w="994" w:type="dxa"/>
          </w:tcPr>
          <w:p w14:paraId="755D82E3" w14:textId="77777777" w:rsidR="005D30DE" w:rsidRDefault="005D30DE">
            <w:pPr>
              <w:pStyle w:val="TableParagraph"/>
              <w:rPr>
                <w:rFonts w:ascii="Times New Roman"/>
                <w:sz w:val="16"/>
              </w:rPr>
            </w:pPr>
          </w:p>
        </w:tc>
        <w:tc>
          <w:tcPr>
            <w:tcW w:w="991" w:type="dxa"/>
          </w:tcPr>
          <w:p w14:paraId="1F732E2F" w14:textId="77777777" w:rsidR="005D30DE" w:rsidRDefault="005D30DE">
            <w:pPr>
              <w:pStyle w:val="TableParagraph"/>
              <w:rPr>
                <w:rFonts w:ascii="Times New Roman"/>
                <w:sz w:val="16"/>
              </w:rPr>
            </w:pPr>
          </w:p>
        </w:tc>
        <w:tc>
          <w:tcPr>
            <w:tcW w:w="1277" w:type="dxa"/>
          </w:tcPr>
          <w:p w14:paraId="20BF9452" w14:textId="77777777" w:rsidR="005D30DE" w:rsidRDefault="005D30DE">
            <w:pPr>
              <w:pStyle w:val="TableParagraph"/>
              <w:rPr>
                <w:rFonts w:ascii="Times New Roman"/>
                <w:sz w:val="16"/>
              </w:rPr>
            </w:pPr>
          </w:p>
        </w:tc>
        <w:tc>
          <w:tcPr>
            <w:tcW w:w="2410" w:type="dxa"/>
          </w:tcPr>
          <w:p w14:paraId="70A9E00F" w14:textId="77777777" w:rsidR="005D30DE" w:rsidRDefault="005D30DE">
            <w:pPr>
              <w:pStyle w:val="TableParagraph"/>
              <w:rPr>
                <w:rFonts w:ascii="Times New Roman"/>
                <w:sz w:val="16"/>
              </w:rPr>
            </w:pPr>
          </w:p>
        </w:tc>
      </w:tr>
      <w:tr w:rsidR="005D30DE" w14:paraId="614A29F4" w14:textId="77777777">
        <w:trPr>
          <w:trHeight w:val="240"/>
        </w:trPr>
        <w:tc>
          <w:tcPr>
            <w:tcW w:w="1526" w:type="dxa"/>
          </w:tcPr>
          <w:p w14:paraId="2F948067" w14:textId="77777777" w:rsidR="005D30DE" w:rsidRDefault="005D30DE">
            <w:pPr>
              <w:pStyle w:val="TableParagraph"/>
              <w:rPr>
                <w:rFonts w:ascii="Times New Roman"/>
                <w:sz w:val="16"/>
              </w:rPr>
            </w:pPr>
          </w:p>
        </w:tc>
        <w:tc>
          <w:tcPr>
            <w:tcW w:w="1416" w:type="dxa"/>
          </w:tcPr>
          <w:p w14:paraId="6F0EC522" w14:textId="77777777" w:rsidR="005D30DE" w:rsidRDefault="005D30DE">
            <w:pPr>
              <w:pStyle w:val="TableParagraph"/>
              <w:rPr>
                <w:rFonts w:ascii="Times New Roman"/>
                <w:sz w:val="16"/>
              </w:rPr>
            </w:pPr>
          </w:p>
        </w:tc>
        <w:tc>
          <w:tcPr>
            <w:tcW w:w="852" w:type="dxa"/>
          </w:tcPr>
          <w:p w14:paraId="24ADA1C3" w14:textId="77777777" w:rsidR="005D30DE" w:rsidRDefault="005D30DE">
            <w:pPr>
              <w:pStyle w:val="TableParagraph"/>
              <w:rPr>
                <w:rFonts w:ascii="Times New Roman"/>
                <w:sz w:val="16"/>
              </w:rPr>
            </w:pPr>
          </w:p>
        </w:tc>
        <w:tc>
          <w:tcPr>
            <w:tcW w:w="850" w:type="dxa"/>
          </w:tcPr>
          <w:p w14:paraId="34238BC9" w14:textId="77777777" w:rsidR="005D30DE" w:rsidRDefault="005D30DE">
            <w:pPr>
              <w:pStyle w:val="TableParagraph"/>
              <w:rPr>
                <w:rFonts w:ascii="Times New Roman"/>
                <w:sz w:val="16"/>
              </w:rPr>
            </w:pPr>
          </w:p>
        </w:tc>
        <w:tc>
          <w:tcPr>
            <w:tcW w:w="994" w:type="dxa"/>
          </w:tcPr>
          <w:p w14:paraId="52B65E9B" w14:textId="77777777" w:rsidR="005D30DE" w:rsidRDefault="005D30DE">
            <w:pPr>
              <w:pStyle w:val="TableParagraph"/>
              <w:rPr>
                <w:rFonts w:ascii="Times New Roman"/>
                <w:sz w:val="16"/>
              </w:rPr>
            </w:pPr>
          </w:p>
        </w:tc>
        <w:tc>
          <w:tcPr>
            <w:tcW w:w="991" w:type="dxa"/>
          </w:tcPr>
          <w:p w14:paraId="3958502D" w14:textId="77777777" w:rsidR="005D30DE" w:rsidRDefault="005D30DE">
            <w:pPr>
              <w:pStyle w:val="TableParagraph"/>
              <w:rPr>
                <w:rFonts w:ascii="Times New Roman"/>
                <w:sz w:val="16"/>
              </w:rPr>
            </w:pPr>
          </w:p>
        </w:tc>
        <w:tc>
          <w:tcPr>
            <w:tcW w:w="1277" w:type="dxa"/>
          </w:tcPr>
          <w:p w14:paraId="0C08AF75" w14:textId="77777777" w:rsidR="005D30DE" w:rsidRDefault="005D30DE">
            <w:pPr>
              <w:pStyle w:val="TableParagraph"/>
              <w:rPr>
                <w:rFonts w:ascii="Times New Roman"/>
                <w:sz w:val="16"/>
              </w:rPr>
            </w:pPr>
          </w:p>
        </w:tc>
        <w:tc>
          <w:tcPr>
            <w:tcW w:w="2410" w:type="dxa"/>
          </w:tcPr>
          <w:p w14:paraId="443FDE91" w14:textId="77777777" w:rsidR="005D30DE" w:rsidRDefault="005D30DE">
            <w:pPr>
              <w:pStyle w:val="TableParagraph"/>
              <w:rPr>
                <w:rFonts w:ascii="Times New Roman"/>
                <w:sz w:val="16"/>
              </w:rPr>
            </w:pPr>
          </w:p>
        </w:tc>
      </w:tr>
      <w:tr w:rsidR="005D30DE" w14:paraId="1807C211" w14:textId="77777777">
        <w:trPr>
          <w:trHeight w:val="240"/>
        </w:trPr>
        <w:tc>
          <w:tcPr>
            <w:tcW w:w="1526" w:type="dxa"/>
          </w:tcPr>
          <w:p w14:paraId="75386834" w14:textId="77777777" w:rsidR="005D30DE" w:rsidRDefault="005D30DE">
            <w:pPr>
              <w:pStyle w:val="TableParagraph"/>
              <w:rPr>
                <w:rFonts w:ascii="Times New Roman"/>
                <w:sz w:val="16"/>
              </w:rPr>
            </w:pPr>
          </w:p>
        </w:tc>
        <w:tc>
          <w:tcPr>
            <w:tcW w:w="1416" w:type="dxa"/>
          </w:tcPr>
          <w:p w14:paraId="100288AE" w14:textId="77777777" w:rsidR="005D30DE" w:rsidRDefault="005D30DE">
            <w:pPr>
              <w:pStyle w:val="TableParagraph"/>
              <w:rPr>
                <w:rFonts w:ascii="Times New Roman"/>
                <w:sz w:val="16"/>
              </w:rPr>
            </w:pPr>
          </w:p>
        </w:tc>
        <w:tc>
          <w:tcPr>
            <w:tcW w:w="852" w:type="dxa"/>
          </w:tcPr>
          <w:p w14:paraId="4C42435E" w14:textId="77777777" w:rsidR="005D30DE" w:rsidRDefault="005D30DE">
            <w:pPr>
              <w:pStyle w:val="TableParagraph"/>
              <w:rPr>
                <w:rFonts w:ascii="Times New Roman"/>
                <w:sz w:val="16"/>
              </w:rPr>
            </w:pPr>
          </w:p>
        </w:tc>
        <w:tc>
          <w:tcPr>
            <w:tcW w:w="850" w:type="dxa"/>
          </w:tcPr>
          <w:p w14:paraId="251F43EB" w14:textId="77777777" w:rsidR="005D30DE" w:rsidRDefault="005D30DE">
            <w:pPr>
              <w:pStyle w:val="TableParagraph"/>
              <w:rPr>
                <w:rFonts w:ascii="Times New Roman"/>
                <w:sz w:val="16"/>
              </w:rPr>
            </w:pPr>
          </w:p>
        </w:tc>
        <w:tc>
          <w:tcPr>
            <w:tcW w:w="994" w:type="dxa"/>
          </w:tcPr>
          <w:p w14:paraId="3B7D4EE3" w14:textId="77777777" w:rsidR="005D30DE" w:rsidRDefault="005D30DE">
            <w:pPr>
              <w:pStyle w:val="TableParagraph"/>
              <w:rPr>
                <w:rFonts w:ascii="Times New Roman"/>
                <w:sz w:val="16"/>
              </w:rPr>
            </w:pPr>
          </w:p>
        </w:tc>
        <w:tc>
          <w:tcPr>
            <w:tcW w:w="991" w:type="dxa"/>
          </w:tcPr>
          <w:p w14:paraId="51481D00" w14:textId="77777777" w:rsidR="005D30DE" w:rsidRDefault="005D30DE">
            <w:pPr>
              <w:pStyle w:val="TableParagraph"/>
              <w:rPr>
                <w:rFonts w:ascii="Times New Roman"/>
                <w:sz w:val="16"/>
              </w:rPr>
            </w:pPr>
          </w:p>
        </w:tc>
        <w:tc>
          <w:tcPr>
            <w:tcW w:w="1277" w:type="dxa"/>
          </w:tcPr>
          <w:p w14:paraId="568D6E3A" w14:textId="77777777" w:rsidR="005D30DE" w:rsidRDefault="005D30DE">
            <w:pPr>
              <w:pStyle w:val="TableParagraph"/>
              <w:rPr>
                <w:rFonts w:ascii="Times New Roman"/>
                <w:sz w:val="16"/>
              </w:rPr>
            </w:pPr>
          </w:p>
        </w:tc>
        <w:tc>
          <w:tcPr>
            <w:tcW w:w="2410" w:type="dxa"/>
          </w:tcPr>
          <w:p w14:paraId="0ACA9020" w14:textId="77777777" w:rsidR="005D30DE" w:rsidRDefault="005D30DE">
            <w:pPr>
              <w:pStyle w:val="TableParagraph"/>
              <w:rPr>
                <w:rFonts w:ascii="Times New Roman"/>
                <w:sz w:val="16"/>
              </w:rPr>
            </w:pPr>
          </w:p>
        </w:tc>
      </w:tr>
      <w:tr w:rsidR="005D30DE" w14:paraId="2C33A9F5" w14:textId="77777777">
        <w:trPr>
          <w:trHeight w:val="240"/>
        </w:trPr>
        <w:tc>
          <w:tcPr>
            <w:tcW w:w="1526" w:type="dxa"/>
          </w:tcPr>
          <w:p w14:paraId="7CACC09E" w14:textId="77777777" w:rsidR="005D30DE" w:rsidRDefault="005D30DE">
            <w:pPr>
              <w:pStyle w:val="TableParagraph"/>
              <w:rPr>
                <w:rFonts w:ascii="Times New Roman"/>
                <w:sz w:val="16"/>
              </w:rPr>
            </w:pPr>
          </w:p>
        </w:tc>
        <w:tc>
          <w:tcPr>
            <w:tcW w:w="1416" w:type="dxa"/>
          </w:tcPr>
          <w:p w14:paraId="0A666151" w14:textId="77777777" w:rsidR="005D30DE" w:rsidRDefault="005D30DE">
            <w:pPr>
              <w:pStyle w:val="TableParagraph"/>
              <w:rPr>
                <w:rFonts w:ascii="Times New Roman"/>
                <w:sz w:val="16"/>
              </w:rPr>
            </w:pPr>
          </w:p>
        </w:tc>
        <w:tc>
          <w:tcPr>
            <w:tcW w:w="852" w:type="dxa"/>
          </w:tcPr>
          <w:p w14:paraId="14B013E8" w14:textId="77777777" w:rsidR="005D30DE" w:rsidRDefault="005D30DE">
            <w:pPr>
              <w:pStyle w:val="TableParagraph"/>
              <w:rPr>
                <w:rFonts w:ascii="Times New Roman"/>
                <w:sz w:val="16"/>
              </w:rPr>
            </w:pPr>
          </w:p>
        </w:tc>
        <w:tc>
          <w:tcPr>
            <w:tcW w:w="850" w:type="dxa"/>
          </w:tcPr>
          <w:p w14:paraId="41F85697" w14:textId="77777777" w:rsidR="005D30DE" w:rsidRDefault="005D30DE">
            <w:pPr>
              <w:pStyle w:val="TableParagraph"/>
              <w:rPr>
                <w:rFonts w:ascii="Times New Roman"/>
                <w:sz w:val="16"/>
              </w:rPr>
            </w:pPr>
          </w:p>
        </w:tc>
        <w:tc>
          <w:tcPr>
            <w:tcW w:w="994" w:type="dxa"/>
          </w:tcPr>
          <w:p w14:paraId="6F1EB83E" w14:textId="77777777" w:rsidR="005D30DE" w:rsidRDefault="005D30DE">
            <w:pPr>
              <w:pStyle w:val="TableParagraph"/>
              <w:rPr>
                <w:rFonts w:ascii="Times New Roman"/>
                <w:sz w:val="16"/>
              </w:rPr>
            </w:pPr>
          </w:p>
        </w:tc>
        <w:tc>
          <w:tcPr>
            <w:tcW w:w="991" w:type="dxa"/>
          </w:tcPr>
          <w:p w14:paraId="088F171E" w14:textId="77777777" w:rsidR="005D30DE" w:rsidRDefault="005D30DE">
            <w:pPr>
              <w:pStyle w:val="TableParagraph"/>
              <w:rPr>
                <w:rFonts w:ascii="Times New Roman"/>
                <w:sz w:val="16"/>
              </w:rPr>
            </w:pPr>
          </w:p>
        </w:tc>
        <w:tc>
          <w:tcPr>
            <w:tcW w:w="1277" w:type="dxa"/>
          </w:tcPr>
          <w:p w14:paraId="74767F49" w14:textId="77777777" w:rsidR="005D30DE" w:rsidRDefault="005D30DE">
            <w:pPr>
              <w:pStyle w:val="TableParagraph"/>
              <w:rPr>
                <w:rFonts w:ascii="Times New Roman"/>
                <w:sz w:val="16"/>
              </w:rPr>
            </w:pPr>
          </w:p>
        </w:tc>
        <w:tc>
          <w:tcPr>
            <w:tcW w:w="2410" w:type="dxa"/>
          </w:tcPr>
          <w:p w14:paraId="00FE05DD" w14:textId="77777777" w:rsidR="005D30DE" w:rsidRDefault="005D30DE">
            <w:pPr>
              <w:pStyle w:val="TableParagraph"/>
              <w:rPr>
                <w:rFonts w:ascii="Times New Roman"/>
                <w:sz w:val="16"/>
              </w:rPr>
            </w:pPr>
          </w:p>
        </w:tc>
      </w:tr>
      <w:tr w:rsidR="005D30DE" w14:paraId="47BD3D32" w14:textId="77777777">
        <w:trPr>
          <w:trHeight w:val="240"/>
        </w:trPr>
        <w:tc>
          <w:tcPr>
            <w:tcW w:w="1526" w:type="dxa"/>
          </w:tcPr>
          <w:p w14:paraId="550BD819" w14:textId="77777777" w:rsidR="005D30DE" w:rsidRDefault="005D30DE">
            <w:pPr>
              <w:pStyle w:val="TableParagraph"/>
              <w:rPr>
                <w:rFonts w:ascii="Times New Roman"/>
                <w:sz w:val="16"/>
              </w:rPr>
            </w:pPr>
          </w:p>
        </w:tc>
        <w:tc>
          <w:tcPr>
            <w:tcW w:w="1416" w:type="dxa"/>
          </w:tcPr>
          <w:p w14:paraId="426E0FFC" w14:textId="77777777" w:rsidR="005D30DE" w:rsidRDefault="005D30DE">
            <w:pPr>
              <w:pStyle w:val="TableParagraph"/>
              <w:rPr>
                <w:rFonts w:ascii="Times New Roman"/>
                <w:sz w:val="16"/>
              </w:rPr>
            </w:pPr>
          </w:p>
        </w:tc>
        <w:tc>
          <w:tcPr>
            <w:tcW w:w="852" w:type="dxa"/>
          </w:tcPr>
          <w:p w14:paraId="13681110" w14:textId="77777777" w:rsidR="005D30DE" w:rsidRDefault="005D30DE">
            <w:pPr>
              <w:pStyle w:val="TableParagraph"/>
              <w:rPr>
                <w:rFonts w:ascii="Times New Roman"/>
                <w:sz w:val="16"/>
              </w:rPr>
            </w:pPr>
          </w:p>
        </w:tc>
        <w:tc>
          <w:tcPr>
            <w:tcW w:w="850" w:type="dxa"/>
          </w:tcPr>
          <w:p w14:paraId="1A63567A" w14:textId="77777777" w:rsidR="005D30DE" w:rsidRDefault="005D30DE">
            <w:pPr>
              <w:pStyle w:val="TableParagraph"/>
              <w:rPr>
                <w:rFonts w:ascii="Times New Roman"/>
                <w:sz w:val="16"/>
              </w:rPr>
            </w:pPr>
          </w:p>
        </w:tc>
        <w:tc>
          <w:tcPr>
            <w:tcW w:w="994" w:type="dxa"/>
          </w:tcPr>
          <w:p w14:paraId="6FF93A9E" w14:textId="77777777" w:rsidR="005D30DE" w:rsidRDefault="005D30DE">
            <w:pPr>
              <w:pStyle w:val="TableParagraph"/>
              <w:rPr>
                <w:rFonts w:ascii="Times New Roman"/>
                <w:sz w:val="16"/>
              </w:rPr>
            </w:pPr>
          </w:p>
        </w:tc>
        <w:tc>
          <w:tcPr>
            <w:tcW w:w="991" w:type="dxa"/>
          </w:tcPr>
          <w:p w14:paraId="474AB75C" w14:textId="77777777" w:rsidR="005D30DE" w:rsidRDefault="005D30DE">
            <w:pPr>
              <w:pStyle w:val="TableParagraph"/>
              <w:rPr>
                <w:rFonts w:ascii="Times New Roman"/>
                <w:sz w:val="16"/>
              </w:rPr>
            </w:pPr>
          </w:p>
        </w:tc>
        <w:tc>
          <w:tcPr>
            <w:tcW w:w="1277" w:type="dxa"/>
          </w:tcPr>
          <w:p w14:paraId="186916EC" w14:textId="77777777" w:rsidR="005D30DE" w:rsidRDefault="005D30DE">
            <w:pPr>
              <w:pStyle w:val="TableParagraph"/>
              <w:rPr>
                <w:rFonts w:ascii="Times New Roman"/>
                <w:sz w:val="16"/>
              </w:rPr>
            </w:pPr>
          </w:p>
        </w:tc>
        <w:tc>
          <w:tcPr>
            <w:tcW w:w="2410" w:type="dxa"/>
          </w:tcPr>
          <w:p w14:paraId="12A10EB0" w14:textId="77777777" w:rsidR="005D30DE" w:rsidRDefault="005D30DE">
            <w:pPr>
              <w:pStyle w:val="TableParagraph"/>
              <w:rPr>
                <w:rFonts w:ascii="Times New Roman"/>
                <w:sz w:val="16"/>
              </w:rPr>
            </w:pPr>
          </w:p>
        </w:tc>
      </w:tr>
      <w:tr w:rsidR="005D30DE" w14:paraId="3220B394" w14:textId="77777777">
        <w:trPr>
          <w:trHeight w:val="240"/>
        </w:trPr>
        <w:tc>
          <w:tcPr>
            <w:tcW w:w="1526" w:type="dxa"/>
          </w:tcPr>
          <w:p w14:paraId="41E1770A" w14:textId="77777777" w:rsidR="005D30DE" w:rsidRDefault="005D30DE">
            <w:pPr>
              <w:pStyle w:val="TableParagraph"/>
              <w:rPr>
                <w:rFonts w:ascii="Times New Roman"/>
                <w:sz w:val="16"/>
              </w:rPr>
            </w:pPr>
          </w:p>
        </w:tc>
        <w:tc>
          <w:tcPr>
            <w:tcW w:w="1416" w:type="dxa"/>
          </w:tcPr>
          <w:p w14:paraId="01A0863D" w14:textId="77777777" w:rsidR="005D30DE" w:rsidRDefault="005D30DE">
            <w:pPr>
              <w:pStyle w:val="TableParagraph"/>
              <w:rPr>
                <w:rFonts w:ascii="Times New Roman"/>
                <w:sz w:val="16"/>
              </w:rPr>
            </w:pPr>
          </w:p>
        </w:tc>
        <w:tc>
          <w:tcPr>
            <w:tcW w:w="852" w:type="dxa"/>
          </w:tcPr>
          <w:p w14:paraId="064A9034" w14:textId="77777777" w:rsidR="005D30DE" w:rsidRDefault="005D30DE">
            <w:pPr>
              <w:pStyle w:val="TableParagraph"/>
              <w:rPr>
                <w:rFonts w:ascii="Times New Roman"/>
                <w:sz w:val="16"/>
              </w:rPr>
            </w:pPr>
          </w:p>
        </w:tc>
        <w:tc>
          <w:tcPr>
            <w:tcW w:w="850" w:type="dxa"/>
          </w:tcPr>
          <w:p w14:paraId="758ADDA6" w14:textId="77777777" w:rsidR="005D30DE" w:rsidRDefault="005D30DE">
            <w:pPr>
              <w:pStyle w:val="TableParagraph"/>
              <w:rPr>
                <w:rFonts w:ascii="Times New Roman"/>
                <w:sz w:val="16"/>
              </w:rPr>
            </w:pPr>
          </w:p>
        </w:tc>
        <w:tc>
          <w:tcPr>
            <w:tcW w:w="994" w:type="dxa"/>
          </w:tcPr>
          <w:p w14:paraId="6B662EEF" w14:textId="77777777" w:rsidR="005D30DE" w:rsidRDefault="005D30DE">
            <w:pPr>
              <w:pStyle w:val="TableParagraph"/>
              <w:rPr>
                <w:rFonts w:ascii="Times New Roman"/>
                <w:sz w:val="16"/>
              </w:rPr>
            </w:pPr>
          </w:p>
        </w:tc>
        <w:tc>
          <w:tcPr>
            <w:tcW w:w="991" w:type="dxa"/>
          </w:tcPr>
          <w:p w14:paraId="4A236A8E" w14:textId="77777777" w:rsidR="005D30DE" w:rsidRDefault="005D30DE">
            <w:pPr>
              <w:pStyle w:val="TableParagraph"/>
              <w:rPr>
                <w:rFonts w:ascii="Times New Roman"/>
                <w:sz w:val="16"/>
              </w:rPr>
            </w:pPr>
          </w:p>
        </w:tc>
        <w:tc>
          <w:tcPr>
            <w:tcW w:w="1277" w:type="dxa"/>
          </w:tcPr>
          <w:p w14:paraId="4BBB9A6F" w14:textId="77777777" w:rsidR="005D30DE" w:rsidRDefault="005D30DE">
            <w:pPr>
              <w:pStyle w:val="TableParagraph"/>
              <w:rPr>
                <w:rFonts w:ascii="Times New Roman"/>
                <w:sz w:val="16"/>
              </w:rPr>
            </w:pPr>
          </w:p>
        </w:tc>
        <w:tc>
          <w:tcPr>
            <w:tcW w:w="2410" w:type="dxa"/>
          </w:tcPr>
          <w:p w14:paraId="77206DC9" w14:textId="77777777" w:rsidR="005D30DE" w:rsidRDefault="005D30DE">
            <w:pPr>
              <w:pStyle w:val="TableParagraph"/>
              <w:rPr>
                <w:rFonts w:ascii="Times New Roman"/>
                <w:sz w:val="16"/>
              </w:rPr>
            </w:pPr>
          </w:p>
        </w:tc>
      </w:tr>
      <w:tr w:rsidR="005D30DE" w14:paraId="44CE80D5" w14:textId="77777777">
        <w:trPr>
          <w:trHeight w:val="240"/>
        </w:trPr>
        <w:tc>
          <w:tcPr>
            <w:tcW w:w="1526" w:type="dxa"/>
          </w:tcPr>
          <w:p w14:paraId="2B95FC79" w14:textId="77777777" w:rsidR="005D30DE" w:rsidRDefault="005D30DE">
            <w:pPr>
              <w:pStyle w:val="TableParagraph"/>
              <w:rPr>
                <w:rFonts w:ascii="Times New Roman"/>
                <w:sz w:val="16"/>
              </w:rPr>
            </w:pPr>
          </w:p>
        </w:tc>
        <w:tc>
          <w:tcPr>
            <w:tcW w:w="1416" w:type="dxa"/>
          </w:tcPr>
          <w:p w14:paraId="34038147" w14:textId="77777777" w:rsidR="005D30DE" w:rsidRDefault="005D30DE">
            <w:pPr>
              <w:pStyle w:val="TableParagraph"/>
              <w:rPr>
                <w:rFonts w:ascii="Times New Roman"/>
                <w:sz w:val="16"/>
              </w:rPr>
            </w:pPr>
          </w:p>
        </w:tc>
        <w:tc>
          <w:tcPr>
            <w:tcW w:w="852" w:type="dxa"/>
          </w:tcPr>
          <w:p w14:paraId="05835A09" w14:textId="77777777" w:rsidR="005D30DE" w:rsidRDefault="005D30DE">
            <w:pPr>
              <w:pStyle w:val="TableParagraph"/>
              <w:rPr>
                <w:rFonts w:ascii="Times New Roman"/>
                <w:sz w:val="16"/>
              </w:rPr>
            </w:pPr>
          </w:p>
        </w:tc>
        <w:tc>
          <w:tcPr>
            <w:tcW w:w="850" w:type="dxa"/>
          </w:tcPr>
          <w:p w14:paraId="1B21CB90" w14:textId="77777777" w:rsidR="005D30DE" w:rsidRDefault="005D30DE">
            <w:pPr>
              <w:pStyle w:val="TableParagraph"/>
              <w:rPr>
                <w:rFonts w:ascii="Times New Roman"/>
                <w:sz w:val="16"/>
              </w:rPr>
            </w:pPr>
          </w:p>
        </w:tc>
        <w:tc>
          <w:tcPr>
            <w:tcW w:w="994" w:type="dxa"/>
          </w:tcPr>
          <w:p w14:paraId="7A8B00F1" w14:textId="77777777" w:rsidR="005D30DE" w:rsidRDefault="005D30DE">
            <w:pPr>
              <w:pStyle w:val="TableParagraph"/>
              <w:rPr>
                <w:rFonts w:ascii="Times New Roman"/>
                <w:sz w:val="16"/>
              </w:rPr>
            </w:pPr>
          </w:p>
        </w:tc>
        <w:tc>
          <w:tcPr>
            <w:tcW w:w="991" w:type="dxa"/>
          </w:tcPr>
          <w:p w14:paraId="41B00F24" w14:textId="77777777" w:rsidR="005D30DE" w:rsidRDefault="005D30DE">
            <w:pPr>
              <w:pStyle w:val="TableParagraph"/>
              <w:rPr>
                <w:rFonts w:ascii="Times New Roman"/>
                <w:sz w:val="16"/>
              </w:rPr>
            </w:pPr>
          </w:p>
        </w:tc>
        <w:tc>
          <w:tcPr>
            <w:tcW w:w="1277" w:type="dxa"/>
          </w:tcPr>
          <w:p w14:paraId="1A41C002" w14:textId="77777777" w:rsidR="005D30DE" w:rsidRDefault="005D30DE">
            <w:pPr>
              <w:pStyle w:val="TableParagraph"/>
              <w:rPr>
                <w:rFonts w:ascii="Times New Roman"/>
                <w:sz w:val="16"/>
              </w:rPr>
            </w:pPr>
          </w:p>
        </w:tc>
        <w:tc>
          <w:tcPr>
            <w:tcW w:w="2410" w:type="dxa"/>
          </w:tcPr>
          <w:p w14:paraId="676FBDBA" w14:textId="77777777" w:rsidR="005D30DE" w:rsidRDefault="005D30DE">
            <w:pPr>
              <w:pStyle w:val="TableParagraph"/>
              <w:rPr>
                <w:rFonts w:ascii="Times New Roman"/>
                <w:sz w:val="16"/>
              </w:rPr>
            </w:pPr>
          </w:p>
        </w:tc>
      </w:tr>
      <w:tr w:rsidR="005D30DE" w14:paraId="08726CDB" w14:textId="77777777">
        <w:trPr>
          <w:trHeight w:val="240"/>
        </w:trPr>
        <w:tc>
          <w:tcPr>
            <w:tcW w:w="1526" w:type="dxa"/>
          </w:tcPr>
          <w:p w14:paraId="4131334F" w14:textId="77777777" w:rsidR="005D30DE" w:rsidRDefault="005D30DE">
            <w:pPr>
              <w:pStyle w:val="TableParagraph"/>
              <w:rPr>
                <w:rFonts w:ascii="Times New Roman"/>
                <w:sz w:val="16"/>
              </w:rPr>
            </w:pPr>
          </w:p>
        </w:tc>
        <w:tc>
          <w:tcPr>
            <w:tcW w:w="1416" w:type="dxa"/>
          </w:tcPr>
          <w:p w14:paraId="178A45ED" w14:textId="77777777" w:rsidR="005D30DE" w:rsidRDefault="005D30DE">
            <w:pPr>
              <w:pStyle w:val="TableParagraph"/>
              <w:rPr>
                <w:rFonts w:ascii="Times New Roman"/>
                <w:sz w:val="16"/>
              </w:rPr>
            </w:pPr>
          </w:p>
        </w:tc>
        <w:tc>
          <w:tcPr>
            <w:tcW w:w="852" w:type="dxa"/>
          </w:tcPr>
          <w:p w14:paraId="2EA961FA" w14:textId="77777777" w:rsidR="005D30DE" w:rsidRDefault="005D30DE">
            <w:pPr>
              <w:pStyle w:val="TableParagraph"/>
              <w:rPr>
                <w:rFonts w:ascii="Times New Roman"/>
                <w:sz w:val="16"/>
              </w:rPr>
            </w:pPr>
          </w:p>
        </w:tc>
        <w:tc>
          <w:tcPr>
            <w:tcW w:w="850" w:type="dxa"/>
          </w:tcPr>
          <w:p w14:paraId="3320753C" w14:textId="77777777" w:rsidR="005D30DE" w:rsidRDefault="005D30DE">
            <w:pPr>
              <w:pStyle w:val="TableParagraph"/>
              <w:rPr>
                <w:rFonts w:ascii="Times New Roman"/>
                <w:sz w:val="16"/>
              </w:rPr>
            </w:pPr>
          </w:p>
        </w:tc>
        <w:tc>
          <w:tcPr>
            <w:tcW w:w="994" w:type="dxa"/>
          </w:tcPr>
          <w:p w14:paraId="7F3E4839" w14:textId="77777777" w:rsidR="005D30DE" w:rsidRDefault="005D30DE">
            <w:pPr>
              <w:pStyle w:val="TableParagraph"/>
              <w:rPr>
                <w:rFonts w:ascii="Times New Roman"/>
                <w:sz w:val="16"/>
              </w:rPr>
            </w:pPr>
          </w:p>
        </w:tc>
        <w:tc>
          <w:tcPr>
            <w:tcW w:w="991" w:type="dxa"/>
          </w:tcPr>
          <w:p w14:paraId="1365B336" w14:textId="77777777" w:rsidR="005D30DE" w:rsidRDefault="005D30DE">
            <w:pPr>
              <w:pStyle w:val="TableParagraph"/>
              <w:rPr>
                <w:rFonts w:ascii="Times New Roman"/>
                <w:sz w:val="16"/>
              </w:rPr>
            </w:pPr>
          </w:p>
        </w:tc>
        <w:tc>
          <w:tcPr>
            <w:tcW w:w="1277" w:type="dxa"/>
          </w:tcPr>
          <w:p w14:paraId="3F98E5E0" w14:textId="77777777" w:rsidR="005D30DE" w:rsidRDefault="005D30DE">
            <w:pPr>
              <w:pStyle w:val="TableParagraph"/>
              <w:rPr>
                <w:rFonts w:ascii="Times New Roman"/>
                <w:sz w:val="16"/>
              </w:rPr>
            </w:pPr>
          </w:p>
        </w:tc>
        <w:tc>
          <w:tcPr>
            <w:tcW w:w="2410" w:type="dxa"/>
          </w:tcPr>
          <w:p w14:paraId="67B7923F" w14:textId="77777777" w:rsidR="005D30DE" w:rsidRDefault="005D30DE">
            <w:pPr>
              <w:pStyle w:val="TableParagraph"/>
              <w:rPr>
                <w:rFonts w:ascii="Times New Roman"/>
                <w:sz w:val="16"/>
              </w:rPr>
            </w:pPr>
          </w:p>
        </w:tc>
      </w:tr>
      <w:tr w:rsidR="005D30DE" w14:paraId="7501DA77" w14:textId="77777777">
        <w:trPr>
          <w:trHeight w:val="240"/>
        </w:trPr>
        <w:tc>
          <w:tcPr>
            <w:tcW w:w="1526" w:type="dxa"/>
          </w:tcPr>
          <w:p w14:paraId="28C6CB9A" w14:textId="77777777" w:rsidR="005D30DE" w:rsidRDefault="005D30DE">
            <w:pPr>
              <w:pStyle w:val="TableParagraph"/>
              <w:rPr>
                <w:rFonts w:ascii="Times New Roman"/>
                <w:sz w:val="16"/>
              </w:rPr>
            </w:pPr>
          </w:p>
        </w:tc>
        <w:tc>
          <w:tcPr>
            <w:tcW w:w="1416" w:type="dxa"/>
          </w:tcPr>
          <w:p w14:paraId="6D7D95B4" w14:textId="77777777" w:rsidR="005D30DE" w:rsidRDefault="005D30DE">
            <w:pPr>
              <w:pStyle w:val="TableParagraph"/>
              <w:rPr>
                <w:rFonts w:ascii="Times New Roman"/>
                <w:sz w:val="16"/>
              </w:rPr>
            </w:pPr>
          </w:p>
        </w:tc>
        <w:tc>
          <w:tcPr>
            <w:tcW w:w="852" w:type="dxa"/>
          </w:tcPr>
          <w:p w14:paraId="05E51487" w14:textId="77777777" w:rsidR="005D30DE" w:rsidRDefault="005D30DE">
            <w:pPr>
              <w:pStyle w:val="TableParagraph"/>
              <w:rPr>
                <w:rFonts w:ascii="Times New Roman"/>
                <w:sz w:val="16"/>
              </w:rPr>
            </w:pPr>
          </w:p>
        </w:tc>
        <w:tc>
          <w:tcPr>
            <w:tcW w:w="850" w:type="dxa"/>
          </w:tcPr>
          <w:p w14:paraId="40513584" w14:textId="77777777" w:rsidR="005D30DE" w:rsidRDefault="005D30DE">
            <w:pPr>
              <w:pStyle w:val="TableParagraph"/>
              <w:rPr>
                <w:rFonts w:ascii="Times New Roman"/>
                <w:sz w:val="16"/>
              </w:rPr>
            </w:pPr>
          </w:p>
        </w:tc>
        <w:tc>
          <w:tcPr>
            <w:tcW w:w="994" w:type="dxa"/>
          </w:tcPr>
          <w:p w14:paraId="067EE4D2" w14:textId="77777777" w:rsidR="005D30DE" w:rsidRDefault="005D30DE">
            <w:pPr>
              <w:pStyle w:val="TableParagraph"/>
              <w:rPr>
                <w:rFonts w:ascii="Times New Roman"/>
                <w:sz w:val="16"/>
              </w:rPr>
            </w:pPr>
          </w:p>
        </w:tc>
        <w:tc>
          <w:tcPr>
            <w:tcW w:w="991" w:type="dxa"/>
          </w:tcPr>
          <w:p w14:paraId="4D1CF3ED" w14:textId="77777777" w:rsidR="005D30DE" w:rsidRDefault="005D30DE">
            <w:pPr>
              <w:pStyle w:val="TableParagraph"/>
              <w:rPr>
                <w:rFonts w:ascii="Times New Roman"/>
                <w:sz w:val="16"/>
              </w:rPr>
            </w:pPr>
          </w:p>
        </w:tc>
        <w:tc>
          <w:tcPr>
            <w:tcW w:w="1277" w:type="dxa"/>
          </w:tcPr>
          <w:p w14:paraId="6AC6A84E" w14:textId="77777777" w:rsidR="005D30DE" w:rsidRDefault="005D30DE">
            <w:pPr>
              <w:pStyle w:val="TableParagraph"/>
              <w:rPr>
                <w:rFonts w:ascii="Times New Roman"/>
                <w:sz w:val="16"/>
              </w:rPr>
            </w:pPr>
          </w:p>
        </w:tc>
        <w:tc>
          <w:tcPr>
            <w:tcW w:w="2410" w:type="dxa"/>
          </w:tcPr>
          <w:p w14:paraId="6233B70A" w14:textId="77777777" w:rsidR="005D30DE" w:rsidRDefault="005D30DE">
            <w:pPr>
              <w:pStyle w:val="TableParagraph"/>
              <w:rPr>
                <w:rFonts w:ascii="Times New Roman"/>
                <w:sz w:val="16"/>
              </w:rPr>
            </w:pPr>
          </w:p>
        </w:tc>
      </w:tr>
      <w:tr w:rsidR="005D30DE" w14:paraId="1DED2BA4" w14:textId="77777777">
        <w:trPr>
          <w:trHeight w:val="240"/>
        </w:trPr>
        <w:tc>
          <w:tcPr>
            <w:tcW w:w="1526" w:type="dxa"/>
          </w:tcPr>
          <w:p w14:paraId="6326ED48" w14:textId="77777777" w:rsidR="005D30DE" w:rsidRDefault="005D30DE">
            <w:pPr>
              <w:pStyle w:val="TableParagraph"/>
              <w:rPr>
                <w:rFonts w:ascii="Times New Roman"/>
                <w:sz w:val="16"/>
              </w:rPr>
            </w:pPr>
          </w:p>
        </w:tc>
        <w:tc>
          <w:tcPr>
            <w:tcW w:w="1416" w:type="dxa"/>
          </w:tcPr>
          <w:p w14:paraId="6769CC47" w14:textId="77777777" w:rsidR="005D30DE" w:rsidRDefault="005D30DE">
            <w:pPr>
              <w:pStyle w:val="TableParagraph"/>
              <w:rPr>
                <w:rFonts w:ascii="Times New Roman"/>
                <w:sz w:val="16"/>
              </w:rPr>
            </w:pPr>
          </w:p>
        </w:tc>
        <w:tc>
          <w:tcPr>
            <w:tcW w:w="852" w:type="dxa"/>
          </w:tcPr>
          <w:p w14:paraId="60CEB9ED" w14:textId="77777777" w:rsidR="005D30DE" w:rsidRDefault="005D30DE">
            <w:pPr>
              <w:pStyle w:val="TableParagraph"/>
              <w:rPr>
                <w:rFonts w:ascii="Times New Roman"/>
                <w:sz w:val="16"/>
              </w:rPr>
            </w:pPr>
          </w:p>
        </w:tc>
        <w:tc>
          <w:tcPr>
            <w:tcW w:w="850" w:type="dxa"/>
          </w:tcPr>
          <w:p w14:paraId="75BF95C8" w14:textId="77777777" w:rsidR="005D30DE" w:rsidRDefault="005D30DE">
            <w:pPr>
              <w:pStyle w:val="TableParagraph"/>
              <w:rPr>
                <w:rFonts w:ascii="Times New Roman"/>
                <w:sz w:val="16"/>
              </w:rPr>
            </w:pPr>
          </w:p>
        </w:tc>
        <w:tc>
          <w:tcPr>
            <w:tcW w:w="994" w:type="dxa"/>
          </w:tcPr>
          <w:p w14:paraId="51E20DF2" w14:textId="77777777" w:rsidR="005D30DE" w:rsidRDefault="005D30DE">
            <w:pPr>
              <w:pStyle w:val="TableParagraph"/>
              <w:rPr>
                <w:rFonts w:ascii="Times New Roman"/>
                <w:sz w:val="16"/>
              </w:rPr>
            </w:pPr>
          </w:p>
        </w:tc>
        <w:tc>
          <w:tcPr>
            <w:tcW w:w="991" w:type="dxa"/>
          </w:tcPr>
          <w:p w14:paraId="683DD328" w14:textId="77777777" w:rsidR="005D30DE" w:rsidRDefault="005D30DE">
            <w:pPr>
              <w:pStyle w:val="TableParagraph"/>
              <w:rPr>
                <w:rFonts w:ascii="Times New Roman"/>
                <w:sz w:val="16"/>
              </w:rPr>
            </w:pPr>
          </w:p>
        </w:tc>
        <w:tc>
          <w:tcPr>
            <w:tcW w:w="1277" w:type="dxa"/>
          </w:tcPr>
          <w:p w14:paraId="26DA81FF" w14:textId="77777777" w:rsidR="005D30DE" w:rsidRDefault="005D30DE">
            <w:pPr>
              <w:pStyle w:val="TableParagraph"/>
              <w:rPr>
                <w:rFonts w:ascii="Times New Roman"/>
                <w:sz w:val="16"/>
              </w:rPr>
            </w:pPr>
          </w:p>
        </w:tc>
        <w:tc>
          <w:tcPr>
            <w:tcW w:w="2410" w:type="dxa"/>
          </w:tcPr>
          <w:p w14:paraId="27B9CCA9" w14:textId="77777777" w:rsidR="005D30DE" w:rsidRDefault="005D30DE">
            <w:pPr>
              <w:pStyle w:val="TableParagraph"/>
              <w:rPr>
                <w:rFonts w:ascii="Times New Roman"/>
                <w:sz w:val="16"/>
              </w:rPr>
            </w:pPr>
          </w:p>
        </w:tc>
      </w:tr>
      <w:tr w:rsidR="005D30DE" w14:paraId="48E6372F" w14:textId="77777777">
        <w:trPr>
          <w:trHeight w:val="240"/>
        </w:trPr>
        <w:tc>
          <w:tcPr>
            <w:tcW w:w="1526" w:type="dxa"/>
          </w:tcPr>
          <w:p w14:paraId="2EAFE78E" w14:textId="77777777" w:rsidR="005D30DE" w:rsidRDefault="005D30DE">
            <w:pPr>
              <w:pStyle w:val="TableParagraph"/>
              <w:rPr>
                <w:rFonts w:ascii="Times New Roman"/>
                <w:sz w:val="16"/>
              </w:rPr>
            </w:pPr>
          </w:p>
        </w:tc>
        <w:tc>
          <w:tcPr>
            <w:tcW w:w="1416" w:type="dxa"/>
          </w:tcPr>
          <w:p w14:paraId="2D52F62C" w14:textId="77777777" w:rsidR="005D30DE" w:rsidRDefault="005D30DE">
            <w:pPr>
              <w:pStyle w:val="TableParagraph"/>
              <w:rPr>
                <w:rFonts w:ascii="Times New Roman"/>
                <w:sz w:val="16"/>
              </w:rPr>
            </w:pPr>
          </w:p>
        </w:tc>
        <w:tc>
          <w:tcPr>
            <w:tcW w:w="852" w:type="dxa"/>
          </w:tcPr>
          <w:p w14:paraId="62BAC9AD" w14:textId="77777777" w:rsidR="005D30DE" w:rsidRDefault="005D30DE">
            <w:pPr>
              <w:pStyle w:val="TableParagraph"/>
              <w:rPr>
                <w:rFonts w:ascii="Times New Roman"/>
                <w:sz w:val="16"/>
              </w:rPr>
            </w:pPr>
          </w:p>
        </w:tc>
        <w:tc>
          <w:tcPr>
            <w:tcW w:w="850" w:type="dxa"/>
          </w:tcPr>
          <w:p w14:paraId="32D7EDEE" w14:textId="77777777" w:rsidR="005D30DE" w:rsidRDefault="005D30DE">
            <w:pPr>
              <w:pStyle w:val="TableParagraph"/>
              <w:rPr>
                <w:rFonts w:ascii="Times New Roman"/>
                <w:sz w:val="16"/>
              </w:rPr>
            </w:pPr>
          </w:p>
        </w:tc>
        <w:tc>
          <w:tcPr>
            <w:tcW w:w="994" w:type="dxa"/>
          </w:tcPr>
          <w:p w14:paraId="20CF9582" w14:textId="77777777" w:rsidR="005D30DE" w:rsidRDefault="005D30DE">
            <w:pPr>
              <w:pStyle w:val="TableParagraph"/>
              <w:rPr>
                <w:rFonts w:ascii="Times New Roman"/>
                <w:sz w:val="16"/>
              </w:rPr>
            </w:pPr>
          </w:p>
        </w:tc>
        <w:tc>
          <w:tcPr>
            <w:tcW w:w="991" w:type="dxa"/>
          </w:tcPr>
          <w:p w14:paraId="56A77218" w14:textId="77777777" w:rsidR="005D30DE" w:rsidRDefault="005D30DE">
            <w:pPr>
              <w:pStyle w:val="TableParagraph"/>
              <w:rPr>
                <w:rFonts w:ascii="Times New Roman"/>
                <w:sz w:val="16"/>
              </w:rPr>
            </w:pPr>
          </w:p>
        </w:tc>
        <w:tc>
          <w:tcPr>
            <w:tcW w:w="1277" w:type="dxa"/>
          </w:tcPr>
          <w:p w14:paraId="70D0E2B3" w14:textId="77777777" w:rsidR="005D30DE" w:rsidRDefault="005D30DE">
            <w:pPr>
              <w:pStyle w:val="TableParagraph"/>
              <w:rPr>
                <w:rFonts w:ascii="Times New Roman"/>
                <w:sz w:val="16"/>
              </w:rPr>
            </w:pPr>
          </w:p>
        </w:tc>
        <w:tc>
          <w:tcPr>
            <w:tcW w:w="2410" w:type="dxa"/>
          </w:tcPr>
          <w:p w14:paraId="1895E105" w14:textId="77777777" w:rsidR="005D30DE" w:rsidRDefault="005D30DE">
            <w:pPr>
              <w:pStyle w:val="TableParagraph"/>
              <w:rPr>
                <w:rFonts w:ascii="Times New Roman"/>
                <w:sz w:val="16"/>
              </w:rPr>
            </w:pPr>
          </w:p>
        </w:tc>
      </w:tr>
      <w:tr w:rsidR="005D30DE" w14:paraId="54A6ED1C" w14:textId="77777777">
        <w:trPr>
          <w:trHeight w:val="240"/>
        </w:trPr>
        <w:tc>
          <w:tcPr>
            <w:tcW w:w="1526" w:type="dxa"/>
          </w:tcPr>
          <w:p w14:paraId="42DFF305" w14:textId="77777777" w:rsidR="005D30DE" w:rsidRDefault="005D30DE">
            <w:pPr>
              <w:pStyle w:val="TableParagraph"/>
              <w:rPr>
                <w:rFonts w:ascii="Times New Roman"/>
                <w:sz w:val="16"/>
              </w:rPr>
            </w:pPr>
          </w:p>
        </w:tc>
        <w:tc>
          <w:tcPr>
            <w:tcW w:w="1416" w:type="dxa"/>
          </w:tcPr>
          <w:p w14:paraId="247AE4B4" w14:textId="77777777" w:rsidR="005D30DE" w:rsidRDefault="005D30DE">
            <w:pPr>
              <w:pStyle w:val="TableParagraph"/>
              <w:rPr>
                <w:rFonts w:ascii="Times New Roman"/>
                <w:sz w:val="16"/>
              </w:rPr>
            </w:pPr>
          </w:p>
        </w:tc>
        <w:tc>
          <w:tcPr>
            <w:tcW w:w="852" w:type="dxa"/>
          </w:tcPr>
          <w:p w14:paraId="19A497B9" w14:textId="77777777" w:rsidR="005D30DE" w:rsidRDefault="005D30DE">
            <w:pPr>
              <w:pStyle w:val="TableParagraph"/>
              <w:rPr>
                <w:rFonts w:ascii="Times New Roman"/>
                <w:sz w:val="16"/>
              </w:rPr>
            </w:pPr>
          </w:p>
        </w:tc>
        <w:tc>
          <w:tcPr>
            <w:tcW w:w="850" w:type="dxa"/>
          </w:tcPr>
          <w:p w14:paraId="5A5D4EE0" w14:textId="77777777" w:rsidR="005D30DE" w:rsidRDefault="005D30DE">
            <w:pPr>
              <w:pStyle w:val="TableParagraph"/>
              <w:rPr>
                <w:rFonts w:ascii="Times New Roman"/>
                <w:sz w:val="16"/>
              </w:rPr>
            </w:pPr>
          </w:p>
        </w:tc>
        <w:tc>
          <w:tcPr>
            <w:tcW w:w="994" w:type="dxa"/>
          </w:tcPr>
          <w:p w14:paraId="48A7C9D5" w14:textId="77777777" w:rsidR="005D30DE" w:rsidRDefault="005D30DE">
            <w:pPr>
              <w:pStyle w:val="TableParagraph"/>
              <w:rPr>
                <w:rFonts w:ascii="Times New Roman"/>
                <w:sz w:val="16"/>
              </w:rPr>
            </w:pPr>
          </w:p>
        </w:tc>
        <w:tc>
          <w:tcPr>
            <w:tcW w:w="991" w:type="dxa"/>
          </w:tcPr>
          <w:p w14:paraId="67F6BDC7" w14:textId="77777777" w:rsidR="005D30DE" w:rsidRDefault="005D30DE">
            <w:pPr>
              <w:pStyle w:val="TableParagraph"/>
              <w:rPr>
                <w:rFonts w:ascii="Times New Roman"/>
                <w:sz w:val="16"/>
              </w:rPr>
            </w:pPr>
          </w:p>
        </w:tc>
        <w:tc>
          <w:tcPr>
            <w:tcW w:w="1277" w:type="dxa"/>
          </w:tcPr>
          <w:p w14:paraId="7FDB6D7B" w14:textId="77777777" w:rsidR="005D30DE" w:rsidRDefault="005D30DE">
            <w:pPr>
              <w:pStyle w:val="TableParagraph"/>
              <w:rPr>
                <w:rFonts w:ascii="Times New Roman"/>
                <w:sz w:val="16"/>
              </w:rPr>
            </w:pPr>
          </w:p>
        </w:tc>
        <w:tc>
          <w:tcPr>
            <w:tcW w:w="2410" w:type="dxa"/>
          </w:tcPr>
          <w:p w14:paraId="200400FF" w14:textId="77777777" w:rsidR="005D30DE" w:rsidRDefault="005D30DE">
            <w:pPr>
              <w:pStyle w:val="TableParagraph"/>
              <w:rPr>
                <w:rFonts w:ascii="Times New Roman"/>
                <w:sz w:val="16"/>
              </w:rPr>
            </w:pPr>
          </w:p>
        </w:tc>
      </w:tr>
    </w:tbl>
    <w:p w14:paraId="22E32709" w14:textId="77777777" w:rsidR="005D30DE" w:rsidRDefault="005D30DE">
      <w:pPr>
        <w:rPr>
          <w:rFonts w:ascii="Times New Roman"/>
          <w:sz w:val="16"/>
        </w:rPr>
        <w:sectPr w:rsidR="005D30DE" w:rsidSect="00C17B75">
          <w:pgSz w:w="11910" w:h="16840"/>
          <w:pgMar w:top="851" w:right="851" w:bottom="1134" w:left="851" w:header="0" w:footer="714" w:gutter="0"/>
          <w:cols w:space="720"/>
        </w:sectPr>
      </w:pPr>
    </w:p>
    <w:p w14:paraId="7F5D5244" w14:textId="77777777" w:rsidR="005D30DE" w:rsidRPr="00D347A9" w:rsidRDefault="004516C6" w:rsidP="00D347A9">
      <w:pPr>
        <w:pStyle w:val="Heading2"/>
      </w:pPr>
      <w:bookmarkStart w:id="22" w:name="_Toc512008885"/>
      <w:r w:rsidRPr="00D347A9">
        <w:rPr>
          <w:caps/>
        </w:rPr>
        <w:lastRenderedPageBreak/>
        <w:t xml:space="preserve">Electrical Tag and Testing Register </w:t>
      </w:r>
      <w:r w:rsidRPr="00D347A9">
        <w:t>– Form 10</w:t>
      </w:r>
      <w:bookmarkEnd w:id="22"/>
    </w:p>
    <w:p w14:paraId="3A29FE47" w14:textId="77777777" w:rsidR="005D30DE" w:rsidRDefault="005D30DE">
      <w:pPr>
        <w:pStyle w:val="BodyText"/>
        <w:spacing w:before="4"/>
        <w:rPr>
          <w:rFonts w:ascii="Cambria"/>
          <w:b/>
          <w:i/>
          <w:sz w:val="29"/>
        </w:rPr>
      </w:pPr>
    </w:p>
    <w:p w14:paraId="780CC221" w14:textId="77777777" w:rsidR="005D30DE" w:rsidRDefault="004516C6">
      <w:pPr>
        <w:spacing w:line="244" w:lineRule="exact"/>
        <w:ind w:left="2888" w:right="3182"/>
        <w:jc w:val="center"/>
        <w:rPr>
          <w:i/>
          <w:sz w:val="20"/>
        </w:rPr>
      </w:pPr>
      <w:r>
        <w:rPr>
          <w:i/>
          <w:sz w:val="20"/>
        </w:rPr>
        <w:t>(Place Logo / Header here)</w:t>
      </w:r>
    </w:p>
    <w:p w14:paraId="1C80721D" w14:textId="77777777" w:rsidR="005D30DE" w:rsidRDefault="004516C6" w:rsidP="00F755DC">
      <w:pPr>
        <w:spacing w:line="292" w:lineRule="exact"/>
        <w:ind w:right="2"/>
        <w:jc w:val="center"/>
        <w:rPr>
          <w:b/>
          <w:sz w:val="24"/>
        </w:rPr>
      </w:pPr>
      <w:r>
        <w:rPr>
          <w:b/>
          <w:color w:val="538DD3"/>
          <w:sz w:val="24"/>
        </w:rPr>
        <w:t xml:space="preserve">Church Name </w:t>
      </w:r>
      <w:r>
        <w:rPr>
          <w:b/>
          <w:sz w:val="24"/>
        </w:rPr>
        <w:t>Electrical Tag and Testing Register</w:t>
      </w:r>
    </w:p>
    <w:p w14:paraId="06A67B69" w14:textId="77777777" w:rsidR="005D30DE" w:rsidRDefault="004516C6">
      <w:pPr>
        <w:pStyle w:val="BodyText"/>
        <w:spacing w:before="184"/>
        <w:ind w:left="392" w:right="819"/>
      </w:pPr>
      <w:r>
        <w:t>Certain types of electrical equipment must be regularly inspected and tested by a competent person to identify damage, wear and detect electrical faults.</w:t>
      </w:r>
    </w:p>
    <w:p w14:paraId="3BD91973" w14:textId="77777777" w:rsidR="005D30DE" w:rsidRDefault="005D30DE">
      <w:pPr>
        <w:pStyle w:val="BodyText"/>
        <w:spacing w:before="10"/>
        <w:rPr>
          <w:sz w:val="19"/>
        </w:rPr>
      </w:pPr>
    </w:p>
    <w:p w14:paraId="12B2345C" w14:textId="77777777" w:rsidR="005D30DE" w:rsidRDefault="004516C6">
      <w:pPr>
        <w:pStyle w:val="BodyText"/>
        <w:ind w:left="392" w:right="985"/>
      </w:pPr>
      <w:r>
        <w:t>You must make sure that electrical equipment is regularly inspected and tested by a competent person if the electrical equipment:</w:t>
      </w:r>
    </w:p>
    <w:p w14:paraId="598F7042" w14:textId="77777777" w:rsidR="005D30DE" w:rsidRDefault="004516C6">
      <w:pPr>
        <w:pStyle w:val="ListParagraph"/>
        <w:numPr>
          <w:ilvl w:val="1"/>
          <w:numId w:val="2"/>
        </w:numPr>
        <w:tabs>
          <w:tab w:val="left" w:pos="1112"/>
          <w:tab w:val="left" w:pos="1113"/>
        </w:tabs>
        <w:spacing w:line="254" w:lineRule="exact"/>
        <w:rPr>
          <w:sz w:val="20"/>
        </w:rPr>
      </w:pPr>
      <w:r>
        <w:rPr>
          <w:sz w:val="20"/>
        </w:rPr>
        <w:t>is</w:t>
      </w:r>
      <w:r>
        <w:rPr>
          <w:spacing w:val="-6"/>
          <w:sz w:val="20"/>
        </w:rPr>
        <w:t xml:space="preserve"> </w:t>
      </w:r>
      <w:r>
        <w:rPr>
          <w:sz w:val="20"/>
        </w:rPr>
        <w:t>supplied</w:t>
      </w:r>
      <w:r>
        <w:rPr>
          <w:spacing w:val="-3"/>
          <w:sz w:val="20"/>
        </w:rPr>
        <w:t xml:space="preserve"> </w:t>
      </w:r>
      <w:r>
        <w:rPr>
          <w:sz w:val="20"/>
        </w:rPr>
        <w:t>with</w:t>
      </w:r>
      <w:r>
        <w:rPr>
          <w:spacing w:val="-3"/>
          <w:sz w:val="20"/>
        </w:rPr>
        <w:t xml:space="preserve"> </w:t>
      </w:r>
      <w:r>
        <w:rPr>
          <w:sz w:val="20"/>
        </w:rPr>
        <w:t>electricity</w:t>
      </w:r>
      <w:r>
        <w:rPr>
          <w:spacing w:val="-3"/>
          <w:sz w:val="20"/>
        </w:rPr>
        <w:t xml:space="preserve"> </w:t>
      </w:r>
      <w:r>
        <w:rPr>
          <w:sz w:val="20"/>
        </w:rPr>
        <w:t>through</w:t>
      </w:r>
      <w:r>
        <w:rPr>
          <w:spacing w:val="-3"/>
          <w:sz w:val="20"/>
        </w:rPr>
        <w:t xml:space="preserve"> </w:t>
      </w:r>
      <w:r>
        <w:rPr>
          <w:sz w:val="20"/>
        </w:rPr>
        <w:t>an</w:t>
      </w:r>
      <w:r>
        <w:rPr>
          <w:spacing w:val="-3"/>
          <w:sz w:val="20"/>
        </w:rPr>
        <w:t xml:space="preserve"> </w:t>
      </w:r>
      <w:r>
        <w:rPr>
          <w:sz w:val="20"/>
        </w:rPr>
        <w:t>electrical</w:t>
      </w:r>
      <w:r>
        <w:rPr>
          <w:spacing w:val="-5"/>
          <w:sz w:val="20"/>
        </w:rPr>
        <w:t xml:space="preserve"> </w:t>
      </w:r>
      <w:r>
        <w:rPr>
          <w:sz w:val="20"/>
        </w:rPr>
        <w:t>socket</w:t>
      </w:r>
      <w:r>
        <w:rPr>
          <w:spacing w:val="-4"/>
          <w:sz w:val="20"/>
        </w:rPr>
        <w:t xml:space="preserve"> </w:t>
      </w:r>
      <w:r>
        <w:rPr>
          <w:sz w:val="20"/>
        </w:rPr>
        <w:t>outlet</w:t>
      </w:r>
      <w:r>
        <w:rPr>
          <w:spacing w:val="-3"/>
          <w:sz w:val="20"/>
        </w:rPr>
        <w:t xml:space="preserve"> </w:t>
      </w:r>
      <w:r>
        <w:rPr>
          <w:sz w:val="20"/>
        </w:rPr>
        <w:t>('plug</w:t>
      </w:r>
      <w:r>
        <w:rPr>
          <w:spacing w:val="-4"/>
          <w:sz w:val="20"/>
        </w:rPr>
        <w:t xml:space="preserve"> </w:t>
      </w:r>
      <w:r>
        <w:rPr>
          <w:sz w:val="20"/>
        </w:rPr>
        <w:t>in'</w:t>
      </w:r>
      <w:r>
        <w:rPr>
          <w:spacing w:val="-5"/>
          <w:sz w:val="20"/>
        </w:rPr>
        <w:t xml:space="preserve"> </w:t>
      </w:r>
      <w:r>
        <w:rPr>
          <w:sz w:val="20"/>
        </w:rPr>
        <w:t>equipment),</w:t>
      </w:r>
      <w:r>
        <w:rPr>
          <w:spacing w:val="-4"/>
          <w:sz w:val="20"/>
        </w:rPr>
        <w:t xml:space="preserve"> </w:t>
      </w:r>
      <w:r>
        <w:rPr>
          <w:sz w:val="20"/>
        </w:rPr>
        <w:t>and</w:t>
      </w:r>
    </w:p>
    <w:p w14:paraId="6ED26EB6" w14:textId="77777777" w:rsidR="005D30DE" w:rsidRDefault="004516C6">
      <w:pPr>
        <w:pStyle w:val="ListParagraph"/>
        <w:numPr>
          <w:ilvl w:val="1"/>
          <w:numId w:val="2"/>
        </w:numPr>
        <w:tabs>
          <w:tab w:val="left" w:pos="1112"/>
          <w:tab w:val="left" w:pos="1113"/>
        </w:tabs>
        <w:ind w:right="780"/>
        <w:rPr>
          <w:sz w:val="20"/>
        </w:rPr>
      </w:pPr>
      <w:r>
        <w:rPr>
          <w:sz w:val="20"/>
        </w:rPr>
        <w:t>used in an environment in which its normal use exposes the equipment to operating conditions that are likely to result in damage to the equipment or a reduction in its expected life span, eg conditions such as exposure to moisture, heat, vibration, mechanical damage, corrosive chemicals or</w:t>
      </w:r>
      <w:r>
        <w:rPr>
          <w:spacing w:val="-33"/>
          <w:sz w:val="20"/>
        </w:rPr>
        <w:t xml:space="preserve"> </w:t>
      </w:r>
      <w:r>
        <w:rPr>
          <w:sz w:val="20"/>
        </w:rPr>
        <w:t>dust.</w:t>
      </w:r>
    </w:p>
    <w:p w14:paraId="19EE3B0C" w14:textId="77777777" w:rsidR="005D30DE" w:rsidRDefault="005D30DE">
      <w:pPr>
        <w:pStyle w:val="BodyText"/>
        <w:spacing w:before="10"/>
        <w:rPr>
          <w:sz w:val="19"/>
        </w:rPr>
      </w:pPr>
    </w:p>
    <w:p w14:paraId="635C09CF" w14:textId="77777777" w:rsidR="005D30DE" w:rsidRDefault="004516C6">
      <w:pPr>
        <w:pStyle w:val="Heading3"/>
        <w:ind w:left="392"/>
      </w:pPr>
      <w:r>
        <w:t>'Competent person' for inspection and testing</w:t>
      </w:r>
    </w:p>
    <w:p w14:paraId="5CF12ADB" w14:textId="77777777" w:rsidR="005D30DE" w:rsidRDefault="004516C6">
      <w:pPr>
        <w:pStyle w:val="BodyText"/>
        <w:ind w:left="392" w:right="1039"/>
      </w:pPr>
      <w:r>
        <w:t>A competent person is someone who has acquired - through training, qualification or experience - the knowledge and skills to carry out inspections and testing of electrical equipment.</w:t>
      </w:r>
    </w:p>
    <w:p w14:paraId="2B05F98A" w14:textId="77777777" w:rsidR="005D30DE" w:rsidRDefault="004516C6">
      <w:pPr>
        <w:pStyle w:val="BodyText"/>
        <w:spacing w:line="242" w:lineRule="exact"/>
        <w:ind w:left="392"/>
      </w:pPr>
      <w:r>
        <w:t>The relevant Australian standards are:</w:t>
      </w:r>
    </w:p>
    <w:p w14:paraId="1F42DEC7" w14:textId="77777777" w:rsidR="005D30DE" w:rsidRDefault="004516C6">
      <w:pPr>
        <w:pStyle w:val="ListParagraph"/>
        <w:numPr>
          <w:ilvl w:val="1"/>
          <w:numId w:val="2"/>
        </w:numPr>
        <w:tabs>
          <w:tab w:val="left" w:pos="1112"/>
          <w:tab w:val="left" w:pos="1113"/>
        </w:tabs>
        <w:ind w:right="820"/>
        <w:rPr>
          <w:sz w:val="20"/>
        </w:rPr>
      </w:pPr>
      <w:r>
        <w:rPr>
          <w:sz w:val="20"/>
        </w:rPr>
        <w:t>AS/NZS 3760: 2010 - In service safety inspection and testing of electrical equipment, outlines inspection, testing and tagging</w:t>
      </w:r>
      <w:r>
        <w:rPr>
          <w:spacing w:val="-9"/>
          <w:sz w:val="20"/>
        </w:rPr>
        <w:t xml:space="preserve"> </w:t>
      </w:r>
      <w:r>
        <w:rPr>
          <w:sz w:val="20"/>
        </w:rPr>
        <w:t>methods</w:t>
      </w:r>
    </w:p>
    <w:p w14:paraId="6369423F" w14:textId="77777777" w:rsidR="005D30DE" w:rsidRDefault="004516C6">
      <w:pPr>
        <w:pStyle w:val="ListParagraph"/>
        <w:numPr>
          <w:ilvl w:val="1"/>
          <w:numId w:val="2"/>
        </w:numPr>
        <w:tabs>
          <w:tab w:val="left" w:pos="1112"/>
          <w:tab w:val="left" w:pos="1113"/>
        </w:tabs>
        <w:ind w:right="920"/>
        <w:rPr>
          <w:sz w:val="20"/>
        </w:rPr>
      </w:pPr>
      <w:r>
        <w:rPr>
          <w:sz w:val="20"/>
        </w:rPr>
        <w:t>AS/NZS 3012: 2010 - Electrical installations - Construction and demolition sites, outlines regular inspection and testing</w:t>
      </w:r>
      <w:r>
        <w:rPr>
          <w:spacing w:val="-12"/>
          <w:sz w:val="20"/>
        </w:rPr>
        <w:t xml:space="preserve"> </w:t>
      </w:r>
      <w:r>
        <w:rPr>
          <w:sz w:val="20"/>
        </w:rPr>
        <w:t>requirements.</w:t>
      </w:r>
    </w:p>
    <w:p w14:paraId="581F4F70" w14:textId="77777777" w:rsidR="005D30DE" w:rsidRDefault="005D30DE">
      <w:pPr>
        <w:pStyle w:val="BodyText"/>
        <w:spacing w:before="1"/>
      </w:pPr>
    </w:p>
    <w:p w14:paraId="443772C0" w14:textId="77777777" w:rsidR="005D30DE" w:rsidRDefault="004516C6">
      <w:pPr>
        <w:pStyle w:val="Heading3"/>
        <w:spacing w:line="243" w:lineRule="exact"/>
        <w:ind w:left="392"/>
      </w:pPr>
      <w:r>
        <w:t>Regular testing requirements</w:t>
      </w:r>
    </w:p>
    <w:p w14:paraId="1E39FB48" w14:textId="77777777" w:rsidR="005D30DE" w:rsidRDefault="004516C6">
      <w:pPr>
        <w:pStyle w:val="BodyText"/>
        <w:spacing w:line="243" w:lineRule="exact"/>
        <w:ind w:left="392"/>
      </w:pPr>
      <w:r>
        <w:t>Electrical equipment for churches should be tested at a minimum of every 5 years.</w:t>
      </w:r>
    </w:p>
    <w:p w14:paraId="3169B03B" w14:textId="77777777" w:rsidR="005D30DE" w:rsidRDefault="005D30DE">
      <w:pPr>
        <w:pStyle w:val="BodyText"/>
        <w:spacing w:before="1"/>
      </w:pPr>
    </w:p>
    <w:p w14:paraId="3E9A8E51" w14:textId="77777777" w:rsidR="005D30DE" w:rsidRDefault="004516C6">
      <w:pPr>
        <w:pStyle w:val="Heading3"/>
        <w:spacing w:line="243" w:lineRule="exact"/>
        <w:ind w:left="392"/>
      </w:pPr>
      <w:r>
        <w:t>Record of testing results</w:t>
      </w:r>
    </w:p>
    <w:p w14:paraId="4A528CD2" w14:textId="77777777" w:rsidR="005D30DE" w:rsidRDefault="004516C6">
      <w:pPr>
        <w:pStyle w:val="BodyText"/>
        <w:ind w:left="392" w:right="834"/>
      </w:pPr>
      <w:r>
        <w:t>A record of testing must be kept until the electrical equipment is next tested, permanently removed from the workplace or disposed of.  A record of testing must specify:</w:t>
      </w:r>
    </w:p>
    <w:p w14:paraId="5BF1347F" w14:textId="77777777" w:rsidR="005D30DE" w:rsidRDefault="004516C6">
      <w:pPr>
        <w:pStyle w:val="ListParagraph"/>
        <w:numPr>
          <w:ilvl w:val="1"/>
          <w:numId w:val="2"/>
        </w:numPr>
        <w:tabs>
          <w:tab w:val="left" w:pos="1112"/>
          <w:tab w:val="left" w:pos="1113"/>
        </w:tabs>
        <w:spacing w:before="1" w:line="254" w:lineRule="exact"/>
        <w:rPr>
          <w:sz w:val="20"/>
        </w:rPr>
      </w:pPr>
      <w:r>
        <w:rPr>
          <w:sz w:val="20"/>
        </w:rPr>
        <w:t>the name of the person who carried out the</w:t>
      </w:r>
      <w:r>
        <w:rPr>
          <w:spacing w:val="-23"/>
          <w:sz w:val="20"/>
        </w:rPr>
        <w:t xml:space="preserve"> </w:t>
      </w:r>
      <w:r>
        <w:rPr>
          <w:sz w:val="20"/>
        </w:rPr>
        <w:t>testing</w:t>
      </w:r>
    </w:p>
    <w:p w14:paraId="4F77CEAB" w14:textId="77777777" w:rsidR="005D30DE" w:rsidRDefault="004516C6">
      <w:pPr>
        <w:pStyle w:val="ListParagraph"/>
        <w:numPr>
          <w:ilvl w:val="1"/>
          <w:numId w:val="2"/>
        </w:numPr>
        <w:tabs>
          <w:tab w:val="left" w:pos="1112"/>
          <w:tab w:val="left" w:pos="1113"/>
        </w:tabs>
        <w:rPr>
          <w:sz w:val="20"/>
        </w:rPr>
      </w:pPr>
      <w:r>
        <w:rPr>
          <w:sz w:val="20"/>
        </w:rPr>
        <w:t>the date of the</w:t>
      </w:r>
      <w:r>
        <w:rPr>
          <w:spacing w:val="-14"/>
          <w:sz w:val="20"/>
        </w:rPr>
        <w:t xml:space="preserve"> </w:t>
      </w:r>
      <w:r>
        <w:rPr>
          <w:sz w:val="20"/>
        </w:rPr>
        <w:t>testing</w:t>
      </w:r>
    </w:p>
    <w:p w14:paraId="42404A7E" w14:textId="77777777" w:rsidR="005D30DE" w:rsidRDefault="004516C6">
      <w:pPr>
        <w:pStyle w:val="ListParagraph"/>
        <w:numPr>
          <w:ilvl w:val="1"/>
          <w:numId w:val="2"/>
        </w:numPr>
        <w:tabs>
          <w:tab w:val="left" w:pos="1112"/>
          <w:tab w:val="left" w:pos="1113"/>
        </w:tabs>
        <w:spacing w:before="2" w:line="255" w:lineRule="exact"/>
        <w:rPr>
          <w:sz w:val="20"/>
        </w:rPr>
      </w:pPr>
      <w:r>
        <w:rPr>
          <w:sz w:val="20"/>
        </w:rPr>
        <w:t>the outcome of the</w:t>
      </w:r>
      <w:r>
        <w:rPr>
          <w:spacing w:val="-15"/>
          <w:sz w:val="20"/>
        </w:rPr>
        <w:t xml:space="preserve"> </w:t>
      </w:r>
      <w:r>
        <w:rPr>
          <w:sz w:val="20"/>
        </w:rPr>
        <w:t>testing</w:t>
      </w:r>
    </w:p>
    <w:p w14:paraId="37768B7B" w14:textId="77777777" w:rsidR="005D30DE" w:rsidRDefault="004516C6">
      <w:pPr>
        <w:pStyle w:val="ListParagraph"/>
        <w:numPr>
          <w:ilvl w:val="1"/>
          <w:numId w:val="2"/>
        </w:numPr>
        <w:tabs>
          <w:tab w:val="left" w:pos="1112"/>
          <w:tab w:val="left" w:pos="1113"/>
        </w:tabs>
        <w:rPr>
          <w:sz w:val="20"/>
        </w:rPr>
      </w:pPr>
      <w:r>
        <w:rPr>
          <w:sz w:val="20"/>
        </w:rPr>
        <w:t>the date on which the next testing must be carried</w:t>
      </w:r>
      <w:r>
        <w:rPr>
          <w:spacing w:val="-23"/>
          <w:sz w:val="20"/>
        </w:rPr>
        <w:t xml:space="preserve"> </w:t>
      </w:r>
      <w:r>
        <w:rPr>
          <w:sz w:val="20"/>
        </w:rPr>
        <w:t>out.</w:t>
      </w:r>
    </w:p>
    <w:p w14:paraId="59D1C101" w14:textId="77777777" w:rsidR="005D30DE" w:rsidRDefault="004516C6">
      <w:pPr>
        <w:pStyle w:val="BodyText"/>
        <w:spacing w:before="1"/>
        <w:ind w:left="392"/>
      </w:pPr>
      <w:r>
        <w:t>The record may be in the form of a tag attached to the electrical equipment tested.</w:t>
      </w:r>
    </w:p>
    <w:p w14:paraId="5EE61C9A" w14:textId="77777777" w:rsidR="005D30DE" w:rsidRDefault="005D30DE">
      <w:pPr>
        <w:pStyle w:val="BodyText"/>
        <w:spacing w:before="9"/>
        <w:rPr>
          <w:sz w:val="19"/>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1435"/>
        <w:gridCol w:w="2976"/>
        <w:gridCol w:w="1135"/>
        <w:gridCol w:w="850"/>
        <w:gridCol w:w="1560"/>
        <w:gridCol w:w="1133"/>
        <w:gridCol w:w="710"/>
      </w:tblGrid>
      <w:tr w:rsidR="005D30DE" w14:paraId="17A98F94" w14:textId="77777777">
        <w:trPr>
          <w:trHeight w:val="400"/>
        </w:trPr>
        <w:tc>
          <w:tcPr>
            <w:tcW w:w="10774" w:type="dxa"/>
            <w:gridSpan w:val="8"/>
            <w:shd w:val="clear" w:color="auto" w:fill="D9D9D9"/>
          </w:tcPr>
          <w:p w14:paraId="3CE42699" w14:textId="77777777" w:rsidR="005D30DE" w:rsidRDefault="004516C6">
            <w:pPr>
              <w:pStyle w:val="TableParagraph"/>
              <w:spacing w:before="135"/>
              <w:ind w:left="102"/>
              <w:rPr>
                <w:b/>
                <w:sz w:val="20"/>
              </w:rPr>
            </w:pPr>
            <w:r>
              <w:rPr>
                <w:b/>
                <w:sz w:val="20"/>
              </w:rPr>
              <w:t>Workplace</w:t>
            </w:r>
          </w:p>
        </w:tc>
      </w:tr>
      <w:tr w:rsidR="005D30DE" w14:paraId="351B287A" w14:textId="77777777">
        <w:trPr>
          <w:trHeight w:val="980"/>
        </w:trPr>
        <w:tc>
          <w:tcPr>
            <w:tcW w:w="975" w:type="dxa"/>
            <w:shd w:val="clear" w:color="auto" w:fill="D9D9D9"/>
          </w:tcPr>
          <w:p w14:paraId="5EF5EBFE" w14:textId="77777777" w:rsidR="005D30DE" w:rsidRDefault="004516C6">
            <w:pPr>
              <w:pStyle w:val="TableParagraph"/>
              <w:spacing w:before="138" w:line="276" w:lineRule="auto"/>
              <w:ind w:left="102" w:right="293"/>
              <w:rPr>
                <w:b/>
                <w:sz w:val="20"/>
              </w:rPr>
            </w:pPr>
            <w:r>
              <w:rPr>
                <w:b/>
                <w:w w:val="95"/>
                <w:sz w:val="20"/>
              </w:rPr>
              <w:t xml:space="preserve">Plant </w:t>
            </w:r>
            <w:r>
              <w:rPr>
                <w:b/>
                <w:sz w:val="20"/>
              </w:rPr>
              <w:t>ID</w:t>
            </w:r>
          </w:p>
          <w:p w14:paraId="1B6B5734" w14:textId="77777777" w:rsidR="005D30DE" w:rsidRDefault="004516C6">
            <w:pPr>
              <w:pStyle w:val="TableParagraph"/>
              <w:spacing w:line="242" w:lineRule="exact"/>
              <w:ind w:left="102"/>
              <w:rPr>
                <w:b/>
                <w:sz w:val="20"/>
              </w:rPr>
            </w:pPr>
            <w:r>
              <w:rPr>
                <w:b/>
                <w:sz w:val="20"/>
              </w:rPr>
              <w:t>number</w:t>
            </w:r>
          </w:p>
        </w:tc>
        <w:tc>
          <w:tcPr>
            <w:tcW w:w="1435" w:type="dxa"/>
            <w:shd w:val="clear" w:color="auto" w:fill="D9D9D9"/>
          </w:tcPr>
          <w:p w14:paraId="7FFD16E4" w14:textId="77777777" w:rsidR="005D30DE" w:rsidRDefault="004516C6">
            <w:pPr>
              <w:pStyle w:val="TableParagraph"/>
              <w:spacing w:before="138" w:line="273" w:lineRule="auto"/>
              <w:ind w:left="105"/>
              <w:rPr>
                <w:b/>
                <w:sz w:val="20"/>
              </w:rPr>
            </w:pPr>
            <w:r>
              <w:rPr>
                <w:b/>
                <w:sz w:val="20"/>
              </w:rPr>
              <w:t xml:space="preserve">Equipment </w:t>
            </w:r>
            <w:r>
              <w:rPr>
                <w:b/>
                <w:w w:val="95"/>
                <w:sz w:val="20"/>
              </w:rPr>
              <w:t>description</w:t>
            </w:r>
          </w:p>
        </w:tc>
        <w:tc>
          <w:tcPr>
            <w:tcW w:w="2976" w:type="dxa"/>
            <w:shd w:val="clear" w:color="auto" w:fill="D9D9D9"/>
          </w:tcPr>
          <w:p w14:paraId="2B642117" w14:textId="77777777" w:rsidR="005D30DE" w:rsidRDefault="004516C6">
            <w:pPr>
              <w:pStyle w:val="TableParagraph"/>
              <w:spacing w:before="138"/>
              <w:ind w:left="105"/>
              <w:rPr>
                <w:b/>
                <w:sz w:val="20"/>
              </w:rPr>
            </w:pPr>
            <w:r>
              <w:rPr>
                <w:b/>
                <w:sz w:val="20"/>
              </w:rPr>
              <w:t>Location</w:t>
            </w:r>
          </w:p>
        </w:tc>
        <w:tc>
          <w:tcPr>
            <w:tcW w:w="1135" w:type="dxa"/>
            <w:shd w:val="clear" w:color="auto" w:fill="D9D9D9"/>
          </w:tcPr>
          <w:p w14:paraId="3B56375D" w14:textId="77777777" w:rsidR="005D30DE" w:rsidRDefault="004516C6">
            <w:pPr>
              <w:pStyle w:val="TableParagraph"/>
              <w:spacing w:before="138" w:line="273" w:lineRule="auto"/>
              <w:ind w:left="105" w:right="473"/>
              <w:rPr>
                <w:b/>
                <w:sz w:val="20"/>
              </w:rPr>
            </w:pPr>
            <w:r>
              <w:rPr>
                <w:b/>
                <w:sz w:val="20"/>
              </w:rPr>
              <w:t>Date tested</w:t>
            </w:r>
          </w:p>
        </w:tc>
        <w:tc>
          <w:tcPr>
            <w:tcW w:w="850" w:type="dxa"/>
            <w:shd w:val="clear" w:color="auto" w:fill="D9D9D9"/>
          </w:tcPr>
          <w:p w14:paraId="7596B39D" w14:textId="77777777" w:rsidR="005D30DE" w:rsidRDefault="004516C6">
            <w:pPr>
              <w:pStyle w:val="TableParagraph"/>
              <w:spacing w:before="138"/>
              <w:ind w:left="103"/>
              <w:rPr>
                <w:b/>
                <w:sz w:val="20"/>
              </w:rPr>
            </w:pPr>
            <w:r>
              <w:rPr>
                <w:b/>
                <w:sz w:val="20"/>
              </w:rPr>
              <w:t>Passed</w:t>
            </w:r>
          </w:p>
          <w:p w14:paraId="31757D28" w14:textId="77777777" w:rsidR="005D30DE" w:rsidRDefault="004516C6">
            <w:pPr>
              <w:pStyle w:val="TableParagraph"/>
              <w:spacing w:before="34"/>
              <w:ind w:left="103"/>
              <w:rPr>
                <w:b/>
                <w:sz w:val="20"/>
              </w:rPr>
            </w:pPr>
            <w:r>
              <w:rPr>
                <w:b/>
                <w:sz w:val="20"/>
              </w:rPr>
              <w:t>/failed</w:t>
            </w:r>
          </w:p>
        </w:tc>
        <w:tc>
          <w:tcPr>
            <w:tcW w:w="1560" w:type="dxa"/>
            <w:shd w:val="clear" w:color="auto" w:fill="D9D9D9"/>
          </w:tcPr>
          <w:p w14:paraId="034F2966" w14:textId="77777777" w:rsidR="005D30DE" w:rsidRDefault="004516C6">
            <w:pPr>
              <w:pStyle w:val="TableParagraph"/>
              <w:spacing w:before="138"/>
              <w:ind w:left="105"/>
              <w:rPr>
                <w:b/>
                <w:sz w:val="20"/>
              </w:rPr>
            </w:pPr>
            <w:r>
              <w:rPr>
                <w:b/>
                <w:sz w:val="20"/>
              </w:rPr>
              <w:t>Record of repair</w:t>
            </w:r>
          </w:p>
          <w:p w14:paraId="0EF3D492" w14:textId="77777777" w:rsidR="005D30DE" w:rsidRDefault="004516C6">
            <w:pPr>
              <w:pStyle w:val="TableParagraph"/>
              <w:spacing w:before="34"/>
              <w:ind w:left="105"/>
              <w:rPr>
                <w:b/>
                <w:sz w:val="20"/>
              </w:rPr>
            </w:pPr>
            <w:r>
              <w:rPr>
                <w:b/>
                <w:sz w:val="20"/>
              </w:rPr>
              <w:t>/ comments</w:t>
            </w:r>
          </w:p>
        </w:tc>
        <w:tc>
          <w:tcPr>
            <w:tcW w:w="1133" w:type="dxa"/>
            <w:shd w:val="clear" w:color="auto" w:fill="D9D9D9"/>
          </w:tcPr>
          <w:p w14:paraId="3B2EA674" w14:textId="77777777" w:rsidR="005D30DE" w:rsidRDefault="004516C6">
            <w:pPr>
              <w:pStyle w:val="TableParagraph"/>
              <w:spacing w:before="138" w:line="273" w:lineRule="auto"/>
              <w:ind w:left="102" w:right="207"/>
              <w:rPr>
                <w:b/>
                <w:sz w:val="20"/>
              </w:rPr>
            </w:pPr>
            <w:r>
              <w:rPr>
                <w:b/>
                <w:sz w:val="20"/>
              </w:rPr>
              <w:t>Signature of tester</w:t>
            </w:r>
          </w:p>
        </w:tc>
        <w:tc>
          <w:tcPr>
            <w:tcW w:w="710" w:type="dxa"/>
            <w:shd w:val="clear" w:color="auto" w:fill="D9D9D9"/>
          </w:tcPr>
          <w:p w14:paraId="07B49094" w14:textId="77777777" w:rsidR="005D30DE" w:rsidRDefault="004516C6">
            <w:pPr>
              <w:pStyle w:val="TableParagraph"/>
              <w:spacing w:before="138" w:line="273" w:lineRule="auto"/>
              <w:ind w:left="105" w:right="199"/>
              <w:rPr>
                <w:b/>
                <w:sz w:val="20"/>
              </w:rPr>
            </w:pPr>
            <w:r>
              <w:rPr>
                <w:b/>
                <w:sz w:val="20"/>
              </w:rPr>
              <w:t>Due date</w:t>
            </w:r>
          </w:p>
        </w:tc>
      </w:tr>
      <w:tr w:rsidR="005D30DE" w14:paraId="3BA40C88" w14:textId="77777777">
        <w:trPr>
          <w:trHeight w:val="460"/>
        </w:trPr>
        <w:tc>
          <w:tcPr>
            <w:tcW w:w="975" w:type="dxa"/>
          </w:tcPr>
          <w:p w14:paraId="6DEC9853" w14:textId="77777777" w:rsidR="005D30DE" w:rsidRDefault="005D30DE">
            <w:pPr>
              <w:pStyle w:val="TableParagraph"/>
              <w:rPr>
                <w:rFonts w:ascii="Times New Roman"/>
                <w:sz w:val="20"/>
              </w:rPr>
            </w:pPr>
          </w:p>
        </w:tc>
        <w:tc>
          <w:tcPr>
            <w:tcW w:w="1435" w:type="dxa"/>
          </w:tcPr>
          <w:p w14:paraId="289C9759" w14:textId="77777777" w:rsidR="005D30DE" w:rsidRDefault="005D30DE">
            <w:pPr>
              <w:pStyle w:val="TableParagraph"/>
              <w:rPr>
                <w:rFonts w:ascii="Times New Roman"/>
                <w:sz w:val="20"/>
              </w:rPr>
            </w:pPr>
          </w:p>
        </w:tc>
        <w:tc>
          <w:tcPr>
            <w:tcW w:w="2976" w:type="dxa"/>
          </w:tcPr>
          <w:p w14:paraId="1A66FA17" w14:textId="77777777" w:rsidR="005D30DE" w:rsidRDefault="005D30DE">
            <w:pPr>
              <w:pStyle w:val="TableParagraph"/>
              <w:rPr>
                <w:rFonts w:ascii="Times New Roman"/>
                <w:sz w:val="20"/>
              </w:rPr>
            </w:pPr>
          </w:p>
        </w:tc>
        <w:tc>
          <w:tcPr>
            <w:tcW w:w="1135" w:type="dxa"/>
          </w:tcPr>
          <w:p w14:paraId="7B950624" w14:textId="77777777" w:rsidR="005D30DE" w:rsidRDefault="005D30DE">
            <w:pPr>
              <w:pStyle w:val="TableParagraph"/>
              <w:rPr>
                <w:rFonts w:ascii="Times New Roman"/>
                <w:sz w:val="20"/>
              </w:rPr>
            </w:pPr>
          </w:p>
        </w:tc>
        <w:tc>
          <w:tcPr>
            <w:tcW w:w="850" w:type="dxa"/>
          </w:tcPr>
          <w:p w14:paraId="1F197F5A" w14:textId="77777777" w:rsidR="005D30DE" w:rsidRDefault="005D30DE">
            <w:pPr>
              <w:pStyle w:val="TableParagraph"/>
              <w:rPr>
                <w:rFonts w:ascii="Times New Roman"/>
                <w:sz w:val="20"/>
              </w:rPr>
            </w:pPr>
          </w:p>
        </w:tc>
        <w:tc>
          <w:tcPr>
            <w:tcW w:w="1560" w:type="dxa"/>
          </w:tcPr>
          <w:p w14:paraId="3037654E" w14:textId="77777777" w:rsidR="005D30DE" w:rsidRDefault="005D30DE">
            <w:pPr>
              <w:pStyle w:val="TableParagraph"/>
              <w:rPr>
                <w:rFonts w:ascii="Times New Roman"/>
                <w:sz w:val="20"/>
              </w:rPr>
            </w:pPr>
          </w:p>
        </w:tc>
        <w:tc>
          <w:tcPr>
            <w:tcW w:w="1133" w:type="dxa"/>
          </w:tcPr>
          <w:p w14:paraId="5836315C" w14:textId="77777777" w:rsidR="005D30DE" w:rsidRDefault="005D30DE">
            <w:pPr>
              <w:pStyle w:val="TableParagraph"/>
              <w:rPr>
                <w:rFonts w:ascii="Times New Roman"/>
                <w:sz w:val="20"/>
              </w:rPr>
            </w:pPr>
          </w:p>
        </w:tc>
        <w:tc>
          <w:tcPr>
            <w:tcW w:w="710" w:type="dxa"/>
          </w:tcPr>
          <w:p w14:paraId="32106FF6" w14:textId="77777777" w:rsidR="005D30DE" w:rsidRDefault="005D30DE">
            <w:pPr>
              <w:pStyle w:val="TableParagraph"/>
              <w:rPr>
                <w:rFonts w:ascii="Times New Roman"/>
                <w:sz w:val="20"/>
              </w:rPr>
            </w:pPr>
          </w:p>
        </w:tc>
      </w:tr>
      <w:tr w:rsidR="005D30DE" w14:paraId="00798A3D" w14:textId="77777777">
        <w:trPr>
          <w:trHeight w:val="460"/>
        </w:trPr>
        <w:tc>
          <w:tcPr>
            <w:tcW w:w="975" w:type="dxa"/>
          </w:tcPr>
          <w:p w14:paraId="1F8180EB" w14:textId="77777777" w:rsidR="005D30DE" w:rsidRDefault="005D30DE">
            <w:pPr>
              <w:pStyle w:val="TableParagraph"/>
              <w:rPr>
                <w:rFonts w:ascii="Times New Roman"/>
                <w:sz w:val="20"/>
              </w:rPr>
            </w:pPr>
          </w:p>
        </w:tc>
        <w:tc>
          <w:tcPr>
            <w:tcW w:w="1435" w:type="dxa"/>
          </w:tcPr>
          <w:p w14:paraId="463B8419" w14:textId="77777777" w:rsidR="005D30DE" w:rsidRDefault="005D30DE">
            <w:pPr>
              <w:pStyle w:val="TableParagraph"/>
              <w:rPr>
                <w:rFonts w:ascii="Times New Roman"/>
                <w:sz w:val="20"/>
              </w:rPr>
            </w:pPr>
          </w:p>
        </w:tc>
        <w:tc>
          <w:tcPr>
            <w:tcW w:w="2976" w:type="dxa"/>
          </w:tcPr>
          <w:p w14:paraId="74478CEB" w14:textId="77777777" w:rsidR="005D30DE" w:rsidRDefault="005D30DE">
            <w:pPr>
              <w:pStyle w:val="TableParagraph"/>
              <w:rPr>
                <w:rFonts w:ascii="Times New Roman"/>
                <w:sz w:val="20"/>
              </w:rPr>
            </w:pPr>
          </w:p>
        </w:tc>
        <w:tc>
          <w:tcPr>
            <w:tcW w:w="1135" w:type="dxa"/>
          </w:tcPr>
          <w:p w14:paraId="77F60B67" w14:textId="77777777" w:rsidR="005D30DE" w:rsidRDefault="005D30DE">
            <w:pPr>
              <w:pStyle w:val="TableParagraph"/>
              <w:rPr>
                <w:rFonts w:ascii="Times New Roman"/>
                <w:sz w:val="20"/>
              </w:rPr>
            </w:pPr>
          </w:p>
        </w:tc>
        <w:tc>
          <w:tcPr>
            <w:tcW w:w="850" w:type="dxa"/>
          </w:tcPr>
          <w:p w14:paraId="35206E52" w14:textId="77777777" w:rsidR="005D30DE" w:rsidRDefault="005D30DE">
            <w:pPr>
              <w:pStyle w:val="TableParagraph"/>
              <w:rPr>
                <w:rFonts w:ascii="Times New Roman"/>
                <w:sz w:val="20"/>
              </w:rPr>
            </w:pPr>
          </w:p>
        </w:tc>
        <w:tc>
          <w:tcPr>
            <w:tcW w:w="1560" w:type="dxa"/>
          </w:tcPr>
          <w:p w14:paraId="38351C07" w14:textId="77777777" w:rsidR="005D30DE" w:rsidRDefault="005D30DE">
            <w:pPr>
              <w:pStyle w:val="TableParagraph"/>
              <w:rPr>
                <w:rFonts w:ascii="Times New Roman"/>
                <w:sz w:val="20"/>
              </w:rPr>
            </w:pPr>
          </w:p>
        </w:tc>
        <w:tc>
          <w:tcPr>
            <w:tcW w:w="1133" w:type="dxa"/>
          </w:tcPr>
          <w:p w14:paraId="68810305" w14:textId="77777777" w:rsidR="005D30DE" w:rsidRDefault="005D30DE">
            <w:pPr>
              <w:pStyle w:val="TableParagraph"/>
              <w:rPr>
                <w:rFonts w:ascii="Times New Roman"/>
                <w:sz w:val="20"/>
              </w:rPr>
            </w:pPr>
          </w:p>
        </w:tc>
        <w:tc>
          <w:tcPr>
            <w:tcW w:w="710" w:type="dxa"/>
          </w:tcPr>
          <w:p w14:paraId="385DC5C9" w14:textId="77777777" w:rsidR="005D30DE" w:rsidRDefault="005D30DE">
            <w:pPr>
              <w:pStyle w:val="TableParagraph"/>
              <w:rPr>
                <w:rFonts w:ascii="Times New Roman"/>
                <w:sz w:val="20"/>
              </w:rPr>
            </w:pPr>
          </w:p>
        </w:tc>
      </w:tr>
      <w:tr w:rsidR="005D30DE" w14:paraId="11BD8526" w14:textId="77777777">
        <w:trPr>
          <w:trHeight w:val="440"/>
        </w:trPr>
        <w:tc>
          <w:tcPr>
            <w:tcW w:w="975" w:type="dxa"/>
          </w:tcPr>
          <w:p w14:paraId="51B8EDF2" w14:textId="77777777" w:rsidR="005D30DE" w:rsidRDefault="005D30DE">
            <w:pPr>
              <w:pStyle w:val="TableParagraph"/>
              <w:rPr>
                <w:rFonts w:ascii="Times New Roman"/>
                <w:sz w:val="20"/>
              </w:rPr>
            </w:pPr>
          </w:p>
        </w:tc>
        <w:tc>
          <w:tcPr>
            <w:tcW w:w="1435" w:type="dxa"/>
          </w:tcPr>
          <w:p w14:paraId="3E8D4810" w14:textId="77777777" w:rsidR="005D30DE" w:rsidRDefault="005D30DE">
            <w:pPr>
              <w:pStyle w:val="TableParagraph"/>
              <w:rPr>
                <w:rFonts w:ascii="Times New Roman"/>
                <w:sz w:val="20"/>
              </w:rPr>
            </w:pPr>
          </w:p>
        </w:tc>
        <w:tc>
          <w:tcPr>
            <w:tcW w:w="2976" w:type="dxa"/>
          </w:tcPr>
          <w:p w14:paraId="4D126960" w14:textId="77777777" w:rsidR="005D30DE" w:rsidRDefault="005D30DE">
            <w:pPr>
              <w:pStyle w:val="TableParagraph"/>
              <w:rPr>
                <w:rFonts w:ascii="Times New Roman"/>
                <w:sz w:val="20"/>
              </w:rPr>
            </w:pPr>
          </w:p>
        </w:tc>
        <w:tc>
          <w:tcPr>
            <w:tcW w:w="1135" w:type="dxa"/>
          </w:tcPr>
          <w:p w14:paraId="5661605D" w14:textId="77777777" w:rsidR="005D30DE" w:rsidRDefault="005D30DE">
            <w:pPr>
              <w:pStyle w:val="TableParagraph"/>
              <w:rPr>
                <w:rFonts w:ascii="Times New Roman"/>
                <w:sz w:val="20"/>
              </w:rPr>
            </w:pPr>
          </w:p>
        </w:tc>
        <w:tc>
          <w:tcPr>
            <w:tcW w:w="850" w:type="dxa"/>
          </w:tcPr>
          <w:p w14:paraId="70BABD7A" w14:textId="77777777" w:rsidR="005D30DE" w:rsidRDefault="005D30DE">
            <w:pPr>
              <w:pStyle w:val="TableParagraph"/>
              <w:rPr>
                <w:rFonts w:ascii="Times New Roman"/>
                <w:sz w:val="20"/>
              </w:rPr>
            </w:pPr>
          </w:p>
        </w:tc>
        <w:tc>
          <w:tcPr>
            <w:tcW w:w="1560" w:type="dxa"/>
          </w:tcPr>
          <w:p w14:paraId="4703EE86" w14:textId="77777777" w:rsidR="005D30DE" w:rsidRDefault="005D30DE">
            <w:pPr>
              <w:pStyle w:val="TableParagraph"/>
              <w:rPr>
                <w:rFonts w:ascii="Times New Roman"/>
                <w:sz w:val="20"/>
              </w:rPr>
            </w:pPr>
          </w:p>
        </w:tc>
        <w:tc>
          <w:tcPr>
            <w:tcW w:w="1133" w:type="dxa"/>
          </w:tcPr>
          <w:p w14:paraId="7CE27899" w14:textId="77777777" w:rsidR="005D30DE" w:rsidRDefault="005D30DE">
            <w:pPr>
              <w:pStyle w:val="TableParagraph"/>
              <w:rPr>
                <w:rFonts w:ascii="Times New Roman"/>
                <w:sz w:val="20"/>
              </w:rPr>
            </w:pPr>
          </w:p>
        </w:tc>
        <w:tc>
          <w:tcPr>
            <w:tcW w:w="710" w:type="dxa"/>
          </w:tcPr>
          <w:p w14:paraId="17397155" w14:textId="77777777" w:rsidR="005D30DE" w:rsidRDefault="005D30DE">
            <w:pPr>
              <w:pStyle w:val="TableParagraph"/>
              <w:rPr>
                <w:rFonts w:ascii="Times New Roman"/>
                <w:sz w:val="20"/>
              </w:rPr>
            </w:pPr>
          </w:p>
        </w:tc>
      </w:tr>
      <w:tr w:rsidR="005D30DE" w14:paraId="1C1F5AF4" w14:textId="77777777">
        <w:trPr>
          <w:trHeight w:val="460"/>
        </w:trPr>
        <w:tc>
          <w:tcPr>
            <w:tcW w:w="975" w:type="dxa"/>
          </w:tcPr>
          <w:p w14:paraId="2EA9D048" w14:textId="77777777" w:rsidR="005D30DE" w:rsidRDefault="005D30DE">
            <w:pPr>
              <w:pStyle w:val="TableParagraph"/>
              <w:rPr>
                <w:rFonts w:ascii="Times New Roman"/>
                <w:sz w:val="20"/>
              </w:rPr>
            </w:pPr>
          </w:p>
        </w:tc>
        <w:tc>
          <w:tcPr>
            <w:tcW w:w="1435" w:type="dxa"/>
          </w:tcPr>
          <w:p w14:paraId="43A82CF4" w14:textId="77777777" w:rsidR="005D30DE" w:rsidRDefault="005D30DE">
            <w:pPr>
              <w:pStyle w:val="TableParagraph"/>
              <w:rPr>
                <w:rFonts w:ascii="Times New Roman"/>
                <w:sz w:val="20"/>
              </w:rPr>
            </w:pPr>
          </w:p>
        </w:tc>
        <w:tc>
          <w:tcPr>
            <w:tcW w:w="2976" w:type="dxa"/>
          </w:tcPr>
          <w:p w14:paraId="25D15B78" w14:textId="77777777" w:rsidR="005D30DE" w:rsidRDefault="005D30DE">
            <w:pPr>
              <w:pStyle w:val="TableParagraph"/>
              <w:rPr>
                <w:rFonts w:ascii="Times New Roman"/>
                <w:sz w:val="20"/>
              </w:rPr>
            </w:pPr>
          </w:p>
        </w:tc>
        <w:tc>
          <w:tcPr>
            <w:tcW w:w="1135" w:type="dxa"/>
          </w:tcPr>
          <w:p w14:paraId="6BAEC15D" w14:textId="77777777" w:rsidR="005D30DE" w:rsidRDefault="005D30DE">
            <w:pPr>
              <w:pStyle w:val="TableParagraph"/>
              <w:rPr>
                <w:rFonts w:ascii="Times New Roman"/>
                <w:sz w:val="20"/>
              </w:rPr>
            </w:pPr>
          </w:p>
        </w:tc>
        <w:tc>
          <w:tcPr>
            <w:tcW w:w="850" w:type="dxa"/>
          </w:tcPr>
          <w:p w14:paraId="2A3D0486" w14:textId="77777777" w:rsidR="005D30DE" w:rsidRDefault="005D30DE">
            <w:pPr>
              <w:pStyle w:val="TableParagraph"/>
              <w:rPr>
                <w:rFonts w:ascii="Times New Roman"/>
                <w:sz w:val="20"/>
              </w:rPr>
            </w:pPr>
          </w:p>
        </w:tc>
        <w:tc>
          <w:tcPr>
            <w:tcW w:w="1560" w:type="dxa"/>
          </w:tcPr>
          <w:p w14:paraId="01E3465A" w14:textId="77777777" w:rsidR="005D30DE" w:rsidRDefault="005D30DE">
            <w:pPr>
              <w:pStyle w:val="TableParagraph"/>
              <w:rPr>
                <w:rFonts w:ascii="Times New Roman"/>
                <w:sz w:val="20"/>
              </w:rPr>
            </w:pPr>
          </w:p>
        </w:tc>
        <w:tc>
          <w:tcPr>
            <w:tcW w:w="1133" w:type="dxa"/>
          </w:tcPr>
          <w:p w14:paraId="070E8A9E" w14:textId="77777777" w:rsidR="005D30DE" w:rsidRDefault="005D30DE">
            <w:pPr>
              <w:pStyle w:val="TableParagraph"/>
              <w:rPr>
                <w:rFonts w:ascii="Times New Roman"/>
                <w:sz w:val="20"/>
              </w:rPr>
            </w:pPr>
          </w:p>
        </w:tc>
        <w:tc>
          <w:tcPr>
            <w:tcW w:w="710" w:type="dxa"/>
          </w:tcPr>
          <w:p w14:paraId="53E89169" w14:textId="77777777" w:rsidR="005D30DE" w:rsidRDefault="005D30DE">
            <w:pPr>
              <w:pStyle w:val="TableParagraph"/>
              <w:rPr>
                <w:rFonts w:ascii="Times New Roman"/>
                <w:sz w:val="20"/>
              </w:rPr>
            </w:pPr>
          </w:p>
        </w:tc>
      </w:tr>
      <w:tr w:rsidR="005D30DE" w14:paraId="24EAD76C" w14:textId="77777777">
        <w:trPr>
          <w:trHeight w:val="460"/>
        </w:trPr>
        <w:tc>
          <w:tcPr>
            <w:tcW w:w="975" w:type="dxa"/>
          </w:tcPr>
          <w:p w14:paraId="79F109D2" w14:textId="77777777" w:rsidR="005D30DE" w:rsidRDefault="005D30DE">
            <w:pPr>
              <w:pStyle w:val="TableParagraph"/>
              <w:rPr>
                <w:rFonts w:ascii="Times New Roman"/>
                <w:sz w:val="20"/>
              </w:rPr>
            </w:pPr>
          </w:p>
        </w:tc>
        <w:tc>
          <w:tcPr>
            <w:tcW w:w="1435" w:type="dxa"/>
          </w:tcPr>
          <w:p w14:paraId="2F12AC8F" w14:textId="77777777" w:rsidR="005D30DE" w:rsidRDefault="005D30DE">
            <w:pPr>
              <w:pStyle w:val="TableParagraph"/>
              <w:rPr>
                <w:rFonts w:ascii="Times New Roman"/>
                <w:sz w:val="20"/>
              </w:rPr>
            </w:pPr>
          </w:p>
        </w:tc>
        <w:tc>
          <w:tcPr>
            <w:tcW w:w="2976" w:type="dxa"/>
          </w:tcPr>
          <w:p w14:paraId="7A72B9BF" w14:textId="77777777" w:rsidR="005D30DE" w:rsidRDefault="005D30DE">
            <w:pPr>
              <w:pStyle w:val="TableParagraph"/>
              <w:rPr>
                <w:rFonts w:ascii="Times New Roman"/>
                <w:sz w:val="20"/>
              </w:rPr>
            </w:pPr>
          </w:p>
        </w:tc>
        <w:tc>
          <w:tcPr>
            <w:tcW w:w="1135" w:type="dxa"/>
          </w:tcPr>
          <w:p w14:paraId="1E4CBF63" w14:textId="77777777" w:rsidR="005D30DE" w:rsidRDefault="005D30DE">
            <w:pPr>
              <w:pStyle w:val="TableParagraph"/>
              <w:rPr>
                <w:rFonts w:ascii="Times New Roman"/>
                <w:sz w:val="20"/>
              </w:rPr>
            </w:pPr>
          </w:p>
        </w:tc>
        <w:tc>
          <w:tcPr>
            <w:tcW w:w="850" w:type="dxa"/>
          </w:tcPr>
          <w:p w14:paraId="0156FB21" w14:textId="77777777" w:rsidR="005D30DE" w:rsidRDefault="005D30DE">
            <w:pPr>
              <w:pStyle w:val="TableParagraph"/>
              <w:rPr>
                <w:rFonts w:ascii="Times New Roman"/>
                <w:sz w:val="20"/>
              </w:rPr>
            </w:pPr>
          </w:p>
        </w:tc>
        <w:tc>
          <w:tcPr>
            <w:tcW w:w="1560" w:type="dxa"/>
          </w:tcPr>
          <w:p w14:paraId="00ECE361" w14:textId="77777777" w:rsidR="005D30DE" w:rsidRDefault="005D30DE">
            <w:pPr>
              <w:pStyle w:val="TableParagraph"/>
              <w:rPr>
                <w:rFonts w:ascii="Times New Roman"/>
                <w:sz w:val="20"/>
              </w:rPr>
            </w:pPr>
          </w:p>
        </w:tc>
        <w:tc>
          <w:tcPr>
            <w:tcW w:w="1133" w:type="dxa"/>
          </w:tcPr>
          <w:p w14:paraId="1ADBB12C" w14:textId="77777777" w:rsidR="005D30DE" w:rsidRDefault="005D30DE">
            <w:pPr>
              <w:pStyle w:val="TableParagraph"/>
              <w:rPr>
                <w:rFonts w:ascii="Times New Roman"/>
                <w:sz w:val="20"/>
              </w:rPr>
            </w:pPr>
          </w:p>
        </w:tc>
        <w:tc>
          <w:tcPr>
            <w:tcW w:w="710" w:type="dxa"/>
          </w:tcPr>
          <w:p w14:paraId="7928950C" w14:textId="77777777" w:rsidR="005D30DE" w:rsidRDefault="005D30DE">
            <w:pPr>
              <w:pStyle w:val="TableParagraph"/>
              <w:rPr>
                <w:rFonts w:ascii="Times New Roman"/>
                <w:sz w:val="20"/>
              </w:rPr>
            </w:pPr>
          </w:p>
        </w:tc>
      </w:tr>
      <w:tr w:rsidR="005D30DE" w14:paraId="0B09C068" w14:textId="77777777">
        <w:trPr>
          <w:trHeight w:val="460"/>
        </w:trPr>
        <w:tc>
          <w:tcPr>
            <w:tcW w:w="975" w:type="dxa"/>
          </w:tcPr>
          <w:p w14:paraId="6057153C" w14:textId="77777777" w:rsidR="005D30DE" w:rsidRDefault="005D30DE">
            <w:pPr>
              <w:pStyle w:val="TableParagraph"/>
              <w:rPr>
                <w:rFonts w:ascii="Times New Roman"/>
                <w:sz w:val="20"/>
              </w:rPr>
            </w:pPr>
          </w:p>
        </w:tc>
        <w:tc>
          <w:tcPr>
            <w:tcW w:w="1435" w:type="dxa"/>
          </w:tcPr>
          <w:p w14:paraId="07D6982F" w14:textId="77777777" w:rsidR="005D30DE" w:rsidRDefault="005D30DE">
            <w:pPr>
              <w:pStyle w:val="TableParagraph"/>
              <w:rPr>
                <w:rFonts w:ascii="Times New Roman"/>
                <w:sz w:val="20"/>
              </w:rPr>
            </w:pPr>
          </w:p>
        </w:tc>
        <w:tc>
          <w:tcPr>
            <w:tcW w:w="2976" w:type="dxa"/>
          </w:tcPr>
          <w:p w14:paraId="4E990071" w14:textId="77777777" w:rsidR="005D30DE" w:rsidRDefault="005D30DE">
            <w:pPr>
              <w:pStyle w:val="TableParagraph"/>
              <w:rPr>
                <w:rFonts w:ascii="Times New Roman"/>
                <w:sz w:val="20"/>
              </w:rPr>
            </w:pPr>
          </w:p>
        </w:tc>
        <w:tc>
          <w:tcPr>
            <w:tcW w:w="1135" w:type="dxa"/>
          </w:tcPr>
          <w:p w14:paraId="5EB2BFD2" w14:textId="77777777" w:rsidR="005D30DE" w:rsidRDefault="005D30DE">
            <w:pPr>
              <w:pStyle w:val="TableParagraph"/>
              <w:rPr>
                <w:rFonts w:ascii="Times New Roman"/>
                <w:sz w:val="20"/>
              </w:rPr>
            </w:pPr>
          </w:p>
        </w:tc>
        <w:tc>
          <w:tcPr>
            <w:tcW w:w="850" w:type="dxa"/>
          </w:tcPr>
          <w:p w14:paraId="0A75D427" w14:textId="77777777" w:rsidR="005D30DE" w:rsidRDefault="005D30DE">
            <w:pPr>
              <w:pStyle w:val="TableParagraph"/>
              <w:rPr>
                <w:rFonts w:ascii="Times New Roman"/>
                <w:sz w:val="20"/>
              </w:rPr>
            </w:pPr>
          </w:p>
        </w:tc>
        <w:tc>
          <w:tcPr>
            <w:tcW w:w="1560" w:type="dxa"/>
          </w:tcPr>
          <w:p w14:paraId="65588F1E" w14:textId="77777777" w:rsidR="005D30DE" w:rsidRDefault="005D30DE">
            <w:pPr>
              <w:pStyle w:val="TableParagraph"/>
              <w:rPr>
                <w:rFonts w:ascii="Times New Roman"/>
                <w:sz w:val="20"/>
              </w:rPr>
            </w:pPr>
          </w:p>
        </w:tc>
        <w:tc>
          <w:tcPr>
            <w:tcW w:w="1133" w:type="dxa"/>
          </w:tcPr>
          <w:p w14:paraId="11775F86" w14:textId="77777777" w:rsidR="005D30DE" w:rsidRDefault="005D30DE">
            <w:pPr>
              <w:pStyle w:val="TableParagraph"/>
              <w:rPr>
                <w:rFonts w:ascii="Times New Roman"/>
                <w:sz w:val="20"/>
              </w:rPr>
            </w:pPr>
          </w:p>
        </w:tc>
        <w:tc>
          <w:tcPr>
            <w:tcW w:w="710" w:type="dxa"/>
          </w:tcPr>
          <w:p w14:paraId="2B984131" w14:textId="77777777" w:rsidR="005D30DE" w:rsidRDefault="005D30DE">
            <w:pPr>
              <w:pStyle w:val="TableParagraph"/>
              <w:rPr>
                <w:rFonts w:ascii="Times New Roman"/>
                <w:sz w:val="20"/>
              </w:rPr>
            </w:pPr>
          </w:p>
        </w:tc>
      </w:tr>
      <w:tr w:rsidR="005D30DE" w14:paraId="2783D86E" w14:textId="77777777">
        <w:trPr>
          <w:trHeight w:val="460"/>
        </w:trPr>
        <w:tc>
          <w:tcPr>
            <w:tcW w:w="975" w:type="dxa"/>
          </w:tcPr>
          <w:p w14:paraId="102713D3" w14:textId="77777777" w:rsidR="005D30DE" w:rsidRDefault="005D30DE">
            <w:pPr>
              <w:pStyle w:val="TableParagraph"/>
              <w:rPr>
                <w:rFonts w:ascii="Times New Roman"/>
                <w:sz w:val="20"/>
              </w:rPr>
            </w:pPr>
          </w:p>
        </w:tc>
        <w:tc>
          <w:tcPr>
            <w:tcW w:w="1435" w:type="dxa"/>
          </w:tcPr>
          <w:p w14:paraId="4630486A" w14:textId="77777777" w:rsidR="005D30DE" w:rsidRDefault="005D30DE">
            <w:pPr>
              <w:pStyle w:val="TableParagraph"/>
              <w:rPr>
                <w:rFonts w:ascii="Times New Roman"/>
                <w:sz w:val="20"/>
              </w:rPr>
            </w:pPr>
          </w:p>
        </w:tc>
        <w:tc>
          <w:tcPr>
            <w:tcW w:w="2976" w:type="dxa"/>
          </w:tcPr>
          <w:p w14:paraId="4556DE47" w14:textId="77777777" w:rsidR="005D30DE" w:rsidRDefault="005D30DE">
            <w:pPr>
              <w:pStyle w:val="TableParagraph"/>
              <w:rPr>
                <w:rFonts w:ascii="Times New Roman"/>
                <w:sz w:val="20"/>
              </w:rPr>
            </w:pPr>
          </w:p>
        </w:tc>
        <w:tc>
          <w:tcPr>
            <w:tcW w:w="1135" w:type="dxa"/>
          </w:tcPr>
          <w:p w14:paraId="309A267B" w14:textId="77777777" w:rsidR="005D30DE" w:rsidRDefault="005D30DE">
            <w:pPr>
              <w:pStyle w:val="TableParagraph"/>
              <w:rPr>
                <w:rFonts w:ascii="Times New Roman"/>
                <w:sz w:val="20"/>
              </w:rPr>
            </w:pPr>
          </w:p>
        </w:tc>
        <w:tc>
          <w:tcPr>
            <w:tcW w:w="850" w:type="dxa"/>
          </w:tcPr>
          <w:p w14:paraId="24C30A9C" w14:textId="77777777" w:rsidR="005D30DE" w:rsidRDefault="005D30DE">
            <w:pPr>
              <w:pStyle w:val="TableParagraph"/>
              <w:rPr>
                <w:rFonts w:ascii="Times New Roman"/>
                <w:sz w:val="20"/>
              </w:rPr>
            </w:pPr>
          </w:p>
        </w:tc>
        <w:tc>
          <w:tcPr>
            <w:tcW w:w="1560" w:type="dxa"/>
          </w:tcPr>
          <w:p w14:paraId="697AD8EA" w14:textId="77777777" w:rsidR="005D30DE" w:rsidRDefault="005D30DE">
            <w:pPr>
              <w:pStyle w:val="TableParagraph"/>
              <w:rPr>
                <w:rFonts w:ascii="Times New Roman"/>
                <w:sz w:val="20"/>
              </w:rPr>
            </w:pPr>
          </w:p>
        </w:tc>
        <w:tc>
          <w:tcPr>
            <w:tcW w:w="1133" w:type="dxa"/>
          </w:tcPr>
          <w:p w14:paraId="28E06579" w14:textId="77777777" w:rsidR="005D30DE" w:rsidRDefault="005D30DE">
            <w:pPr>
              <w:pStyle w:val="TableParagraph"/>
              <w:rPr>
                <w:rFonts w:ascii="Times New Roman"/>
                <w:sz w:val="20"/>
              </w:rPr>
            </w:pPr>
          </w:p>
        </w:tc>
        <w:tc>
          <w:tcPr>
            <w:tcW w:w="710" w:type="dxa"/>
          </w:tcPr>
          <w:p w14:paraId="43A18BFA" w14:textId="77777777" w:rsidR="005D30DE" w:rsidRDefault="005D30DE">
            <w:pPr>
              <w:pStyle w:val="TableParagraph"/>
              <w:rPr>
                <w:rFonts w:ascii="Times New Roman"/>
                <w:sz w:val="20"/>
              </w:rPr>
            </w:pPr>
          </w:p>
        </w:tc>
      </w:tr>
      <w:tr w:rsidR="005D30DE" w14:paraId="6C4165C3" w14:textId="77777777">
        <w:trPr>
          <w:trHeight w:val="460"/>
        </w:trPr>
        <w:tc>
          <w:tcPr>
            <w:tcW w:w="975" w:type="dxa"/>
          </w:tcPr>
          <w:p w14:paraId="0812A8F0" w14:textId="77777777" w:rsidR="005D30DE" w:rsidRDefault="005D30DE">
            <w:pPr>
              <w:pStyle w:val="TableParagraph"/>
              <w:rPr>
                <w:rFonts w:ascii="Times New Roman"/>
                <w:sz w:val="20"/>
              </w:rPr>
            </w:pPr>
          </w:p>
        </w:tc>
        <w:tc>
          <w:tcPr>
            <w:tcW w:w="1435" w:type="dxa"/>
          </w:tcPr>
          <w:p w14:paraId="4EE7C2C6" w14:textId="77777777" w:rsidR="005D30DE" w:rsidRDefault="005D30DE">
            <w:pPr>
              <w:pStyle w:val="TableParagraph"/>
              <w:rPr>
                <w:rFonts w:ascii="Times New Roman"/>
                <w:sz w:val="20"/>
              </w:rPr>
            </w:pPr>
          </w:p>
        </w:tc>
        <w:tc>
          <w:tcPr>
            <w:tcW w:w="2976" w:type="dxa"/>
          </w:tcPr>
          <w:p w14:paraId="2C27F9A0" w14:textId="77777777" w:rsidR="005D30DE" w:rsidRDefault="005D30DE">
            <w:pPr>
              <w:pStyle w:val="TableParagraph"/>
              <w:rPr>
                <w:rFonts w:ascii="Times New Roman"/>
                <w:sz w:val="20"/>
              </w:rPr>
            </w:pPr>
          </w:p>
        </w:tc>
        <w:tc>
          <w:tcPr>
            <w:tcW w:w="1135" w:type="dxa"/>
          </w:tcPr>
          <w:p w14:paraId="14A044D9" w14:textId="77777777" w:rsidR="005D30DE" w:rsidRDefault="005D30DE">
            <w:pPr>
              <w:pStyle w:val="TableParagraph"/>
              <w:rPr>
                <w:rFonts w:ascii="Times New Roman"/>
                <w:sz w:val="20"/>
              </w:rPr>
            </w:pPr>
          </w:p>
        </w:tc>
        <w:tc>
          <w:tcPr>
            <w:tcW w:w="850" w:type="dxa"/>
          </w:tcPr>
          <w:p w14:paraId="637DE483" w14:textId="77777777" w:rsidR="005D30DE" w:rsidRDefault="005D30DE">
            <w:pPr>
              <w:pStyle w:val="TableParagraph"/>
              <w:rPr>
                <w:rFonts w:ascii="Times New Roman"/>
                <w:sz w:val="20"/>
              </w:rPr>
            </w:pPr>
          </w:p>
        </w:tc>
        <w:tc>
          <w:tcPr>
            <w:tcW w:w="1560" w:type="dxa"/>
          </w:tcPr>
          <w:p w14:paraId="6FB471D2" w14:textId="77777777" w:rsidR="005D30DE" w:rsidRDefault="005D30DE">
            <w:pPr>
              <w:pStyle w:val="TableParagraph"/>
              <w:rPr>
                <w:rFonts w:ascii="Times New Roman"/>
                <w:sz w:val="20"/>
              </w:rPr>
            </w:pPr>
          </w:p>
        </w:tc>
        <w:tc>
          <w:tcPr>
            <w:tcW w:w="1133" w:type="dxa"/>
          </w:tcPr>
          <w:p w14:paraId="787F6545" w14:textId="77777777" w:rsidR="005D30DE" w:rsidRDefault="005D30DE">
            <w:pPr>
              <w:pStyle w:val="TableParagraph"/>
              <w:rPr>
                <w:rFonts w:ascii="Times New Roman"/>
                <w:sz w:val="20"/>
              </w:rPr>
            </w:pPr>
          </w:p>
        </w:tc>
        <w:tc>
          <w:tcPr>
            <w:tcW w:w="710" w:type="dxa"/>
          </w:tcPr>
          <w:p w14:paraId="4A5CFC21" w14:textId="77777777" w:rsidR="005D30DE" w:rsidRDefault="005D30DE">
            <w:pPr>
              <w:pStyle w:val="TableParagraph"/>
              <w:rPr>
                <w:rFonts w:ascii="Times New Roman"/>
                <w:sz w:val="20"/>
              </w:rPr>
            </w:pPr>
          </w:p>
        </w:tc>
      </w:tr>
    </w:tbl>
    <w:p w14:paraId="23E9D9A3" w14:textId="77777777" w:rsidR="005D30DE" w:rsidRDefault="005D30DE">
      <w:pPr>
        <w:rPr>
          <w:rFonts w:ascii="Times New Roman"/>
          <w:sz w:val="20"/>
        </w:rPr>
        <w:sectPr w:rsidR="005D30DE" w:rsidSect="00C17B75">
          <w:pgSz w:w="11910" w:h="16840"/>
          <w:pgMar w:top="851" w:right="851" w:bottom="1134" w:left="851" w:header="0" w:footer="714" w:gutter="0"/>
          <w:cols w:space="720"/>
        </w:sectPr>
      </w:pPr>
    </w:p>
    <w:p w14:paraId="5D4EF5FD" w14:textId="77777777" w:rsidR="005D30DE" w:rsidRDefault="004516C6" w:rsidP="00D347A9">
      <w:pPr>
        <w:pStyle w:val="Heading2"/>
      </w:pPr>
      <w:bookmarkStart w:id="23" w:name="_Toc512008886"/>
      <w:r w:rsidRPr="00D347A9">
        <w:rPr>
          <w:caps/>
        </w:rPr>
        <w:lastRenderedPageBreak/>
        <w:t>Food Preparation</w:t>
      </w:r>
      <w:r>
        <w:t xml:space="preserve"> – Form 11</w:t>
      </w:r>
      <w:bookmarkEnd w:id="23"/>
    </w:p>
    <w:p w14:paraId="393FD875" w14:textId="77777777" w:rsidR="005D30DE" w:rsidRDefault="005D30DE">
      <w:pPr>
        <w:pStyle w:val="BodyText"/>
        <w:spacing w:before="4"/>
        <w:rPr>
          <w:rFonts w:ascii="Cambria"/>
          <w:b/>
          <w:i/>
          <w:sz w:val="29"/>
        </w:rPr>
      </w:pPr>
    </w:p>
    <w:p w14:paraId="615FC968" w14:textId="77777777" w:rsidR="005D30DE" w:rsidRDefault="004516C6" w:rsidP="00D347A9">
      <w:pPr>
        <w:spacing w:line="244" w:lineRule="exact"/>
        <w:ind w:right="-44"/>
        <w:jc w:val="center"/>
        <w:rPr>
          <w:i/>
          <w:sz w:val="20"/>
        </w:rPr>
      </w:pPr>
      <w:r>
        <w:rPr>
          <w:i/>
          <w:sz w:val="20"/>
        </w:rPr>
        <w:t>(Place Logo / Header here)</w:t>
      </w:r>
    </w:p>
    <w:p w14:paraId="32BE90DF" w14:textId="77777777" w:rsidR="005D30DE" w:rsidRDefault="004516C6" w:rsidP="00D347A9">
      <w:pPr>
        <w:spacing w:line="292" w:lineRule="exact"/>
        <w:ind w:right="-44"/>
        <w:jc w:val="center"/>
        <w:rPr>
          <w:b/>
          <w:sz w:val="24"/>
        </w:rPr>
      </w:pPr>
      <w:r>
        <w:rPr>
          <w:b/>
          <w:color w:val="538DD3"/>
          <w:sz w:val="24"/>
        </w:rPr>
        <w:t xml:space="preserve">Church Name </w:t>
      </w:r>
      <w:r>
        <w:rPr>
          <w:b/>
          <w:sz w:val="24"/>
        </w:rPr>
        <w:t>Food Preparation Guidelines</w:t>
      </w:r>
    </w:p>
    <w:p w14:paraId="53C878AD" w14:textId="77777777" w:rsidR="005D30DE" w:rsidRDefault="004516C6">
      <w:pPr>
        <w:pStyle w:val="BodyText"/>
        <w:spacing w:before="184"/>
        <w:ind w:left="212" w:right="299"/>
      </w:pPr>
      <w:r>
        <w:t>Church life is often about community and as part of community we tend to share meals. The latest figures published by the Food Safety Information Council (as of 2014) estimated 4.1 million cases of food poisoning occur in Australia each year including 31,920 hospitalisations, 86 deaths and 1 million visits to doctors.</w:t>
      </w:r>
    </w:p>
    <w:p w14:paraId="4CCA717E" w14:textId="77777777" w:rsidR="005D30DE" w:rsidRDefault="005D30DE">
      <w:pPr>
        <w:pStyle w:val="BodyText"/>
        <w:spacing w:before="10"/>
        <w:rPr>
          <w:sz w:val="19"/>
        </w:rPr>
      </w:pPr>
    </w:p>
    <w:p w14:paraId="0D70D727" w14:textId="77777777" w:rsidR="005D30DE" w:rsidRDefault="004516C6">
      <w:pPr>
        <w:pStyle w:val="BodyText"/>
        <w:ind w:left="212" w:right="421"/>
      </w:pPr>
      <w:r>
        <w:t>As churches we need to ensure we follow safe food handling practices to reduce the possibilities of adding to the above figures. According to the legislative bodies, depending on whether we sell food (fundraising) or not will influence what rules we need to conform to.</w:t>
      </w:r>
    </w:p>
    <w:p w14:paraId="3CFAA79E" w14:textId="77777777" w:rsidR="005D30DE" w:rsidRDefault="004516C6">
      <w:pPr>
        <w:pStyle w:val="BodyText"/>
        <w:spacing w:before="8" w:line="480" w:lineRule="atLeast"/>
        <w:ind w:left="212" w:right="3579"/>
      </w:pPr>
      <w:r>
        <w:t>For Guidelines associates with preparing food in a church, please see Appendix A This guide is aimed at providing advice to churches who</w:t>
      </w:r>
    </w:p>
    <w:p w14:paraId="76FD37EE" w14:textId="77777777" w:rsidR="005D30DE" w:rsidRDefault="004516C6">
      <w:pPr>
        <w:pStyle w:val="ListParagraph"/>
        <w:numPr>
          <w:ilvl w:val="0"/>
          <w:numId w:val="2"/>
        </w:numPr>
        <w:tabs>
          <w:tab w:val="left" w:pos="932"/>
          <w:tab w:val="left" w:pos="933"/>
        </w:tabs>
        <w:spacing w:line="254" w:lineRule="exact"/>
        <w:rPr>
          <w:sz w:val="20"/>
        </w:rPr>
      </w:pPr>
      <w:r>
        <w:rPr>
          <w:sz w:val="20"/>
        </w:rPr>
        <w:t>Prepare food for use on site at a church but do not sell the</w:t>
      </w:r>
      <w:r>
        <w:rPr>
          <w:spacing w:val="-24"/>
          <w:sz w:val="20"/>
        </w:rPr>
        <w:t xml:space="preserve"> </w:t>
      </w:r>
      <w:r>
        <w:rPr>
          <w:sz w:val="20"/>
        </w:rPr>
        <w:t>food.</w:t>
      </w:r>
    </w:p>
    <w:p w14:paraId="6B579600" w14:textId="77777777" w:rsidR="005D30DE" w:rsidRDefault="004516C6">
      <w:pPr>
        <w:pStyle w:val="ListParagraph"/>
        <w:numPr>
          <w:ilvl w:val="0"/>
          <w:numId w:val="2"/>
        </w:numPr>
        <w:tabs>
          <w:tab w:val="left" w:pos="932"/>
          <w:tab w:val="left" w:pos="933"/>
        </w:tabs>
        <w:spacing w:line="254" w:lineRule="exact"/>
        <w:rPr>
          <w:sz w:val="20"/>
        </w:rPr>
      </w:pPr>
      <w:r>
        <w:rPr>
          <w:sz w:val="20"/>
        </w:rPr>
        <w:t>Prepare food for sale at a fundraising</w:t>
      </w:r>
      <w:r>
        <w:rPr>
          <w:spacing w:val="-20"/>
          <w:sz w:val="20"/>
        </w:rPr>
        <w:t xml:space="preserve"> </w:t>
      </w:r>
      <w:r>
        <w:rPr>
          <w:sz w:val="20"/>
        </w:rPr>
        <w:t>event</w:t>
      </w:r>
    </w:p>
    <w:p w14:paraId="1A22779C" w14:textId="77777777" w:rsidR="005D30DE" w:rsidRDefault="004516C6">
      <w:pPr>
        <w:pStyle w:val="BodyText"/>
        <w:ind w:left="212" w:right="499"/>
      </w:pPr>
      <w:r>
        <w:t>If your church runs a café or sells food as part of it’s business, then you’ll need to seek alternative advice to ensure you conform to the legislative requirements.</w:t>
      </w:r>
    </w:p>
    <w:p w14:paraId="37536E05" w14:textId="77777777" w:rsidR="005D30DE" w:rsidRDefault="005D30DE">
      <w:pPr>
        <w:pStyle w:val="BodyText"/>
        <w:spacing w:before="1"/>
      </w:pPr>
    </w:p>
    <w:p w14:paraId="16B08132" w14:textId="77777777" w:rsidR="005D30DE" w:rsidRDefault="004516C6">
      <w:pPr>
        <w:pStyle w:val="Heading3"/>
        <w:spacing w:line="243" w:lineRule="exact"/>
        <w:ind w:left="212"/>
      </w:pPr>
      <w:r>
        <w:t>Food Preparation Personal Register</w:t>
      </w:r>
    </w:p>
    <w:p w14:paraId="0C592AAB" w14:textId="77777777" w:rsidR="005D30DE" w:rsidRDefault="004516C6">
      <w:pPr>
        <w:pStyle w:val="BodyText"/>
        <w:ind w:left="212" w:right="395"/>
      </w:pPr>
      <w:r>
        <w:t xml:space="preserve">The following people have returned a signed form confirming that they have read and understood the Food Preparation Guidelines for </w:t>
      </w:r>
      <w:r>
        <w:rPr>
          <w:b/>
          <w:color w:val="00AFEF"/>
        </w:rPr>
        <w:t>Church Name</w:t>
      </w:r>
      <w:r>
        <w:t>. It is understood that those who have signed this form are the team leaders and people responsible for the food preparation and that they will ensure and take the responsibility for those who volunteer and help out in preparing the food, that they understand appropriate behaviour and hyenine requirements and will ensure the volunteers who work with them are aware of these matters also.</w:t>
      </w:r>
    </w:p>
    <w:p w14:paraId="53C68AE2" w14:textId="77777777" w:rsidR="005D30DE" w:rsidRDefault="005D30DE">
      <w:pPr>
        <w:pStyle w:val="BodyText"/>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33"/>
        <w:gridCol w:w="2604"/>
      </w:tblGrid>
      <w:tr w:rsidR="005D30DE" w14:paraId="3F67E298" w14:textId="77777777">
        <w:trPr>
          <w:trHeight w:val="240"/>
        </w:trPr>
        <w:tc>
          <w:tcPr>
            <w:tcW w:w="7533" w:type="dxa"/>
          </w:tcPr>
          <w:p w14:paraId="02CAD2C0" w14:textId="77777777" w:rsidR="005D30DE" w:rsidRDefault="004516C6">
            <w:pPr>
              <w:pStyle w:val="TableParagraph"/>
              <w:spacing w:before="1" w:line="223" w:lineRule="exact"/>
              <w:ind w:left="103"/>
              <w:rPr>
                <w:sz w:val="20"/>
              </w:rPr>
            </w:pPr>
            <w:r>
              <w:rPr>
                <w:sz w:val="20"/>
              </w:rPr>
              <w:t>Name</w:t>
            </w:r>
          </w:p>
        </w:tc>
        <w:tc>
          <w:tcPr>
            <w:tcW w:w="2604" w:type="dxa"/>
          </w:tcPr>
          <w:p w14:paraId="3A03D0A3" w14:textId="77777777" w:rsidR="005D30DE" w:rsidRDefault="004516C6">
            <w:pPr>
              <w:pStyle w:val="TableParagraph"/>
              <w:spacing w:before="1" w:line="223" w:lineRule="exact"/>
              <w:ind w:left="105"/>
              <w:rPr>
                <w:sz w:val="20"/>
              </w:rPr>
            </w:pPr>
            <w:r>
              <w:rPr>
                <w:sz w:val="20"/>
              </w:rPr>
              <w:t>Date Received</w:t>
            </w:r>
          </w:p>
        </w:tc>
      </w:tr>
      <w:tr w:rsidR="005D30DE" w14:paraId="561A9A88" w14:textId="77777777">
        <w:trPr>
          <w:trHeight w:val="240"/>
        </w:trPr>
        <w:tc>
          <w:tcPr>
            <w:tcW w:w="7533" w:type="dxa"/>
          </w:tcPr>
          <w:p w14:paraId="0F6CC8D9" w14:textId="77777777" w:rsidR="005D30DE" w:rsidRDefault="005D30DE">
            <w:pPr>
              <w:pStyle w:val="TableParagraph"/>
              <w:rPr>
                <w:rFonts w:ascii="Times New Roman"/>
                <w:sz w:val="16"/>
              </w:rPr>
            </w:pPr>
          </w:p>
        </w:tc>
        <w:tc>
          <w:tcPr>
            <w:tcW w:w="2604" w:type="dxa"/>
          </w:tcPr>
          <w:p w14:paraId="5B61E853" w14:textId="77777777" w:rsidR="005D30DE" w:rsidRDefault="005D30DE">
            <w:pPr>
              <w:pStyle w:val="TableParagraph"/>
              <w:rPr>
                <w:rFonts w:ascii="Times New Roman"/>
                <w:sz w:val="16"/>
              </w:rPr>
            </w:pPr>
          </w:p>
        </w:tc>
      </w:tr>
      <w:tr w:rsidR="005D30DE" w14:paraId="7B163CAC" w14:textId="77777777">
        <w:trPr>
          <w:trHeight w:val="240"/>
        </w:trPr>
        <w:tc>
          <w:tcPr>
            <w:tcW w:w="7533" w:type="dxa"/>
          </w:tcPr>
          <w:p w14:paraId="55A74033" w14:textId="77777777" w:rsidR="005D30DE" w:rsidRDefault="005D30DE">
            <w:pPr>
              <w:pStyle w:val="TableParagraph"/>
              <w:rPr>
                <w:rFonts w:ascii="Times New Roman"/>
                <w:sz w:val="16"/>
              </w:rPr>
            </w:pPr>
          </w:p>
        </w:tc>
        <w:tc>
          <w:tcPr>
            <w:tcW w:w="2604" w:type="dxa"/>
          </w:tcPr>
          <w:p w14:paraId="0C56DAD8" w14:textId="77777777" w:rsidR="005D30DE" w:rsidRDefault="005D30DE">
            <w:pPr>
              <w:pStyle w:val="TableParagraph"/>
              <w:rPr>
                <w:rFonts w:ascii="Times New Roman"/>
                <w:sz w:val="16"/>
              </w:rPr>
            </w:pPr>
          </w:p>
        </w:tc>
      </w:tr>
      <w:tr w:rsidR="005D30DE" w14:paraId="3B401B88" w14:textId="77777777">
        <w:trPr>
          <w:trHeight w:val="240"/>
        </w:trPr>
        <w:tc>
          <w:tcPr>
            <w:tcW w:w="7533" w:type="dxa"/>
          </w:tcPr>
          <w:p w14:paraId="1F229922" w14:textId="77777777" w:rsidR="005D30DE" w:rsidRDefault="005D30DE">
            <w:pPr>
              <w:pStyle w:val="TableParagraph"/>
              <w:rPr>
                <w:rFonts w:ascii="Times New Roman"/>
                <w:sz w:val="16"/>
              </w:rPr>
            </w:pPr>
          </w:p>
        </w:tc>
        <w:tc>
          <w:tcPr>
            <w:tcW w:w="2604" w:type="dxa"/>
          </w:tcPr>
          <w:p w14:paraId="0D597091" w14:textId="77777777" w:rsidR="005D30DE" w:rsidRDefault="005D30DE">
            <w:pPr>
              <w:pStyle w:val="TableParagraph"/>
              <w:rPr>
                <w:rFonts w:ascii="Times New Roman"/>
                <w:sz w:val="16"/>
              </w:rPr>
            </w:pPr>
          </w:p>
        </w:tc>
      </w:tr>
      <w:tr w:rsidR="005D30DE" w14:paraId="50B25344" w14:textId="77777777">
        <w:trPr>
          <w:trHeight w:val="240"/>
        </w:trPr>
        <w:tc>
          <w:tcPr>
            <w:tcW w:w="7533" w:type="dxa"/>
          </w:tcPr>
          <w:p w14:paraId="256CF45E" w14:textId="77777777" w:rsidR="005D30DE" w:rsidRDefault="005D30DE">
            <w:pPr>
              <w:pStyle w:val="TableParagraph"/>
              <w:rPr>
                <w:rFonts w:ascii="Times New Roman"/>
                <w:sz w:val="16"/>
              </w:rPr>
            </w:pPr>
          </w:p>
        </w:tc>
        <w:tc>
          <w:tcPr>
            <w:tcW w:w="2604" w:type="dxa"/>
          </w:tcPr>
          <w:p w14:paraId="5FE78A52" w14:textId="77777777" w:rsidR="005D30DE" w:rsidRDefault="005D30DE">
            <w:pPr>
              <w:pStyle w:val="TableParagraph"/>
              <w:rPr>
                <w:rFonts w:ascii="Times New Roman"/>
                <w:sz w:val="16"/>
              </w:rPr>
            </w:pPr>
          </w:p>
        </w:tc>
      </w:tr>
      <w:tr w:rsidR="005D30DE" w14:paraId="780264A5" w14:textId="77777777">
        <w:trPr>
          <w:trHeight w:val="240"/>
        </w:trPr>
        <w:tc>
          <w:tcPr>
            <w:tcW w:w="7533" w:type="dxa"/>
          </w:tcPr>
          <w:p w14:paraId="64312B9F" w14:textId="77777777" w:rsidR="005D30DE" w:rsidRDefault="005D30DE">
            <w:pPr>
              <w:pStyle w:val="TableParagraph"/>
              <w:rPr>
                <w:rFonts w:ascii="Times New Roman"/>
                <w:sz w:val="16"/>
              </w:rPr>
            </w:pPr>
          </w:p>
        </w:tc>
        <w:tc>
          <w:tcPr>
            <w:tcW w:w="2604" w:type="dxa"/>
          </w:tcPr>
          <w:p w14:paraId="4D635D62" w14:textId="77777777" w:rsidR="005D30DE" w:rsidRDefault="005D30DE">
            <w:pPr>
              <w:pStyle w:val="TableParagraph"/>
              <w:rPr>
                <w:rFonts w:ascii="Times New Roman"/>
                <w:sz w:val="16"/>
              </w:rPr>
            </w:pPr>
          </w:p>
        </w:tc>
      </w:tr>
      <w:tr w:rsidR="005D30DE" w14:paraId="5F3720F3" w14:textId="77777777">
        <w:trPr>
          <w:trHeight w:val="240"/>
        </w:trPr>
        <w:tc>
          <w:tcPr>
            <w:tcW w:w="7533" w:type="dxa"/>
          </w:tcPr>
          <w:p w14:paraId="0EDC0B4D" w14:textId="77777777" w:rsidR="005D30DE" w:rsidRDefault="005D30DE">
            <w:pPr>
              <w:pStyle w:val="TableParagraph"/>
              <w:rPr>
                <w:rFonts w:ascii="Times New Roman"/>
                <w:sz w:val="16"/>
              </w:rPr>
            </w:pPr>
          </w:p>
        </w:tc>
        <w:tc>
          <w:tcPr>
            <w:tcW w:w="2604" w:type="dxa"/>
          </w:tcPr>
          <w:p w14:paraId="2AAA381B" w14:textId="77777777" w:rsidR="005D30DE" w:rsidRDefault="005D30DE">
            <w:pPr>
              <w:pStyle w:val="TableParagraph"/>
              <w:rPr>
                <w:rFonts w:ascii="Times New Roman"/>
                <w:sz w:val="16"/>
              </w:rPr>
            </w:pPr>
          </w:p>
        </w:tc>
      </w:tr>
      <w:tr w:rsidR="005D30DE" w14:paraId="03112230" w14:textId="77777777">
        <w:trPr>
          <w:trHeight w:val="240"/>
        </w:trPr>
        <w:tc>
          <w:tcPr>
            <w:tcW w:w="7533" w:type="dxa"/>
          </w:tcPr>
          <w:p w14:paraId="60F7EC82" w14:textId="77777777" w:rsidR="005D30DE" w:rsidRDefault="005D30DE">
            <w:pPr>
              <w:pStyle w:val="TableParagraph"/>
              <w:rPr>
                <w:rFonts w:ascii="Times New Roman"/>
                <w:sz w:val="16"/>
              </w:rPr>
            </w:pPr>
          </w:p>
        </w:tc>
        <w:tc>
          <w:tcPr>
            <w:tcW w:w="2604" w:type="dxa"/>
          </w:tcPr>
          <w:p w14:paraId="22391617" w14:textId="77777777" w:rsidR="005D30DE" w:rsidRDefault="005D30DE">
            <w:pPr>
              <w:pStyle w:val="TableParagraph"/>
              <w:rPr>
                <w:rFonts w:ascii="Times New Roman"/>
                <w:sz w:val="16"/>
              </w:rPr>
            </w:pPr>
          </w:p>
        </w:tc>
      </w:tr>
      <w:tr w:rsidR="005D30DE" w14:paraId="0581894E" w14:textId="77777777">
        <w:trPr>
          <w:trHeight w:val="240"/>
        </w:trPr>
        <w:tc>
          <w:tcPr>
            <w:tcW w:w="7533" w:type="dxa"/>
          </w:tcPr>
          <w:p w14:paraId="435936E5" w14:textId="77777777" w:rsidR="005D30DE" w:rsidRDefault="005D30DE">
            <w:pPr>
              <w:pStyle w:val="TableParagraph"/>
              <w:rPr>
                <w:rFonts w:ascii="Times New Roman"/>
                <w:sz w:val="16"/>
              </w:rPr>
            </w:pPr>
          </w:p>
        </w:tc>
        <w:tc>
          <w:tcPr>
            <w:tcW w:w="2604" w:type="dxa"/>
          </w:tcPr>
          <w:p w14:paraId="509BD685" w14:textId="77777777" w:rsidR="005D30DE" w:rsidRDefault="005D30DE">
            <w:pPr>
              <w:pStyle w:val="TableParagraph"/>
              <w:rPr>
                <w:rFonts w:ascii="Times New Roman"/>
                <w:sz w:val="16"/>
              </w:rPr>
            </w:pPr>
          </w:p>
        </w:tc>
      </w:tr>
      <w:tr w:rsidR="005D30DE" w14:paraId="200142E6" w14:textId="77777777">
        <w:trPr>
          <w:trHeight w:val="240"/>
        </w:trPr>
        <w:tc>
          <w:tcPr>
            <w:tcW w:w="7533" w:type="dxa"/>
          </w:tcPr>
          <w:p w14:paraId="557D38C5" w14:textId="77777777" w:rsidR="005D30DE" w:rsidRDefault="005D30DE">
            <w:pPr>
              <w:pStyle w:val="TableParagraph"/>
              <w:rPr>
                <w:rFonts w:ascii="Times New Roman"/>
                <w:sz w:val="16"/>
              </w:rPr>
            </w:pPr>
          </w:p>
        </w:tc>
        <w:tc>
          <w:tcPr>
            <w:tcW w:w="2604" w:type="dxa"/>
          </w:tcPr>
          <w:p w14:paraId="3FF7C9B0" w14:textId="77777777" w:rsidR="005D30DE" w:rsidRDefault="005D30DE">
            <w:pPr>
              <w:pStyle w:val="TableParagraph"/>
              <w:rPr>
                <w:rFonts w:ascii="Times New Roman"/>
                <w:sz w:val="16"/>
              </w:rPr>
            </w:pPr>
          </w:p>
        </w:tc>
      </w:tr>
      <w:tr w:rsidR="005D30DE" w14:paraId="36A928A4" w14:textId="77777777">
        <w:trPr>
          <w:trHeight w:val="240"/>
        </w:trPr>
        <w:tc>
          <w:tcPr>
            <w:tcW w:w="7533" w:type="dxa"/>
          </w:tcPr>
          <w:p w14:paraId="6B7042D9" w14:textId="77777777" w:rsidR="005D30DE" w:rsidRDefault="005D30DE">
            <w:pPr>
              <w:pStyle w:val="TableParagraph"/>
              <w:rPr>
                <w:rFonts w:ascii="Times New Roman"/>
                <w:sz w:val="16"/>
              </w:rPr>
            </w:pPr>
          </w:p>
        </w:tc>
        <w:tc>
          <w:tcPr>
            <w:tcW w:w="2604" w:type="dxa"/>
          </w:tcPr>
          <w:p w14:paraId="4CC1821B" w14:textId="77777777" w:rsidR="005D30DE" w:rsidRDefault="005D30DE">
            <w:pPr>
              <w:pStyle w:val="TableParagraph"/>
              <w:rPr>
                <w:rFonts w:ascii="Times New Roman"/>
                <w:sz w:val="16"/>
              </w:rPr>
            </w:pPr>
          </w:p>
        </w:tc>
      </w:tr>
      <w:tr w:rsidR="005D30DE" w14:paraId="71CC222C" w14:textId="77777777">
        <w:trPr>
          <w:trHeight w:val="240"/>
        </w:trPr>
        <w:tc>
          <w:tcPr>
            <w:tcW w:w="7533" w:type="dxa"/>
          </w:tcPr>
          <w:p w14:paraId="1288E576" w14:textId="77777777" w:rsidR="005D30DE" w:rsidRDefault="005D30DE">
            <w:pPr>
              <w:pStyle w:val="TableParagraph"/>
              <w:rPr>
                <w:rFonts w:ascii="Times New Roman"/>
                <w:sz w:val="16"/>
              </w:rPr>
            </w:pPr>
          </w:p>
        </w:tc>
        <w:tc>
          <w:tcPr>
            <w:tcW w:w="2604" w:type="dxa"/>
          </w:tcPr>
          <w:p w14:paraId="28D79717" w14:textId="77777777" w:rsidR="005D30DE" w:rsidRDefault="005D30DE">
            <w:pPr>
              <w:pStyle w:val="TableParagraph"/>
              <w:rPr>
                <w:rFonts w:ascii="Times New Roman"/>
                <w:sz w:val="16"/>
              </w:rPr>
            </w:pPr>
          </w:p>
        </w:tc>
      </w:tr>
      <w:tr w:rsidR="005D30DE" w14:paraId="5708F1DC" w14:textId="77777777">
        <w:trPr>
          <w:trHeight w:val="240"/>
        </w:trPr>
        <w:tc>
          <w:tcPr>
            <w:tcW w:w="7533" w:type="dxa"/>
          </w:tcPr>
          <w:p w14:paraId="3F47E380" w14:textId="77777777" w:rsidR="005D30DE" w:rsidRDefault="005D30DE">
            <w:pPr>
              <w:pStyle w:val="TableParagraph"/>
              <w:rPr>
                <w:rFonts w:ascii="Times New Roman"/>
                <w:sz w:val="16"/>
              </w:rPr>
            </w:pPr>
          </w:p>
        </w:tc>
        <w:tc>
          <w:tcPr>
            <w:tcW w:w="2604" w:type="dxa"/>
          </w:tcPr>
          <w:p w14:paraId="43EF8688" w14:textId="77777777" w:rsidR="005D30DE" w:rsidRDefault="005D30DE">
            <w:pPr>
              <w:pStyle w:val="TableParagraph"/>
              <w:rPr>
                <w:rFonts w:ascii="Times New Roman"/>
                <w:sz w:val="16"/>
              </w:rPr>
            </w:pPr>
          </w:p>
        </w:tc>
      </w:tr>
      <w:tr w:rsidR="005D30DE" w14:paraId="2DC80926" w14:textId="77777777">
        <w:trPr>
          <w:trHeight w:val="240"/>
        </w:trPr>
        <w:tc>
          <w:tcPr>
            <w:tcW w:w="7533" w:type="dxa"/>
          </w:tcPr>
          <w:p w14:paraId="0D3378B1" w14:textId="77777777" w:rsidR="005D30DE" w:rsidRDefault="005D30DE">
            <w:pPr>
              <w:pStyle w:val="TableParagraph"/>
              <w:rPr>
                <w:rFonts w:ascii="Times New Roman"/>
                <w:sz w:val="16"/>
              </w:rPr>
            </w:pPr>
          </w:p>
        </w:tc>
        <w:tc>
          <w:tcPr>
            <w:tcW w:w="2604" w:type="dxa"/>
          </w:tcPr>
          <w:p w14:paraId="0AA9C3C5" w14:textId="77777777" w:rsidR="005D30DE" w:rsidRDefault="005D30DE">
            <w:pPr>
              <w:pStyle w:val="TableParagraph"/>
              <w:rPr>
                <w:rFonts w:ascii="Times New Roman"/>
                <w:sz w:val="16"/>
              </w:rPr>
            </w:pPr>
          </w:p>
        </w:tc>
      </w:tr>
      <w:tr w:rsidR="005D30DE" w14:paraId="1542513D" w14:textId="77777777">
        <w:trPr>
          <w:trHeight w:val="240"/>
        </w:trPr>
        <w:tc>
          <w:tcPr>
            <w:tcW w:w="7533" w:type="dxa"/>
          </w:tcPr>
          <w:p w14:paraId="6E13D390" w14:textId="77777777" w:rsidR="005D30DE" w:rsidRDefault="005D30DE">
            <w:pPr>
              <w:pStyle w:val="TableParagraph"/>
              <w:rPr>
                <w:rFonts w:ascii="Times New Roman"/>
                <w:sz w:val="16"/>
              </w:rPr>
            </w:pPr>
          </w:p>
        </w:tc>
        <w:tc>
          <w:tcPr>
            <w:tcW w:w="2604" w:type="dxa"/>
          </w:tcPr>
          <w:p w14:paraId="09A83693" w14:textId="77777777" w:rsidR="005D30DE" w:rsidRDefault="005D30DE">
            <w:pPr>
              <w:pStyle w:val="TableParagraph"/>
              <w:rPr>
                <w:rFonts w:ascii="Times New Roman"/>
                <w:sz w:val="16"/>
              </w:rPr>
            </w:pPr>
          </w:p>
        </w:tc>
      </w:tr>
      <w:tr w:rsidR="005D30DE" w14:paraId="12F3CB51" w14:textId="77777777">
        <w:trPr>
          <w:trHeight w:val="240"/>
        </w:trPr>
        <w:tc>
          <w:tcPr>
            <w:tcW w:w="7533" w:type="dxa"/>
          </w:tcPr>
          <w:p w14:paraId="2C334E9A" w14:textId="77777777" w:rsidR="005D30DE" w:rsidRDefault="005D30DE">
            <w:pPr>
              <w:pStyle w:val="TableParagraph"/>
              <w:rPr>
                <w:rFonts w:ascii="Times New Roman"/>
                <w:sz w:val="16"/>
              </w:rPr>
            </w:pPr>
          </w:p>
        </w:tc>
        <w:tc>
          <w:tcPr>
            <w:tcW w:w="2604" w:type="dxa"/>
          </w:tcPr>
          <w:p w14:paraId="475B41B0" w14:textId="77777777" w:rsidR="005D30DE" w:rsidRDefault="005D30DE">
            <w:pPr>
              <w:pStyle w:val="TableParagraph"/>
              <w:rPr>
                <w:rFonts w:ascii="Times New Roman"/>
                <w:sz w:val="16"/>
              </w:rPr>
            </w:pPr>
          </w:p>
        </w:tc>
      </w:tr>
      <w:tr w:rsidR="005D30DE" w14:paraId="1624F677" w14:textId="77777777">
        <w:trPr>
          <w:trHeight w:val="240"/>
        </w:trPr>
        <w:tc>
          <w:tcPr>
            <w:tcW w:w="7533" w:type="dxa"/>
          </w:tcPr>
          <w:p w14:paraId="2DCB95C1" w14:textId="77777777" w:rsidR="005D30DE" w:rsidRDefault="005D30DE">
            <w:pPr>
              <w:pStyle w:val="TableParagraph"/>
              <w:rPr>
                <w:rFonts w:ascii="Times New Roman"/>
                <w:sz w:val="16"/>
              </w:rPr>
            </w:pPr>
          </w:p>
        </w:tc>
        <w:tc>
          <w:tcPr>
            <w:tcW w:w="2604" w:type="dxa"/>
          </w:tcPr>
          <w:p w14:paraId="763CD0D8" w14:textId="77777777" w:rsidR="005D30DE" w:rsidRDefault="005D30DE">
            <w:pPr>
              <w:pStyle w:val="TableParagraph"/>
              <w:rPr>
                <w:rFonts w:ascii="Times New Roman"/>
                <w:sz w:val="16"/>
              </w:rPr>
            </w:pPr>
          </w:p>
        </w:tc>
      </w:tr>
      <w:tr w:rsidR="005D30DE" w14:paraId="2C6743F0" w14:textId="77777777">
        <w:trPr>
          <w:trHeight w:val="240"/>
        </w:trPr>
        <w:tc>
          <w:tcPr>
            <w:tcW w:w="7533" w:type="dxa"/>
          </w:tcPr>
          <w:p w14:paraId="231000C9" w14:textId="77777777" w:rsidR="005D30DE" w:rsidRDefault="005D30DE">
            <w:pPr>
              <w:pStyle w:val="TableParagraph"/>
              <w:rPr>
                <w:rFonts w:ascii="Times New Roman"/>
                <w:sz w:val="16"/>
              </w:rPr>
            </w:pPr>
          </w:p>
        </w:tc>
        <w:tc>
          <w:tcPr>
            <w:tcW w:w="2604" w:type="dxa"/>
          </w:tcPr>
          <w:p w14:paraId="37FAD26C" w14:textId="77777777" w:rsidR="005D30DE" w:rsidRDefault="005D30DE">
            <w:pPr>
              <w:pStyle w:val="TableParagraph"/>
              <w:rPr>
                <w:rFonts w:ascii="Times New Roman"/>
                <w:sz w:val="16"/>
              </w:rPr>
            </w:pPr>
          </w:p>
        </w:tc>
      </w:tr>
      <w:tr w:rsidR="005D30DE" w14:paraId="2F8A6A04" w14:textId="77777777">
        <w:trPr>
          <w:trHeight w:val="240"/>
        </w:trPr>
        <w:tc>
          <w:tcPr>
            <w:tcW w:w="7533" w:type="dxa"/>
          </w:tcPr>
          <w:p w14:paraId="10A62BB4" w14:textId="77777777" w:rsidR="005D30DE" w:rsidRDefault="005D30DE">
            <w:pPr>
              <w:pStyle w:val="TableParagraph"/>
              <w:rPr>
                <w:rFonts w:ascii="Times New Roman"/>
                <w:sz w:val="16"/>
              </w:rPr>
            </w:pPr>
          </w:p>
        </w:tc>
        <w:tc>
          <w:tcPr>
            <w:tcW w:w="2604" w:type="dxa"/>
          </w:tcPr>
          <w:p w14:paraId="51E73FE1" w14:textId="77777777" w:rsidR="005D30DE" w:rsidRDefault="005D30DE">
            <w:pPr>
              <w:pStyle w:val="TableParagraph"/>
              <w:rPr>
                <w:rFonts w:ascii="Times New Roman"/>
                <w:sz w:val="16"/>
              </w:rPr>
            </w:pPr>
          </w:p>
        </w:tc>
      </w:tr>
      <w:tr w:rsidR="005D30DE" w14:paraId="23E8F5E7" w14:textId="77777777">
        <w:trPr>
          <w:trHeight w:val="240"/>
        </w:trPr>
        <w:tc>
          <w:tcPr>
            <w:tcW w:w="7533" w:type="dxa"/>
          </w:tcPr>
          <w:p w14:paraId="6C11D5AC" w14:textId="77777777" w:rsidR="005D30DE" w:rsidRDefault="005D30DE">
            <w:pPr>
              <w:pStyle w:val="TableParagraph"/>
              <w:rPr>
                <w:rFonts w:ascii="Times New Roman"/>
                <w:sz w:val="16"/>
              </w:rPr>
            </w:pPr>
          </w:p>
        </w:tc>
        <w:tc>
          <w:tcPr>
            <w:tcW w:w="2604" w:type="dxa"/>
          </w:tcPr>
          <w:p w14:paraId="033F067F" w14:textId="77777777" w:rsidR="005D30DE" w:rsidRDefault="005D30DE">
            <w:pPr>
              <w:pStyle w:val="TableParagraph"/>
              <w:rPr>
                <w:rFonts w:ascii="Times New Roman"/>
                <w:sz w:val="16"/>
              </w:rPr>
            </w:pPr>
          </w:p>
        </w:tc>
      </w:tr>
      <w:tr w:rsidR="005D30DE" w14:paraId="08F94D39" w14:textId="77777777">
        <w:trPr>
          <w:trHeight w:val="240"/>
        </w:trPr>
        <w:tc>
          <w:tcPr>
            <w:tcW w:w="7533" w:type="dxa"/>
          </w:tcPr>
          <w:p w14:paraId="3B2E6880" w14:textId="77777777" w:rsidR="005D30DE" w:rsidRDefault="005D30DE">
            <w:pPr>
              <w:pStyle w:val="TableParagraph"/>
              <w:rPr>
                <w:rFonts w:ascii="Times New Roman"/>
                <w:sz w:val="16"/>
              </w:rPr>
            </w:pPr>
          </w:p>
        </w:tc>
        <w:tc>
          <w:tcPr>
            <w:tcW w:w="2604" w:type="dxa"/>
          </w:tcPr>
          <w:p w14:paraId="7E6BCF36" w14:textId="77777777" w:rsidR="005D30DE" w:rsidRDefault="005D30DE">
            <w:pPr>
              <w:pStyle w:val="TableParagraph"/>
              <w:rPr>
                <w:rFonts w:ascii="Times New Roman"/>
                <w:sz w:val="16"/>
              </w:rPr>
            </w:pPr>
          </w:p>
        </w:tc>
      </w:tr>
      <w:tr w:rsidR="005D30DE" w14:paraId="20663215" w14:textId="77777777">
        <w:trPr>
          <w:trHeight w:val="240"/>
        </w:trPr>
        <w:tc>
          <w:tcPr>
            <w:tcW w:w="7533" w:type="dxa"/>
          </w:tcPr>
          <w:p w14:paraId="5F1427E5" w14:textId="77777777" w:rsidR="005D30DE" w:rsidRDefault="005D30DE">
            <w:pPr>
              <w:pStyle w:val="TableParagraph"/>
              <w:rPr>
                <w:rFonts w:ascii="Times New Roman"/>
                <w:sz w:val="16"/>
              </w:rPr>
            </w:pPr>
          </w:p>
        </w:tc>
        <w:tc>
          <w:tcPr>
            <w:tcW w:w="2604" w:type="dxa"/>
          </w:tcPr>
          <w:p w14:paraId="234B7221" w14:textId="77777777" w:rsidR="005D30DE" w:rsidRDefault="005D30DE">
            <w:pPr>
              <w:pStyle w:val="TableParagraph"/>
              <w:rPr>
                <w:rFonts w:ascii="Times New Roman"/>
                <w:sz w:val="16"/>
              </w:rPr>
            </w:pPr>
          </w:p>
        </w:tc>
      </w:tr>
      <w:tr w:rsidR="005D30DE" w14:paraId="7B0E3E99" w14:textId="77777777">
        <w:trPr>
          <w:trHeight w:val="240"/>
        </w:trPr>
        <w:tc>
          <w:tcPr>
            <w:tcW w:w="7533" w:type="dxa"/>
          </w:tcPr>
          <w:p w14:paraId="0B9C1E28" w14:textId="77777777" w:rsidR="005D30DE" w:rsidRDefault="005D30DE">
            <w:pPr>
              <w:pStyle w:val="TableParagraph"/>
              <w:rPr>
                <w:rFonts w:ascii="Times New Roman"/>
                <w:sz w:val="16"/>
              </w:rPr>
            </w:pPr>
          </w:p>
        </w:tc>
        <w:tc>
          <w:tcPr>
            <w:tcW w:w="2604" w:type="dxa"/>
          </w:tcPr>
          <w:p w14:paraId="7F3DA5CA" w14:textId="77777777" w:rsidR="005D30DE" w:rsidRDefault="005D30DE">
            <w:pPr>
              <w:pStyle w:val="TableParagraph"/>
              <w:rPr>
                <w:rFonts w:ascii="Times New Roman"/>
                <w:sz w:val="16"/>
              </w:rPr>
            </w:pPr>
          </w:p>
        </w:tc>
      </w:tr>
      <w:tr w:rsidR="005D30DE" w14:paraId="1B30B5F5" w14:textId="77777777">
        <w:trPr>
          <w:trHeight w:val="240"/>
        </w:trPr>
        <w:tc>
          <w:tcPr>
            <w:tcW w:w="7533" w:type="dxa"/>
          </w:tcPr>
          <w:p w14:paraId="6C847C79" w14:textId="77777777" w:rsidR="005D30DE" w:rsidRDefault="005D30DE">
            <w:pPr>
              <w:pStyle w:val="TableParagraph"/>
              <w:rPr>
                <w:rFonts w:ascii="Times New Roman"/>
                <w:sz w:val="16"/>
              </w:rPr>
            </w:pPr>
          </w:p>
        </w:tc>
        <w:tc>
          <w:tcPr>
            <w:tcW w:w="2604" w:type="dxa"/>
          </w:tcPr>
          <w:p w14:paraId="31A828C4" w14:textId="77777777" w:rsidR="005D30DE" w:rsidRDefault="005D30DE">
            <w:pPr>
              <w:pStyle w:val="TableParagraph"/>
              <w:rPr>
                <w:rFonts w:ascii="Times New Roman"/>
                <w:sz w:val="16"/>
              </w:rPr>
            </w:pPr>
          </w:p>
        </w:tc>
      </w:tr>
      <w:tr w:rsidR="005D30DE" w14:paraId="2CE43ACF" w14:textId="77777777">
        <w:trPr>
          <w:trHeight w:val="240"/>
        </w:trPr>
        <w:tc>
          <w:tcPr>
            <w:tcW w:w="7533" w:type="dxa"/>
          </w:tcPr>
          <w:p w14:paraId="36C127CF" w14:textId="77777777" w:rsidR="005D30DE" w:rsidRDefault="005D30DE">
            <w:pPr>
              <w:pStyle w:val="TableParagraph"/>
              <w:rPr>
                <w:rFonts w:ascii="Times New Roman"/>
                <w:sz w:val="16"/>
              </w:rPr>
            </w:pPr>
          </w:p>
        </w:tc>
        <w:tc>
          <w:tcPr>
            <w:tcW w:w="2604" w:type="dxa"/>
          </w:tcPr>
          <w:p w14:paraId="2B2105B2" w14:textId="77777777" w:rsidR="005D30DE" w:rsidRDefault="005D30DE">
            <w:pPr>
              <w:pStyle w:val="TableParagraph"/>
              <w:rPr>
                <w:rFonts w:ascii="Times New Roman"/>
                <w:sz w:val="16"/>
              </w:rPr>
            </w:pPr>
          </w:p>
        </w:tc>
      </w:tr>
      <w:tr w:rsidR="005D30DE" w14:paraId="5726BB76" w14:textId="77777777">
        <w:trPr>
          <w:trHeight w:val="240"/>
        </w:trPr>
        <w:tc>
          <w:tcPr>
            <w:tcW w:w="7533" w:type="dxa"/>
          </w:tcPr>
          <w:p w14:paraId="4AB0D311" w14:textId="77777777" w:rsidR="005D30DE" w:rsidRDefault="005D30DE">
            <w:pPr>
              <w:pStyle w:val="TableParagraph"/>
              <w:rPr>
                <w:rFonts w:ascii="Times New Roman"/>
                <w:sz w:val="16"/>
              </w:rPr>
            </w:pPr>
          </w:p>
        </w:tc>
        <w:tc>
          <w:tcPr>
            <w:tcW w:w="2604" w:type="dxa"/>
          </w:tcPr>
          <w:p w14:paraId="7C9E1208" w14:textId="77777777" w:rsidR="005D30DE" w:rsidRDefault="005D30DE">
            <w:pPr>
              <w:pStyle w:val="TableParagraph"/>
              <w:rPr>
                <w:rFonts w:ascii="Times New Roman"/>
                <w:sz w:val="16"/>
              </w:rPr>
            </w:pPr>
          </w:p>
        </w:tc>
      </w:tr>
      <w:tr w:rsidR="005D30DE" w14:paraId="21785294" w14:textId="77777777">
        <w:trPr>
          <w:trHeight w:val="240"/>
        </w:trPr>
        <w:tc>
          <w:tcPr>
            <w:tcW w:w="7533" w:type="dxa"/>
          </w:tcPr>
          <w:p w14:paraId="03F26FC5" w14:textId="77777777" w:rsidR="005D30DE" w:rsidRDefault="005D30DE">
            <w:pPr>
              <w:pStyle w:val="TableParagraph"/>
              <w:rPr>
                <w:rFonts w:ascii="Times New Roman"/>
                <w:sz w:val="16"/>
              </w:rPr>
            </w:pPr>
          </w:p>
        </w:tc>
        <w:tc>
          <w:tcPr>
            <w:tcW w:w="2604" w:type="dxa"/>
          </w:tcPr>
          <w:p w14:paraId="06B67A23" w14:textId="77777777" w:rsidR="005D30DE" w:rsidRDefault="005D30DE">
            <w:pPr>
              <w:pStyle w:val="TableParagraph"/>
              <w:rPr>
                <w:rFonts w:ascii="Times New Roman"/>
                <w:sz w:val="16"/>
              </w:rPr>
            </w:pPr>
          </w:p>
        </w:tc>
      </w:tr>
      <w:tr w:rsidR="005D30DE" w14:paraId="6C6BFF7C" w14:textId="77777777">
        <w:trPr>
          <w:trHeight w:val="240"/>
        </w:trPr>
        <w:tc>
          <w:tcPr>
            <w:tcW w:w="7533" w:type="dxa"/>
          </w:tcPr>
          <w:p w14:paraId="2004C4A5" w14:textId="77777777" w:rsidR="005D30DE" w:rsidRDefault="005D30DE">
            <w:pPr>
              <w:pStyle w:val="TableParagraph"/>
              <w:rPr>
                <w:rFonts w:ascii="Times New Roman"/>
                <w:sz w:val="16"/>
              </w:rPr>
            </w:pPr>
          </w:p>
        </w:tc>
        <w:tc>
          <w:tcPr>
            <w:tcW w:w="2604" w:type="dxa"/>
          </w:tcPr>
          <w:p w14:paraId="71F8AF5A" w14:textId="77777777" w:rsidR="005D30DE" w:rsidRDefault="005D30DE">
            <w:pPr>
              <w:pStyle w:val="TableParagraph"/>
              <w:rPr>
                <w:rFonts w:ascii="Times New Roman"/>
                <w:sz w:val="16"/>
              </w:rPr>
            </w:pPr>
          </w:p>
        </w:tc>
      </w:tr>
      <w:tr w:rsidR="005D30DE" w14:paraId="71017E8E" w14:textId="77777777">
        <w:trPr>
          <w:trHeight w:val="240"/>
        </w:trPr>
        <w:tc>
          <w:tcPr>
            <w:tcW w:w="7533" w:type="dxa"/>
          </w:tcPr>
          <w:p w14:paraId="0635388E" w14:textId="77777777" w:rsidR="005D30DE" w:rsidRDefault="005D30DE">
            <w:pPr>
              <w:pStyle w:val="TableParagraph"/>
              <w:rPr>
                <w:rFonts w:ascii="Times New Roman"/>
                <w:sz w:val="16"/>
              </w:rPr>
            </w:pPr>
          </w:p>
        </w:tc>
        <w:tc>
          <w:tcPr>
            <w:tcW w:w="2604" w:type="dxa"/>
          </w:tcPr>
          <w:p w14:paraId="42C7407B" w14:textId="77777777" w:rsidR="005D30DE" w:rsidRDefault="005D30DE">
            <w:pPr>
              <w:pStyle w:val="TableParagraph"/>
              <w:rPr>
                <w:rFonts w:ascii="Times New Roman"/>
                <w:sz w:val="16"/>
              </w:rPr>
            </w:pPr>
          </w:p>
        </w:tc>
      </w:tr>
    </w:tbl>
    <w:p w14:paraId="6160FF8D" w14:textId="77777777" w:rsidR="005D30DE" w:rsidRDefault="005D30DE">
      <w:pPr>
        <w:rPr>
          <w:rFonts w:ascii="Times New Roman"/>
          <w:sz w:val="16"/>
        </w:rPr>
        <w:sectPr w:rsidR="005D30DE" w:rsidSect="00C17B75">
          <w:pgSz w:w="11910" w:h="16840"/>
          <w:pgMar w:top="851" w:right="851" w:bottom="1134" w:left="851" w:header="0" w:footer="714" w:gutter="0"/>
          <w:cols w:space="720"/>
        </w:sectPr>
      </w:pPr>
    </w:p>
    <w:p w14:paraId="6138A8B3" w14:textId="77777777" w:rsidR="005D30DE" w:rsidRDefault="004516C6" w:rsidP="00D347A9">
      <w:pPr>
        <w:pStyle w:val="Heading2"/>
      </w:pPr>
      <w:bookmarkStart w:id="24" w:name="_Toc512008887"/>
      <w:r w:rsidRPr="00D347A9">
        <w:rPr>
          <w:caps/>
        </w:rPr>
        <w:lastRenderedPageBreak/>
        <w:t>Food Preparation</w:t>
      </w:r>
      <w:r>
        <w:t xml:space="preserve"> – Form 12</w:t>
      </w:r>
      <w:bookmarkEnd w:id="24"/>
    </w:p>
    <w:p w14:paraId="55ACCB1E" w14:textId="77777777" w:rsidR="005D30DE" w:rsidRDefault="005D30DE">
      <w:pPr>
        <w:pStyle w:val="BodyText"/>
        <w:spacing w:before="4"/>
        <w:rPr>
          <w:rFonts w:ascii="Cambria"/>
          <w:b/>
          <w:i/>
          <w:sz w:val="29"/>
        </w:rPr>
      </w:pPr>
    </w:p>
    <w:p w14:paraId="60F933E9" w14:textId="77777777" w:rsidR="005D30DE" w:rsidRDefault="004516C6" w:rsidP="00D347A9">
      <w:pPr>
        <w:spacing w:line="244" w:lineRule="exact"/>
        <w:ind w:right="-2"/>
        <w:jc w:val="center"/>
        <w:rPr>
          <w:i/>
          <w:sz w:val="20"/>
        </w:rPr>
      </w:pPr>
      <w:r>
        <w:rPr>
          <w:i/>
          <w:sz w:val="20"/>
        </w:rPr>
        <w:t>(Place Logo / Header here)</w:t>
      </w:r>
    </w:p>
    <w:p w14:paraId="53494EB4" w14:textId="77777777" w:rsidR="005D30DE" w:rsidRDefault="004516C6" w:rsidP="00D347A9">
      <w:pPr>
        <w:spacing w:line="292" w:lineRule="exact"/>
        <w:ind w:right="-2"/>
        <w:jc w:val="center"/>
        <w:rPr>
          <w:b/>
          <w:sz w:val="24"/>
        </w:rPr>
      </w:pPr>
      <w:r>
        <w:rPr>
          <w:b/>
          <w:color w:val="538DD3"/>
          <w:sz w:val="24"/>
        </w:rPr>
        <w:t xml:space="preserve">Church Name </w:t>
      </w:r>
      <w:r>
        <w:rPr>
          <w:b/>
          <w:sz w:val="24"/>
        </w:rPr>
        <w:t>Food Preparation Guidelines</w:t>
      </w:r>
    </w:p>
    <w:p w14:paraId="3E5D4028" w14:textId="77777777" w:rsidR="005D30DE" w:rsidRDefault="005D30DE">
      <w:pPr>
        <w:pStyle w:val="BodyText"/>
        <w:rPr>
          <w:b/>
          <w:sz w:val="24"/>
        </w:rPr>
      </w:pPr>
    </w:p>
    <w:p w14:paraId="1A732689" w14:textId="77777777" w:rsidR="005D30DE" w:rsidRDefault="005D30DE">
      <w:pPr>
        <w:pStyle w:val="BodyText"/>
        <w:rPr>
          <w:b/>
          <w:sz w:val="24"/>
        </w:rPr>
      </w:pPr>
    </w:p>
    <w:p w14:paraId="4E9A0DBE" w14:textId="77777777" w:rsidR="005D30DE" w:rsidRDefault="005D30DE">
      <w:pPr>
        <w:pStyle w:val="BodyText"/>
        <w:rPr>
          <w:b/>
          <w:sz w:val="24"/>
        </w:rPr>
      </w:pPr>
    </w:p>
    <w:p w14:paraId="070DFFCE" w14:textId="77777777" w:rsidR="005D30DE" w:rsidRDefault="005D30DE">
      <w:pPr>
        <w:pStyle w:val="BodyText"/>
        <w:rPr>
          <w:b/>
          <w:sz w:val="24"/>
        </w:rPr>
      </w:pPr>
    </w:p>
    <w:p w14:paraId="3F1B23C7" w14:textId="77777777" w:rsidR="005D30DE" w:rsidRDefault="005D30DE">
      <w:pPr>
        <w:pStyle w:val="BodyText"/>
        <w:spacing w:before="12"/>
        <w:rPr>
          <w:b/>
          <w:sz w:val="19"/>
        </w:rPr>
      </w:pPr>
    </w:p>
    <w:p w14:paraId="0F386E00" w14:textId="77777777" w:rsidR="005D30DE" w:rsidRDefault="004516C6">
      <w:pPr>
        <w:pStyle w:val="BodyText"/>
        <w:ind w:left="112" w:right="556"/>
      </w:pPr>
      <w:r>
        <w:t xml:space="preserve">I have read the </w:t>
      </w:r>
      <w:r>
        <w:rPr>
          <w:b/>
          <w:color w:val="00AFEF"/>
        </w:rPr>
        <w:t xml:space="preserve">Church Name </w:t>
      </w:r>
      <w:r>
        <w:t>Food Preparation Guidelines (As recorded in Appendix XX) and agree to monitor and implement these guidelines while I prepare and serve food for the church.</w:t>
      </w:r>
    </w:p>
    <w:p w14:paraId="02E0AE46" w14:textId="77777777" w:rsidR="005D30DE" w:rsidRDefault="005D30DE">
      <w:pPr>
        <w:pStyle w:val="BodyText"/>
        <w:rPr>
          <w:sz w:val="23"/>
        </w:rPr>
      </w:pPr>
    </w:p>
    <w:p w14:paraId="008A76B8" w14:textId="77777777" w:rsidR="005D30DE" w:rsidRDefault="004516C6">
      <w:pPr>
        <w:pStyle w:val="BodyText"/>
        <w:ind w:left="112" w:right="103"/>
      </w:pPr>
      <w:r>
        <w:t>I will also monitor the practices of others around me and ensure that my team and volunteers understand and use good hygiene and food practice methods when preparing and servicing food.</w:t>
      </w:r>
    </w:p>
    <w:p w14:paraId="5AF928AB" w14:textId="77777777" w:rsidR="005D30DE" w:rsidRDefault="005D30DE">
      <w:pPr>
        <w:pStyle w:val="BodyText"/>
      </w:pPr>
    </w:p>
    <w:p w14:paraId="2399FEF6" w14:textId="77777777" w:rsidR="005D30DE" w:rsidRDefault="005D30DE">
      <w:pPr>
        <w:pStyle w:val="BodyText"/>
      </w:pPr>
    </w:p>
    <w:p w14:paraId="65D6D7BD" w14:textId="77777777" w:rsidR="005D30DE" w:rsidRDefault="005D30DE">
      <w:pPr>
        <w:pStyle w:val="BodyText"/>
      </w:pPr>
    </w:p>
    <w:p w14:paraId="7E1F6C96" w14:textId="77777777" w:rsidR="005D30DE" w:rsidRDefault="005D30DE">
      <w:pPr>
        <w:pStyle w:val="BodyText"/>
      </w:pPr>
    </w:p>
    <w:p w14:paraId="1695AB29" w14:textId="77777777" w:rsidR="005D30DE" w:rsidRDefault="005D30DE">
      <w:pPr>
        <w:pStyle w:val="BodyText"/>
      </w:pPr>
    </w:p>
    <w:p w14:paraId="06D3F055" w14:textId="77777777" w:rsidR="005D30DE" w:rsidRDefault="005D30DE">
      <w:pPr>
        <w:pStyle w:val="BodyText"/>
      </w:pPr>
    </w:p>
    <w:p w14:paraId="0BB79558" w14:textId="77777777" w:rsidR="005D30DE" w:rsidRDefault="005D30DE">
      <w:pPr>
        <w:pStyle w:val="BodyText"/>
      </w:pPr>
    </w:p>
    <w:p w14:paraId="1CE907BE" w14:textId="77777777" w:rsidR="005D30DE" w:rsidRDefault="005D30DE">
      <w:pPr>
        <w:pStyle w:val="BodyText"/>
      </w:pPr>
    </w:p>
    <w:p w14:paraId="32DAD566" w14:textId="77777777" w:rsidR="005D30DE" w:rsidRDefault="005D30DE">
      <w:pPr>
        <w:pStyle w:val="BodyText"/>
      </w:pPr>
    </w:p>
    <w:p w14:paraId="10396793" w14:textId="77777777" w:rsidR="005D30DE" w:rsidRDefault="005D30DE">
      <w:pPr>
        <w:pStyle w:val="BodyText"/>
      </w:pPr>
    </w:p>
    <w:p w14:paraId="05472AC1" w14:textId="77777777" w:rsidR="005D30DE" w:rsidRDefault="005D30DE">
      <w:pPr>
        <w:pStyle w:val="BodyText"/>
      </w:pPr>
    </w:p>
    <w:p w14:paraId="163FD202" w14:textId="77777777" w:rsidR="005D30DE" w:rsidRDefault="005D30DE">
      <w:pPr>
        <w:pStyle w:val="BodyText"/>
      </w:pPr>
    </w:p>
    <w:p w14:paraId="29684A6E" w14:textId="77777777" w:rsidR="005D30DE" w:rsidRDefault="005D30DE">
      <w:pPr>
        <w:pStyle w:val="BodyText"/>
      </w:pPr>
    </w:p>
    <w:p w14:paraId="20FC1E2D" w14:textId="77777777" w:rsidR="005D30DE" w:rsidRDefault="005D30DE">
      <w:pPr>
        <w:pStyle w:val="BodyText"/>
        <w:spacing w:before="6"/>
      </w:pPr>
    </w:p>
    <w:p w14:paraId="031E7161" w14:textId="77777777" w:rsidR="005D30DE" w:rsidRDefault="004516C6">
      <w:pPr>
        <w:pStyle w:val="BodyText"/>
        <w:tabs>
          <w:tab w:val="left" w:pos="1552"/>
          <w:tab w:val="left" w:pos="5913"/>
          <w:tab w:val="left" w:pos="6592"/>
          <w:tab w:val="left" w:pos="7312"/>
          <w:tab w:val="left" w:pos="8073"/>
          <w:tab w:val="left" w:pos="8752"/>
          <w:tab w:val="left" w:pos="9513"/>
        </w:tabs>
        <w:spacing w:before="1"/>
        <w:ind w:left="112"/>
      </w:pPr>
      <w:r>
        <w:t>Print</w:t>
      </w:r>
      <w:r>
        <w:rPr>
          <w:spacing w:val="-1"/>
        </w:rPr>
        <w:t xml:space="preserve"> </w:t>
      </w:r>
      <w:r>
        <w:t>Name</w:t>
      </w:r>
      <w:r>
        <w:tab/>
      </w:r>
      <w:r>
        <w:rPr>
          <w:u w:val="single"/>
        </w:rPr>
        <w:t xml:space="preserve"> </w:t>
      </w:r>
      <w:r>
        <w:rPr>
          <w:u w:val="single"/>
        </w:rPr>
        <w:tab/>
      </w:r>
      <w:r>
        <w:tab/>
        <w:t>Date:</w:t>
      </w:r>
      <w:r>
        <w:tab/>
      </w:r>
      <w:r>
        <w:rPr>
          <w:u w:val="single"/>
        </w:rPr>
        <w:t xml:space="preserve"> </w:t>
      </w:r>
      <w:r>
        <w:rPr>
          <w:u w:val="single"/>
        </w:rPr>
        <w:tab/>
      </w:r>
      <w:r>
        <w:t>\</w:t>
      </w:r>
      <w:r>
        <w:rPr>
          <w:u w:val="single"/>
        </w:rPr>
        <w:t xml:space="preserve"> </w:t>
      </w:r>
      <w:r>
        <w:rPr>
          <w:u w:val="single"/>
        </w:rPr>
        <w:tab/>
      </w:r>
      <w:r>
        <w:t xml:space="preserve">.\ </w:t>
      </w:r>
      <w:r>
        <w:rPr>
          <w:w w:val="99"/>
          <w:u w:val="single"/>
        </w:rPr>
        <w:t xml:space="preserve"> </w:t>
      </w:r>
      <w:r>
        <w:rPr>
          <w:u w:val="single"/>
        </w:rPr>
        <w:tab/>
      </w:r>
    </w:p>
    <w:p w14:paraId="41F03F39" w14:textId="77777777" w:rsidR="005D30DE" w:rsidRDefault="005D30DE">
      <w:pPr>
        <w:pStyle w:val="BodyText"/>
      </w:pPr>
    </w:p>
    <w:p w14:paraId="38B65543" w14:textId="77777777" w:rsidR="005D30DE" w:rsidRDefault="005D30DE">
      <w:pPr>
        <w:pStyle w:val="BodyText"/>
      </w:pPr>
    </w:p>
    <w:p w14:paraId="45F1B6DE" w14:textId="77777777" w:rsidR="005D30DE" w:rsidRDefault="005D30DE">
      <w:pPr>
        <w:pStyle w:val="BodyText"/>
      </w:pPr>
    </w:p>
    <w:p w14:paraId="65014015" w14:textId="77777777" w:rsidR="005D30DE" w:rsidRDefault="005D30DE">
      <w:pPr>
        <w:pStyle w:val="BodyText"/>
      </w:pPr>
    </w:p>
    <w:p w14:paraId="7C0452DF" w14:textId="77777777" w:rsidR="005D30DE" w:rsidRDefault="005D30DE">
      <w:pPr>
        <w:pStyle w:val="BodyText"/>
      </w:pPr>
    </w:p>
    <w:p w14:paraId="4CEC2EC5" w14:textId="77777777" w:rsidR="005D30DE" w:rsidRDefault="005D30DE">
      <w:pPr>
        <w:pStyle w:val="BodyText"/>
      </w:pPr>
    </w:p>
    <w:p w14:paraId="1BCB1BDA" w14:textId="77777777" w:rsidR="005D30DE" w:rsidRDefault="005D30DE">
      <w:pPr>
        <w:pStyle w:val="BodyText"/>
      </w:pPr>
    </w:p>
    <w:p w14:paraId="59F83D54" w14:textId="77777777" w:rsidR="005D30DE" w:rsidRDefault="005D30DE">
      <w:pPr>
        <w:pStyle w:val="BodyText"/>
      </w:pPr>
    </w:p>
    <w:p w14:paraId="2355B621" w14:textId="77777777" w:rsidR="005D30DE" w:rsidRDefault="005D30DE">
      <w:pPr>
        <w:pStyle w:val="BodyText"/>
        <w:spacing w:before="10"/>
        <w:rPr>
          <w:sz w:val="29"/>
        </w:rPr>
      </w:pPr>
    </w:p>
    <w:p w14:paraId="2A38D812" w14:textId="77777777" w:rsidR="005D30DE" w:rsidRDefault="004516C6">
      <w:pPr>
        <w:pStyle w:val="BodyText"/>
        <w:tabs>
          <w:tab w:val="left" w:pos="5193"/>
        </w:tabs>
        <w:spacing w:before="59"/>
        <w:ind w:left="112"/>
      </w:pPr>
      <w:r>
        <w:t xml:space="preserve">Signed:  </w:t>
      </w:r>
      <w:r>
        <w:rPr>
          <w:spacing w:val="-9"/>
        </w:rPr>
        <w:t xml:space="preserve"> </w:t>
      </w:r>
      <w:r>
        <w:rPr>
          <w:w w:val="99"/>
          <w:u w:val="single"/>
        </w:rPr>
        <w:t xml:space="preserve"> </w:t>
      </w:r>
      <w:r>
        <w:rPr>
          <w:u w:val="single"/>
        </w:rPr>
        <w:tab/>
      </w:r>
    </w:p>
    <w:p w14:paraId="61C5FA56" w14:textId="77777777" w:rsidR="005D30DE" w:rsidRDefault="005D30DE">
      <w:pPr>
        <w:sectPr w:rsidR="005D30DE" w:rsidSect="00C17B75">
          <w:pgSz w:w="11910" w:h="16840"/>
          <w:pgMar w:top="851" w:right="851" w:bottom="1134" w:left="851" w:header="0" w:footer="714" w:gutter="0"/>
          <w:cols w:space="720"/>
        </w:sectPr>
      </w:pPr>
    </w:p>
    <w:p w14:paraId="0321A03E" w14:textId="77777777" w:rsidR="005D30DE" w:rsidRDefault="004516C6" w:rsidP="00D347A9">
      <w:pPr>
        <w:pStyle w:val="Heading2"/>
      </w:pPr>
      <w:bookmarkStart w:id="25" w:name="_Toc512008888"/>
      <w:r w:rsidRPr="00B04969">
        <w:rPr>
          <w:caps/>
        </w:rPr>
        <w:lastRenderedPageBreak/>
        <w:t>Plant Registration</w:t>
      </w:r>
      <w:r>
        <w:t xml:space="preserve"> – Form 13</w:t>
      </w:r>
      <w:bookmarkEnd w:id="25"/>
    </w:p>
    <w:p w14:paraId="3C0D2CB0" w14:textId="77777777" w:rsidR="005D30DE" w:rsidRDefault="005D30DE">
      <w:pPr>
        <w:pStyle w:val="BodyText"/>
        <w:spacing w:before="4"/>
        <w:rPr>
          <w:rFonts w:ascii="Cambria"/>
          <w:b/>
          <w:i/>
          <w:sz w:val="29"/>
        </w:rPr>
      </w:pPr>
    </w:p>
    <w:p w14:paraId="60781E53" w14:textId="77777777" w:rsidR="005D30DE" w:rsidRDefault="004516C6">
      <w:pPr>
        <w:spacing w:line="244" w:lineRule="exact"/>
        <w:ind w:left="3034" w:right="3048"/>
        <w:jc w:val="center"/>
        <w:rPr>
          <w:i/>
          <w:sz w:val="20"/>
        </w:rPr>
      </w:pPr>
      <w:r>
        <w:rPr>
          <w:i/>
          <w:sz w:val="20"/>
        </w:rPr>
        <w:t>(Place Logo / Header here)</w:t>
      </w:r>
    </w:p>
    <w:p w14:paraId="7B304472" w14:textId="77777777" w:rsidR="005D30DE" w:rsidRDefault="004516C6">
      <w:pPr>
        <w:spacing w:line="292" w:lineRule="exact"/>
        <w:ind w:left="3034" w:right="3047"/>
        <w:jc w:val="center"/>
        <w:rPr>
          <w:b/>
          <w:sz w:val="24"/>
        </w:rPr>
      </w:pPr>
      <w:r>
        <w:rPr>
          <w:b/>
          <w:color w:val="538DD3"/>
          <w:sz w:val="24"/>
        </w:rPr>
        <w:t xml:space="preserve">Church Name </w:t>
      </w:r>
      <w:r>
        <w:rPr>
          <w:b/>
          <w:sz w:val="24"/>
        </w:rPr>
        <w:t>Plant Registration</w:t>
      </w:r>
    </w:p>
    <w:p w14:paraId="05BEB1A5" w14:textId="77777777" w:rsidR="005D30DE" w:rsidRDefault="004516C6">
      <w:pPr>
        <w:pStyle w:val="BodyText"/>
        <w:tabs>
          <w:tab w:val="left" w:pos="1652"/>
          <w:tab w:val="left" w:pos="6733"/>
        </w:tabs>
        <w:spacing w:before="184"/>
        <w:ind w:left="212"/>
      </w:pPr>
      <w:r>
        <w:t>Plant:</w:t>
      </w:r>
      <w:r>
        <w:tab/>
      </w:r>
      <w:r>
        <w:rPr>
          <w:w w:val="99"/>
          <w:u w:val="single"/>
        </w:rPr>
        <w:t xml:space="preserve"> </w:t>
      </w:r>
      <w:r>
        <w:rPr>
          <w:u w:val="single"/>
        </w:rPr>
        <w:tab/>
      </w:r>
    </w:p>
    <w:p w14:paraId="7FB1AD87" w14:textId="77777777" w:rsidR="005D30DE" w:rsidRDefault="005D30DE">
      <w:pPr>
        <w:pStyle w:val="BodyText"/>
        <w:spacing w:before="2"/>
        <w:rPr>
          <w:sz w:val="15"/>
        </w:rPr>
      </w:pPr>
    </w:p>
    <w:p w14:paraId="5E5B02C9" w14:textId="77777777" w:rsidR="005D30DE" w:rsidRDefault="004516C6">
      <w:pPr>
        <w:pStyle w:val="BodyText"/>
        <w:tabs>
          <w:tab w:val="left" w:pos="6013"/>
        </w:tabs>
        <w:spacing w:before="60"/>
        <w:ind w:left="212"/>
      </w:pPr>
      <w:r>
        <w:t>Certification</w:t>
      </w:r>
      <w:r>
        <w:rPr>
          <w:spacing w:val="-9"/>
        </w:rPr>
        <w:t xml:space="preserve"> </w:t>
      </w:r>
      <w:r>
        <w:t xml:space="preserve">No: </w:t>
      </w:r>
      <w:r>
        <w:rPr>
          <w:spacing w:val="15"/>
        </w:rPr>
        <w:t xml:space="preserve"> </w:t>
      </w:r>
      <w:r>
        <w:rPr>
          <w:w w:val="99"/>
          <w:u w:val="single"/>
        </w:rPr>
        <w:t xml:space="preserve"> </w:t>
      </w:r>
      <w:r>
        <w:rPr>
          <w:u w:val="single"/>
        </w:rPr>
        <w:tab/>
      </w:r>
    </w:p>
    <w:p w14:paraId="6486C4D7" w14:textId="77777777" w:rsidR="005D30DE" w:rsidRDefault="005D30DE">
      <w:pPr>
        <w:pStyle w:val="BodyText"/>
        <w:spacing w:before="9" w:after="1"/>
        <w:rPr>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0"/>
        <w:gridCol w:w="2928"/>
        <w:gridCol w:w="2230"/>
      </w:tblGrid>
      <w:tr w:rsidR="005D30DE" w14:paraId="048CC0DF" w14:textId="77777777">
        <w:trPr>
          <w:trHeight w:val="240"/>
        </w:trPr>
        <w:tc>
          <w:tcPr>
            <w:tcW w:w="4980" w:type="dxa"/>
          </w:tcPr>
          <w:p w14:paraId="213A548F" w14:textId="77777777" w:rsidR="005D30DE" w:rsidRDefault="004516C6">
            <w:pPr>
              <w:pStyle w:val="TableParagraph"/>
              <w:spacing w:before="1" w:line="223" w:lineRule="exact"/>
              <w:ind w:left="103"/>
              <w:rPr>
                <w:sz w:val="20"/>
              </w:rPr>
            </w:pPr>
            <w:r>
              <w:rPr>
                <w:sz w:val="20"/>
              </w:rPr>
              <w:t>Maintenance Schedule – Service type</w:t>
            </w:r>
          </w:p>
        </w:tc>
        <w:tc>
          <w:tcPr>
            <w:tcW w:w="2928" w:type="dxa"/>
          </w:tcPr>
          <w:p w14:paraId="55CAAD5E" w14:textId="77777777" w:rsidR="005D30DE" w:rsidRDefault="004516C6">
            <w:pPr>
              <w:pStyle w:val="TableParagraph"/>
              <w:spacing w:before="1" w:line="223" w:lineRule="exact"/>
              <w:ind w:left="102"/>
              <w:rPr>
                <w:sz w:val="20"/>
              </w:rPr>
            </w:pPr>
            <w:r>
              <w:rPr>
                <w:sz w:val="20"/>
              </w:rPr>
              <w:t>Company to Service</w:t>
            </w:r>
          </w:p>
        </w:tc>
        <w:tc>
          <w:tcPr>
            <w:tcW w:w="2230" w:type="dxa"/>
          </w:tcPr>
          <w:p w14:paraId="5B69CA8F" w14:textId="77777777" w:rsidR="005D30DE" w:rsidRDefault="004516C6">
            <w:pPr>
              <w:pStyle w:val="TableParagraph"/>
              <w:spacing w:before="1" w:line="223" w:lineRule="exact"/>
              <w:ind w:left="105"/>
              <w:rPr>
                <w:sz w:val="20"/>
              </w:rPr>
            </w:pPr>
            <w:r>
              <w:rPr>
                <w:sz w:val="20"/>
              </w:rPr>
              <w:t>Date</w:t>
            </w:r>
          </w:p>
        </w:tc>
      </w:tr>
      <w:tr w:rsidR="005D30DE" w14:paraId="773E5042" w14:textId="77777777">
        <w:trPr>
          <w:trHeight w:val="240"/>
        </w:trPr>
        <w:tc>
          <w:tcPr>
            <w:tcW w:w="4980" w:type="dxa"/>
          </w:tcPr>
          <w:p w14:paraId="26CFD439" w14:textId="77777777" w:rsidR="005D30DE" w:rsidRDefault="005D30DE">
            <w:pPr>
              <w:pStyle w:val="TableParagraph"/>
              <w:rPr>
                <w:rFonts w:ascii="Times New Roman"/>
                <w:sz w:val="16"/>
              </w:rPr>
            </w:pPr>
          </w:p>
        </w:tc>
        <w:tc>
          <w:tcPr>
            <w:tcW w:w="2928" w:type="dxa"/>
          </w:tcPr>
          <w:p w14:paraId="0E0D64CE" w14:textId="77777777" w:rsidR="005D30DE" w:rsidRDefault="005D30DE">
            <w:pPr>
              <w:pStyle w:val="TableParagraph"/>
              <w:rPr>
                <w:rFonts w:ascii="Times New Roman"/>
                <w:sz w:val="16"/>
              </w:rPr>
            </w:pPr>
          </w:p>
        </w:tc>
        <w:tc>
          <w:tcPr>
            <w:tcW w:w="2230" w:type="dxa"/>
          </w:tcPr>
          <w:p w14:paraId="32E0DB00" w14:textId="77777777" w:rsidR="005D30DE" w:rsidRDefault="005D30DE">
            <w:pPr>
              <w:pStyle w:val="TableParagraph"/>
              <w:rPr>
                <w:rFonts w:ascii="Times New Roman"/>
                <w:sz w:val="16"/>
              </w:rPr>
            </w:pPr>
          </w:p>
        </w:tc>
      </w:tr>
      <w:tr w:rsidR="005D30DE" w14:paraId="234F49FA" w14:textId="77777777">
        <w:trPr>
          <w:trHeight w:val="240"/>
        </w:trPr>
        <w:tc>
          <w:tcPr>
            <w:tcW w:w="4980" w:type="dxa"/>
          </w:tcPr>
          <w:p w14:paraId="2C99FC33" w14:textId="77777777" w:rsidR="005D30DE" w:rsidRDefault="005D30DE">
            <w:pPr>
              <w:pStyle w:val="TableParagraph"/>
              <w:rPr>
                <w:rFonts w:ascii="Times New Roman"/>
                <w:sz w:val="16"/>
              </w:rPr>
            </w:pPr>
          </w:p>
        </w:tc>
        <w:tc>
          <w:tcPr>
            <w:tcW w:w="2928" w:type="dxa"/>
          </w:tcPr>
          <w:p w14:paraId="2A6CECB2" w14:textId="77777777" w:rsidR="005D30DE" w:rsidRDefault="005D30DE">
            <w:pPr>
              <w:pStyle w:val="TableParagraph"/>
              <w:rPr>
                <w:rFonts w:ascii="Times New Roman"/>
                <w:sz w:val="16"/>
              </w:rPr>
            </w:pPr>
          </w:p>
        </w:tc>
        <w:tc>
          <w:tcPr>
            <w:tcW w:w="2230" w:type="dxa"/>
          </w:tcPr>
          <w:p w14:paraId="2FC13D09" w14:textId="77777777" w:rsidR="005D30DE" w:rsidRDefault="005D30DE">
            <w:pPr>
              <w:pStyle w:val="TableParagraph"/>
              <w:rPr>
                <w:rFonts w:ascii="Times New Roman"/>
                <w:sz w:val="16"/>
              </w:rPr>
            </w:pPr>
          </w:p>
        </w:tc>
      </w:tr>
      <w:tr w:rsidR="005D30DE" w14:paraId="4FA22E42" w14:textId="77777777">
        <w:trPr>
          <w:trHeight w:val="240"/>
        </w:trPr>
        <w:tc>
          <w:tcPr>
            <w:tcW w:w="4980" w:type="dxa"/>
          </w:tcPr>
          <w:p w14:paraId="33D5CF24" w14:textId="77777777" w:rsidR="005D30DE" w:rsidRDefault="005D30DE">
            <w:pPr>
              <w:pStyle w:val="TableParagraph"/>
              <w:rPr>
                <w:rFonts w:ascii="Times New Roman"/>
                <w:sz w:val="16"/>
              </w:rPr>
            </w:pPr>
          </w:p>
        </w:tc>
        <w:tc>
          <w:tcPr>
            <w:tcW w:w="2928" w:type="dxa"/>
          </w:tcPr>
          <w:p w14:paraId="2C787152" w14:textId="77777777" w:rsidR="005D30DE" w:rsidRDefault="005D30DE">
            <w:pPr>
              <w:pStyle w:val="TableParagraph"/>
              <w:rPr>
                <w:rFonts w:ascii="Times New Roman"/>
                <w:sz w:val="16"/>
              </w:rPr>
            </w:pPr>
          </w:p>
        </w:tc>
        <w:tc>
          <w:tcPr>
            <w:tcW w:w="2230" w:type="dxa"/>
          </w:tcPr>
          <w:p w14:paraId="23A01714" w14:textId="77777777" w:rsidR="005D30DE" w:rsidRDefault="005D30DE">
            <w:pPr>
              <w:pStyle w:val="TableParagraph"/>
              <w:rPr>
                <w:rFonts w:ascii="Times New Roman"/>
                <w:sz w:val="16"/>
              </w:rPr>
            </w:pPr>
          </w:p>
        </w:tc>
      </w:tr>
      <w:tr w:rsidR="005D30DE" w14:paraId="7A9616F5" w14:textId="77777777">
        <w:trPr>
          <w:trHeight w:val="240"/>
        </w:trPr>
        <w:tc>
          <w:tcPr>
            <w:tcW w:w="4980" w:type="dxa"/>
          </w:tcPr>
          <w:p w14:paraId="1BD58B92" w14:textId="77777777" w:rsidR="005D30DE" w:rsidRDefault="005D30DE">
            <w:pPr>
              <w:pStyle w:val="TableParagraph"/>
              <w:rPr>
                <w:rFonts w:ascii="Times New Roman"/>
                <w:sz w:val="16"/>
              </w:rPr>
            </w:pPr>
          </w:p>
        </w:tc>
        <w:tc>
          <w:tcPr>
            <w:tcW w:w="2928" w:type="dxa"/>
          </w:tcPr>
          <w:p w14:paraId="6A582199" w14:textId="77777777" w:rsidR="005D30DE" w:rsidRDefault="005D30DE">
            <w:pPr>
              <w:pStyle w:val="TableParagraph"/>
              <w:rPr>
                <w:rFonts w:ascii="Times New Roman"/>
                <w:sz w:val="16"/>
              </w:rPr>
            </w:pPr>
          </w:p>
        </w:tc>
        <w:tc>
          <w:tcPr>
            <w:tcW w:w="2230" w:type="dxa"/>
          </w:tcPr>
          <w:p w14:paraId="520DE850" w14:textId="77777777" w:rsidR="005D30DE" w:rsidRDefault="005D30DE">
            <w:pPr>
              <w:pStyle w:val="TableParagraph"/>
              <w:rPr>
                <w:rFonts w:ascii="Times New Roman"/>
                <w:sz w:val="16"/>
              </w:rPr>
            </w:pPr>
          </w:p>
        </w:tc>
      </w:tr>
      <w:tr w:rsidR="005D30DE" w14:paraId="551C2D0B" w14:textId="77777777">
        <w:trPr>
          <w:trHeight w:val="240"/>
        </w:trPr>
        <w:tc>
          <w:tcPr>
            <w:tcW w:w="4980" w:type="dxa"/>
          </w:tcPr>
          <w:p w14:paraId="6AFBA34C" w14:textId="77777777" w:rsidR="005D30DE" w:rsidRDefault="005D30DE">
            <w:pPr>
              <w:pStyle w:val="TableParagraph"/>
              <w:rPr>
                <w:rFonts w:ascii="Times New Roman"/>
                <w:sz w:val="16"/>
              </w:rPr>
            </w:pPr>
          </w:p>
        </w:tc>
        <w:tc>
          <w:tcPr>
            <w:tcW w:w="2928" w:type="dxa"/>
          </w:tcPr>
          <w:p w14:paraId="52B482D5" w14:textId="77777777" w:rsidR="005D30DE" w:rsidRDefault="005D30DE">
            <w:pPr>
              <w:pStyle w:val="TableParagraph"/>
              <w:rPr>
                <w:rFonts w:ascii="Times New Roman"/>
                <w:sz w:val="16"/>
              </w:rPr>
            </w:pPr>
          </w:p>
        </w:tc>
        <w:tc>
          <w:tcPr>
            <w:tcW w:w="2230" w:type="dxa"/>
          </w:tcPr>
          <w:p w14:paraId="720C18B1" w14:textId="77777777" w:rsidR="005D30DE" w:rsidRDefault="005D30DE">
            <w:pPr>
              <w:pStyle w:val="TableParagraph"/>
              <w:rPr>
                <w:rFonts w:ascii="Times New Roman"/>
                <w:sz w:val="16"/>
              </w:rPr>
            </w:pPr>
          </w:p>
        </w:tc>
      </w:tr>
      <w:tr w:rsidR="005D30DE" w14:paraId="205DD872" w14:textId="77777777">
        <w:trPr>
          <w:trHeight w:val="240"/>
        </w:trPr>
        <w:tc>
          <w:tcPr>
            <w:tcW w:w="4980" w:type="dxa"/>
          </w:tcPr>
          <w:p w14:paraId="34F8EAD2" w14:textId="77777777" w:rsidR="005D30DE" w:rsidRDefault="005D30DE">
            <w:pPr>
              <w:pStyle w:val="TableParagraph"/>
              <w:rPr>
                <w:rFonts w:ascii="Times New Roman"/>
                <w:sz w:val="16"/>
              </w:rPr>
            </w:pPr>
          </w:p>
        </w:tc>
        <w:tc>
          <w:tcPr>
            <w:tcW w:w="2928" w:type="dxa"/>
          </w:tcPr>
          <w:p w14:paraId="4C553C60" w14:textId="77777777" w:rsidR="005D30DE" w:rsidRDefault="005D30DE">
            <w:pPr>
              <w:pStyle w:val="TableParagraph"/>
              <w:rPr>
                <w:rFonts w:ascii="Times New Roman"/>
                <w:sz w:val="16"/>
              </w:rPr>
            </w:pPr>
          </w:p>
        </w:tc>
        <w:tc>
          <w:tcPr>
            <w:tcW w:w="2230" w:type="dxa"/>
          </w:tcPr>
          <w:p w14:paraId="7CFA10A7" w14:textId="77777777" w:rsidR="005D30DE" w:rsidRDefault="005D30DE">
            <w:pPr>
              <w:pStyle w:val="TableParagraph"/>
              <w:rPr>
                <w:rFonts w:ascii="Times New Roman"/>
                <w:sz w:val="16"/>
              </w:rPr>
            </w:pPr>
          </w:p>
        </w:tc>
      </w:tr>
      <w:tr w:rsidR="005D30DE" w14:paraId="0CF61E82" w14:textId="77777777">
        <w:trPr>
          <w:trHeight w:val="240"/>
        </w:trPr>
        <w:tc>
          <w:tcPr>
            <w:tcW w:w="4980" w:type="dxa"/>
          </w:tcPr>
          <w:p w14:paraId="4B4557F8" w14:textId="77777777" w:rsidR="005D30DE" w:rsidRDefault="005D30DE">
            <w:pPr>
              <w:pStyle w:val="TableParagraph"/>
              <w:rPr>
                <w:rFonts w:ascii="Times New Roman"/>
                <w:sz w:val="16"/>
              </w:rPr>
            </w:pPr>
          </w:p>
        </w:tc>
        <w:tc>
          <w:tcPr>
            <w:tcW w:w="2928" w:type="dxa"/>
          </w:tcPr>
          <w:p w14:paraId="3E4C94AB" w14:textId="77777777" w:rsidR="005D30DE" w:rsidRDefault="005D30DE">
            <w:pPr>
              <w:pStyle w:val="TableParagraph"/>
              <w:rPr>
                <w:rFonts w:ascii="Times New Roman"/>
                <w:sz w:val="16"/>
              </w:rPr>
            </w:pPr>
          </w:p>
        </w:tc>
        <w:tc>
          <w:tcPr>
            <w:tcW w:w="2230" w:type="dxa"/>
          </w:tcPr>
          <w:p w14:paraId="1AF03A37" w14:textId="77777777" w:rsidR="005D30DE" w:rsidRDefault="005D30DE">
            <w:pPr>
              <w:pStyle w:val="TableParagraph"/>
              <w:rPr>
                <w:rFonts w:ascii="Times New Roman"/>
                <w:sz w:val="16"/>
              </w:rPr>
            </w:pPr>
          </w:p>
        </w:tc>
      </w:tr>
      <w:tr w:rsidR="005D30DE" w14:paraId="2A80E86E" w14:textId="77777777">
        <w:trPr>
          <w:trHeight w:val="240"/>
        </w:trPr>
        <w:tc>
          <w:tcPr>
            <w:tcW w:w="4980" w:type="dxa"/>
          </w:tcPr>
          <w:p w14:paraId="58FD227D" w14:textId="77777777" w:rsidR="005D30DE" w:rsidRDefault="005D30DE">
            <w:pPr>
              <w:pStyle w:val="TableParagraph"/>
              <w:rPr>
                <w:rFonts w:ascii="Times New Roman"/>
                <w:sz w:val="16"/>
              </w:rPr>
            </w:pPr>
          </w:p>
        </w:tc>
        <w:tc>
          <w:tcPr>
            <w:tcW w:w="2928" w:type="dxa"/>
          </w:tcPr>
          <w:p w14:paraId="0220F745" w14:textId="77777777" w:rsidR="005D30DE" w:rsidRDefault="005D30DE">
            <w:pPr>
              <w:pStyle w:val="TableParagraph"/>
              <w:rPr>
                <w:rFonts w:ascii="Times New Roman"/>
                <w:sz w:val="16"/>
              </w:rPr>
            </w:pPr>
          </w:p>
        </w:tc>
        <w:tc>
          <w:tcPr>
            <w:tcW w:w="2230" w:type="dxa"/>
          </w:tcPr>
          <w:p w14:paraId="45BACE15" w14:textId="77777777" w:rsidR="005D30DE" w:rsidRDefault="005D30DE">
            <w:pPr>
              <w:pStyle w:val="TableParagraph"/>
              <w:rPr>
                <w:rFonts w:ascii="Times New Roman"/>
                <w:sz w:val="16"/>
              </w:rPr>
            </w:pPr>
          </w:p>
        </w:tc>
      </w:tr>
      <w:tr w:rsidR="005D30DE" w14:paraId="55DEE445" w14:textId="77777777">
        <w:trPr>
          <w:trHeight w:val="240"/>
        </w:trPr>
        <w:tc>
          <w:tcPr>
            <w:tcW w:w="4980" w:type="dxa"/>
          </w:tcPr>
          <w:p w14:paraId="2E61848D" w14:textId="77777777" w:rsidR="005D30DE" w:rsidRDefault="005D30DE">
            <w:pPr>
              <w:pStyle w:val="TableParagraph"/>
              <w:rPr>
                <w:rFonts w:ascii="Times New Roman"/>
                <w:sz w:val="16"/>
              </w:rPr>
            </w:pPr>
          </w:p>
        </w:tc>
        <w:tc>
          <w:tcPr>
            <w:tcW w:w="2928" w:type="dxa"/>
          </w:tcPr>
          <w:p w14:paraId="6E26DEBA" w14:textId="77777777" w:rsidR="005D30DE" w:rsidRDefault="005D30DE">
            <w:pPr>
              <w:pStyle w:val="TableParagraph"/>
              <w:rPr>
                <w:rFonts w:ascii="Times New Roman"/>
                <w:sz w:val="16"/>
              </w:rPr>
            </w:pPr>
          </w:p>
        </w:tc>
        <w:tc>
          <w:tcPr>
            <w:tcW w:w="2230" w:type="dxa"/>
          </w:tcPr>
          <w:p w14:paraId="643B66AD" w14:textId="77777777" w:rsidR="005D30DE" w:rsidRDefault="005D30DE">
            <w:pPr>
              <w:pStyle w:val="TableParagraph"/>
              <w:rPr>
                <w:rFonts w:ascii="Times New Roman"/>
                <w:sz w:val="16"/>
              </w:rPr>
            </w:pPr>
          </w:p>
        </w:tc>
      </w:tr>
      <w:tr w:rsidR="005D30DE" w14:paraId="3381BF23" w14:textId="77777777">
        <w:trPr>
          <w:trHeight w:val="240"/>
        </w:trPr>
        <w:tc>
          <w:tcPr>
            <w:tcW w:w="4980" w:type="dxa"/>
          </w:tcPr>
          <w:p w14:paraId="62E81AB5" w14:textId="77777777" w:rsidR="005D30DE" w:rsidRDefault="005D30DE">
            <w:pPr>
              <w:pStyle w:val="TableParagraph"/>
              <w:rPr>
                <w:rFonts w:ascii="Times New Roman"/>
                <w:sz w:val="16"/>
              </w:rPr>
            </w:pPr>
          </w:p>
        </w:tc>
        <w:tc>
          <w:tcPr>
            <w:tcW w:w="2928" w:type="dxa"/>
          </w:tcPr>
          <w:p w14:paraId="7D558451" w14:textId="77777777" w:rsidR="005D30DE" w:rsidRDefault="005D30DE">
            <w:pPr>
              <w:pStyle w:val="TableParagraph"/>
              <w:rPr>
                <w:rFonts w:ascii="Times New Roman"/>
                <w:sz w:val="16"/>
              </w:rPr>
            </w:pPr>
          </w:p>
        </w:tc>
        <w:tc>
          <w:tcPr>
            <w:tcW w:w="2230" w:type="dxa"/>
          </w:tcPr>
          <w:p w14:paraId="54C20D36" w14:textId="77777777" w:rsidR="005D30DE" w:rsidRDefault="005D30DE">
            <w:pPr>
              <w:pStyle w:val="TableParagraph"/>
              <w:rPr>
                <w:rFonts w:ascii="Times New Roman"/>
                <w:sz w:val="16"/>
              </w:rPr>
            </w:pPr>
          </w:p>
        </w:tc>
      </w:tr>
      <w:tr w:rsidR="005D30DE" w14:paraId="7F4DBD0E" w14:textId="77777777">
        <w:trPr>
          <w:trHeight w:val="240"/>
        </w:trPr>
        <w:tc>
          <w:tcPr>
            <w:tcW w:w="4980" w:type="dxa"/>
          </w:tcPr>
          <w:p w14:paraId="138E787C" w14:textId="77777777" w:rsidR="005D30DE" w:rsidRDefault="005D30DE">
            <w:pPr>
              <w:pStyle w:val="TableParagraph"/>
              <w:rPr>
                <w:rFonts w:ascii="Times New Roman"/>
                <w:sz w:val="16"/>
              </w:rPr>
            </w:pPr>
          </w:p>
        </w:tc>
        <w:tc>
          <w:tcPr>
            <w:tcW w:w="2928" w:type="dxa"/>
          </w:tcPr>
          <w:p w14:paraId="5BB0ED8F" w14:textId="77777777" w:rsidR="005D30DE" w:rsidRDefault="005D30DE">
            <w:pPr>
              <w:pStyle w:val="TableParagraph"/>
              <w:rPr>
                <w:rFonts w:ascii="Times New Roman"/>
                <w:sz w:val="16"/>
              </w:rPr>
            </w:pPr>
          </w:p>
        </w:tc>
        <w:tc>
          <w:tcPr>
            <w:tcW w:w="2230" w:type="dxa"/>
          </w:tcPr>
          <w:p w14:paraId="2D966FDA" w14:textId="77777777" w:rsidR="005D30DE" w:rsidRDefault="005D30DE">
            <w:pPr>
              <w:pStyle w:val="TableParagraph"/>
              <w:rPr>
                <w:rFonts w:ascii="Times New Roman"/>
                <w:sz w:val="16"/>
              </w:rPr>
            </w:pPr>
          </w:p>
        </w:tc>
      </w:tr>
      <w:tr w:rsidR="005D30DE" w14:paraId="48CB43FD" w14:textId="77777777">
        <w:trPr>
          <w:trHeight w:val="240"/>
        </w:trPr>
        <w:tc>
          <w:tcPr>
            <w:tcW w:w="4980" w:type="dxa"/>
          </w:tcPr>
          <w:p w14:paraId="645AD17F" w14:textId="77777777" w:rsidR="005D30DE" w:rsidRDefault="005D30DE">
            <w:pPr>
              <w:pStyle w:val="TableParagraph"/>
              <w:rPr>
                <w:rFonts w:ascii="Times New Roman"/>
                <w:sz w:val="16"/>
              </w:rPr>
            </w:pPr>
          </w:p>
        </w:tc>
        <w:tc>
          <w:tcPr>
            <w:tcW w:w="2928" w:type="dxa"/>
          </w:tcPr>
          <w:p w14:paraId="0B23E874" w14:textId="77777777" w:rsidR="005D30DE" w:rsidRDefault="005D30DE">
            <w:pPr>
              <w:pStyle w:val="TableParagraph"/>
              <w:rPr>
                <w:rFonts w:ascii="Times New Roman"/>
                <w:sz w:val="16"/>
              </w:rPr>
            </w:pPr>
          </w:p>
        </w:tc>
        <w:tc>
          <w:tcPr>
            <w:tcW w:w="2230" w:type="dxa"/>
          </w:tcPr>
          <w:p w14:paraId="7B997285" w14:textId="77777777" w:rsidR="005D30DE" w:rsidRDefault="005D30DE">
            <w:pPr>
              <w:pStyle w:val="TableParagraph"/>
              <w:rPr>
                <w:rFonts w:ascii="Times New Roman"/>
                <w:sz w:val="16"/>
              </w:rPr>
            </w:pPr>
          </w:p>
        </w:tc>
      </w:tr>
      <w:tr w:rsidR="005D30DE" w14:paraId="153AE361" w14:textId="77777777">
        <w:trPr>
          <w:trHeight w:val="240"/>
        </w:trPr>
        <w:tc>
          <w:tcPr>
            <w:tcW w:w="4980" w:type="dxa"/>
          </w:tcPr>
          <w:p w14:paraId="38FC1B80" w14:textId="77777777" w:rsidR="005D30DE" w:rsidRDefault="005D30DE">
            <w:pPr>
              <w:pStyle w:val="TableParagraph"/>
              <w:rPr>
                <w:rFonts w:ascii="Times New Roman"/>
                <w:sz w:val="16"/>
              </w:rPr>
            </w:pPr>
          </w:p>
        </w:tc>
        <w:tc>
          <w:tcPr>
            <w:tcW w:w="2928" w:type="dxa"/>
          </w:tcPr>
          <w:p w14:paraId="3AB7C821" w14:textId="77777777" w:rsidR="005D30DE" w:rsidRDefault="005D30DE">
            <w:pPr>
              <w:pStyle w:val="TableParagraph"/>
              <w:rPr>
                <w:rFonts w:ascii="Times New Roman"/>
                <w:sz w:val="16"/>
              </w:rPr>
            </w:pPr>
          </w:p>
        </w:tc>
        <w:tc>
          <w:tcPr>
            <w:tcW w:w="2230" w:type="dxa"/>
          </w:tcPr>
          <w:p w14:paraId="37857088" w14:textId="77777777" w:rsidR="005D30DE" w:rsidRDefault="005D30DE">
            <w:pPr>
              <w:pStyle w:val="TableParagraph"/>
              <w:rPr>
                <w:rFonts w:ascii="Times New Roman"/>
                <w:sz w:val="16"/>
              </w:rPr>
            </w:pPr>
          </w:p>
        </w:tc>
      </w:tr>
      <w:tr w:rsidR="005D30DE" w14:paraId="617C6063" w14:textId="77777777">
        <w:trPr>
          <w:trHeight w:val="240"/>
        </w:trPr>
        <w:tc>
          <w:tcPr>
            <w:tcW w:w="4980" w:type="dxa"/>
          </w:tcPr>
          <w:p w14:paraId="0F31CF24" w14:textId="77777777" w:rsidR="005D30DE" w:rsidRDefault="005D30DE">
            <w:pPr>
              <w:pStyle w:val="TableParagraph"/>
              <w:rPr>
                <w:rFonts w:ascii="Times New Roman"/>
                <w:sz w:val="16"/>
              </w:rPr>
            </w:pPr>
          </w:p>
        </w:tc>
        <w:tc>
          <w:tcPr>
            <w:tcW w:w="2928" w:type="dxa"/>
          </w:tcPr>
          <w:p w14:paraId="04E455D3" w14:textId="77777777" w:rsidR="005D30DE" w:rsidRDefault="005D30DE">
            <w:pPr>
              <w:pStyle w:val="TableParagraph"/>
              <w:rPr>
                <w:rFonts w:ascii="Times New Roman"/>
                <w:sz w:val="16"/>
              </w:rPr>
            </w:pPr>
          </w:p>
        </w:tc>
        <w:tc>
          <w:tcPr>
            <w:tcW w:w="2230" w:type="dxa"/>
          </w:tcPr>
          <w:p w14:paraId="46BD268A" w14:textId="77777777" w:rsidR="005D30DE" w:rsidRDefault="005D30DE">
            <w:pPr>
              <w:pStyle w:val="TableParagraph"/>
              <w:rPr>
                <w:rFonts w:ascii="Times New Roman"/>
                <w:sz w:val="16"/>
              </w:rPr>
            </w:pPr>
          </w:p>
        </w:tc>
      </w:tr>
      <w:tr w:rsidR="005D30DE" w14:paraId="6A629E45" w14:textId="77777777">
        <w:trPr>
          <w:trHeight w:val="240"/>
        </w:trPr>
        <w:tc>
          <w:tcPr>
            <w:tcW w:w="4980" w:type="dxa"/>
          </w:tcPr>
          <w:p w14:paraId="7B8A9126" w14:textId="77777777" w:rsidR="005D30DE" w:rsidRDefault="005D30DE">
            <w:pPr>
              <w:pStyle w:val="TableParagraph"/>
              <w:rPr>
                <w:rFonts w:ascii="Times New Roman"/>
                <w:sz w:val="16"/>
              </w:rPr>
            </w:pPr>
          </w:p>
        </w:tc>
        <w:tc>
          <w:tcPr>
            <w:tcW w:w="2928" w:type="dxa"/>
          </w:tcPr>
          <w:p w14:paraId="0DEF612F" w14:textId="77777777" w:rsidR="005D30DE" w:rsidRDefault="005D30DE">
            <w:pPr>
              <w:pStyle w:val="TableParagraph"/>
              <w:rPr>
                <w:rFonts w:ascii="Times New Roman"/>
                <w:sz w:val="16"/>
              </w:rPr>
            </w:pPr>
          </w:p>
        </w:tc>
        <w:tc>
          <w:tcPr>
            <w:tcW w:w="2230" w:type="dxa"/>
          </w:tcPr>
          <w:p w14:paraId="336FFDA6" w14:textId="77777777" w:rsidR="005D30DE" w:rsidRDefault="005D30DE">
            <w:pPr>
              <w:pStyle w:val="TableParagraph"/>
              <w:rPr>
                <w:rFonts w:ascii="Times New Roman"/>
                <w:sz w:val="16"/>
              </w:rPr>
            </w:pPr>
          </w:p>
        </w:tc>
      </w:tr>
      <w:tr w:rsidR="005D30DE" w14:paraId="6AC8B3EB" w14:textId="77777777">
        <w:trPr>
          <w:trHeight w:val="240"/>
        </w:trPr>
        <w:tc>
          <w:tcPr>
            <w:tcW w:w="4980" w:type="dxa"/>
          </w:tcPr>
          <w:p w14:paraId="645EBC84" w14:textId="77777777" w:rsidR="005D30DE" w:rsidRDefault="005D30DE">
            <w:pPr>
              <w:pStyle w:val="TableParagraph"/>
              <w:rPr>
                <w:rFonts w:ascii="Times New Roman"/>
                <w:sz w:val="16"/>
              </w:rPr>
            </w:pPr>
          </w:p>
        </w:tc>
        <w:tc>
          <w:tcPr>
            <w:tcW w:w="2928" w:type="dxa"/>
          </w:tcPr>
          <w:p w14:paraId="21731309" w14:textId="77777777" w:rsidR="005D30DE" w:rsidRDefault="005D30DE">
            <w:pPr>
              <w:pStyle w:val="TableParagraph"/>
              <w:rPr>
                <w:rFonts w:ascii="Times New Roman"/>
                <w:sz w:val="16"/>
              </w:rPr>
            </w:pPr>
          </w:p>
        </w:tc>
        <w:tc>
          <w:tcPr>
            <w:tcW w:w="2230" w:type="dxa"/>
          </w:tcPr>
          <w:p w14:paraId="56ADF624" w14:textId="77777777" w:rsidR="005D30DE" w:rsidRDefault="005D30DE">
            <w:pPr>
              <w:pStyle w:val="TableParagraph"/>
              <w:rPr>
                <w:rFonts w:ascii="Times New Roman"/>
                <w:sz w:val="16"/>
              </w:rPr>
            </w:pPr>
          </w:p>
        </w:tc>
      </w:tr>
      <w:tr w:rsidR="005D30DE" w14:paraId="0147A7BB" w14:textId="77777777">
        <w:trPr>
          <w:trHeight w:val="240"/>
        </w:trPr>
        <w:tc>
          <w:tcPr>
            <w:tcW w:w="4980" w:type="dxa"/>
          </w:tcPr>
          <w:p w14:paraId="30AB2D57" w14:textId="77777777" w:rsidR="005D30DE" w:rsidRDefault="005D30DE">
            <w:pPr>
              <w:pStyle w:val="TableParagraph"/>
              <w:rPr>
                <w:rFonts w:ascii="Times New Roman"/>
                <w:sz w:val="16"/>
              </w:rPr>
            </w:pPr>
          </w:p>
        </w:tc>
        <w:tc>
          <w:tcPr>
            <w:tcW w:w="2928" w:type="dxa"/>
          </w:tcPr>
          <w:p w14:paraId="31F73CE5" w14:textId="77777777" w:rsidR="005D30DE" w:rsidRDefault="005D30DE">
            <w:pPr>
              <w:pStyle w:val="TableParagraph"/>
              <w:rPr>
                <w:rFonts w:ascii="Times New Roman"/>
                <w:sz w:val="16"/>
              </w:rPr>
            </w:pPr>
          </w:p>
        </w:tc>
        <w:tc>
          <w:tcPr>
            <w:tcW w:w="2230" w:type="dxa"/>
          </w:tcPr>
          <w:p w14:paraId="74E7F24F" w14:textId="77777777" w:rsidR="005D30DE" w:rsidRDefault="005D30DE">
            <w:pPr>
              <w:pStyle w:val="TableParagraph"/>
              <w:rPr>
                <w:rFonts w:ascii="Times New Roman"/>
                <w:sz w:val="16"/>
              </w:rPr>
            </w:pPr>
          </w:p>
        </w:tc>
      </w:tr>
      <w:tr w:rsidR="005D30DE" w14:paraId="14D09CA9" w14:textId="77777777">
        <w:trPr>
          <w:trHeight w:val="240"/>
        </w:trPr>
        <w:tc>
          <w:tcPr>
            <w:tcW w:w="4980" w:type="dxa"/>
          </w:tcPr>
          <w:p w14:paraId="34FA5B1F" w14:textId="77777777" w:rsidR="005D30DE" w:rsidRDefault="005D30DE">
            <w:pPr>
              <w:pStyle w:val="TableParagraph"/>
              <w:rPr>
                <w:rFonts w:ascii="Times New Roman"/>
                <w:sz w:val="16"/>
              </w:rPr>
            </w:pPr>
          </w:p>
        </w:tc>
        <w:tc>
          <w:tcPr>
            <w:tcW w:w="2928" w:type="dxa"/>
          </w:tcPr>
          <w:p w14:paraId="038671DC" w14:textId="77777777" w:rsidR="005D30DE" w:rsidRDefault="005D30DE">
            <w:pPr>
              <w:pStyle w:val="TableParagraph"/>
              <w:rPr>
                <w:rFonts w:ascii="Times New Roman"/>
                <w:sz w:val="16"/>
              </w:rPr>
            </w:pPr>
          </w:p>
        </w:tc>
        <w:tc>
          <w:tcPr>
            <w:tcW w:w="2230" w:type="dxa"/>
          </w:tcPr>
          <w:p w14:paraId="57CAA960" w14:textId="77777777" w:rsidR="005D30DE" w:rsidRDefault="005D30DE">
            <w:pPr>
              <w:pStyle w:val="TableParagraph"/>
              <w:rPr>
                <w:rFonts w:ascii="Times New Roman"/>
                <w:sz w:val="16"/>
              </w:rPr>
            </w:pPr>
          </w:p>
        </w:tc>
      </w:tr>
      <w:tr w:rsidR="005D30DE" w14:paraId="490A0497" w14:textId="77777777">
        <w:trPr>
          <w:trHeight w:val="240"/>
        </w:trPr>
        <w:tc>
          <w:tcPr>
            <w:tcW w:w="4980" w:type="dxa"/>
          </w:tcPr>
          <w:p w14:paraId="2216B3D9" w14:textId="77777777" w:rsidR="005D30DE" w:rsidRDefault="005D30DE">
            <w:pPr>
              <w:pStyle w:val="TableParagraph"/>
              <w:rPr>
                <w:rFonts w:ascii="Times New Roman"/>
                <w:sz w:val="16"/>
              </w:rPr>
            </w:pPr>
          </w:p>
        </w:tc>
        <w:tc>
          <w:tcPr>
            <w:tcW w:w="2928" w:type="dxa"/>
          </w:tcPr>
          <w:p w14:paraId="5BFE4500" w14:textId="77777777" w:rsidR="005D30DE" w:rsidRDefault="005D30DE">
            <w:pPr>
              <w:pStyle w:val="TableParagraph"/>
              <w:rPr>
                <w:rFonts w:ascii="Times New Roman"/>
                <w:sz w:val="16"/>
              </w:rPr>
            </w:pPr>
          </w:p>
        </w:tc>
        <w:tc>
          <w:tcPr>
            <w:tcW w:w="2230" w:type="dxa"/>
          </w:tcPr>
          <w:p w14:paraId="44AA018B" w14:textId="77777777" w:rsidR="005D30DE" w:rsidRDefault="005D30DE">
            <w:pPr>
              <w:pStyle w:val="TableParagraph"/>
              <w:rPr>
                <w:rFonts w:ascii="Times New Roman"/>
                <w:sz w:val="16"/>
              </w:rPr>
            </w:pPr>
          </w:p>
        </w:tc>
      </w:tr>
      <w:tr w:rsidR="005D30DE" w14:paraId="1D4B72DA" w14:textId="77777777">
        <w:trPr>
          <w:trHeight w:val="240"/>
        </w:trPr>
        <w:tc>
          <w:tcPr>
            <w:tcW w:w="4980" w:type="dxa"/>
          </w:tcPr>
          <w:p w14:paraId="205EFF8E" w14:textId="77777777" w:rsidR="005D30DE" w:rsidRDefault="005D30DE">
            <w:pPr>
              <w:pStyle w:val="TableParagraph"/>
              <w:rPr>
                <w:rFonts w:ascii="Times New Roman"/>
                <w:sz w:val="16"/>
              </w:rPr>
            </w:pPr>
          </w:p>
        </w:tc>
        <w:tc>
          <w:tcPr>
            <w:tcW w:w="2928" w:type="dxa"/>
          </w:tcPr>
          <w:p w14:paraId="777EB73C" w14:textId="77777777" w:rsidR="005D30DE" w:rsidRDefault="005D30DE">
            <w:pPr>
              <w:pStyle w:val="TableParagraph"/>
              <w:rPr>
                <w:rFonts w:ascii="Times New Roman"/>
                <w:sz w:val="16"/>
              </w:rPr>
            </w:pPr>
          </w:p>
        </w:tc>
        <w:tc>
          <w:tcPr>
            <w:tcW w:w="2230" w:type="dxa"/>
          </w:tcPr>
          <w:p w14:paraId="53487208" w14:textId="77777777" w:rsidR="005D30DE" w:rsidRDefault="005D30DE">
            <w:pPr>
              <w:pStyle w:val="TableParagraph"/>
              <w:rPr>
                <w:rFonts w:ascii="Times New Roman"/>
                <w:sz w:val="16"/>
              </w:rPr>
            </w:pPr>
          </w:p>
        </w:tc>
      </w:tr>
      <w:tr w:rsidR="005D30DE" w14:paraId="2E6E3A64" w14:textId="77777777">
        <w:trPr>
          <w:trHeight w:val="240"/>
        </w:trPr>
        <w:tc>
          <w:tcPr>
            <w:tcW w:w="4980" w:type="dxa"/>
          </w:tcPr>
          <w:p w14:paraId="7281D5C8" w14:textId="77777777" w:rsidR="005D30DE" w:rsidRDefault="005D30DE">
            <w:pPr>
              <w:pStyle w:val="TableParagraph"/>
              <w:rPr>
                <w:rFonts w:ascii="Times New Roman"/>
                <w:sz w:val="16"/>
              </w:rPr>
            </w:pPr>
          </w:p>
        </w:tc>
        <w:tc>
          <w:tcPr>
            <w:tcW w:w="2928" w:type="dxa"/>
          </w:tcPr>
          <w:p w14:paraId="79F34985" w14:textId="77777777" w:rsidR="005D30DE" w:rsidRDefault="005D30DE">
            <w:pPr>
              <w:pStyle w:val="TableParagraph"/>
              <w:rPr>
                <w:rFonts w:ascii="Times New Roman"/>
                <w:sz w:val="16"/>
              </w:rPr>
            </w:pPr>
          </w:p>
        </w:tc>
        <w:tc>
          <w:tcPr>
            <w:tcW w:w="2230" w:type="dxa"/>
          </w:tcPr>
          <w:p w14:paraId="05587ADE" w14:textId="77777777" w:rsidR="005D30DE" w:rsidRDefault="005D30DE">
            <w:pPr>
              <w:pStyle w:val="TableParagraph"/>
              <w:rPr>
                <w:rFonts w:ascii="Times New Roman"/>
                <w:sz w:val="16"/>
              </w:rPr>
            </w:pPr>
          </w:p>
        </w:tc>
      </w:tr>
      <w:tr w:rsidR="005D30DE" w14:paraId="4C410755" w14:textId="77777777">
        <w:trPr>
          <w:trHeight w:val="240"/>
        </w:trPr>
        <w:tc>
          <w:tcPr>
            <w:tcW w:w="4980" w:type="dxa"/>
          </w:tcPr>
          <w:p w14:paraId="55C2DA74" w14:textId="77777777" w:rsidR="005D30DE" w:rsidRDefault="005D30DE">
            <w:pPr>
              <w:pStyle w:val="TableParagraph"/>
              <w:rPr>
                <w:rFonts w:ascii="Times New Roman"/>
                <w:sz w:val="16"/>
              </w:rPr>
            </w:pPr>
          </w:p>
        </w:tc>
        <w:tc>
          <w:tcPr>
            <w:tcW w:w="2928" w:type="dxa"/>
          </w:tcPr>
          <w:p w14:paraId="2F4382F6" w14:textId="77777777" w:rsidR="005D30DE" w:rsidRDefault="005D30DE">
            <w:pPr>
              <w:pStyle w:val="TableParagraph"/>
              <w:rPr>
                <w:rFonts w:ascii="Times New Roman"/>
                <w:sz w:val="16"/>
              </w:rPr>
            </w:pPr>
          </w:p>
        </w:tc>
        <w:tc>
          <w:tcPr>
            <w:tcW w:w="2230" w:type="dxa"/>
          </w:tcPr>
          <w:p w14:paraId="4C03E3A5" w14:textId="77777777" w:rsidR="005D30DE" w:rsidRDefault="005D30DE">
            <w:pPr>
              <w:pStyle w:val="TableParagraph"/>
              <w:rPr>
                <w:rFonts w:ascii="Times New Roman"/>
                <w:sz w:val="16"/>
              </w:rPr>
            </w:pPr>
          </w:p>
        </w:tc>
      </w:tr>
      <w:tr w:rsidR="005D30DE" w14:paraId="58E0C0E0" w14:textId="77777777">
        <w:trPr>
          <w:trHeight w:val="240"/>
        </w:trPr>
        <w:tc>
          <w:tcPr>
            <w:tcW w:w="4980" w:type="dxa"/>
          </w:tcPr>
          <w:p w14:paraId="75C33246" w14:textId="77777777" w:rsidR="005D30DE" w:rsidRDefault="005D30DE">
            <w:pPr>
              <w:pStyle w:val="TableParagraph"/>
              <w:rPr>
                <w:rFonts w:ascii="Times New Roman"/>
                <w:sz w:val="16"/>
              </w:rPr>
            </w:pPr>
          </w:p>
        </w:tc>
        <w:tc>
          <w:tcPr>
            <w:tcW w:w="2928" w:type="dxa"/>
          </w:tcPr>
          <w:p w14:paraId="5C6CA4EF" w14:textId="77777777" w:rsidR="005D30DE" w:rsidRDefault="005D30DE">
            <w:pPr>
              <w:pStyle w:val="TableParagraph"/>
              <w:rPr>
                <w:rFonts w:ascii="Times New Roman"/>
                <w:sz w:val="16"/>
              </w:rPr>
            </w:pPr>
          </w:p>
        </w:tc>
        <w:tc>
          <w:tcPr>
            <w:tcW w:w="2230" w:type="dxa"/>
          </w:tcPr>
          <w:p w14:paraId="4F004841" w14:textId="77777777" w:rsidR="005D30DE" w:rsidRDefault="005D30DE">
            <w:pPr>
              <w:pStyle w:val="TableParagraph"/>
              <w:rPr>
                <w:rFonts w:ascii="Times New Roman"/>
                <w:sz w:val="16"/>
              </w:rPr>
            </w:pPr>
          </w:p>
        </w:tc>
      </w:tr>
      <w:tr w:rsidR="005D30DE" w14:paraId="2348446A" w14:textId="77777777">
        <w:trPr>
          <w:trHeight w:val="240"/>
        </w:trPr>
        <w:tc>
          <w:tcPr>
            <w:tcW w:w="4980" w:type="dxa"/>
          </w:tcPr>
          <w:p w14:paraId="4154345B" w14:textId="77777777" w:rsidR="005D30DE" w:rsidRDefault="005D30DE">
            <w:pPr>
              <w:pStyle w:val="TableParagraph"/>
              <w:rPr>
                <w:rFonts w:ascii="Times New Roman"/>
                <w:sz w:val="16"/>
              </w:rPr>
            </w:pPr>
          </w:p>
        </w:tc>
        <w:tc>
          <w:tcPr>
            <w:tcW w:w="2928" w:type="dxa"/>
          </w:tcPr>
          <w:p w14:paraId="56695EE0" w14:textId="77777777" w:rsidR="005D30DE" w:rsidRDefault="005D30DE">
            <w:pPr>
              <w:pStyle w:val="TableParagraph"/>
              <w:rPr>
                <w:rFonts w:ascii="Times New Roman"/>
                <w:sz w:val="16"/>
              </w:rPr>
            </w:pPr>
          </w:p>
        </w:tc>
        <w:tc>
          <w:tcPr>
            <w:tcW w:w="2230" w:type="dxa"/>
          </w:tcPr>
          <w:p w14:paraId="23698CB8" w14:textId="77777777" w:rsidR="005D30DE" w:rsidRDefault="005D30DE">
            <w:pPr>
              <w:pStyle w:val="TableParagraph"/>
              <w:rPr>
                <w:rFonts w:ascii="Times New Roman"/>
                <w:sz w:val="16"/>
              </w:rPr>
            </w:pPr>
          </w:p>
        </w:tc>
      </w:tr>
      <w:tr w:rsidR="005D30DE" w14:paraId="5F261A9C" w14:textId="77777777">
        <w:trPr>
          <w:trHeight w:val="240"/>
        </w:trPr>
        <w:tc>
          <w:tcPr>
            <w:tcW w:w="4980" w:type="dxa"/>
          </w:tcPr>
          <w:p w14:paraId="26755A9F" w14:textId="77777777" w:rsidR="005D30DE" w:rsidRDefault="005D30DE">
            <w:pPr>
              <w:pStyle w:val="TableParagraph"/>
              <w:rPr>
                <w:rFonts w:ascii="Times New Roman"/>
                <w:sz w:val="16"/>
              </w:rPr>
            </w:pPr>
          </w:p>
        </w:tc>
        <w:tc>
          <w:tcPr>
            <w:tcW w:w="2928" w:type="dxa"/>
          </w:tcPr>
          <w:p w14:paraId="7F223D81" w14:textId="77777777" w:rsidR="005D30DE" w:rsidRDefault="005D30DE">
            <w:pPr>
              <w:pStyle w:val="TableParagraph"/>
              <w:rPr>
                <w:rFonts w:ascii="Times New Roman"/>
                <w:sz w:val="16"/>
              </w:rPr>
            </w:pPr>
          </w:p>
        </w:tc>
        <w:tc>
          <w:tcPr>
            <w:tcW w:w="2230" w:type="dxa"/>
          </w:tcPr>
          <w:p w14:paraId="5F9E8375" w14:textId="77777777" w:rsidR="005D30DE" w:rsidRDefault="005D30DE">
            <w:pPr>
              <w:pStyle w:val="TableParagraph"/>
              <w:rPr>
                <w:rFonts w:ascii="Times New Roman"/>
                <w:sz w:val="16"/>
              </w:rPr>
            </w:pPr>
          </w:p>
        </w:tc>
      </w:tr>
      <w:tr w:rsidR="005D30DE" w14:paraId="2B9CCF61" w14:textId="77777777">
        <w:trPr>
          <w:trHeight w:val="240"/>
        </w:trPr>
        <w:tc>
          <w:tcPr>
            <w:tcW w:w="4980" w:type="dxa"/>
          </w:tcPr>
          <w:p w14:paraId="53D7BD38" w14:textId="77777777" w:rsidR="005D30DE" w:rsidRDefault="005D30DE">
            <w:pPr>
              <w:pStyle w:val="TableParagraph"/>
              <w:rPr>
                <w:rFonts w:ascii="Times New Roman"/>
                <w:sz w:val="16"/>
              </w:rPr>
            </w:pPr>
          </w:p>
        </w:tc>
        <w:tc>
          <w:tcPr>
            <w:tcW w:w="2928" w:type="dxa"/>
          </w:tcPr>
          <w:p w14:paraId="1682F26D" w14:textId="77777777" w:rsidR="005D30DE" w:rsidRDefault="005D30DE">
            <w:pPr>
              <w:pStyle w:val="TableParagraph"/>
              <w:rPr>
                <w:rFonts w:ascii="Times New Roman"/>
                <w:sz w:val="16"/>
              </w:rPr>
            </w:pPr>
          </w:p>
        </w:tc>
        <w:tc>
          <w:tcPr>
            <w:tcW w:w="2230" w:type="dxa"/>
          </w:tcPr>
          <w:p w14:paraId="389AF459" w14:textId="77777777" w:rsidR="005D30DE" w:rsidRDefault="005D30DE">
            <w:pPr>
              <w:pStyle w:val="TableParagraph"/>
              <w:rPr>
                <w:rFonts w:ascii="Times New Roman"/>
                <w:sz w:val="16"/>
              </w:rPr>
            </w:pPr>
          </w:p>
        </w:tc>
      </w:tr>
      <w:tr w:rsidR="005D30DE" w14:paraId="68056300" w14:textId="77777777">
        <w:trPr>
          <w:trHeight w:val="240"/>
        </w:trPr>
        <w:tc>
          <w:tcPr>
            <w:tcW w:w="4980" w:type="dxa"/>
          </w:tcPr>
          <w:p w14:paraId="39CC75EF" w14:textId="77777777" w:rsidR="005D30DE" w:rsidRDefault="005D30DE">
            <w:pPr>
              <w:pStyle w:val="TableParagraph"/>
              <w:rPr>
                <w:rFonts w:ascii="Times New Roman"/>
                <w:sz w:val="16"/>
              </w:rPr>
            </w:pPr>
          </w:p>
        </w:tc>
        <w:tc>
          <w:tcPr>
            <w:tcW w:w="2928" w:type="dxa"/>
          </w:tcPr>
          <w:p w14:paraId="73D5266A" w14:textId="77777777" w:rsidR="005D30DE" w:rsidRDefault="005D30DE">
            <w:pPr>
              <w:pStyle w:val="TableParagraph"/>
              <w:rPr>
                <w:rFonts w:ascii="Times New Roman"/>
                <w:sz w:val="16"/>
              </w:rPr>
            </w:pPr>
          </w:p>
        </w:tc>
        <w:tc>
          <w:tcPr>
            <w:tcW w:w="2230" w:type="dxa"/>
          </w:tcPr>
          <w:p w14:paraId="532FB37B" w14:textId="77777777" w:rsidR="005D30DE" w:rsidRDefault="005D30DE">
            <w:pPr>
              <w:pStyle w:val="TableParagraph"/>
              <w:rPr>
                <w:rFonts w:ascii="Times New Roman"/>
                <w:sz w:val="16"/>
              </w:rPr>
            </w:pPr>
          </w:p>
        </w:tc>
      </w:tr>
      <w:tr w:rsidR="005D30DE" w14:paraId="2EC3E109" w14:textId="77777777">
        <w:trPr>
          <w:trHeight w:val="240"/>
        </w:trPr>
        <w:tc>
          <w:tcPr>
            <w:tcW w:w="4980" w:type="dxa"/>
          </w:tcPr>
          <w:p w14:paraId="31B3F7BA" w14:textId="77777777" w:rsidR="005D30DE" w:rsidRDefault="005D30DE">
            <w:pPr>
              <w:pStyle w:val="TableParagraph"/>
              <w:rPr>
                <w:rFonts w:ascii="Times New Roman"/>
                <w:sz w:val="16"/>
              </w:rPr>
            </w:pPr>
          </w:p>
        </w:tc>
        <w:tc>
          <w:tcPr>
            <w:tcW w:w="2928" w:type="dxa"/>
          </w:tcPr>
          <w:p w14:paraId="603376A8" w14:textId="77777777" w:rsidR="005D30DE" w:rsidRDefault="005D30DE">
            <w:pPr>
              <w:pStyle w:val="TableParagraph"/>
              <w:rPr>
                <w:rFonts w:ascii="Times New Roman"/>
                <w:sz w:val="16"/>
              </w:rPr>
            </w:pPr>
          </w:p>
        </w:tc>
        <w:tc>
          <w:tcPr>
            <w:tcW w:w="2230" w:type="dxa"/>
          </w:tcPr>
          <w:p w14:paraId="315BEDF0" w14:textId="77777777" w:rsidR="005D30DE" w:rsidRDefault="005D30DE">
            <w:pPr>
              <w:pStyle w:val="TableParagraph"/>
              <w:rPr>
                <w:rFonts w:ascii="Times New Roman"/>
                <w:sz w:val="16"/>
              </w:rPr>
            </w:pPr>
          </w:p>
        </w:tc>
      </w:tr>
      <w:tr w:rsidR="005D30DE" w14:paraId="726A3B21" w14:textId="77777777">
        <w:trPr>
          <w:trHeight w:val="240"/>
        </w:trPr>
        <w:tc>
          <w:tcPr>
            <w:tcW w:w="4980" w:type="dxa"/>
          </w:tcPr>
          <w:p w14:paraId="2B9CEFBC" w14:textId="77777777" w:rsidR="005D30DE" w:rsidRDefault="005D30DE">
            <w:pPr>
              <w:pStyle w:val="TableParagraph"/>
              <w:rPr>
                <w:rFonts w:ascii="Times New Roman"/>
                <w:sz w:val="16"/>
              </w:rPr>
            </w:pPr>
          </w:p>
        </w:tc>
        <w:tc>
          <w:tcPr>
            <w:tcW w:w="2928" w:type="dxa"/>
          </w:tcPr>
          <w:p w14:paraId="3EA5D47E" w14:textId="77777777" w:rsidR="005D30DE" w:rsidRDefault="005D30DE">
            <w:pPr>
              <w:pStyle w:val="TableParagraph"/>
              <w:rPr>
                <w:rFonts w:ascii="Times New Roman"/>
                <w:sz w:val="16"/>
              </w:rPr>
            </w:pPr>
          </w:p>
        </w:tc>
        <w:tc>
          <w:tcPr>
            <w:tcW w:w="2230" w:type="dxa"/>
          </w:tcPr>
          <w:p w14:paraId="7AD5AD67" w14:textId="77777777" w:rsidR="005D30DE" w:rsidRDefault="005D30DE">
            <w:pPr>
              <w:pStyle w:val="TableParagraph"/>
              <w:rPr>
                <w:rFonts w:ascii="Times New Roman"/>
                <w:sz w:val="16"/>
              </w:rPr>
            </w:pPr>
          </w:p>
        </w:tc>
      </w:tr>
      <w:tr w:rsidR="005D30DE" w14:paraId="602FBD0D" w14:textId="77777777">
        <w:trPr>
          <w:trHeight w:val="240"/>
        </w:trPr>
        <w:tc>
          <w:tcPr>
            <w:tcW w:w="4980" w:type="dxa"/>
          </w:tcPr>
          <w:p w14:paraId="706B64C9" w14:textId="77777777" w:rsidR="005D30DE" w:rsidRDefault="005D30DE">
            <w:pPr>
              <w:pStyle w:val="TableParagraph"/>
              <w:rPr>
                <w:rFonts w:ascii="Times New Roman"/>
                <w:sz w:val="16"/>
              </w:rPr>
            </w:pPr>
          </w:p>
        </w:tc>
        <w:tc>
          <w:tcPr>
            <w:tcW w:w="2928" w:type="dxa"/>
          </w:tcPr>
          <w:p w14:paraId="63066057" w14:textId="77777777" w:rsidR="005D30DE" w:rsidRDefault="005D30DE">
            <w:pPr>
              <w:pStyle w:val="TableParagraph"/>
              <w:rPr>
                <w:rFonts w:ascii="Times New Roman"/>
                <w:sz w:val="16"/>
              </w:rPr>
            </w:pPr>
          </w:p>
        </w:tc>
        <w:tc>
          <w:tcPr>
            <w:tcW w:w="2230" w:type="dxa"/>
          </w:tcPr>
          <w:p w14:paraId="06AAC40C" w14:textId="77777777" w:rsidR="005D30DE" w:rsidRDefault="005D30DE">
            <w:pPr>
              <w:pStyle w:val="TableParagraph"/>
              <w:rPr>
                <w:rFonts w:ascii="Times New Roman"/>
                <w:sz w:val="16"/>
              </w:rPr>
            </w:pPr>
          </w:p>
        </w:tc>
      </w:tr>
      <w:tr w:rsidR="005D30DE" w14:paraId="7DA8B4CB" w14:textId="77777777">
        <w:trPr>
          <w:trHeight w:val="240"/>
        </w:trPr>
        <w:tc>
          <w:tcPr>
            <w:tcW w:w="4980" w:type="dxa"/>
          </w:tcPr>
          <w:p w14:paraId="22747A82" w14:textId="77777777" w:rsidR="005D30DE" w:rsidRDefault="005D30DE">
            <w:pPr>
              <w:pStyle w:val="TableParagraph"/>
              <w:rPr>
                <w:rFonts w:ascii="Times New Roman"/>
                <w:sz w:val="16"/>
              </w:rPr>
            </w:pPr>
          </w:p>
        </w:tc>
        <w:tc>
          <w:tcPr>
            <w:tcW w:w="2928" w:type="dxa"/>
          </w:tcPr>
          <w:p w14:paraId="698C9E72" w14:textId="77777777" w:rsidR="005D30DE" w:rsidRDefault="005D30DE">
            <w:pPr>
              <w:pStyle w:val="TableParagraph"/>
              <w:rPr>
                <w:rFonts w:ascii="Times New Roman"/>
                <w:sz w:val="16"/>
              </w:rPr>
            </w:pPr>
          </w:p>
        </w:tc>
        <w:tc>
          <w:tcPr>
            <w:tcW w:w="2230" w:type="dxa"/>
          </w:tcPr>
          <w:p w14:paraId="52A777B8" w14:textId="77777777" w:rsidR="005D30DE" w:rsidRDefault="005D30DE">
            <w:pPr>
              <w:pStyle w:val="TableParagraph"/>
              <w:rPr>
                <w:rFonts w:ascii="Times New Roman"/>
                <w:sz w:val="16"/>
              </w:rPr>
            </w:pPr>
          </w:p>
        </w:tc>
      </w:tr>
      <w:tr w:rsidR="005D30DE" w14:paraId="3E164109" w14:textId="77777777">
        <w:trPr>
          <w:trHeight w:val="240"/>
        </w:trPr>
        <w:tc>
          <w:tcPr>
            <w:tcW w:w="4980" w:type="dxa"/>
          </w:tcPr>
          <w:p w14:paraId="4C2CBF9D" w14:textId="77777777" w:rsidR="005D30DE" w:rsidRDefault="005D30DE">
            <w:pPr>
              <w:pStyle w:val="TableParagraph"/>
              <w:rPr>
                <w:rFonts w:ascii="Times New Roman"/>
                <w:sz w:val="16"/>
              </w:rPr>
            </w:pPr>
          </w:p>
        </w:tc>
        <w:tc>
          <w:tcPr>
            <w:tcW w:w="2928" w:type="dxa"/>
          </w:tcPr>
          <w:p w14:paraId="6BBFCB37" w14:textId="77777777" w:rsidR="005D30DE" w:rsidRDefault="005D30DE">
            <w:pPr>
              <w:pStyle w:val="TableParagraph"/>
              <w:rPr>
                <w:rFonts w:ascii="Times New Roman"/>
                <w:sz w:val="16"/>
              </w:rPr>
            </w:pPr>
          </w:p>
        </w:tc>
        <w:tc>
          <w:tcPr>
            <w:tcW w:w="2230" w:type="dxa"/>
          </w:tcPr>
          <w:p w14:paraId="37E3ED60" w14:textId="77777777" w:rsidR="005D30DE" w:rsidRDefault="005D30DE">
            <w:pPr>
              <w:pStyle w:val="TableParagraph"/>
              <w:rPr>
                <w:rFonts w:ascii="Times New Roman"/>
                <w:sz w:val="16"/>
              </w:rPr>
            </w:pPr>
          </w:p>
        </w:tc>
      </w:tr>
      <w:tr w:rsidR="005D30DE" w14:paraId="62079820" w14:textId="77777777">
        <w:trPr>
          <w:trHeight w:val="240"/>
        </w:trPr>
        <w:tc>
          <w:tcPr>
            <w:tcW w:w="4980" w:type="dxa"/>
          </w:tcPr>
          <w:p w14:paraId="76C9C2D8" w14:textId="77777777" w:rsidR="005D30DE" w:rsidRDefault="005D30DE">
            <w:pPr>
              <w:pStyle w:val="TableParagraph"/>
              <w:rPr>
                <w:rFonts w:ascii="Times New Roman"/>
                <w:sz w:val="16"/>
              </w:rPr>
            </w:pPr>
          </w:p>
        </w:tc>
        <w:tc>
          <w:tcPr>
            <w:tcW w:w="2928" w:type="dxa"/>
          </w:tcPr>
          <w:p w14:paraId="3544CABC" w14:textId="77777777" w:rsidR="005D30DE" w:rsidRDefault="005D30DE">
            <w:pPr>
              <w:pStyle w:val="TableParagraph"/>
              <w:rPr>
                <w:rFonts w:ascii="Times New Roman"/>
                <w:sz w:val="16"/>
              </w:rPr>
            </w:pPr>
          </w:p>
        </w:tc>
        <w:tc>
          <w:tcPr>
            <w:tcW w:w="2230" w:type="dxa"/>
          </w:tcPr>
          <w:p w14:paraId="2B22684A" w14:textId="77777777" w:rsidR="005D30DE" w:rsidRDefault="005D30DE">
            <w:pPr>
              <w:pStyle w:val="TableParagraph"/>
              <w:rPr>
                <w:rFonts w:ascii="Times New Roman"/>
                <w:sz w:val="16"/>
              </w:rPr>
            </w:pPr>
          </w:p>
        </w:tc>
      </w:tr>
      <w:tr w:rsidR="005D30DE" w14:paraId="4C469738" w14:textId="77777777">
        <w:trPr>
          <w:trHeight w:val="240"/>
        </w:trPr>
        <w:tc>
          <w:tcPr>
            <w:tcW w:w="4980" w:type="dxa"/>
          </w:tcPr>
          <w:p w14:paraId="5863FB22" w14:textId="77777777" w:rsidR="005D30DE" w:rsidRDefault="005D30DE">
            <w:pPr>
              <w:pStyle w:val="TableParagraph"/>
              <w:rPr>
                <w:rFonts w:ascii="Times New Roman"/>
                <w:sz w:val="16"/>
              </w:rPr>
            </w:pPr>
          </w:p>
        </w:tc>
        <w:tc>
          <w:tcPr>
            <w:tcW w:w="2928" w:type="dxa"/>
          </w:tcPr>
          <w:p w14:paraId="0EA63CB1" w14:textId="77777777" w:rsidR="005D30DE" w:rsidRDefault="005D30DE">
            <w:pPr>
              <w:pStyle w:val="TableParagraph"/>
              <w:rPr>
                <w:rFonts w:ascii="Times New Roman"/>
                <w:sz w:val="16"/>
              </w:rPr>
            </w:pPr>
          </w:p>
        </w:tc>
        <w:tc>
          <w:tcPr>
            <w:tcW w:w="2230" w:type="dxa"/>
          </w:tcPr>
          <w:p w14:paraId="1A731703" w14:textId="77777777" w:rsidR="005D30DE" w:rsidRDefault="005D30DE">
            <w:pPr>
              <w:pStyle w:val="TableParagraph"/>
              <w:rPr>
                <w:rFonts w:ascii="Times New Roman"/>
                <w:sz w:val="16"/>
              </w:rPr>
            </w:pPr>
          </w:p>
        </w:tc>
      </w:tr>
      <w:tr w:rsidR="005D30DE" w14:paraId="52388EB7" w14:textId="77777777">
        <w:trPr>
          <w:trHeight w:val="240"/>
        </w:trPr>
        <w:tc>
          <w:tcPr>
            <w:tcW w:w="4980" w:type="dxa"/>
          </w:tcPr>
          <w:p w14:paraId="4B2423F9" w14:textId="77777777" w:rsidR="005D30DE" w:rsidRDefault="005D30DE">
            <w:pPr>
              <w:pStyle w:val="TableParagraph"/>
              <w:rPr>
                <w:rFonts w:ascii="Times New Roman"/>
                <w:sz w:val="16"/>
              </w:rPr>
            </w:pPr>
          </w:p>
        </w:tc>
        <w:tc>
          <w:tcPr>
            <w:tcW w:w="2928" w:type="dxa"/>
          </w:tcPr>
          <w:p w14:paraId="4484DF20" w14:textId="77777777" w:rsidR="005D30DE" w:rsidRDefault="005D30DE">
            <w:pPr>
              <w:pStyle w:val="TableParagraph"/>
              <w:rPr>
                <w:rFonts w:ascii="Times New Roman"/>
                <w:sz w:val="16"/>
              </w:rPr>
            </w:pPr>
          </w:p>
        </w:tc>
        <w:tc>
          <w:tcPr>
            <w:tcW w:w="2230" w:type="dxa"/>
          </w:tcPr>
          <w:p w14:paraId="38709608" w14:textId="77777777" w:rsidR="005D30DE" w:rsidRDefault="005D30DE">
            <w:pPr>
              <w:pStyle w:val="TableParagraph"/>
              <w:rPr>
                <w:rFonts w:ascii="Times New Roman"/>
                <w:sz w:val="16"/>
              </w:rPr>
            </w:pPr>
          </w:p>
        </w:tc>
      </w:tr>
      <w:tr w:rsidR="005D30DE" w14:paraId="7EFD042F" w14:textId="77777777">
        <w:trPr>
          <w:trHeight w:val="240"/>
        </w:trPr>
        <w:tc>
          <w:tcPr>
            <w:tcW w:w="4980" w:type="dxa"/>
          </w:tcPr>
          <w:p w14:paraId="5EC7EC34" w14:textId="77777777" w:rsidR="005D30DE" w:rsidRDefault="005D30DE">
            <w:pPr>
              <w:pStyle w:val="TableParagraph"/>
              <w:rPr>
                <w:rFonts w:ascii="Times New Roman"/>
                <w:sz w:val="16"/>
              </w:rPr>
            </w:pPr>
          </w:p>
        </w:tc>
        <w:tc>
          <w:tcPr>
            <w:tcW w:w="2928" w:type="dxa"/>
          </w:tcPr>
          <w:p w14:paraId="36BD6C0B" w14:textId="77777777" w:rsidR="005D30DE" w:rsidRDefault="005D30DE">
            <w:pPr>
              <w:pStyle w:val="TableParagraph"/>
              <w:rPr>
                <w:rFonts w:ascii="Times New Roman"/>
                <w:sz w:val="16"/>
              </w:rPr>
            </w:pPr>
          </w:p>
        </w:tc>
        <w:tc>
          <w:tcPr>
            <w:tcW w:w="2230" w:type="dxa"/>
          </w:tcPr>
          <w:p w14:paraId="1BE6C414" w14:textId="77777777" w:rsidR="005D30DE" w:rsidRDefault="005D30DE">
            <w:pPr>
              <w:pStyle w:val="TableParagraph"/>
              <w:rPr>
                <w:rFonts w:ascii="Times New Roman"/>
                <w:sz w:val="16"/>
              </w:rPr>
            </w:pPr>
          </w:p>
        </w:tc>
      </w:tr>
      <w:tr w:rsidR="005D30DE" w14:paraId="2F942BB9" w14:textId="77777777">
        <w:trPr>
          <w:trHeight w:val="240"/>
        </w:trPr>
        <w:tc>
          <w:tcPr>
            <w:tcW w:w="4980" w:type="dxa"/>
          </w:tcPr>
          <w:p w14:paraId="4B9685DF" w14:textId="77777777" w:rsidR="005D30DE" w:rsidRDefault="005D30DE">
            <w:pPr>
              <w:pStyle w:val="TableParagraph"/>
              <w:rPr>
                <w:rFonts w:ascii="Times New Roman"/>
                <w:sz w:val="16"/>
              </w:rPr>
            </w:pPr>
          </w:p>
        </w:tc>
        <w:tc>
          <w:tcPr>
            <w:tcW w:w="2928" w:type="dxa"/>
          </w:tcPr>
          <w:p w14:paraId="689A8D28" w14:textId="77777777" w:rsidR="005D30DE" w:rsidRDefault="005D30DE">
            <w:pPr>
              <w:pStyle w:val="TableParagraph"/>
              <w:rPr>
                <w:rFonts w:ascii="Times New Roman"/>
                <w:sz w:val="16"/>
              </w:rPr>
            </w:pPr>
          </w:p>
        </w:tc>
        <w:tc>
          <w:tcPr>
            <w:tcW w:w="2230" w:type="dxa"/>
          </w:tcPr>
          <w:p w14:paraId="0C262CDF" w14:textId="77777777" w:rsidR="005D30DE" w:rsidRDefault="005D30DE">
            <w:pPr>
              <w:pStyle w:val="TableParagraph"/>
              <w:rPr>
                <w:rFonts w:ascii="Times New Roman"/>
                <w:sz w:val="16"/>
              </w:rPr>
            </w:pPr>
          </w:p>
        </w:tc>
      </w:tr>
      <w:tr w:rsidR="005D30DE" w14:paraId="4987B89E" w14:textId="77777777">
        <w:trPr>
          <w:trHeight w:val="240"/>
        </w:trPr>
        <w:tc>
          <w:tcPr>
            <w:tcW w:w="4980" w:type="dxa"/>
          </w:tcPr>
          <w:p w14:paraId="625E2156" w14:textId="77777777" w:rsidR="005D30DE" w:rsidRDefault="005D30DE">
            <w:pPr>
              <w:pStyle w:val="TableParagraph"/>
              <w:rPr>
                <w:rFonts w:ascii="Times New Roman"/>
                <w:sz w:val="16"/>
              </w:rPr>
            </w:pPr>
          </w:p>
        </w:tc>
        <w:tc>
          <w:tcPr>
            <w:tcW w:w="2928" w:type="dxa"/>
          </w:tcPr>
          <w:p w14:paraId="5031C4DF" w14:textId="77777777" w:rsidR="005D30DE" w:rsidRDefault="005D30DE">
            <w:pPr>
              <w:pStyle w:val="TableParagraph"/>
              <w:rPr>
                <w:rFonts w:ascii="Times New Roman"/>
                <w:sz w:val="16"/>
              </w:rPr>
            </w:pPr>
          </w:p>
        </w:tc>
        <w:tc>
          <w:tcPr>
            <w:tcW w:w="2230" w:type="dxa"/>
          </w:tcPr>
          <w:p w14:paraId="205A76AE" w14:textId="77777777" w:rsidR="005D30DE" w:rsidRDefault="005D30DE">
            <w:pPr>
              <w:pStyle w:val="TableParagraph"/>
              <w:rPr>
                <w:rFonts w:ascii="Times New Roman"/>
                <w:sz w:val="16"/>
              </w:rPr>
            </w:pPr>
          </w:p>
        </w:tc>
      </w:tr>
      <w:tr w:rsidR="005D30DE" w14:paraId="0C773A6A" w14:textId="77777777">
        <w:trPr>
          <w:trHeight w:val="240"/>
        </w:trPr>
        <w:tc>
          <w:tcPr>
            <w:tcW w:w="4980" w:type="dxa"/>
          </w:tcPr>
          <w:p w14:paraId="76C26335" w14:textId="77777777" w:rsidR="005D30DE" w:rsidRDefault="005D30DE">
            <w:pPr>
              <w:pStyle w:val="TableParagraph"/>
              <w:rPr>
                <w:rFonts w:ascii="Times New Roman"/>
                <w:sz w:val="16"/>
              </w:rPr>
            </w:pPr>
          </w:p>
        </w:tc>
        <w:tc>
          <w:tcPr>
            <w:tcW w:w="2928" w:type="dxa"/>
          </w:tcPr>
          <w:p w14:paraId="1A64D1FB" w14:textId="77777777" w:rsidR="005D30DE" w:rsidRDefault="005D30DE">
            <w:pPr>
              <w:pStyle w:val="TableParagraph"/>
              <w:rPr>
                <w:rFonts w:ascii="Times New Roman"/>
                <w:sz w:val="16"/>
              </w:rPr>
            </w:pPr>
          </w:p>
        </w:tc>
        <w:tc>
          <w:tcPr>
            <w:tcW w:w="2230" w:type="dxa"/>
          </w:tcPr>
          <w:p w14:paraId="28D8490D" w14:textId="77777777" w:rsidR="005D30DE" w:rsidRDefault="005D30DE">
            <w:pPr>
              <w:pStyle w:val="TableParagraph"/>
              <w:rPr>
                <w:rFonts w:ascii="Times New Roman"/>
                <w:sz w:val="16"/>
              </w:rPr>
            </w:pPr>
          </w:p>
        </w:tc>
      </w:tr>
      <w:tr w:rsidR="005D30DE" w14:paraId="496AE03E" w14:textId="77777777">
        <w:trPr>
          <w:trHeight w:val="240"/>
        </w:trPr>
        <w:tc>
          <w:tcPr>
            <w:tcW w:w="4980" w:type="dxa"/>
          </w:tcPr>
          <w:p w14:paraId="55089AF2" w14:textId="77777777" w:rsidR="005D30DE" w:rsidRDefault="005D30DE">
            <w:pPr>
              <w:pStyle w:val="TableParagraph"/>
              <w:rPr>
                <w:rFonts w:ascii="Times New Roman"/>
                <w:sz w:val="16"/>
              </w:rPr>
            </w:pPr>
          </w:p>
        </w:tc>
        <w:tc>
          <w:tcPr>
            <w:tcW w:w="2928" w:type="dxa"/>
          </w:tcPr>
          <w:p w14:paraId="462D16B9" w14:textId="77777777" w:rsidR="005D30DE" w:rsidRDefault="005D30DE">
            <w:pPr>
              <w:pStyle w:val="TableParagraph"/>
              <w:rPr>
                <w:rFonts w:ascii="Times New Roman"/>
                <w:sz w:val="16"/>
              </w:rPr>
            </w:pPr>
          </w:p>
        </w:tc>
        <w:tc>
          <w:tcPr>
            <w:tcW w:w="2230" w:type="dxa"/>
          </w:tcPr>
          <w:p w14:paraId="4ACD84C2" w14:textId="77777777" w:rsidR="005D30DE" w:rsidRDefault="005D30DE">
            <w:pPr>
              <w:pStyle w:val="TableParagraph"/>
              <w:rPr>
                <w:rFonts w:ascii="Times New Roman"/>
                <w:sz w:val="16"/>
              </w:rPr>
            </w:pPr>
          </w:p>
        </w:tc>
      </w:tr>
      <w:tr w:rsidR="005D30DE" w14:paraId="54D53075" w14:textId="77777777">
        <w:trPr>
          <w:trHeight w:val="240"/>
        </w:trPr>
        <w:tc>
          <w:tcPr>
            <w:tcW w:w="4980" w:type="dxa"/>
          </w:tcPr>
          <w:p w14:paraId="2429753B" w14:textId="77777777" w:rsidR="005D30DE" w:rsidRDefault="005D30DE">
            <w:pPr>
              <w:pStyle w:val="TableParagraph"/>
              <w:rPr>
                <w:rFonts w:ascii="Times New Roman"/>
                <w:sz w:val="16"/>
              </w:rPr>
            </w:pPr>
          </w:p>
        </w:tc>
        <w:tc>
          <w:tcPr>
            <w:tcW w:w="2928" w:type="dxa"/>
          </w:tcPr>
          <w:p w14:paraId="65830F94" w14:textId="77777777" w:rsidR="005D30DE" w:rsidRDefault="005D30DE">
            <w:pPr>
              <w:pStyle w:val="TableParagraph"/>
              <w:rPr>
                <w:rFonts w:ascii="Times New Roman"/>
                <w:sz w:val="16"/>
              </w:rPr>
            </w:pPr>
          </w:p>
        </w:tc>
        <w:tc>
          <w:tcPr>
            <w:tcW w:w="2230" w:type="dxa"/>
          </w:tcPr>
          <w:p w14:paraId="6FF994FA" w14:textId="77777777" w:rsidR="005D30DE" w:rsidRDefault="005D30DE">
            <w:pPr>
              <w:pStyle w:val="TableParagraph"/>
              <w:rPr>
                <w:rFonts w:ascii="Times New Roman"/>
                <w:sz w:val="16"/>
              </w:rPr>
            </w:pPr>
          </w:p>
        </w:tc>
      </w:tr>
      <w:tr w:rsidR="005D30DE" w14:paraId="00EAE9FA" w14:textId="77777777">
        <w:trPr>
          <w:trHeight w:val="240"/>
        </w:trPr>
        <w:tc>
          <w:tcPr>
            <w:tcW w:w="4980" w:type="dxa"/>
          </w:tcPr>
          <w:p w14:paraId="11B0D93D" w14:textId="77777777" w:rsidR="005D30DE" w:rsidRDefault="005D30DE">
            <w:pPr>
              <w:pStyle w:val="TableParagraph"/>
              <w:rPr>
                <w:rFonts w:ascii="Times New Roman"/>
                <w:sz w:val="16"/>
              </w:rPr>
            </w:pPr>
          </w:p>
        </w:tc>
        <w:tc>
          <w:tcPr>
            <w:tcW w:w="2928" w:type="dxa"/>
          </w:tcPr>
          <w:p w14:paraId="488ABFBE" w14:textId="77777777" w:rsidR="005D30DE" w:rsidRDefault="005D30DE">
            <w:pPr>
              <w:pStyle w:val="TableParagraph"/>
              <w:rPr>
                <w:rFonts w:ascii="Times New Roman"/>
                <w:sz w:val="16"/>
              </w:rPr>
            </w:pPr>
          </w:p>
        </w:tc>
        <w:tc>
          <w:tcPr>
            <w:tcW w:w="2230" w:type="dxa"/>
          </w:tcPr>
          <w:p w14:paraId="0DEAB9E9" w14:textId="77777777" w:rsidR="005D30DE" w:rsidRDefault="005D30DE">
            <w:pPr>
              <w:pStyle w:val="TableParagraph"/>
              <w:rPr>
                <w:rFonts w:ascii="Times New Roman"/>
                <w:sz w:val="16"/>
              </w:rPr>
            </w:pPr>
          </w:p>
        </w:tc>
      </w:tr>
      <w:tr w:rsidR="005D30DE" w14:paraId="1DB487EA" w14:textId="77777777">
        <w:trPr>
          <w:trHeight w:val="240"/>
        </w:trPr>
        <w:tc>
          <w:tcPr>
            <w:tcW w:w="4980" w:type="dxa"/>
          </w:tcPr>
          <w:p w14:paraId="4F1ED67D" w14:textId="77777777" w:rsidR="005D30DE" w:rsidRDefault="005D30DE">
            <w:pPr>
              <w:pStyle w:val="TableParagraph"/>
              <w:rPr>
                <w:rFonts w:ascii="Times New Roman"/>
                <w:sz w:val="16"/>
              </w:rPr>
            </w:pPr>
          </w:p>
        </w:tc>
        <w:tc>
          <w:tcPr>
            <w:tcW w:w="2928" w:type="dxa"/>
          </w:tcPr>
          <w:p w14:paraId="6D175BDD" w14:textId="77777777" w:rsidR="005D30DE" w:rsidRDefault="005D30DE">
            <w:pPr>
              <w:pStyle w:val="TableParagraph"/>
              <w:rPr>
                <w:rFonts w:ascii="Times New Roman"/>
                <w:sz w:val="16"/>
              </w:rPr>
            </w:pPr>
          </w:p>
        </w:tc>
        <w:tc>
          <w:tcPr>
            <w:tcW w:w="2230" w:type="dxa"/>
          </w:tcPr>
          <w:p w14:paraId="342C2C84" w14:textId="77777777" w:rsidR="005D30DE" w:rsidRDefault="005D30DE">
            <w:pPr>
              <w:pStyle w:val="TableParagraph"/>
              <w:rPr>
                <w:rFonts w:ascii="Times New Roman"/>
                <w:sz w:val="16"/>
              </w:rPr>
            </w:pPr>
          </w:p>
        </w:tc>
      </w:tr>
      <w:tr w:rsidR="005D30DE" w14:paraId="23B026AF" w14:textId="77777777">
        <w:trPr>
          <w:trHeight w:val="240"/>
        </w:trPr>
        <w:tc>
          <w:tcPr>
            <w:tcW w:w="4980" w:type="dxa"/>
          </w:tcPr>
          <w:p w14:paraId="31CEEC2F" w14:textId="77777777" w:rsidR="005D30DE" w:rsidRDefault="005D30DE">
            <w:pPr>
              <w:pStyle w:val="TableParagraph"/>
              <w:rPr>
                <w:rFonts w:ascii="Times New Roman"/>
                <w:sz w:val="16"/>
              </w:rPr>
            </w:pPr>
          </w:p>
        </w:tc>
        <w:tc>
          <w:tcPr>
            <w:tcW w:w="2928" w:type="dxa"/>
          </w:tcPr>
          <w:p w14:paraId="6A47882F" w14:textId="77777777" w:rsidR="005D30DE" w:rsidRDefault="005D30DE">
            <w:pPr>
              <w:pStyle w:val="TableParagraph"/>
              <w:rPr>
                <w:rFonts w:ascii="Times New Roman"/>
                <w:sz w:val="16"/>
              </w:rPr>
            </w:pPr>
          </w:p>
        </w:tc>
        <w:tc>
          <w:tcPr>
            <w:tcW w:w="2230" w:type="dxa"/>
          </w:tcPr>
          <w:p w14:paraId="55406D5B" w14:textId="77777777" w:rsidR="005D30DE" w:rsidRDefault="005D30DE">
            <w:pPr>
              <w:pStyle w:val="TableParagraph"/>
              <w:rPr>
                <w:rFonts w:ascii="Times New Roman"/>
                <w:sz w:val="16"/>
              </w:rPr>
            </w:pPr>
          </w:p>
        </w:tc>
      </w:tr>
    </w:tbl>
    <w:p w14:paraId="37C8CD42" w14:textId="77777777" w:rsidR="005D30DE" w:rsidRDefault="005D30DE">
      <w:pPr>
        <w:rPr>
          <w:rFonts w:ascii="Times New Roman"/>
          <w:sz w:val="16"/>
        </w:rPr>
        <w:sectPr w:rsidR="005D30DE" w:rsidSect="00C17B75">
          <w:pgSz w:w="11910" w:h="16840"/>
          <w:pgMar w:top="851" w:right="851" w:bottom="1134" w:left="851" w:header="0" w:footer="714" w:gutter="0"/>
          <w:cols w:space="720"/>
        </w:sectPr>
      </w:pPr>
    </w:p>
    <w:p w14:paraId="2D7733F8" w14:textId="77777777" w:rsidR="005D30DE" w:rsidRDefault="004516C6" w:rsidP="00D347A9">
      <w:pPr>
        <w:pStyle w:val="Heading2"/>
      </w:pPr>
      <w:bookmarkStart w:id="26" w:name="_Toc512008889"/>
      <w:r w:rsidRPr="00B04969">
        <w:rPr>
          <w:caps/>
        </w:rPr>
        <w:lastRenderedPageBreak/>
        <w:t>First Aid</w:t>
      </w:r>
      <w:r>
        <w:t xml:space="preserve"> – Form 14</w:t>
      </w:r>
      <w:bookmarkEnd w:id="26"/>
    </w:p>
    <w:p w14:paraId="51118683" w14:textId="77777777" w:rsidR="005D30DE" w:rsidRDefault="005D30DE">
      <w:pPr>
        <w:pStyle w:val="BodyText"/>
        <w:spacing w:before="4"/>
        <w:rPr>
          <w:rFonts w:ascii="Cambria"/>
          <w:b/>
          <w:i/>
          <w:sz w:val="29"/>
        </w:rPr>
      </w:pPr>
    </w:p>
    <w:p w14:paraId="28622C21" w14:textId="77777777" w:rsidR="005D30DE" w:rsidRDefault="004516C6">
      <w:pPr>
        <w:spacing w:line="244" w:lineRule="exact"/>
        <w:ind w:left="3034" w:right="3048"/>
        <w:jc w:val="center"/>
        <w:rPr>
          <w:i/>
          <w:sz w:val="20"/>
        </w:rPr>
      </w:pPr>
      <w:r>
        <w:rPr>
          <w:i/>
          <w:sz w:val="20"/>
        </w:rPr>
        <w:t>(Place Logo / Header here)</w:t>
      </w:r>
    </w:p>
    <w:p w14:paraId="5943ADFA" w14:textId="77777777" w:rsidR="005D30DE" w:rsidRDefault="004516C6">
      <w:pPr>
        <w:spacing w:line="292" w:lineRule="exact"/>
        <w:ind w:left="4062"/>
        <w:rPr>
          <w:b/>
          <w:sz w:val="24"/>
        </w:rPr>
      </w:pPr>
      <w:r>
        <w:rPr>
          <w:b/>
          <w:color w:val="538DD3"/>
          <w:sz w:val="24"/>
        </w:rPr>
        <w:t xml:space="preserve">Church Name </w:t>
      </w:r>
      <w:r>
        <w:rPr>
          <w:b/>
          <w:sz w:val="24"/>
        </w:rPr>
        <w:t>First Aid</w:t>
      </w:r>
    </w:p>
    <w:p w14:paraId="14762E4F" w14:textId="77777777" w:rsidR="005D30DE" w:rsidRDefault="005D30DE">
      <w:pPr>
        <w:pStyle w:val="BodyText"/>
        <w:spacing w:before="2"/>
        <w:rPr>
          <w:b/>
          <w:sz w:val="35"/>
        </w:rPr>
      </w:pPr>
    </w:p>
    <w:p w14:paraId="14DB420D" w14:textId="77777777" w:rsidR="005D30DE" w:rsidRDefault="004516C6">
      <w:pPr>
        <w:pStyle w:val="BodyText"/>
        <w:ind w:left="212" w:right="3910"/>
      </w:pPr>
      <w:r>
        <w:t>Please ensure a copy of this form is placed on top or fixed to the First Aid kit. Emergency Numbers:  000 (Ambulance, Police, Fire Brigade)</w:t>
      </w:r>
    </w:p>
    <w:p w14:paraId="3A81ACC9" w14:textId="77777777" w:rsidR="005D30DE" w:rsidRDefault="004516C6">
      <w:pPr>
        <w:pStyle w:val="BodyText"/>
        <w:spacing w:line="242" w:lineRule="exact"/>
        <w:ind w:left="212"/>
      </w:pPr>
      <w:r>
        <w:t>What you need to provider to Emergency Services:</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9"/>
        <w:gridCol w:w="6818"/>
      </w:tblGrid>
      <w:tr w:rsidR="005D30DE" w14:paraId="57FAD6A9" w14:textId="77777777">
        <w:trPr>
          <w:trHeight w:val="240"/>
        </w:trPr>
        <w:tc>
          <w:tcPr>
            <w:tcW w:w="3319" w:type="dxa"/>
          </w:tcPr>
          <w:p w14:paraId="1BCE807A" w14:textId="77777777" w:rsidR="005D30DE" w:rsidRDefault="004516C6">
            <w:pPr>
              <w:pStyle w:val="TableParagraph"/>
              <w:spacing w:before="1" w:line="223" w:lineRule="exact"/>
              <w:ind w:left="103"/>
              <w:rPr>
                <w:sz w:val="20"/>
              </w:rPr>
            </w:pPr>
            <w:r>
              <w:rPr>
                <w:sz w:val="20"/>
              </w:rPr>
              <w:t>Specify which service you need</w:t>
            </w:r>
          </w:p>
        </w:tc>
        <w:tc>
          <w:tcPr>
            <w:tcW w:w="6818" w:type="dxa"/>
          </w:tcPr>
          <w:p w14:paraId="5C23798C" w14:textId="77777777" w:rsidR="005D30DE" w:rsidRDefault="004516C6">
            <w:pPr>
              <w:pStyle w:val="TableParagraph"/>
              <w:spacing w:before="1" w:line="223" w:lineRule="exact"/>
              <w:ind w:left="103"/>
              <w:rPr>
                <w:sz w:val="20"/>
              </w:rPr>
            </w:pPr>
            <w:r>
              <w:rPr>
                <w:sz w:val="20"/>
              </w:rPr>
              <w:t>AMBULANCE, POLICE, FIRE BRIGADE</w:t>
            </w:r>
          </w:p>
        </w:tc>
      </w:tr>
      <w:tr w:rsidR="005D30DE" w14:paraId="58C2372C" w14:textId="77777777">
        <w:trPr>
          <w:trHeight w:val="240"/>
        </w:trPr>
        <w:tc>
          <w:tcPr>
            <w:tcW w:w="3319" w:type="dxa"/>
          </w:tcPr>
          <w:p w14:paraId="4D09F353" w14:textId="77777777" w:rsidR="005D30DE" w:rsidRDefault="004516C6">
            <w:pPr>
              <w:pStyle w:val="TableParagraph"/>
              <w:spacing w:before="1" w:line="223" w:lineRule="exact"/>
              <w:ind w:left="103"/>
              <w:rPr>
                <w:sz w:val="20"/>
              </w:rPr>
            </w:pPr>
            <w:r>
              <w:rPr>
                <w:sz w:val="20"/>
              </w:rPr>
              <w:t>Your Suburb:</w:t>
            </w:r>
          </w:p>
        </w:tc>
        <w:tc>
          <w:tcPr>
            <w:tcW w:w="6818" w:type="dxa"/>
          </w:tcPr>
          <w:p w14:paraId="11C8A081" w14:textId="77777777" w:rsidR="005D30DE" w:rsidRDefault="005D30DE">
            <w:pPr>
              <w:pStyle w:val="TableParagraph"/>
              <w:rPr>
                <w:rFonts w:ascii="Times New Roman"/>
                <w:sz w:val="16"/>
              </w:rPr>
            </w:pPr>
          </w:p>
        </w:tc>
      </w:tr>
      <w:tr w:rsidR="005D30DE" w14:paraId="22370573" w14:textId="77777777">
        <w:trPr>
          <w:trHeight w:val="240"/>
        </w:trPr>
        <w:tc>
          <w:tcPr>
            <w:tcW w:w="3319" w:type="dxa"/>
          </w:tcPr>
          <w:p w14:paraId="2DCB89AC" w14:textId="77777777" w:rsidR="005D30DE" w:rsidRDefault="004516C6">
            <w:pPr>
              <w:pStyle w:val="TableParagraph"/>
              <w:spacing w:before="1" w:line="223" w:lineRule="exact"/>
              <w:ind w:left="103"/>
              <w:rPr>
                <w:sz w:val="20"/>
              </w:rPr>
            </w:pPr>
            <w:r>
              <w:rPr>
                <w:sz w:val="20"/>
              </w:rPr>
              <w:t>Street Name and Number:</w:t>
            </w:r>
          </w:p>
        </w:tc>
        <w:tc>
          <w:tcPr>
            <w:tcW w:w="6818" w:type="dxa"/>
          </w:tcPr>
          <w:p w14:paraId="746D5A88" w14:textId="77777777" w:rsidR="005D30DE" w:rsidRDefault="005D30DE">
            <w:pPr>
              <w:pStyle w:val="TableParagraph"/>
              <w:rPr>
                <w:rFonts w:ascii="Times New Roman"/>
                <w:sz w:val="16"/>
              </w:rPr>
            </w:pPr>
          </w:p>
        </w:tc>
      </w:tr>
      <w:tr w:rsidR="005D30DE" w14:paraId="6F5C1B1A" w14:textId="77777777">
        <w:trPr>
          <w:trHeight w:val="240"/>
        </w:trPr>
        <w:tc>
          <w:tcPr>
            <w:tcW w:w="3319" w:type="dxa"/>
          </w:tcPr>
          <w:p w14:paraId="33D8D1F0" w14:textId="77777777" w:rsidR="005D30DE" w:rsidRDefault="004516C6">
            <w:pPr>
              <w:pStyle w:val="TableParagraph"/>
              <w:spacing w:before="1" w:line="223" w:lineRule="exact"/>
              <w:ind w:left="103"/>
              <w:rPr>
                <w:sz w:val="20"/>
              </w:rPr>
            </w:pPr>
            <w:r>
              <w:rPr>
                <w:sz w:val="20"/>
              </w:rPr>
              <w:t>Nearest Cross Street:</w:t>
            </w:r>
          </w:p>
        </w:tc>
        <w:tc>
          <w:tcPr>
            <w:tcW w:w="6818" w:type="dxa"/>
          </w:tcPr>
          <w:p w14:paraId="1FFAB0C4" w14:textId="77777777" w:rsidR="005D30DE" w:rsidRDefault="005D30DE">
            <w:pPr>
              <w:pStyle w:val="TableParagraph"/>
              <w:rPr>
                <w:rFonts w:ascii="Times New Roman"/>
                <w:sz w:val="16"/>
              </w:rPr>
            </w:pPr>
          </w:p>
        </w:tc>
      </w:tr>
      <w:tr w:rsidR="005D30DE" w14:paraId="75A95B19" w14:textId="77777777">
        <w:trPr>
          <w:trHeight w:val="240"/>
        </w:trPr>
        <w:tc>
          <w:tcPr>
            <w:tcW w:w="3319" w:type="dxa"/>
          </w:tcPr>
          <w:p w14:paraId="3B88B4B9" w14:textId="77777777" w:rsidR="005D30DE" w:rsidRDefault="004516C6">
            <w:pPr>
              <w:pStyle w:val="TableParagraph"/>
              <w:spacing w:before="1" w:line="223" w:lineRule="exact"/>
              <w:ind w:left="103"/>
              <w:rPr>
                <w:sz w:val="20"/>
              </w:rPr>
            </w:pPr>
            <w:r>
              <w:rPr>
                <w:sz w:val="20"/>
              </w:rPr>
              <w:t>Emergency vehicle access point:</w:t>
            </w:r>
          </w:p>
        </w:tc>
        <w:tc>
          <w:tcPr>
            <w:tcW w:w="6818" w:type="dxa"/>
          </w:tcPr>
          <w:p w14:paraId="0689F5DA" w14:textId="77777777" w:rsidR="005D30DE" w:rsidRDefault="005D30DE">
            <w:pPr>
              <w:pStyle w:val="TableParagraph"/>
              <w:rPr>
                <w:rFonts w:ascii="Times New Roman"/>
                <w:sz w:val="16"/>
              </w:rPr>
            </w:pPr>
          </w:p>
        </w:tc>
      </w:tr>
      <w:tr w:rsidR="005D30DE" w14:paraId="16D23D8A" w14:textId="77777777">
        <w:trPr>
          <w:trHeight w:val="240"/>
        </w:trPr>
        <w:tc>
          <w:tcPr>
            <w:tcW w:w="3319" w:type="dxa"/>
          </w:tcPr>
          <w:p w14:paraId="7D18C30B" w14:textId="77777777" w:rsidR="005D30DE" w:rsidRDefault="004516C6">
            <w:pPr>
              <w:pStyle w:val="TableParagraph"/>
              <w:spacing w:before="1" w:line="223" w:lineRule="exact"/>
              <w:ind w:left="103"/>
              <w:rPr>
                <w:sz w:val="20"/>
              </w:rPr>
            </w:pPr>
            <w:r>
              <w:rPr>
                <w:sz w:val="20"/>
              </w:rPr>
              <w:t>Phone Number you are calling from:</w:t>
            </w:r>
          </w:p>
        </w:tc>
        <w:tc>
          <w:tcPr>
            <w:tcW w:w="6818" w:type="dxa"/>
          </w:tcPr>
          <w:p w14:paraId="39FF6BAA" w14:textId="77777777" w:rsidR="005D30DE" w:rsidRDefault="005D30DE">
            <w:pPr>
              <w:pStyle w:val="TableParagraph"/>
              <w:rPr>
                <w:rFonts w:ascii="Times New Roman"/>
                <w:sz w:val="16"/>
              </w:rPr>
            </w:pPr>
          </w:p>
        </w:tc>
      </w:tr>
      <w:tr w:rsidR="005D30DE" w14:paraId="41707E31" w14:textId="77777777">
        <w:trPr>
          <w:trHeight w:val="240"/>
        </w:trPr>
        <w:tc>
          <w:tcPr>
            <w:tcW w:w="3319" w:type="dxa"/>
          </w:tcPr>
          <w:p w14:paraId="1A8F9660" w14:textId="77777777" w:rsidR="005D30DE" w:rsidRDefault="004516C6">
            <w:pPr>
              <w:pStyle w:val="TableParagraph"/>
              <w:spacing w:line="222" w:lineRule="exact"/>
              <w:ind w:left="103"/>
              <w:rPr>
                <w:sz w:val="20"/>
              </w:rPr>
            </w:pPr>
            <w:r>
              <w:rPr>
                <w:sz w:val="20"/>
              </w:rPr>
              <w:t>First Aid Officer</w:t>
            </w:r>
          </w:p>
        </w:tc>
        <w:tc>
          <w:tcPr>
            <w:tcW w:w="6818" w:type="dxa"/>
          </w:tcPr>
          <w:p w14:paraId="1188A00B" w14:textId="77777777" w:rsidR="005D30DE" w:rsidRDefault="005D30DE">
            <w:pPr>
              <w:pStyle w:val="TableParagraph"/>
              <w:rPr>
                <w:rFonts w:ascii="Times New Roman"/>
                <w:sz w:val="16"/>
              </w:rPr>
            </w:pPr>
          </w:p>
        </w:tc>
      </w:tr>
      <w:tr w:rsidR="005D30DE" w14:paraId="333C29BB" w14:textId="77777777">
        <w:trPr>
          <w:trHeight w:val="720"/>
        </w:trPr>
        <w:tc>
          <w:tcPr>
            <w:tcW w:w="3319" w:type="dxa"/>
          </w:tcPr>
          <w:p w14:paraId="13A6007C" w14:textId="77777777" w:rsidR="005D30DE" w:rsidRDefault="004516C6">
            <w:pPr>
              <w:pStyle w:val="TableParagraph"/>
              <w:spacing w:before="1"/>
              <w:ind w:left="103" w:right="206"/>
              <w:rPr>
                <w:sz w:val="20"/>
              </w:rPr>
            </w:pPr>
            <w:r>
              <w:rPr>
                <w:sz w:val="20"/>
              </w:rPr>
              <w:t>Emergency Vehicle Meeting Point: (Ask a co-worker to meet the service</w:t>
            </w:r>
          </w:p>
          <w:p w14:paraId="626D50FD" w14:textId="77777777" w:rsidR="005D30DE" w:rsidRDefault="004516C6">
            <w:pPr>
              <w:pStyle w:val="TableParagraph"/>
              <w:spacing w:line="223" w:lineRule="exact"/>
              <w:ind w:left="103"/>
              <w:rPr>
                <w:sz w:val="20"/>
              </w:rPr>
            </w:pPr>
            <w:r>
              <w:rPr>
                <w:sz w:val="20"/>
              </w:rPr>
              <w:t>at the following location)</w:t>
            </w:r>
          </w:p>
        </w:tc>
        <w:tc>
          <w:tcPr>
            <w:tcW w:w="6818" w:type="dxa"/>
          </w:tcPr>
          <w:p w14:paraId="16C8DFBE" w14:textId="77777777" w:rsidR="005D30DE" w:rsidRDefault="005D30DE">
            <w:pPr>
              <w:pStyle w:val="TableParagraph"/>
              <w:rPr>
                <w:rFonts w:ascii="Times New Roman"/>
                <w:sz w:val="20"/>
              </w:rPr>
            </w:pPr>
          </w:p>
        </w:tc>
      </w:tr>
      <w:tr w:rsidR="005D30DE" w14:paraId="4CD18FD4" w14:textId="77777777">
        <w:trPr>
          <w:trHeight w:val="1940"/>
        </w:trPr>
        <w:tc>
          <w:tcPr>
            <w:tcW w:w="10137" w:type="dxa"/>
            <w:gridSpan w:val="2"/>
          </w:tcPr>
          <w:p w14:paraId="2619BD22" w14:textId="77777777" w:rsidR="005D30DE" w:rsidRDefault="004516C6">
            <w:pPr>
              <w:pStyle w:val="TableParagraph"/>
              <w:spacing w:before="1" w:line="243" w:lineRule="exact"/>
              <w:ind w:left="103"/>
              <w:rPr>
                <w:sz w:val="20"/>
              </w:rPr>
            </w:pPr>
            <w:r>
              <w:rPr>
                <w:sz w:val="20"/>
              </w:rPr>
              <w:t>Access:</w:t>
            </w:r>
          </w:p>
          <w:p w14:paraId="44797ECB" w14:textId="77777777" w:rsidR="005D30DE" w:rsidRDefault="004516C6">
            <w:pPr>
              <w:pStyle w:val="TableParagraph"/>
              <w:numPr>
                <w:ilvl w:val="0"/>
                <w:numId w:val="66"/>
              </w:numPr>
              <w:tabs>
                <w:tab w:val="left" w:pos="247"/>
              </w:tabs>
              <w:ind w:right="297" w:firstLine="0"/>
              <w:rPr>
                <w:sz w:val="20"/>
              </w:rPr>
            </w:pPr>
            <w:r>
              <w:rPr>
                <w:sz w:val="20"/>
              </w:rPr>
              <w:t>For rural addresses or locations hard to find, have someone wait outside the building/location to wave the ambulance down.</w:t>
            </w:r>
          </w:p>
          <w:p w14:paraId="0402097E" w14:textId="77777777" w:rsidR="005D30DE" w:rsidRDefault="004516C6">
            <w:pPr>
              <w:pStyle w:val="TableParagraph"/>
              <w:numPr>
                <w:ilvl w:val="0"/>
                <w:numId w:val="66"/>
              </w:numPr>
              <w:tabs>
                <w:tab w:val="left" w:pos="247"/>
              </w:tabs>
              <w:spacing w:before="2"/>
              <w:ind w:right="300" w:firstLine="0"/>
              <w:rPr>
                <w:sz w:val="20"/>
              </w:rPr>
            </w:pPr>
            <w:r>
              <w:rPr>
                <w:sz w:val="20"/>
              </w:rPr>
              <w:t>Leave the front light on at night or use marker ribbons, vehicle hazard or other lights to indicate entry gate or incident site.</w:t>
            </w:r>
          </w:p>
          <w:p w14:paraId="5D32CEC9" w14:textId="77777777" w:rsidR="005D30DE" w:rsidRDefault="004516C6">
            <w:pPr>
              <w:pStyle w:val="TableParagraph"/>
              <w:numPr>
                <w:ilvl w:val="0"/>
                <w:numId w:val="66"/>
              </w:numPr>
              <w:tabs>
                <w:tab w:val="left" w:pos="247"/>
              </w:tabs>
              <w:spacing w:line="243" w:lineRule="exact"/>
              <w:ind w:firstLine="0"/>
              <w:rPr>
                <w:sz w:val="20"/>
              </w:rPr>
            </w:pPr>
            <w:r>
              <w:rPr>
                <w:sz w:val="20"/>
              </w:rPr>
              <w:t>Clear hallways of obstructions to allow the services easy</w:t>
            </w:r>
            <w:r>
              <w:rPr>
                <w:spacing w:val="-30"/>
                <w:sz w:val="20"/>
              </w:rPr>
              <w:t xml:space="preserve"> </w:t>
            </w:r>
            <w:r>
              <w:rPr>
                <w:sz w:val="20"/>
              </w:rPr>
              <w:t>access.</w:t>
            </w:r>
          </w:p>
          <w:p w14:paraId="0133CEB6" w14:textId="77777777" w:rsidR="005D30DE" w:rsidRDefault="004516C6">
            <w:pPr>
              <w:pStyle w:val="TableParagraph"/>
              <w:numPr>
                <w:ilvl w:val="0"/>
                <w:numId w:val="66"/>
              </w:numPr>
              <w:tabs>
                <w:tab w:val="left" w:pos="247"/>
              </w:tabs>
              <w:ind w:firstLine="0"/>
              <w:rPr>
                <w:sz w:val="20"/>
              </w:rPr>
            </w:pPr>
            <w:r>
              <w:rPr>
                <w:sz w:val="20"/>
              </w:rPr>
              <w:t>Reserve goods and services lift if required for stretcher</w:t>
            </w:r>
            <w:r>
              <w:rPr>
                <w:spacing w:val="-30"/>
                <w:sz w:val="20"/>
              </w:rPr>
              <w:t xml:space="preserve"> </w:t>
            </w:r>
            <w:r>
              <w:rPr>
                <w:sz w:val="20"/>
              </w:rPr>
              <w:t>access.</w:t>
            </w:r>
          </w:p>
          <w:p w14:paraId="3B8DDFDA" w14:textId="77777777" w:rsidR="005D30DE" w:rsidRDefault="004516C6">
            <w:pPr>
              <w:pStyle w:val="TableParagraph"/>
              <w:numPr>
                <w:ilvl w:val="0"/>
                <w:numId w:val="66"/>
              </w:numPr>
              <w:tabs>
                <w:tab w:val="left" w:pos="247"/>
              </w:tabs>
              <w:spacing w:line="223" w:lineRule="exact"/>
              <w:ind w:firstLine="0"/>
              <w:rPr>
                <w:sz w:val="20"/>
              </w:rPr>
            </w:pPr>
            <w:r>
              <w:rPr>
                <w:sz w:val="20"/>
              </w:rPr>
              <w:t>Advise</w:t>
            </w:r>
            <w:r>
              <w:rPr>
                <w:spacing w:val="-5"/>
                <w:sz w:val="20"/>
              </w:rPr>
              <w:t xml:space="preserve"> </w:t>
            </w:r>
            <w:r>
              <w:rPr>
                <w:sz w:val="20"/>
              </w:rPr>
              <w:t>your</w:t>
            </w:r>
            <w:r>
              <w:rPr>
                <w:spacing w:val="-4"/>
                <w:sz w:val="20"/>
              </w:rPr>
              <w:t xml:space="preserve"> </w:t>
            </w:r>
            <w:r>
              <w:rPr>
                <w:sz w:val="20"/>
              </w:rPr>
              <w:t>receptionist</w:t>
            </w:r>
            <w:r>
              <w:rPr>
                <w:spacing w:val="-4"/>
                <w:sz w:val="20"/>
              </w:rPr>
              <w:t xml:space="preserve"> </w:t>
            </w:r>
            <w:r>
              <w:rPr>
                <w:sz w:val="20"/>
              </w:rPr>
              <w:t>that</w:t>
            </w:r>
            <w:r>
              <w:rPr>
                <w:spacing w:val="-4"/>
                <w:sz w:val="20"/>
              </w:rPr>
              <w:t xml:space="preserve"> </w:t>
            </w:r>
            <w:r>
              <w:rPr>
                <w:sz w:val="20"/>
              </w:rPr>
              <w:t>an</w:t>
            </w:r>
            <w:r>
              <w:rPr>
                <w:spacing w:val="-3"/>
                <w:sz w:val="20"/>
              </w:rPr>
              <w:t xml:space="preserve"> </w:t>
            </w:r>
            <w:r>
              <w:rPr>
                <w:sz w:val="20"/>
              </w:rPr>
              <w:t>ambulance</w:t>
            </w:r>
            <w:r>
              <w:rPr>
                <w:spacing w:val="-5"/>
                <w:sz w:val="20"/>
              </w:rPr>
              <w:t xml:space="preserve"> </w:t>
            </w:r>
            <w:r>
              <w:rPr>
                <w:sz w:val="20"/>
              </w:rPr>
              <w:t>has</w:t>
            </w:r>
            <w:r>
              <w:rPr>
                <w:spacing w:val="-5"/>
                <w:sz w:val="20"/>
              </w:rPr>
              <w:t xml:space="preserve"> </w:t>
            </w:r>
            <w:r>
              <w:rPr>
                <w:sz w:val="20"/>
              </w:rPr>
              <w:t>been</w:t>
            </w:r>
            <w:r>
              <w:rPr>
                <w:spacing w:val="-3"/>
                <w:sz w:val="20"/>
              </w:rPr>
              <w:t xml:space="preserve"> </w:t>
            </w:r>
            <w:r>
              <w:rPr>
                <w:sz w:val="20"/>
              </w:rPr>
              <w:t>called.</w:t>
            </w:r>
            <w:r>
              <w:rPr>
                <w:spacing w:val="-4"/>
                <w:sz w:val="20"/>
              </w:rPr>
              <w:t xml:space="preserve"> </w:t>
            </w:r>
            <w:r>
              <w:rPr>
                <w:sz w:val="20"/>
              </w:rPr>
              <w:t>Reception</w:t>
            </w:r>
            <w:r>
              <w:rPr>
                <w:spacing w:val="-3"/>
                <w:sz w:val="20"/>
              </w:rPr>
              <w:t xml:space="preserve"> </w:t>
            </w:r>
            <w:r>
              <w:rPr>
                <w:sz w:val="20"/>
              </w:rPr>
              <w:t>telephone</w:t>
            </w:r>
            <w:r>
              <w:rPr>
                <w:spacing w:val="-5"/>
                <w:sz w:val="20"/>
              </w:rPr>
              <w:t xml:space="preserve"> </w:t>
            </w:r>
            <w:r>
              <w:rPr>
                <w:sz w:val="20"/>
              </w:rPr>
              <w:t>number:</w:t>
            </w:r>
          </w:p>
        </w:tc>
      </w:tr>
    </w:tbl>
    <w:p w14:paraId="1E8790F5" w14:textId="77777777" w:rsidR="005D30DE" w:rsidRDefault="005D30DE">
      <w:pPr>
        <w:pStyle w:val="BodyText"/>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2671"/>
        <w:gridCol w:w="1807"/>
        <w:gridCol w:w="1539"/>
        <w:gridCol w:w="1121"/>
        <w:gridCol w:w="1265"/>
      </w:tblGrid>
      <w:tr w:rsidR="005D30DE" w14:paraId="6F928153" w14:textId="77777777">
        <w:trPr>
          <w:trHeight w:val="480"/>
        </w:trPr>
        <w:tc>
          <w:tcPr>
            <w:tcW w:w="1735" w:type="dxa"/>
          </w:tcPr>
          <w:p w14:paraId="51D0D1C8" w14:textId="77777777" w:rsidR="005D30DE" w:rsidRDefault="004516C6">
            <w:pPr>
              <w:pStyle w:val="TableParagraph"/>
              <w:spacing w:before="1"/>
              <w:ind w:left="103"/>
              <w:rPr>
                <w:sz w:val="20"/>
              </w:rPr>
            </w:pPr>
            <w:r>
              <w:rPr>
                <w:sz w:val="20"/>
              </w:rPr>
              <w:t>Activity</w:t>
            </w:r>
          </w:p>
        </w:tc>
        <w:tc>
          <w:tcPr>
            <w:tcW w:w="2671" w:type="dxa"/>
          </w:tcPr>
          <w:p w14:paraId="530CCA22" w14:textId="77777777" w:rsidR="005D30DE" w:rsidRDefault="004516C6">
            <w:pPr>
              <w:pStyle w:val="TableParagraph"/>
              <w:spacing w:before="1"/>
              <w:ind w:left="102"/>
              <w:rPr>
                <w:sz w:val="20"/>
              </w:rPr>
            </w:pPr>
            <w:r>
              <w:rPr>
                <w:sz w:val="20"/>
              </w:rPr>
              <w:t>First Aid Person</w:t>
            </w:r>
          </w:p>
        </w:tc>
        <w:tc>
          <w:tcPr>
            <w:tcW w:w="1807" w:type="dxa"/>
          </w:tcPr>
          <w:p w14:paraId="2CB36A72" w14:textId="77777777" w:rsidR="005D30DE" w:rsidRDefault="004516C6">
            <w:pPr>
              <w:pStyle w:val="TableParagraph"/>
              <w:spacing w:before="1"/>
              <w:ind w:left="105"/>
              <w:rPr>
                <w:sz w:val="20"/>
              </w:rPr>
            </w:pPr>
            <w:r>
              <w:rPr>
                <w:sz w:val="20"/>
              </w:rPr>
              <w:t>Mobile</w:t>
            </w:r>
          </w:p>
        </w:tc>
        <w:tc>
          <w:tcPr>
            <w:tcW w:w="1539" w:type="dxa"/>
          </w:tcPr>
          <w:p w14:paraId="7A07670F" w14:textId="77777777" w:rsidR="005D30DE" w:rsidRDefault="004516C6">
            <w:pPr>
              <w:pStyle w:val="TableParagraph"/>
              <w:spacing w:before="1" w:line="243" w:lineRule="exact"/>
              <w:ind w:left="105"/>
              <w:rPr>
                <w:sz w:val="20"/>
              </w:rPr>
            </w:pPr>
            <w:r>
              <w:rPr>
                <w:sz w:val="20"/>
              </w:rPr>
              <w:t>Training Valid</w:t>
            </w:r>
          </w:p>
          <w:p w14:paraId="0909ADE1" w14:textId="77777777" w:rsidR="005D30DE" w:rsidRDefault="004516C6">
            <w:pPr>
              <w:pStyle w:val="TableParagraph"/>
              <w:spacing w:line="222" w:lineRule="exact"/>
              <w:ind w:left="105"/>
              <w:rPr>
                <w:sz w:val="20"/>
              </w:rPr>
            </w:pPr>
            <w:r>
              <w:rPr>
                <w:sz w:val="20"/>
              </w:rPr>
              <w:t>until</w:t>
            </w:r>
          </w:p>
        </w:tc>
        <w:tc>
          <w:tcPr>
            <w:tcW w:w="1121" w:type="dxa"/>
          </w:tcPr>
          <w:p w14:paraId="536034EE" w14:textId="77777777" w:rsidR="005D30DE" w:rsidRDefault="004516C6">
            <w:pPr>
              <w:pStyle w:val="TableParagraph"/>
              <w:spacing w:before="1" w:line="243" w:lineRule="exact"/>
              <w:ind w:left="102"/>
              <w:rPr>
                <w:sz w:val="20"/>
              </w:rPr>
            </w:pPr>
            <w:r>
              <w:rPr>
                <w:sz w:val="20"/>
              </w:rPr>
              <w:t>Date</w:t>
            </w:r>
          </w:p>
          <w:p w14:paraId="2CDB5E09" w14:textId="77777777" w:rsidR="005D30DE" w:rsidRDefault="004516C6">
            <w:pPr>
              <w:pStyle w:val="TableParagraph"/>
              <w:spacing w:line="222" w:lineRule="exact"/>
              <w:ind w:left="102"/>
              <w:rPr>
                <w:sz w:val="20"/>
              </w:rPr>
            </w:pPr>
            <w:r>
              <w:rPr>
                <w:sz w:val="20"/>
              </w:rPr>
              <w:t>Added</w:t>
            </w:r>
          </w:p>
        </w:tc>
        <w:tc>
          <w:tcPr>
            <w:tcW w:w="1265" w:type="dxa"/>
          </w:tcPr>
          <w:p w14:paraId="76B3555C" w14:textId="77777777" w:rsidR="005D30DE" w:rsidRDefault="004516C6">
            <w:pPr>
              <w:pStyle w:val="TableParagraph"/>
              <w:spacing w:before="1" w:line="243" w:lineRule="exact"/>
              <w:ind w:left="102"/>
              <w:rPr>
                <w:sz w:val="20"/>
              </w:rPr>
            </w:pPr>
            <w:r>
              <w:rPr>
                <w:sz w:val="20"/>
              </w:rPr>
              <w:t>Date</w:t>
            </w:r>
          </w:p>
          <w:p w14:paraId="58DE9F4F" w14:textId="77777777" w:rsidR="005D30DE" w:rsidRDefault="004516C6">
            <w:pPr>
              <w:pStyle w:val="TableParagraph"/>
              <w:spacing w:line="222" w:lineRule="exact"/>
              <w:ind w:left="102"/>
              <w:rPr>
                <w:sz w:val="20"/>
              </w:rPr>
            </w:pPr>
            <w:r>
              <w:rPr>
                <w:sz w:val="20"/>
              </w:rPr>
              <w:t>Removed</w:t>
            </w:r>
          </w:p>
        </w:tc>
      </w:tr>
      <w:tr w:rsidR="005D30DE" w14:paraId="03F27749" w14:textId="77777777">
        <w:trPr>
          <w:trHeight w:val="240"/>
        </w:trPr>
        <w:tc>
          <w:tcPr>
            <w:tcW w:w="1735" w:type="dxa"/>
          </w:tcPr>
          <w:p w14:paraId="62782F02" w14:textId="77777777" w:rsidR="005D30DE" w:rsidRDefault="005D30DE">
            <w:pPr>
              <w:pStyle w:val="TableParagraph"/>
              <w:rPr>
                <w:rFonts w:ascii="Times New Roman"/>
                <w:sz w:val="16"/>
              </w:rPr>
            </w:pPr>
          </w:p>
        </w:tc>
        <w:tc>
          <w:tcPr>
            <w:tcW w:w="2671" w:type="dxa"/>
          </w:tcPr>
          <w:p w14:paraId="37B04242" w14:textId="77777777" w:rsidR="005D30DE" w:rsidRDefault="005D30DE">
            <w:pPr>
              <w:pStyle w:val="TableParagraph"/>
              <w:rPr>
                <w:rFonts w:ascii="Times New Roman"/>
                <w:sz w:val="16"/>
              </w:rPr>
            </w:pPr>
          </w:p>
        </w:tc>
        <w:tc>
          <w:tcPr>
            <w:tcW w:w="1807" w:type="dxa"/>
          </w:tcPr>
          <w:p w14:paraId="7FEAB258" w14:textId="77777777" w:rsidR="005D30DE" w:rsidRDefault="005D30DE">
            <w:pPr>
              <w:pStyle w:val="TableParagraph"/>
              <w:rPr>
                <w:rFonts w:ascii="Times New Roman"/>
                <w:sz w:val="16"/>
              </w:rPr>
            </w:pPr>
          </w:p>
        </w:tc>
        <w:tc>
          <w:tcPr>
            <w:tcW w:w="1539" w:type="dxa"/>
          </w:tcPr>
          <w:p w14:paraId="69C8C809" w14:textId="77777777" w:rsidR="005D30DE" w:rsidRDefault="005D30DE">
            <w:pPr>
              <w:pStyle w:val="TableParagraph"/>
              <w:rPr>
                <w:rFonts w:ascii="Times New Roman"/>
                <w:sz w:val="16"/>
              </w:rPr>
            </w:pPr>
          </w:p>
        </w:tc>
        <w:tc>
          <w:tcPr>
            <w:tcW w:w="1121" w:type="dxa"/>
          </w:tcPr>
          <w:p w14:paraId="56AEFB07" w14:textId="77777777" w:rsidR="005D30DE" w:rsidRDefault="005D30DE">
            <w:pPr>
              <w:pStyle w:val="TableParagraph"/>
              <w:rPr>
                <w:rFonts w:ascii="Times New Roman"/>
                <w:sz w:val="16"/>
              </w:rPr>
            </w:pPr>
          </w:p>
        </w:tc>
        <w:tc>
          <w:tcPr>
            <w:tcW w:w="1265" w:type="dxa"/>
          </w:tcPr>
          <w:p w14:paraId="11E11BC1" w14:textId="77777777" w:rsidR="005D30DE" w:rsidRDefault="005D30DE">
            <w:pPr>
              <w:pStyle w:val="TableParagraph"/>
              <w:rPr>
                <w:rFonts w:ascii="Times New Roman"/>
                <w:sz w:val="16"/>
              </w:rPr>
            </w:pPr>
          </w:p>
        </w:tc>
      </w:tr>
      <w:tr w:rsidR="005D30DE" w14:paraId="7A8E33DF" w14:textId="77777777">
        <w:trPr>
          <w:trHeight w:val="240"/>
        </w:trPr>
        <w:tc>
          <w:tcPr>
            <w:tcW w:w="1735" w:type="dxa"/>
          </w:tcPr>
          <w:p w14:paraId="07D6D987" w14:textId="77777777" w:rsidR="005D30DE" w:rsidRDefault="005D30DE">
            <w:pPr>
              <w:pStyle w:val="TableParagraph"/>
              <w:rPr>
                <w:rFonts w:ascii="Times New Roman"/>
                <w:sz w:val="16"/>
              </w:rPr>
            </w:pPr>
          </w:p>
        </w:tc>
        <w:tc>
          <w:tcPr>
            <w:tcW w:w="2671" w:type="dxa"/>
          </w:tcPr>
          <w:p w14:paraId="5863D7C0" w14:textId="77777777" w:rsidR="005D30DE" w:rsidRDefault="005D30DE">
            <w:pPr>
              <w:pStyle w:val="TableParagraph"/>
              <w:rPr>
                <w:rFonts w:ascii="Times New Roman"/>
                <w:sz w:val="16"/>
              </w:rPr>
            </w:pPr>
          </w:p>
        </w:tc>
        <w:tc>
          <w:tcPr>
            <w:tcW w:w="1807" w:type="dxa"/>
          </w:tcPr>
          <w:p w14:paraId="0958B413" w14:textId="77777777" w:rsidR="005D30DE" w:rsidRDefault="005D30DE">
            <w:pPr>
              <w:pStyle w:val="TableParagraph"/>
              <w:rPr>
                <w:rFonts w:ascii="Times New Roman"/>
                <w:sz w:val="16"/>
              </w:rPr>
            </w:pPr>
          </w:p>
        </w:tc>
        <w:tc>
          <w:tcPr>
            <w:tcW w:w="1539" w:type="dxa"/>
          </w:tcPr>
          <w:p w14:paraId="2B00EFC8" w14:textId="77777777" w:rsidR="005D30DE" w:rsidRDefault="005D30DE">
            <w:pPr>
              <w:pStyle w:val="TableParagraph"/>
              <w:rPr>
                <w:rFonts w:ascii="Times New Roman"/>
                <w:sz w:val="16"/>
              </w:rPr>
            </w:pPr>
          </w:p>
        </w:tc>
        <w:tc>
          <w:tcPr>
            <w:tcW w:w="1121" w:type="dxa"/>
          </w:tcPr>
          <w:p w14:paraId="5DFB8BF1" w14:textId="77777777" w:rsidR="005D30DE" w:rsidRDefault="005D30DE">
            <w:pPr>
              <w:pStyle w:val="TableParagraph"/>
              <w:rPr>
                <w:rFonts w:ascii="Times New Roman"/>
                <w:sz w:val="16"/>
              </w:rPr>
            </w:pPr>
          </w:p>
        </w:tc>
        <w:tc>
          <w:tcPr>
            <w:tcW w:w="1265" w:type="dxa"/>
          </w:tcPr>
          <w:p w14:paraId="163496E9" w14:textId="77777777" w:rsidR="005D30DE" w:rsidRDefault="005D30DE">
            <w:pPr>
              <w:pStyle w:val="TableParagraph"/>
              <w:rPr>
                <w:rFonts w:ascii="Times New Roman"/>
                <w:sz w:val="16"/>
              </w:rPr>
            </w:pPr>
          </w:p>
        </w:tc>
      </w:tr>
      <w:tr w:rsidR="005D30DE" w14:paraId="71DEBA3D" w14:textId="77777777">
        <w:trPr>
          <w:trHeight w:val="240"/>
        </w:trPr>
        <w:tc>
          <w:tcPr>
            <w:tcW w:w="1735" w:type="dxa"/>
          </w:tcPr>
          <w:p w14:paraId="3C68D9F0" w14:textId="77777777" w:rsidR="005D30DE" w:rsidRDefault="005D30DE">
            <w:pPr>
              <w:pStyle w:val="TableParagraph"/>
              <w:rPr>
                <w:rFonts w:ascii="Times New Roman"/>
                <w:sz w:val="16"/>
              </w:rPr>
            </w:pPr>
          </w:p>
        </w:tc>
        <w:tc>
          <w:tcPr>
            <w:tcW w:w="2671" w:type="dxa"/>
          </w:tcPr>
          <w:p w14:paraId="1D7DA3A2" w14:textId="77777777" w:rsidR="005D30DE" w:rsidRDefault="005D30DE">
            <w:pPr>
              <w:pStyle w:val="TableParagraph"/>
              <w:rPr>
                <w:rFonts w:ascii="Times New Roman"/>
                <w:sz w:val="16"/>
              </w:rPr>
            </w:pPr>
          </w:p>
        </w:tc>
        <w:tc>
          <w:tcPr>
            <w:tcW w:w="1807" w:type="dxa"/>
          </w:tcPr>
          <w:p w14:paraId="77FB305A" w14:textId="77777777" w:rsidR="005D30DE" w:rsidRDefault="005D30DE">
            <w:pPr>
              <w:pStyle w:val="TableParagraph"/>
              <w:rPr>
                <w:rFonts w:ascii="Times New Roman"/>
                <w:sz w:val="16"/>
              </w:rPr>
            </w:pPr>
          </w:p>
        </w:tc>
        <w:tc>
          <w:tcPr>
            <w:tcW w:w="1539" w:type="dxa"/>
          </w:tcPr>
          <w:p w14:paraId="7A7AD6DE" w14:textId="77777777" w:rsidR="005D30DE" w:rsidRDefault="005D30DE">
            <w:pPr>
              <w:pStyle w:val="TableParagraph"/>
              <w:rPr>
                <w:rFonts w:ascii="Times New Roman"/>
                <w:sz w:val="16"/>
              </w:rPr>
            </w:pPr>
          </w:p>
        </w:tc>
        <w:tc>
          <w:tcPr>
            <w:tcW w:w="1121" w:type="dxa"/>
          </w:tcPr>
          <w:p w14:paraId="5591EB53" w14:textId="77777777" w:rsidR="005D30DE" w:rsidRDefault="005D30DE">
            <w:pPr>
              <w:pStyle w:val="TableParagraph"/>
              <w:rPr>
                <w:rFonts w:ascii="Times New Roman"/>
                <w:sz w:val="16"/>
              </w:rPr>
            </w:pPr>
          </w:p>
        </w:tc>
        <w:tc>
          <w:tcPr>
            <w:tcW w:w="1265" w:type="dxa"/>
          </w:tcPr>
          <w:p w14:paraId="59FD9F8D" w14:textId="77777777" w:rsidR="005D30DE" w:rsidRDefault="005D30DE">
            <w:pPr>
              <w:pStyle w:val="TableParagraph"/>
              <w:rPr>
                <w:rFonts w:ascii="Times New Roman"/>
                <w:sz w:val="16"/>
              </w:rPr>
            </w:pPr>
          </w:p>
        </w:tc>
      </w:tr>
      <w:tr w:rsidR="005D30DE" w14:paraId="5A23848C" w14:textId="77777777">
        <w:trPr>
          <w:trHeight w:val="240"/>
        </w:trPr>
        <w:tc>
          <w:tcPr>
            <w:tcW w:w="1735" w:type="dxa"/>
          </w:tcPr>
          <w:p w14:paraId="089BA415" w14:textId="77777777" w:rsidR="005D30DE" w:rsidRDefault="005D30DE">
            <w:pPr>
              <w:pStyle w:val="TableParagraph"/>
              <w:rPr>
                <w:rFonts w:ascii="Times New Roman"/>
                <w:sz w:val="16"/>
              </w:rPr>
            </w:pPr>
          </w:p>
        </w:tc>
        <w:tc>
          <w:tcPr>
            <w:tcW w:w="2671" w:type="dxa"/>
          </w:tcPr>
          <w:p w14:paraId="55F27F16" w14:textId="77777777" w:rsidR="005D30DE" w:rsidRDefault="005D30DE">
            <w:pPr>
              <w:pStyle w:val="TableParagraph"/>
              <w:rPr>
                <w:rFonts w:ascii="Times New Roman"/>
                <w:sz w:val="16"/>
              </w:rPr>
            </w:pPr>
          </w:p>
        </w:tc>
        <w:tc>
          <w:tcPr>
            <w:tcW w:w="1807" w:type="dxa"/>
          </w:tcPr>
          <w:p w14:paraId="53025771" w14:textId="77777777" w:rsidR="005D30DE" w:rsidRDefault="005D30DE">
            <w:pPr>
              <w:pStyle w:val="TableParagraph"/>
              <w:rPr>
                <w:rFonts w:ascii="Times New Roman"/>
                <w:sz w:val="16"/>
              </w:rPr>
            </w:pPr>
          </w:p>
        </w:tc>
        <w:tc>
          <w:tcPr>
            <w:tcW w:w="1539" w:type="dxa"/>
          </w:tcPr>
          <w:p w14:paraId="1BE16BD6" w14:textId="77777777" w:rsidR="005D30DE" w:rsidRDefault="005D30DE">
            <w:pPr>
              <w:pStyle w:val="TableParagraph"/>
              <w:rPr>
                <w:rFonts w:ascii="Times New Roman"/>
                <w:sz w:val="16"/>
              </w:rPr>
            </w:pPr>
          </w:p>
        </w:tc>
        <w:tc>
          <w:tcPr>
            <w:tcW w:w="1121" w:type="dxa"/>
          </w:tcPr>
          <w:p w14:paraId="31F2A5CB" w14:textId="77777777" w:rsidR="005D30DE" w:rsidRDefault="005D30DE">
            <w:pPr>
              <w:pStyle w:val="TableParagraph"/>
              <w:rPr>
                <w:rFonts w:ascii="Times New Roman"/>
                <w:sz w:val="16"/>
              </w:rPr>
            </w:pPr>
          </w:p>
        </w:tc>
        <w:tc>
          <w:tcPr>
            <w:tcW w:w="1265" w:type="dxa"/>
          </w:tcPr>
          <w:p w14:paraId="44CF274D" w14:textId="77777777" w:rsidR="005D30DE" w:rsidRDefault="005D30DE">
            <w:pPr>
              <w:pStyle w:val="TableParagraph"/>
              <w:rPr>
                <w:rFonts w:ascii="Times New Roman"/>
                <w:sz w:val="16"/>
              </w:rPr>
            </w:pPr>
          </w:p>
        </w:tc>
      </w:tr>
      <w:tr w:rsidR="005D30DE" w14:paraId="47D5DA35" w14:textId="77777777">
        <w:trPr>
          <w:trHeight w:val="240"/>
        </w:trPr>
        <w:tc>
          <w:tcPr>
            <w:tcW w:w="1735" w:type="dxa"/>
          </w:tcPr>
          <w:p w14:paraId="1FA0C4F4" w14:textId="77777777" w:rsidR="005D30DE" w:rsidRDefault="005D30DE">
            <w:pPr>
              <w:pStyle w:val="TableParagraph"/>
              <w:rPr>
                <w:rFonts w:ascii="Times New Roman"/>
                <w:sz w:val="16"/>
              </w:rPr>
            </w:pPr>
          </w:p>
        </w:tc>
        <w:tc>
          <w:tcPr>
            <w:tcW w:w="2671" w:type="dxa"/>
          </w:tcPr>
          <w:p w14:paraId="75B0932A" w14:textId="77777777" w:rsidR="005D30DE" w:rsidRDefault="005D30DE">
            <w:pPr>
              <w:pStyle w:val="TableParagraph"/>
              <w:rPr>
                <w:rFonts w:ascii="Times New Roman"/>
                <w:sz w:val="16"/>
              </w:rPr>
            </w:pPr>
          </w:p>
        </w:tc>
        <w:tc>
          <w:tcPr>
            <w:tcW w:w="1807" w:type="dxa"/>
          </w:tcPr>
          <w:p w14:paraId="120A99E3" w14:textId="77777777" w:rsidR="005D30DE" w:rsidRDefault="005D30DE">
            <w:pPr>
              <w:pStyle w:val="TableParagraph"/>
              <w:rPr>
                <w:rFonts w:ascii="Times New Roman"/>
                <w:sz w:val="16"/>
              </w:rPr>
            </w:pPr>
          </w:p>
        </w:tc>
        <w:tc>
          <w:tcPr>
            <w:tcW w:w="1539" w:type="dxa"/>
          </w:tcPr>
          <w:p w14:paraId="3BBE5509" w14:textId="77777777" w:rsidR="005D30DE" w:rsidRDefault="005D30DE">
            <w:pPr>
              <w:pStyle w:val="TableParagraph"/>
              <w:rPr>
                <w:rFonts w:ascii="Times New Roman"/>
                <w:sz w:val="16"/>
              </w:rPr>
            </w:pPr>
          </w:p>
        </w:tc>
        <w:tc>
          <w:tcPr>
            <w:tcW w:w="1121" w:type="dxa"/>
          </w:tcPr>
          <w:p w14:paraId="0FD0FD42" w14:textId="77777777" w:rsidR="005D30DE" w:rsidRDefault="005D30DE">
            <w:pPr>
              <w:pStyle w:val="TableParagraph"/>
              <w:rPr>
                <w:rFonts w:ascii="Times New Roman"/>
                <w:sz w:val="16"/>
              </w:rPr>
            </w:pPr>
          </w:p>
        </w:tc>
        <w:tc>
          <w:tcPr>
            <w:tcW w:w="1265" w:type="dxa"/>
          </w:tcPr>
          <w:p w14:paraId="5F908F49" w14:textId="77777777" w:rsidR="005D30DE" w:rsidRDefault="005D30DE">
            <w:pPr>
              <w:pStyle w:val="TableParagraph"/>
              <w:rPr>
                <w:rFonts w:ascii="Times New Roman"/>
                <w:sz w:val="16"/>
              </w:rPr>
            </w:pPr>
          </w:p>
        </w:tc>
      </w:tr>
      <w:tr w:rsidR="005D30DE" w14:paraId="1109284B" w14:textId="77777777">
        <w:trPr>
          <w:trHeight w:val="240"/>
        </w:trPr>
        <w:tc>
          <w:tcPr>
            <w:tcW w:w="1735" w:type="dxa"/>
          </w:tcPr>
          <w:p w14:paraId="7220F24D" w14:textId="77777777" w:rsidR="005D30DE" w:rsidRDefault="005D30DE">
            <w:pPr>
              <w:pStyle w:val="TableParagraph"/>
              <w:rPr>
                <w:rFonts w:ascii="Times New Roman"/>
                <w:sz w:val="16"/>
              </w:rPr>
            </w:pPr>
          </w:p>
        </w:tc>
        <w:tc>
          <w:tcPr>
            <w:tcW w:w="2671" w:type="dxa"/>
          </w:tcPr>
          <w:p w14:paraId="74FC6603" w14:textId="77777777" w:rsidR="005D30DE" w:rsidRDefault="005D30DE">
            <w:pPr>
              <w:pStyle w:val="TableParagraph"/>
              <w:rPr>
                <w:rFonts w:ascii="Times New Roman"/>
                <w:sz w:val="16"/>
              </w:rPr>
            </w:pPr>
          </w:p>
        </w:tc>
        <w:tc>
          <w:tcPr>
            <w:tcW w:w="1807" w:type="dxa"/>
          </w:tcPr>
          <w:p w14:paraId="11E26C9D" w14:textId="77777777" w:rsidR="005D30DE" w:rsidRDefault="005D30DE">
            <w:pPr>
              <w:pStyle w:val="TableParagraph"/>
              <w:rPr>
                <w:rFonts w:ascii="Times New Roman"/>
                <w:sz w:val="16"/>
              </w:rPr>
            </w:pPr>
          </w:p>
        </w:tc>
        <w:tc>
          <w:tcPr>
            <w:tcW w:w="1539" w:type="dxa"/>
          </w:tcPr>
          <w:p w14:paraId="366D8FB0" w14:textId="77777777" w:rsidR="005D30DE" w:rsidRDefault="005D30DE">
            <w:pPr>
              <w:pStyle w:val="TableParagraph"/>
              <w:rPr>
                <w:rFonts w:ascii="Times New Roman"/>
                <w:sz w:val="16"/>
              </w:rPr>
            </w:pPr>
          </w:p>
        </w:tc>
        <w:tc>
          <w:tcPr>
            <w:tcW w:w="1121" w:type="dxa"/>
          </w:tcPr>
          <w:p w14:paraId="242E25CF" w14:textId="77777777" w:rsidR="005D30DE" w:rsidRDefault="005D30DE">
            <w:pPr>
              <w:pStyle w:val="TableParagraph"/>
              <w:rPr>
                <w:rFonts w:ascii="Times New Roman"/>
                <w:sz w:val="16"/>
              </w:rPr>
            </w:pPr>
          </w:p>
        </w:tc>
        <w:tc>
          <w:tcPr>
            <w:tcW w:w="1265" w:type="dxa"/>
          </w:tcPr>
          <w:p w14:paraId="196D4BFF" w14:textId="77777777" w:rsidR="005D30DE" w:rsidRDefault="005D30DE">
            <w:pPr>
              <w:pStyle w:val="TableParagraph"/>
              <w:rPr>
                <w:rFonts w:ascii="Times New Roman"/>
                <w:sz w:val="16"/>
              </w:rPr>
            </w:pPr>
          </w:p>
        </w:tc>
      </w:tr>
      <w:tr w:rsidR="005D30DE" w14:paraId="7EC6CBB8" w14:textId="77777777">
        <w:trPr>
          <w:trHeight w:val="240"/>
        </w:trPr>
        <w:tc>
          <w:tcPr>
            <w:tcW w:w="1735" w:type="dxa"/>
          </w:tcPr>
          <w:p w14:paraId="275B70A2" w14:textId="77777777" w:rsidR="005D30DE" w:rsidRDefault="005D30DE">
            <w:pPr>
              <w:pStyle w:val="TableParagraph"/>
              <w:rPr>
                <w:rFonts w:ascii="Times New Roman"/>
                <w:sz w:val="16"/>
              </w:rPr>
            </w:pPr>
          </w:p>
        </w:tc>
        <w:tc>
          <w:tcPr>
            <w:tcW w:w="2671" w:type="dxa"/>
          </w:tcPr>
          <w:p w14:paraId="79FCB0D8" w14:textId="77777777" w:rsidR="005D30DE" w:rsidRDefault="005D30DE">
            <w:pPr>
              <w:pStyle w:val="TableParagraph"/>
              <w:rPr>
                <w:rFonts w:ascii="Times New Roman"/>
                <w:sz w:val="16"/>
              </w:rPr>
            </w:pPr>
          </w:p>
        </w:tc>
        <w:tc>
          <w:tcPr>
            <w:tcW w:w="1807" w:type="dxa"/>
          </w:tcPr>
          <w:p w14:paraId="6E193EEF" w14:textId="77777777" w:rsidR="005D30DE" w:rsidRDefault="005D30DE">
            <w:pPr>
              <w:pStyle w:val="TableParagraph"/>
              <w:rPr>
                <w:rFonts w:ascii="Times New Roman"/>
                <w:sz w:val="16"/>
              </w:rPr>
            </w:pPr>
          </w:p>
        </w:tc>
        <w:tc>
          <w:tcPr>
            <w:tcW w:w="1539" w:type="dxa"/>
          </w:tcPr>
          <w:p w14:paraId="59904963" w14:textId="77777777" w:rsidR="005D30DE" w:rsidRDefault="005D30DE">
            <w:pPr>
              <w:pStyle w:val="TableParagraph"/>
              <w:rPr>
                <w:rFonts w:ascii="Times New Roman"/>
                <w:sz w:val="16"/>
              </w:rPr>
            </w:pPr>
          </w:p>
        </w:tc>
        <w:tc>
          <w:tcPr>
            <w:tcW w:w="1121" w:type="dxa"/>
          </w:tcPr>
          <w:p w14:paraId="0F5C50D5" w14:textId="77777777" w:rsidR="005D30DE" w:rsidRDefault="005D30DE">
            <w:pPr>
              <w:pStyle w:val="TableParagraph"/>
              <w:rPr>
                <w:rFonts w:ascii="Times New Roman"/>
                <w:sz w:val="16"/>
              </w:rPr>
            </w:pPr>
          </w:p>
        </w:tc>
        <w:tc>
          <w:tcPr>
            <w:tcW w:w="1265" w:type="dxa"/>
          </w:tcPr>
          <w:p w14:paraId="6395A423" w14:textId="77777777" w:rsidR="005D30DE" w:rsidRDefault="005D30DE">
            <w:pPr>
              <w:pStyle w:val="TableParagraph"/>
              <w:rPr>
                <w:rFonts w:ascii="Times New Roman"/>
                <w:sz w:val="16"/>
              </w:rPr>
            </w:pPr>
          </w:p>
        </w:tc>
      </w:tr>
      <w:tr w:rsidR="005D30DE" w14:paraId="1EC1ACE1" w14:textId="77777777">
        <w:trPr>
          <w:trHeight w:val="240"/>
        </w:trPr>
        <w:tc>
          <w:tcPr>
            <w:tcW w:w="1735" w:type="dxa"/>
          </w:tcPr>
          <w:p w14:paraId="2B825F76" w14:textId="77777777" w:rsidR="005D30DE" w:rsidRDefault="005D30DE">
            <w:pPr>
              <w:pStyle w:val="TableParagraph"/>
              <w:rPr>
                <w:rFonts w:ascii="Times New Roman"/>
                <w:sz w:val="16"/>
              </w:rPr>
            </w:pPr>
          </w:p>
        </w:tc>
        <w:tc>
          <w:tcPr>
            <w:tcW w:w="2671" w:type="dxa"/>
          </w:tcPr>
          <w:p w14:paraId="4394F108" w14:textId="77777777" w:rsidR="005D30DE" w:rsidRDefault="005D30DE">
            <w:pPr>
              <w:pStyle w:val="TableParagraph"/>
              <w:rPr>
                <w:rFonts w:ascii="Times New Roman"/>
                <w:sz w:val="16"/>
              </w:rPr>
            </w:pPr>
          </w:p>
        </w:tc>
        <w:tc>
          <w:tcPr>
            <w:tcW w:w="1807" w:type="dxa"/>
          </w:tcPr>
          <w:p w14:paraId="43EF9E77" w14:textId="77777777" w:rsidR="005D30DE" w:rsidRDefault="005D30DE">
            <w:pPr>
              <w:pStyle w:val="TableParagraph"/>
              <w:rPr>
                <w:rFonts w:ascii="Times New Roman"/>
                <w:sz w:val="16"/>
              </w:rPr>
            </w:pPr>
          </w:p>
        </w:tc>
        <w:tc>
          <w:tcPr>
            <w:tcW w:w="1539" w:type="dxa"/>
          </w:tcPr>
          <w:p w14:paraId="5A9F1DE9" w14:textId="77777777" w:rsidR="005D30DE" w:rsidRDefault="005D30DE">
            <w:pPr>
              <w:pStyle w:val="TableParagraph"/>
              <w:rPr>
                <w:rFonts w:ascii="Times New Roman"/>
                <w:sz w:val="16"/>
              </w:rPr>
            </w:pPr>
          </w:p>
        </w:tc>
        <w:tc>
          <w:tcPr>
            <w:tcW w:w="1121" w:type="dxa"/>
          </w:tcPr>
          <w:p w14:paraId="254B55F4" w14:textId="77777777" w:rsidR="005D30DE" w:rsidRDefault="005D30DE">
            <w:pPr>
              <w:pStyle w:val="TableParagraph"/>
              <w:rPr>
                <w:rFonts w:ascii="Times New Roman"/>
                <w:sz w:val="16"/>
              </w:rPr>
            </w:pPr>
          </w:p>
        </w:tc>
        <w:tc>
          <w:tcPr>
            <w:tcW w:w="1265" w:type="dxa"/>
          </w:tcPr>
          <w:p w14:paraId="562D311B" w14:textId="77777777" w:rsidR="005D30DE" w:rsidRDefault="005D30DE">
            <w:pPr>
              <w:pStyle w:val="TableParagraph"/>
              <w:rPr>
                <w:rFonts w:ascii="Times New Roman"/>
                <w:sz w:val="16"/>
              </w:rPr>
            </w:pPr>
          </w:p>
        </w:tc>
      </w:tr>
      <w:tr w:rsidR="005D30DE" w14:paraId="7B3E0BF1" w14:textId="77777777">
        <w:trPr>
          <w:trHeight w:val="240"/>
        </w:trPr>
        <w:tc>
          <w:tcPr>
            <w:tcW w:w="1735" w:type="dxa"/>
          </w:tcPr>
          <w:p w14:paraId="071205F0" w14:textId="77777777" w:rsidR="005D30DE" w:rsidRDefault="005D30DE">
            <w:pPr>
              <w:pStyle w:val="TableParagraph"/>
              <w:rPr>
                <w:rFonts w:ascii="Times New Roman"/>
                <w:sz w:val="16"/>
              </w:rPr>
            </w:pPr>
          </w:p>
        </w:tc>
        <w:tc>
          <w:tcPr>
            <w:tcW w:w="2671" w:type="dxa"/>
          </w:tcPr>
          <w:p w14:paraId="597A85A1" w14:textId="77777777" w:rsidR="005D30DE" w:rsidRDefault="005D30DE">
            <w:pPr>
              <w:pStyle w:val="TableParagraph"/>
              <w:rPr>
                <w:rFonts w:ascii="Times New Roman"/>
                <w:sz w:val="16"/>
              </w:rPr>
            </w:pPr>
          </w:p>
        </w:tc>
        <w:tc>
          <w:tcPr>
            <w:tcW w:w="1807" w:type="dxa"/>
          </w:tcPr>
          <w:p w14:paraId="4C65493B" w14:textId="77777777" w:rsidR="005D30DE" w:rsidRDefault="005D30DE">
            <w:pPr>
              <w:pStyle w:val="TableParagraph"/>
              <w:rPr>
                <w:rFonts w:ascii="Times New Roman"/>
                <w:sz w:val="16"/>
              </w:rPr>
            </w:pPr>
          </w:p>
        </w:tc>
        <w:tc>
          <w:tcPr>
            <w:tcW w:w="1539" w:type="dxa"/>
          </w:tcPr>
          <w:p w14:paraId="64B72ACF" w14:textId="77777777" w:rsidR="005D30DE" w:rsidRDefault="005D30DE">
            <w:pPr>
              <w:pStyle w:val="TableParagraph"/>
              <w:rPr>
                <w:rFonts w:ascii="Times New Roman"/>
                <w:sz w:val="16"/>
              </w:rPr>
            </w:pPr>
          </w:p>
        </w:tc>
        <w:tc>
          <w:tcPr>
            <w:tcW w:w="1121" w:type="dxa"/>
          </w:tcPr>
          <w:p w14:paraId="61F220E3" w14:textId="77777777" w:rsidR="005D30DE" w:rsidRDefault="005D30DE">
            <w:pPr>
              <w:pStyle w:val="TableParagraph"/>
              <w:rPr>
                <w:rFonts w:ascii="Times New Roman"/>
                <w:sz w:val="16"/>
              </w:rPr>
            </w:pPr>
          </w:p>
        </w:tc>
        <w:tc>
          <w:tcPr>
            <w:tcW w:w="1265" w:type="dxa"/>
          </w:tcPr>
          <w:p w14:paraId="20E48E91" w14:textId="77777777" w:rsidR="005D30DE" w:rsidRDefault="005D30DE">
            <w:pPr>
              <w:pStyle w:val="TableParagraph"/>
              <w:rPr>
                <w:rFonts w:ascii="Times New Roman"/>
                <w:sz w:val="16"/>
              </w:rPr>
            </w:pPr>
          </w:p>
        </w:tc>
      </w:tr>
      <w:tr w:rsidR="005D30DE" w14:paraId="7AF9536B" w14:textId="77777777">
        <w:trPr>
          <w:trHeight w:val="240"/>
        </w:trPr>
        <w:tc>
          <w:tcPr>
            <w:tcW w:w="1735" w:type="dxa"/>
          </w:tcPr>
          <w:p w14:paraId="165D1065" w14:textId="77777777" w:rsidR="005D30DE" w:rsidRDefault="005D30DE">
            <w:pPr>
              <w:pStyle w:val="TableParagraph"/>
              <w:rPr>
                <w:rFonts w:ascii="Times New Roman"/>
                <w:sz w:val="16"/>
              </w:rPr>
            </w:pPr>
          </w:p>
        </w:tc>
        <w:tc>
          <w:tcPr>
            <w:tcW w:w="2671" w:type="dxa"/>
          </w:tcPr>
          <w:p w14:paraId="0B4A9F47" w14:textId="77777777" w:rsidR="005D30DE" w:rsidRDefault="005D30DE">
            <w:pPr>
              <w:pStyle w:val="TableParagraph"/>
              <w:rPr>
                <w:rFonts w:ascii="Times New Roman"/>
                <w:sz w:val="16"/>
              </w:rPr>
            </w:pPr>
          </w:p>
        </w:tc>
        <w:tc>
          <w:tcPr>
            <w:tcW w:w="1807" w:type="dxa"/>
          </w:tcPr>
          <w:p w14:paraId="48CD1D31" w14:textId="77777777" w:rsidR="005D30DE" w:rsidRDefault="005D30DE">
            <w:pPr>
              <w:pStyle w:val="TableParagraph"/>
              <w:rPr>
                <w:rFonts w:ascii="Times New Roman"/>
                <w:sz w:val="16"/>
              </w:rPr>
            </w:pPr>
          </w:p>
        </w:tc>
        <w:tc>
          <w:tcPr>
            <w:tcW w:w="1539" w:type="dxa"/>
          </w:tcPr>
          <w:p w14:paraId="7FE5B5B1" w14:textId="77777777" w:rsidR="005D30DE" w:rsidRDefault="005D30DE">
            <w:pPr>
              <w:pStyle w:val="TableParagraph"/>
              <w:rPr>
                <w:rFonts w:ascii="Times New Roman"/>
                <w:sz w:val="16"/>
              </w:rPr>
            </w:pPr>
          </w:p>
        </w:tc>
        <w:tc>
          <w:tcPr>
            <w:tcW w:w="1121" w:type="dxa"/>
          </w:tcPr>
          <w:p w14:paraId="2A783FCA" w14:textId="77777777" w:rsidR="005D30DE" w:rsidRDefault="005D30DE">
            <w:pPr>
              <w:pStyle w:val="TableParagraph"/>
              <w:rPr>
                <w:rFonts w:ascii="Times New Roman"/>
                <w:sz w:val="16"/>
              </w:rPr>
            </w:pPr>
          </w:p>
        </w:tc>
        <w:tc>
          <w:tcPr>
            <w:tcW w:w="1265" w:type="dxa"/>
          </w:tcPr>
          <w:p w14:paraId="6233DEDB" w14:textId="77777777" w:rsidR="005D30DE" w:rsidRDefault="005D30DE">
            <w:pPr>
              <w:pStyle w:val="TableParagraph"/>
              <w:rPr>
                <w:rFonts w:ascii="Times New Roman"/>
                <w:sz w:val="16"/>
              </w:rPr>
            </w:pPr>
          </w:p>
        </w:tc>
      </w:tr>
      <w:tr w:rsidR="005D30DE" w14:paraId="1C8FD49B" w14:textId="77777777">
        <w:trPr>
          <w:trHeight w:val="240"/>
        </w:trPr>
        <w:tc>
          <w:tcPr>
            <w:tcW w:w="1735" w:type="dxa"/>
          </w:tcPr>
          <w:p w14:paraId="4A02243C" w14:textId="77777777" w:rsidR="005D30DE" w:rsidRDefault="005D30DE">
            <w:pPr>
              <w:pStyle w:val="TableParagraph"/>
              <w:rPr>
                <w:rFonts w:ascii="Times New Roman"/>
                <w:sz w:val="16"/>
              </w:rPr>
            </w:pPr>
          </w:p>
        </w:tc>
        <w:tc>
          <w:tcPr>
            <w:tcW w:w="2671" w:type="dxa"/>
          </w:tcPr>
          <w:p w14:paraId="4F34EF15" w14:textId="77777777" w:rsidR="005D30DE" w:rsidRDefault="005D30DE">
            <w:pPr>
              <w:pStyle w:val="TableParagraph"/>
              <w:rPr>
                <w:rFonts w:ascii="Times New Roman"/>
                <w:sz w:val="16"/>
              </w:rPr>
            </w:pPr>
          </w:p>
        </w:tc>
        <w:tc>
          <w:tcPr>
            <w:tcW w:w="1807" w:type="dxa"/>
          </w:tcPr>
          <w:p w14:paraId="3CC4D7F0" w14:textId="77777777" w:rsidR="005D30DE" w:rsidRDefault="005D30DE">
            <w:pPr>
              <w:pStyle w:val="TableParagraph"/>
              <w:rPr>
                <w:rFonts w:ascii="Times New Roman"/>
                <w:sz w:val="16"/>
              </w:rPr>
            </w:pPr>
          </w:p>
        </w:tc>
        <w:tc>
          <w:tcPr>
            <w:tcW w:w="1539" w:type="dxa"/>
          </w:tcPr>
          <w:p w14:paraId="669CEDD3" w14:textId="77777777" w:rsidR="005D30DE" w:rsidRDefault="005D30DE">
            <w:pPr>
              <w:pStyle w:val="TableParagraph"/>
              <w:rPr>
                <w:rFonts w:ascii="Times New Roman"/>
                <w:sz w:val="16"/>
              </w:rPr>
            </w:pPr>
          </w:p>
        </w:tc>
        <w:tc>
          <w:tcPr>
            <w:tcW w:w="1121" w:type="dxa"/>
          </w:tcPr>
          <w:p w14:paraId="2D5C971D" w14:textId="77777777" w:rsidR="005D30DE" w:rsidRDefault="005D30DE">
            <w:pPr>
              <w:pStyle w:val="TableParagraph"/>
              <w:rPr>
                <w:rFonts w:ascii="Times New Roman"/>
                <w:sz w:val="16"/>
              </w:rPr>
            </w:pPr>
          </w:p>
        </w:tc>
        <w:tc>
          <w:tcPr>
            <w:tcW w:w="1265" w:type="dxa"/>
          </w:tcPr>
          <w:p w14:paraId="541DF6BF" w14:textId="77777777" w:rsidR="005D30DE" w:rsidRDefault="005D30DE">
            <w:pPr>
              <w:pStyle w:val="TableParagraph"/>
              <w:rPr>
                <w:rFonts w:ascii="Times New Roman"/>
                <w:sz w:val="16"/>
              </w:rPr>
            </w:pPr>
          </w:p>
        </w:tc>
      </w:tr>
      <w:tr w:rsidR="005D30DE" w14:paraId="390316DB" w14:textId="77777777">
        <w:trPr>
          <w:trHeight w:val="240"/>
        </w:trPr>
        <w:tc>
          <w:tcPr>
            <w:tcW w:w="1735" w:type="dxa"/>
          </w:tcPr>
          <w:p w14:paraId="54DC0245" w14:textId="77777777" w:rsidR="005D30DE" w:rsidRDefault="005D30DE">
            <w:pPr>
              <w:pStyle w:val="TableParagraph"/>
              <w:rPr>
                <w:rFonts w:ascii="Times New Roman"/>
                <w:sz w:val="16"/>
              </w:rPr>
            </w:pPr>
          </w:p>
        </w:tc>
        <w:tc>
          <w:tcPr>
            <w:tcW w:w="2671" w:type="dxa"/>
          </w:tcPr>
          <w:p w14:paraId="174FE13E" w14:textId="77777777" w:rsidR="005D30DE" w:rsidRDefault="005D30DE">
            <w:pPr>
              <w:pStyle w:val="TableParagraph"/>
              <w:rPr>
                <w:rFonts w:ascii="Times New Roman"/>
                <w:sz w:val="16"/>
              </w:rPr>
            </w:pPr>
          </w:p>
        </w:tc>
        <w:tc>
          <w:tcPr>
            <w:tcW w:w="1807" w:type="dxa"/>
          </w:tcPr>
          <w:p w14:paraId="6E80C8A2" w14:textId="77777777" w:rsidR="005D30DE" w:rsidRDefault="005D30DE">
            <w:pPr>
              <w:pStyle w:val="TableParagraph"/>
              <w:rPr>
                <w:rFonts w:ascii="Times New Roman"/>
                <w:sz w:val="16"/>
              </w:rPr>
            </w:pPr>
          </w:p>
        </w:tc>
        <w:tc>
          <w:tcPr>
            <w:tcW w:w="1539" w:type="dxa"/>
          </w:tcPr>
          <w:p w14:paraId="5D9DE922" w14:textId="77777777" w:rsidR="005D30DE" w:rsidRDefault="005D30DE">
            <w:pPr>
              <w:pStyle w:val="TableParagraph"/>
              <w:rPr>
                <w:rFonts w:ascii="Times New Roman"/>
                <w:sz w:val="16"/>
              </w:rPr>
            </w:pPr>
          </w:p>
        </w:tc>
        <w:tc>
          <w:tcPr>
            <w:tcW w:w="1121" w:type="dxa"/>
          </w:tcPr>
          <w:p w14:paraId="0E05A7FA" w14:textId="77777777" w:rsidR="005D30DE" w:rsidRDefault="005D30DE">
            <w:pPr>
              <w:pStyle w:val="TableParagraph"/>
              <w:rPr>
                <w:rFonts w:ascii="Times New Roman"/>
                <w:sz w:val="16"/>
              </w:rPr>
            </w:pPr>
          </w:p>
        </w:tc>
        <w:tc>
          <w:tcPr>
            <w:tcW w:w="1265" w:type="dxa"/>
          </w:tcPr>
          <w:p w14:paraId="0A09E782" w14:textId="77777777" w:rsidR="005D30DE" w:rsidRDefault="005D30DE">
            <w:pPr>
              <w:pStyle w:val="TableParagraph"/>
              <w:rPr>
                <w:rFonts w:ascii="Times New Roman"/>
                <w:sz w:val="16"/>
              </w:rPr>
            </w:pPr>
          </w:p>
        </w:tc>
      </w:tr>
      <w:tr w:rsidR="005D30DE" w14:paraId="0783F64F" w14:textId="77777777">
        <w:trPr>
          <w:trHeight w:val="240"/>
        </w:trPr>
        <w:tc>
          <w:tcPr>
            <w:tcW w:w="1735" w:type="dxa"/>
          </w:tcPr>
          <w:p w14:paraId="4690A4FA" w14:textId="77777777" w:rsidR="005D30DE" w:rsidRDefault="005D30DE">
            <w:pPr>
              <w:pStyle w:val="TableParagraph"/>
              <w:rPr>
                <w:rFonts w:ascii="Times New Roman"/>
                <w:sz w:val="16"/>
              </w:rPr>
            </w:pPr>
          </w:p>
        </w:tc>
        <w:tc>
          <w:tcPr>
            <w:tcW w:w="2671" w:type="dxa"/>
          </w:tcPr>
          <w:p w14:paraId="3615E75C" w14:textId="77777777" w:rsidR="005D30DE" w:rsidRDefault="005D30DE">
            <w:pPr>
              <w:pStyle w:val="TableParagraph"/>
              <w:rPr>
                <w:rFonts w:ascii="Times New Roman"/>
                <w:sz w:val="16"/>
              </w:rPr>
            </w:pPr>
          </w:p>
        </w:tc>
        <w:tc>
          <w:tcPr>
            <w:tcW w:w="1807" w:type="dxa"/>
          </w:tcPr>
          <w:p w14:paraId="0159746A" w14:textId="77777777" w:rsidR="005D30DE" w:rsidRDefault="005D30DE">
            <w:pPr>
              <w:pStyle w:val="TableParagraph"/>
              <w:rPr>
                <w:rFonts w:ascii="Times New Roman"/>
                <w:sz w:val="16"/>
              </w:rPr>
            </w:pPr>
          </w:p>
        </w:tc>
        <w:tc>
          <w:tcPr>
            <w:tcW w:w="1539" w:type="dxa"/>
          </w:tcPr>
          <w:p w14:paraId="5FD3BEA1" w14:textId="77777777" w:rsidR="005D30DE" w:rsidRDefault="005D30DE">
            <w:pPr>
              <w:pStyle w:val="TableParagraph"/>
              <w:rPr>
                <w:rFonts w:ascii="Times New Roman"/>
                <w:sz w:val="16"/>
              </w:rPr>
            </w:pPr>
          </w:p>
        </w:tc>
        <w:tc>
          <w:tcPr>
            <w:tcW w:w="1121" w:type="dxa"/>
          </w:tcPr>
          <w:p w14:paraId="59450233" w14:textId="77777777" w:rsidR="005D30DE" w:rsidRDefault="005D30DE">
            <w:pPr>
              <w:pStyle w:val="TableParagraph"/>
              <w:rPr>
                <w:rFonts w:ascii="Times New Roman"/>
                <w:sz w:val="16"/>
              </w:rPr>
            </w:pPr>
          </w:p>
        </w:tc>
        <w:tc>
          <w:tcPr>
            <w:tcW w:w="1265" w:type="dxa"/>
          </w:tcPr>
          <w:p w14:paraId="4772506B" w14:textId="77777777" w:rsidR="005D30DE" w:rsidRDefault="005D30DE">
            <w:pPr>
              <w:pStyle w:val="TableParagraph"/>
              <w:rPr>
                <w:rFonts w:ascii="Times New Roman"/>
                <w:sz w:val="16"/>
              </w:rPr>
            </w:pPr>
          </w:p>
        </w:tc>
      </w:tr>
      <w:tr w:rsidR="005D30DE" w14:paraId="4D86D437" w14:textId="77777777">
        <w:trPr>
          <w:trHeight w:val="240"/>
        </w:trPr>
        <w:tc>
          <w:tcPr>
            <w:tcW w:w="1735" w:type="dxa"/>
          </w:tcPr>
          <w:p w14:paraId="6C8CFB94" w14:textId="77777777" w:rsidR="005D30DE" w:rsidRDefault="005D30DE">
            <w:pPr>
              <w:pStyle w:val="TableParagraph"/>
              <w:rPr>
                <w:rFonts w:ascii="Times New Roman"/>
                <w:sz w:val="16"/>
              </w:rPr>
            </w:pPr>
          </w:p>
        </w:tc>
        <w:tc>
          <w:tcPr>
            <w:tcW w:w="2671" w:type="dxa"/>
          </w:tcPr>
          <w:p w14:paraId="779C5685" w14:textId="77777777" w:rsidR="005D30DE" w:rsidRDefault="005D30DE">
            <w:pPr>
              <w:pStyle w:val="TableParagraph"/>
              <w:rPr>
                <w:rFonts w:ascii="Times New Roman"/>
                <w:sz w:val="16"/>
              </w:rPr>
            </w:pPr>
          </w:p>
        </w:tc>
        <w:tc>
          <w:tcPr>
            <w:tcW w:w="1807" w:type="dxa"/>
          </w:tcPr>
          <w:p w14:paraId="43B032F6" w14:textId="77777777" w:rsidR="005D30DE" w:rsidRDefault="005D30DE">
            <w:pPr>
              <w:pStyle w:val="TableParagraph"/>
              <w:rPr>
                <w:rFonts w:ascii="Times New Roman"/>
                <w:sz w:val="16"/>
              </w:rPr>
            </w:pPr>
          </w:p>
        </w:tc>
        <w:tc>
          <w:tcPr>
            <w:tcW w:w="1539" w:type="dxa"/>
          </w:tcPr>
          <w:p w14:paraId="599FF0F1" w14:textId="77777777" w:rsidR="005D30DE" w:rsidRDefault="005D30DE">
            <w:pPr>
              <w:pStyle w:val="TableParagraph"/>
              <w:rPr>
                <w:rFonts w:ascii="Times New Roman"/>
                <w:sz w:val="16"/>
              </w:rPr>
            </w:pPr>
          </w:p>
        </w:tc>
        <w:tc>
          <w:tcPr>
            <w:tcW w:w="1121" w:type="dxa"/>
          </w:tcPr>
          <w:p w14:paraId="67EB24C4" w14:textId="77777777" w:rsidR="005D30DE" w:rsidRDefault="005D30DE">
            <w:pPr>
              <w:pStyle w:val="TableParagraph"/>
              <w:rPr>
                <w:rFonts w:ascii="Times New Roman"/>
                <w:sz w:val="16"/>
              </w:rPr>
            </w:pPr>
          </w:p>
        </w:tc>
        <w:tc>
          <w:tcPr>
            <w:tcW w:w="1265" w:type="dxa"/>
          </w:tcPr>
          <w:p w14:paraId="42EE5D87" w14:textId="77777777" w:rsidR="005D30DE" w:rsidRDefault="005D30DE">
            <w:pPr>
              <w:pStyle w:val="TableParagraph"/>
              <w:rPr>
                <w:rFonts w:ascii="Times New Roman"/>
                <w:sz w:val="16"/>
              </w:rPr>
            </w:pPr>
          </w:p>
        </w:tc>
      </w:tr>
      <w:tr w:rsidR="005D30DE" w14:paraId="2492FBDE" w14:textId="77777777">
        <w:trPr>
          <w:trHeight w:val="240"/>
        </w:trPr>
        <w:tc>
          <w:tcPr>
            <w:tcW w:w="1735" w:type="dxa"/>
          </w:tcPr>
          <w:p w14:paraId="48882975" w14:textId="77777777" w:rsidR="005D30DE" w:rsidRDefault="005D30DE">
            <w:pPr>
              <w:pStyle w:val="TableParagraph"/>
              <w:rPr>
                <w:rFonts w:ascii="Times New Roman"/>
                <w:sz w:val="16"/>
              </w:rPr>
            </w:pPr>
          </w:p>
        </w:tc>
        <w:tc>
          <w:tcPr>
            <w:tcW w:w="2671" w:type="dxa"/>
          </w:tcPr>
          <w:p w14:paraId="2AAB416D" w14:textId="77777777" w:rsidR="005D30DE" w:rsidRDefault="005D30DE">
            <w:pPr>
              <w:pStyle w:val="TableParagraph"/>
              <w:rPr>
                <w:rFonts w:ascii="Times New Roman"/>
                <w:sz w:val="16"/>
              </w:rPr>
            </w:pPr>
          </w:p>
        </w:tc>
        <w:tc>
          <w:tcPr>
            <w:tcW w:w="1807" w:type="dxa"/>
          </w:tcPr>
          <w:p w14:paraId="06F9B6DC" w14:textId="77777777" w:rsidR="005D30DE" w:rsidRDefault="005D30DE">
            <w:pPr>
              <w:pStyle w:val="TableParagraph"/>
              <w:rPr>
                <w:rFonts w:ascii="Times New Roman"/>
                <w:sz w:val="16"/>
              </w:rPr>
            </w:pPr>
          </w:p>
        </w:tc>
        <w:tc>
          <w:tcPr>
            <w:tcW w:w="1539" w:type="dxa"/>
          </w:tcPr>
          <w:p w14:paraId="34E8DB9B" w14:textId="77777777" w:rsidR="005D30DE" w:rsidRDefault="005D30DE">
            <w:pPr>
              <w:pStyle w:val="TableParagraph"/>
              <w:rPr>
                <w:rFonts w:ascii="Times New Roman"/>
                <w:sz w:val="16"/>
              </w:rPr>
            </w:pPr>
          </w:p>
        </w:tc>
        <w:tc>
          <w:tcPr>
            <w:tcW w:w="1121" w:type="dxa"/>
          </w:tcPr>
          <w:p w14:paraId="643DA04C" w14:textId="77777777" w:rsidR="005D30DE" w:rsidRDefault="005D30DE">
            <w:pPr>
              <w:pStyle w:val="TableParagraph"/>
              <w:rPr>
                <w:rFonts w:ascii="Times New Roman"/>
                <w:sz w:val="16"/>
              </w:rPr>
            </w:pPr>
          </w:p>
        </w:tc>
        <w:tc>
          <w:tcPr>
            <w:tcW w:w="1265" w:type="dxa"/>
          </w:tcPr>
          <w:p w14:paraId="2B3B7F64" w14:textId="77777777" w:rsidR="005D30DE" w:rsidRDefault="005D30DE">
            <w:pPr>
              <w:pStyle w:val="TableParagraph"/>
              <w:rPr>
                <w:rFonts w:ascii="Times New Roman"/>
                <w:sz w:val="16"/>
              </w:rPr>
            </w:pPr>
          </w:p>
        </w:tc>
      </w:tr>
      <w:tr w:rsidR="005D30DE" w14:paraId="3B97342A" w14:textId="77777777">
        <w:trPr>
          <w:trHeight w:val="240"/>
        </w:trPr>
        <w:tc>
          <w:tcPr>
            <w:tcW w:w="1735" w:type="dxa"/>
          </w:tcPr>
          <w:p w14:paraId="35D533A3" w14:textId="77777777" w:rsidR="005D30DE" w:rsidRDefault="005D30DE">
            <w:pPr>
              <w:pStyle w:val="TableParagraph"/>
              <w:rPr>
                <w:rFonts w:ascii="Times New Roman"/>
                <w:sz w:val="16"/>
              </w:rPr>
            </w:pPr>
          </w:p>
        </w:tc>
        <w:tc>
          <w:tcPr>
            <w:tcW w:w="2671" w:type="dxa"/>
          </w:tcPr>
          <w:p w14:paraId="4F2AD2B3" w14:textId="77777777" w:rsidR="005D30DE" w:rsidRDefault="005D30DE">
            <w:pPr>
              <w:pStyle w:val="TableParagraph"/>
              <w:rPr>
                <w:rFonts w:ascii="Times New Roman"/>
                <w:sz w:val="16"/>
              </w:rPr>
            </w:pPr>
          </w:p>
        </w:tc>
        <w:tc>
          <w:tcPr>
            <w:tcW w:w="1807" w:type="dxa"/>
          </w:tcPr>
          <w:p w14:paraId="38E1F8BE" w14:textId="77777777" w:rsidR="005D30DE" w:rsidRDefault="005D30DE">
            <w:pPr>
              <w:pStyle w:val="TableParagraph"/>
              <w:rPr>
                <w:rFonts w:ascii="Times New Roman"/>
                <w:sz w:val="16"/>
              </w:rPr>
            </w:pPr>
          </w:p>
        </w:tc>
        <w:tc>
          <w:tcPr>
            <w:tcW w:w="1539" w:type="dxa"/>
          </w:tcPr>
          <w:p w14:paraId="50105116" w14:textId="77777777" w:rsidR="005D30DE" w:rsidRDefault="005D30DE">
            <w:pPr>
              <w:pStyle w:val="TableParagraph"/>
              <w:rPr>
                <w:rFonts w:ascii="Times New Roman"/>
                <w:sz w:val="16"/>
              </w:rPr>
            </w:pPr>
          </w:p>
        </w:tc>
        <w:tc>
          <w:tcPr>
            <w:tcW w:w="1121" w:type="dxa"/>
          </w:tcPr>
          <w:p w14:paraId="1D039E73" w14:textId="77777777" w:rsidR="005D30DE" w:rsidRDefault="005D30DE">
            <w:pPr>
              <w:pStyle w:val="TableParagraph"/>
              <w:rPr>
                <w:rFonts w:ascii="Times New Roman"/>
                <w:sz w:val="16"/>
              </w:rPr>
            </w:pPr>
          </w:p>
        </w:tc>
        <w:tc>
          <w:tcPr>
            <w:tcW w:w="1265" w:type="dxa"/>
          </w:tcPr>
          <w:p w14:paraId="2EE25302" w14:textId="77777777" w:rsidR="005D30DE" w:rsidRDefault="005D30DE">
            <w:pPr>
              <w:pStyle w:val="TableParagraph"/>
              <w:rPr>
                <w:rFonts w:ascii="Times New Roman"/>
                <w:sz w:val="16"/>
              </w:rPr>
            </w:pPr>
          </w:p>
        </w:tc>
      </w:tr>
      <w:tr w:rsidR="005D30DE" w14:paraId="29441A65" w14:textId="77777777">
        <w:trPr>
          <w:trHeight w:val="240"/>
        </w:trPr>
        <w:tc>
          <w:tcPr>
            <w:tcW w:w="1735" w:type="dxa"/>
          </w:tcPr>
          <w:p w14:paraId="32B91131" w14:textId="77777777" w:rsidR="005D30DE" w:rsidRDefault="005D30DE">
            <w:pPr>
              <w:pStyle w:val="TableParagraph"/>
              <w:rPr>
                <w:rFonts w:ascii="Times New Roman"/>
                <w:sz w:val="16"/>
              </w:rPr>
            </w:pPr>
          </w:p>
        </w:tc>
        <w:tc>
          <w:tcPr>
            <w:tcW w:w="2671" w:type="dxa"/>
          </w:tcPr>
          <w:p w14:paraId="00D547CA" w14:textId="77777777" w:rsidR="005D30DE" w:rsidRDefault="005D30DE">
            <w:pPr>
              <w:pStyle w:val="TableParagraph"/>
              <w:rPr>
                <w:rFonts w:ascii="Times New Roman"/>
                <w:sz w:val="16"/>
              </w:rPr>
            </w:pPr>
          </w:p>
        </w:tc>
        <w:tc>
          <w:tcPr>
            <w:tcW w:w="1807" w:type="dxa"/>
          </w:tcPr>
          <w:p w14:paraId="112FD2B3" w14:textId="77777777" w:rsidR="005D30DE" w:rsidRDefault="005D30DE">
            <w:pPr>
              <w:pStyle w:val="TableParagraph"/>
              <w:rPr>
                <w:rFonts w:ascii="Times New Roman"/>
                <w:sz w:val="16"/>
              </w:rPr>
            </w:pPr>
          </w:p>
        </w:tc>
        <w:tc>
          <w:tcPr>
            <w:tcW w:w="1539" w:type="dxa"/>
          </w:tcPr>
          <w:p w14:paraId="72B2C6FC" w14:textId="77777777" w:rsidR="005D30DE" w:rsidRDefault="005D30DE">
            <w:pPr>
              <w:pStyle w:val="TableParagraph"/>
              <w:rPr>
                <w:rFonts w:ascii="Times New Roman"/>
                <w:sz w:val="16"/>
              </w:rPr>
            </w:pPr>
          </w:p>
        </w:tc>
        <w:tc>
          <w:tcPr>
            <w:tcW w:w="1121" w:type="dxa"/>
          </w:tcPr>
          <w:p w14:paraId="4F88B276" w14:textId="77777777" w:rsidR="005D30DE" w:rsidRDefault="005D30DE">
            <w:pPr>
              <w:pStyle w:val="TableParagraph"/>
              <w:rPr>
                <w:rFonts w:ascii="Times New Roman"/>
                <w:sz w:val="16"/>
              </w:rPr>
            </w:pPr>
          </w:p>
        </w:tc>
        <w:tc>
          <w:tcPr>
            <w:tcW w:w="1265" w:type="dxa"/>
          </w:tcPr>
          <w:p w14:paraId="4A33334E" w14:textId="77777777" w:rsidR="005D30DE" w:rsidRDefault="005D30DE">
            <w:pPr>
              <w:pStyle w:val="TableParagraph"/>
              <w:rPr>
                <w:rFonts w:ascii="Times New Roman"/>
                <w:sz w:val="16"/>
              </w:rPr>
            </w:pPr>
          </w:p>
        </w:tc>
      </w:tr>
      <w:tr w:rsidR="005D30DE" w14:paraId="19DA8EA4" w14:textId="77777777">
        <w:trPr>
          <w:trHeight w:val="240"/>
        </w:trPr>
        <w:tc>
          <w:tcPr>
            <w:tcW w:w="1735" w:type="dxa"/>
          </w:tcPr>
          <w:p w14:paraId="34B54D1D" w14:textId="77777777" w:rsidR="005D30DE" w:rsidRDefault="005D30DE">
            <w:pPr>
              <w:pStyle w:val="TableParagraph"/>
              <w:rPr>
                <w:rFonts w:ascii="Times New Roman"/>
                <w:sz w:val="16"/>
              </w:rPr>
            </w:pPr>
          </w:p>
        </w:tc>
        <w:tc>
          <w:tcPr>
            <w:tcW w:w="2671" w:type="dxa"/>
          </w:tcPr>
          <w:p w14:paraId="2A5C22C2" w14:textId="77777777" w:rsidR="005D30DE" w:rsidRDefault="005D30DE">
            <w:pPr>
              <w:pStyle w:val="TableParagraph"/>
              <w:rPr>
                <w:rFonts w:ascii="Times New Roman"/>
                <w:sz w:val="16"/>
              </w:rPr>
            </w:pPr>
          </w:p>
        </w:tc>
        <w:tc>
          <w:tcPr>
            <w:tcW w:w="1807" w:type="dxa"/>
          </w:tcPr>
          <w:p w14:paraId="2BAE426C" w14:textId="77777777" w:rsidR="005D30DE" w:rsidRDefault="005D30DE">
            <w:pPr>
              <w:pStyle w:val="TableParagraph"/>
              <w:rPr>
                <w:rFonts w:ascii="Times New Roman"/>
                <w:sz w:val="16"/>
              </w:rPr>
            </w:pPr>
          </w:p>
        </w:tc>
        <w:tc>
          <w:tcPr>
            <w:tcW w:w="1539" w:type="dxa"/>
          </w:tcPr>
          <w:p w14:paraId="5736E9D2" w14:textId="77777777" w:rsidR="005D30DE" w:rsidRDefault="005D30DE">
            <w:pPr>
              <w:pStyle w:val="TableParagraph"/>
              <w:rPr>
                <w:rFonts w:ascii="Times New Roman"/>
                <w:sz w:val="16"/>
              </w:rPr>
            </w:pPr>
          </w:p>
        </w:tc>
        <w:tc>
          <w:tcPr>
            <w:tcW w:w="1121" w:type="dxa"/>
          </w:tcPr>
          <w:p w14:paraId="70B50D28" w14:textId="77777777" w:rsidR="005D30DE" w:rsidRDefault="005D30DE">
            <w:pPr>
              <w:pStyle w:val="TableParagraph"/>
              <w:rPr>
                <w:rFonts w:ascii="Times New Roman"/>
                <w:sz w:val="16"/>
              </w:rPr>
            </w:pPr>
          </w:p>
        </w:tc>
        <w:tc>
          <w:tcPr>
            <w:tcW w:w="1265" w:type="dxa"/>
          </w:tcPr>
          <w:p w14:paraId="6CC698A3" w14:textId="77777777" w:rsidR="005D30DE" w:rsidRDefault="005D30DE">
            <w:pPr>
              <w:pStyle w:val="TableParagraph"/>
              <w:rPr>
                <w:rFonts w:ascii="Times New Roman"/>
                <w:sz w:val="16"/>
              </w:rPr>
            </w:pPr>
          </w:p>
        </w:tc>
      </w:tr>
      <w:tr w:rsidR="005D30DE" w14:paraId="3024DA74" w14:textId="77777777">
        <w:trPr>
          <w:trHeight w:val="240"/>
        </w:trPr>
        <w:tc>
          <w:tcPr>
            <w:tcW w:w="1735" w:type="dxa"/>
          </w:tcPr>
          <w:p w14:paraId="709EF2EE" w14:textId="77777777" w:rsidR="005D30DE" w:rsidRDefault="005D30DE">
            <w:pPr>
              <w:pStyle w:val="TableParagraph"/>
              <w:rPr>
                <w:rFonts w:ascii="Times New Roman"/>
                <w:sz w:val="16"/>
              </w:rPr>
            </w:pPr>
          </w:p>
        </w:tc>
        <w:tc>
          <w:tcPr>
            <w:tcW w:w="2671" w:type="dxa"/>
          </w:tcPr>
          <w:p w14:paraId="1CDA8DFF" w14:textId="77777777" w:rsidR="005D30DE" w:rsidRDefault="005D30DE">
            <w:pPr>
              <w:pStyle w:val="TableParagraph"/>
              <w:rPr>
                <w:rFonts w:ascii="Times New Roman"/>
                <w:sz w:val="16"/>
              </w:rPr>
            </w:pPr>
          </w:p>
        </w:tc>
        <w:tc>
          <w:tcPr>
            <w:tcW w:w="1807" w:type="dxa"/>
          </w:tcPr>
          <w:p w14:paraId="07863B18" w14:textId="77777777" w:rsidR="005D30DE" w:rsidRDefault="005D30DE">
            <w:pPr>
              <w:pStyle w:val="TableParagraph"/>
              <w:rPr>
                <w:rFonts w:ascii="Times New Roman"/>
                <w:sz w:val="16"/>
              </w:rPr>
            </w:pPr>
          </w:p>
        </w:tc>
        <w:tc>
          <w:tcPr>
            <w:tcW w:w="1539" w:type="dxa"/>
          </w:tcPr>
          <w:p w14:paraId="4395B7D3" w14:textId="77777777" w:rsidR="005D30DE" w:rsidRDefault="005D30DE">
            <w:pPr>
              <w:pStyle w:val="TableParagraph"/>
              <w:rPr>
                <w:rFonts w:ascii="Times New Roman"/>
                <w:sz w:val="16"/>
              </w:rPr>
            </w:pPr>
          </w:p>
        </w:tc>
        <w:tc>
          <w:tcPr>
            <w:tcW w:w="1121" w:type="dxa"/>
          </w:tcPr>
          <w:p w14:paraId="61B9E4A7" w14:textId="77777777" w:rsidR="005D30DE" w:rsidRDefault="005D30DE">
            <w:pPr>
              <w:pStyle w:val="TableParagraph"/>
              <w:rPr>
                <w:rFonts w:ascii="Times New Roman"/>
                <w:sz w:val="16"/>
              </w:rPr>
            </w:pPr>
          </w:p>
        </w:tc>
        <w:tc>
          <w:tcPr>
            <w:tcW w:w="1265" w:type="dxa"/>
          </w:tcPr>
          <w:p w14:paraId="3385D40E" w14:textId="77777777" w:rsidR="005D30DE" w:rsidRDefault="005D30DE">
            <w:pPr>
              <w:pStyle w:val="TableParagraph"/>
              <w:rPr>
                <w:rFonts w:ascii="Times New Roman"/>
                <w:sz w:val="16"/>
              </w:rPr>
            </w:pPr>
          </w:p>
        </w:tc>
      </w:tr>
      <w:tr w:rsidR="005D30DE" w14:paraId="3566FA12" w14:textId="77777777">
        <w:trPr>
          <w:trHeight w:val="240"/>
        </w:trPr>
        <w:tc>
          <w:tcPr>
            <w:tcW w:w="1735" w:type="dxa"/>
          </w:tcPr>
          <w:p w14:paraId="10DD64EB" w14:textId="77777777" w:rsidR="005D30DE" w:rsidRDefault="005D30DE">
            <w:pPr>
              <w:pStyle w:val="TableParagraph"/>
              <w:rPr>
                <w:rFonts w:ascii="Times New Roman"/>
                <w:sz w:val="16"/>
              </w:rPr>
            </w:pPr>
          </w:p>
        </w:tc>
        <w:tc>
          <w:tcPr>
            <w:tcW w:w="2671" w:type="dxa"/>
          </w:tcPr>
          <w:p w14:paraId="18753782" w14:textId="77777777" w:rsidR="005D30DE" w:rsidRDefault="005D30DE">
            <w:pPr>
              <w:pStyle w:val="TableParagraph"/>
              <w:rPr>
                <w:rFonts w:ascii="Times New Roman"/>
                <w:sz w:val="16"/>
              </w:rPr>
            </w:pPr>
          </w:p>
        </w:tc>
        <w:tc>
          <w:tcPr>
            <w:tcW w:w="1807" w:type="dxa"/>
          </w:tcPr>
          <w:p w14:paraId="63DF292D" w14:textId="77777777" w:rsidR="005D30DE" w:rsidRDefault="005D30DE">
            <w:pPr>
              <w:pStyle w:val="TableParagraph"/>
              <w:rPr>
                <w:rFonts w:ascii="Times New Roman"/>
                <w:sz w:val="16"/>
              </w:rPr>
            </w:pPr>
          </w:p>
        </w:tc>
        <w:tc>
          <w:tcPr>
            <w:tcW w:w="1539" w:type="dxa"/>
          </w:tcPr>
          <w:p w14:paraId="033B90F9" w14:textId="77777777" w:rsidR="005D30DE" w:rsidRDefault="005D30DE">
            <w:pPr>
              <w:pStyle w:val="TableParagraph"/>
              <w:rPr>
                <w:rFonts w:ascii="Times New Roman"/>
                <w:sz w:val="16"/>
              </w:rPr>
            </w:pPr>
          </w:p>
        </w:tc>
        <w:tc>
          <w:tcPr>
            <w:tcW w:w="1121" w:type="dxa"/>
          </w:tcPr>
          <w:p w14:paraId="1F3549F8" w14:textId="77777777" w:rsidR="005D30DE" w:rsidRDefault="005D30DE">
            <w:pPr>
              <w:pStyle w:val="TableParagraph"/>
              <w:rPr>
                <w:rFonts w:ascii="Times New Roman"/>
                <w:sz w:val="16"/>
              </w:rPr>
            </w:pPr>
          </w:p>
        </w:tc>
        <w:tc>
          <w:tcPr>
            <w:tcW w:w="1265" w:type="dxa"/>
          </w:tcPr>
          <w:p w14:paraId="5A637AB3" w14:textId="77777777" w:rsidR="005D30DE" w:rsidRDefault="005D30DE">
            <w:pPr>
              <w:pStyle w:val="TableParagraph"/>
              <w:rPr>
                <w:rFonts w:ascii="Times New Roman"/>
                <w:sz w:val="16"/>
              </w:rPr>
            </w:pPr>
          </w:p>
        </w:tc>
      </w:tr>
      <w:tr w:rsidR="005D30DE" w14:paraId="2B64C695" w14:textId="77777777">
        <w:trPr>
          <w:trHeight w:val="240"/>
        </w:trPr>
        <w:tc>
          <w:tcPr>
            <w:tcW w:w="1735" w:type="dxa"/>
          </w:tcPr>
          <w:p w14:paraId="4A946499" w14:textId="77777777" w:rsidR="005D30DE" w:rsidRDefault="005D30DE">
            <w:pPr>
              <w:pStyle w:val="TableParagraph"/>
              <w:rPr>
                <w:rFonts w:ascii="Times New Roman"/>
                <w:sz w:val="16"/>
              </w:rPr>
            </w:pPr>
          </w:p>
        </w:tc>
        <w:tc>
          <w:tcPr>
            <w:tcW w:w="2671" w:type="dxa"/>
          </w:tcPr>
          <w:p w14:paraId="39E4162D" w14:textId="77777777" w:rsidR="005D30DE" w:rsidRDefault="005D30DE">
            <w:pPr>
              <w:pStyle w:val="TableParagraph"/>
              <w:rPr>
                <w:rFonts w:ascii="Times New Roman"/>
                <w:sz w:val="16"/>
              </w:rPr>
            </w:pPr>
          </w:p>
        </w:tc>
        <w:tc>
          <w:tcPr>
            <w:tcW w:w="1807" w:type="dxa"/>
          </w:tcPr>
          <w:p w14:paraId="7E3398F5" w14:textId="77777777" w:rsidR="005D30DE" w:rsidRDefault="005D30DE">
            <w:pPr>
              <w:pStyle w:val="TableParagraph"/>
              <w:rPr>
                <w:rFonts w:ascii="Times New Roman"/>
                <w:sz w:val="16"/>
              </w:rPr>
            </w:pPr>
          </w:p>
        </w:tc>
        <w:tc>
          <w:tcPr>
            <w:tcW w:w="1539" w:type="dxa"/>
          </w:tcPr>
          <w:p w14:paraId="1C7FDC54" w14:textId="77777777" w:rsidR="005D30DE" w:rsidRDefault="005D30DE">
            <w:pPr>
              <w:pStyle w:val="TableParagraph"/>
              <w:rPr>
                <w:rFonts w:ascii="Times New Roman"/>
                <w:sz w:val="16"/>
              </w:rPr>
            </w:pPr>
          </w:p>
        </w:tc>
        <w:tc>
          <w:tcPr>
            <w:tcW w:w="1121" w:type="dxa"/>
          </w:tcPr>
          <w:p w14:paraId="70343697" w14:textId="77777777" w:rsidR="005D30DE" w:rsidRDefault="005D30DE">
            <w:pPr>
              <w:pStyle w:val="TableParagraph"/>
              <w:rPr>
                <w:rFonts w:ascii="Times New Roman"/>
                <w:sz w:val="16"/>
              </w:rPr>
            </w:pPr>
          </w:p>
        </w:tc>
        <w:tc>
          <w:tcPr>
            <w:tcW w:w="1265" w:type="dxa"/>
          </w:tcPr>
          <w:p w14:paraId="1E1F21EA" w14:textId="77777777" w:rsidR="005D30DE" w:rsidRDefault="005D30DE">
            <w:pPr>
              <w:pStyle w:val="TableParagraph"/>
              <w:rPr>
                <w:rFonts w:ascii="Times New Roman"/>
                <w:sz w:val="16"/>
              </w:rPr>
            </w:pPr>
          </w:p>
        </w:tc>
      </w:tr>
      <w:tr w:rsidR="005D30DE" w14:paraId="0B133F5A" w14:textId="77777777">
        <w:trPr>
          <w:trHeight w:val="240"/>
        </w:trPr>
        <w:tc>
          <w:tcPr>
            <w:tcW w:w="1735" w:type="dxa"/>
          </w:tcPr>
          <w:p w14:paraId="5422FAEC" w14:textId="77777777" w:rsidR="005D30DE" w:rsidRDefault="005D30DE">
            <w:pPr>
              <w:pStyle w:val="TableParagraph"/>
              <w:rPr>
                <w:rFonts w:ascii="Times New Roman"/>
                <w:sz w:val="16"/>
              </w:rPr>
            </w:pPr>
          </w:p>
        </w:tc>
        <w:tc>
          <w:tcPr>
            <w:tcW w:w="2671" w:type="dxa"/>
          </w:tcPr>
          <w:p w14:paraId="5D0123CC" w14:textId="77777777" w:rsidR="005D30DE" w:rsidRDefault="005D30DE">
            <w:pPr>
              <w:pStyle w:val="TableParagraph"/>
              <w:rPr>
                <w:rFonts w:ascii="Times New Roman"/>
                <w:sz w:val="16"/>
              </w:rPr>
            </w:pPr>
          </w:p>
        </w:tc>
        <w:tc>
          <w:tcPr>
            <w:tcW w:w="1807" w:type="dxa"/>
          </w:tcPr>
          <w:p w14:paraId="0FC730D0" w14:textId="77777777" w:rsidR="005D30DE" w:rsidRDefault="005D30DE">
            <w:pPr>
              <w:pStyle w:val="TableParagraph"/>
              <w:rPr>
                <w:rFonts w:ascii="Times New Roman"/>
                <w:sz w:val="16"/>
              </w:rPr>
            </w:pPr>
          </w:p>
        </w:tc>
        <w:tc>
          <w:tcPr>
            <w:tcW w:w="1539" w:type="dxa"/>
          </w:tcPr>
          <w:p w14:paraId="67A85E06" w14:textId="77777777" w:rsidR="005D30DE" w:rsidRDefault="005D30DE">
            <w:pPr>
              <w:pStyle w:val="TableParagraph"/>
              <w:rPr>
                <w:rFonts w:ascii="Times New Roman"/>
                <w:sz w:val="16"/>
              </w:rPr>
            </w:pPr>
          </w:p>
        </w:tc>
        <w:tc>
          <w:tcPr>
            <w:tcW w:w="1121" w:type="dxa"/>
          </w:tcPr>
          <w:p w14:paraId="412BEA71" w14:textId="77777777" w:rsidR="005D30DE" w:rsidRDefault="005D30DE">
            <w:pPr>
              <w:pStyle w:val="TableParagraph"/>
              <w:rPr>
                <w:rFonts w:ascii="Times New Roman"/>
                <w:sz w:val="16"/>
              </w:rPr>
            </w:pPr>
          </w:p>
        </w:tc>
        <w:tc>
          <w:tcPr>
            <w:tcW w:w="1265" w:type="dxa"/>
          </w:tcPr>
          <w:p w14:paraId="4CCDB7DC" w14:textId="77777777" w:rsidR="005D30DE" w:rsidRDefault="005D30DE">
            <w:pPr>
              <w:pStyle w:val="TableParagraph"/>
              <w:rPr>
                <w:rFonts w:ascii="Times New Roman"/>
                <w:sz w:val="16"/>
              </w:rPr>
            </w:pPr>
          </w:p>
        </w:tc>
      </w:tr>
      <w:tr w:rsidR="005D30DE" w14:paraId="65016BE7" w14:textId="77777777">
        <w:trPr>
          <w:trHeight w:val="240"/>
        </w:trPr>
        <w:tc>
          <w:tcPr>
            <w:tcW w:w="1735" w:type="dxa"/>
          </w:tcPr>
          <w:p w14:paraId="7C721DA8" w14:textId="77777777" w:rsidR="005D30DE" w:rsidRDefault="005D30DE">
            <w:pPr>
              <w:pStyle w:val="TableParagraph"/>
              <w:rPr>
                <w:rFonts w:ascii="Times New Roman"/>
                <w:sz w:val="16"/>
              </w:rPr>
            </w:pPr>
          </w:p>
        </w:tc>
        <w:tc>
          <w:tcPr>
            <w:tcW w:w="2671" w:type="dxa"/>
          </w:tcPr>
          <w:p w14:paraId="40E8BE8D" w14:textId="77777777" w:rsidR="005D30DE" w:rsidRDefault="005D30DE">
            <w:pPr>
              <w:pStyle w:val="TableParagraph"/>
              <w:rPr>
                <w:rFonts w:ascii="Times New Roman"/>
                <w:sz w:val="16"/>
              </w:rPr>
            </w:pPr>
          </w:p>
        </w:tc>
        <w:tc>
          <w:tcPr>
            <w:tcW w:w="1807" w:type="dxa"/>
          </w:tcPr>
          <w:p w14:paraId="3BE2FF44" w14:textId="77777777" w:rsidR="005D30DE" w:rsidRDefault="005D30DE">
            <w:pPr>
              <w:pStyle w:val="TableParagraph"/>
              <w:rPr>
                <w:rFonts w:ascii="Times New Roman"/>
                <w:sz w:val="16"/>
              </w:rPr>
            </w:pPr>
          </w:p>
        </w:tc>
        <w:tc>
          <w:tcPr>
            <w:tcW w:w="1539" w:type="dxa"/>
          </w:tcPr>
          <w:p w14:paraId="0E679797" w14:textId="77777777" w:rsidR="005D30DE" w:rsidRDefault="005D30DE">
            <w:pPr>
              <w:pStyle w:val="TableParagraph"/>
              <w:rPr>
                <w:rFonts w:ascii="Times New Roman"/>
                <w:sz w:val="16"/>
              </w:rPr>
            </w:pPr>
          </w:p>
        </w:tc>
        <w:tc>
          <w:tcPr>
            <w:tcW w:w="1121" w:type="dxa"/>
          </w:tcPr>
          <w:p w14:paraId="372F4510" w14:textId="77777777" w:rsidR="005D30DE" w:rsidRDefault="005D30DE">
            <w:pPr>
              <w:pStyle w:val="TableParagraph"/>
              <w:rPr>
                <w:rFonts w:ascii="Times New Roman"/>
                <w:sz w:val="16"/>
              </w:rPr>
            </w:pPr>
          </w:p>
        </w:tc>
        <w:tc>
          <w:tcPr>
            <w:tcW w:w="1265" w:type="dxa"/>
          </w:tcPr>
          <w:p w14:paraId="2B793C0C" w14:textId="77777777" w:rsidR="005D30DE" w:rsidRDefault="005D30DE">
            <w:pPr>
              <w:pStyle w:val="TableParagraph"/>
              <w:rPr>
                <w:rFonts w:ascii="Times New Roman"/>
                <w:sz w:val="16"/>
              </w:rPr>
            </w:pPr>
          </w:p>
        </w:tc>
      </w:tr>
      <w:tr w:rsidR="005D30DE" w14:paraId="2D2BB94D" w14:textId="77777777">
        <w:trPr>
          <w:trHeight w:val="240"/>
        </w:trPr>
        <w:tc>
          <w:tcPr>
            <w:tcW w:w="1735" w:type="dxa"/>
          </w:tcPr>
          <w:p w14:paraId="02956B11" w14:textId="77777777" w:rsidR="005D30DE" w:rsidRDefault="005D30DE">
            <w:pPr>
              <w:pStyle w:val="TableParagraph"/>
              <w:rPr>
                <w:rFonts w:ascii="Times New Roman"/>
                <w:sz w:val="16"/>
              </w:rPr>
            </w:pPr>
          </w:p>
        </w:tc>
        <w:tc>
          <w:tcPr>
            <w:tcW w:w="2671" w:type="dxa"/>
          </w:tcPr>
          <w:p w14:paraId="39391F1A" w14:textId="77777777" w:rsidR="005D30DE" w:rsidRDefault="005D30DE">
            <w:pPr>
              <w:pStyle w:val="TableParagraph"/>
              <w:rPr>
                <w:rFonts w:ascii="Times New Roman"/>
                <w:sz w:val="16"/>
              </w:rPr>
            </w:pPr>
          </w:p>
        </w:tc>
        <w:tc>
          <w:tcPr>
            <w:tcW w:w="1807" w:type="dxa"/>
          </w:tcPr>
          <w:p w14:paraId="5F6AFD91" w14:textId="77777777" w:rsidR="005D30DE" w:rsidRDefault="005D30DE">
            <w:pPr>
              <w:pStyle w:val="TableParagraph"/>
              <w:rPr>
                <w:rFonts w:ascii="Times New Roman"/>
                <w:sz w:val="16"/>
              </w:rPr>
            </w:pPr>
          </w:p>
        </w:tc>
        <w:tc>
          <w:tcPr>
            <w:tcW w:w="1539" w:type="dxa"/>
          </w:tcPr>
          <w:p w14:paraId="268E7B58" w14:textId="77777777" w:rsidR="005D30DE" w:rsidRDefault="005D30DE">
            <w:pPr>
              <w:pStyle w:val="TableParagraph"/>
              <w:rPr>
                <w:rFonts w:ascii="Times New Roman"/>
                <w:sz w:val="16"/>
              </w:rPr>
            </w:pPr>
          </w:p>
        </w:tc>
        <w:tc>
          <w:tcPr>
            <w:tcW w:w="1121" w:type="dxa"/>
          </w:tcPr>
          <w:p w14:paraId="431EA660" w14:textId="77777777" w:rsidR="005D30DE" w:rsidRDefault="005D30DE">
            <w:pPr>
              <w:pStyle w:val="TableParagraph"/>
              <w:rPr>
                <w:rFonts w:ascii="Times New Roman"/>
                <w:sz w:val="16"/>
              </w:rPr>
            </w:pPr>
          </w:p>
        </w:tc>
        <w:tc>
          <w:tcPr>
            <w:tcW w:w="1265" w:type="dxa"/>
          </w:tcPr>
          <w:p w14:paraId="09E18EB0" w14:textId="77777777" w:rsidR="005D30DE" w:rsidRDefault="005D30DE">
            <w:pPr>
              <w:pStyle w:val="TableParagraph"/>
              <w:rPr>
                <w:rFonts w:ascii="Times New Roman"/>
                <w:sz w:val="16"/>
              </w:rPr>
            </w:pPr>
          </w:p>
        </w:tc>
      </w:tr>
      <w:tr w:rsidR="005D30DE" w14:paraId="5863EBD2" w14:textId="77777777">
        <w:trPr>
          <w:trHeight w:val="240"/>
        </w:trPr>
        <w:tc>
          <w:tcPr>
            <w:tcW w:w="1735" w:type="dxa"/>
          </w:tcPr>
          <w:p w14:paraId="01707DC4" w14:textId="77777777" w:rsidR="005D30DE" w:rsidRDefault="005D30DE">
            <w:pPr>
              <w:pStyle w:val="TableParagraph"/>
              <w:rPr>
                <w:rFonts w:ascii="Times New Roman"/>
                <w:sz w:val="16"/>
              </w:rPr>
            </w:pPr>
          </w:p>
        </w:tc>
        <w:tc>
          <w:tcPr>
            <w:tcW w:w="2671" w:type="dxa"/>
          </w:tcPr>
          <w:p w14:paraId="539583EC" w14:textId="77777777" w:rsidR="005D30DE" w:rsidRDefault="005D30DE">
            <w:pPr>
              <w:pStyle w:val="TableParagraph"/>
              <w:rPr>
                <w:rFonts w:ascii="Times New Roman"/>
                <w:sz w:val="16"/>
              </w:rPr>
            </w:pPr>
          </w:p>
        </w:tc>
        <w:tc>
          <w:tcPr>
            <w:tcW w:w="1807" w:type="dxa"/>
          </w:tcPr>
          <w:p w14:paraId="29F2C5A9" w14:textId="77777777" w:rsidR="005D30DE" w:rsidRDefault="005D30DE">
            <w:pPr>
              <w:pStyle w:val="TableParagraph"/>
              <w:rPr>
                <w:rFonts w:ascii="Times New Roman"/>
                <w:sz w:val="16"/>
              </w:rPr>
            </w:pPr>
          </w:p>
        </w:tc>
        <w:tc>
          <w:tcPr>
            <w:tcW w:w="1539" w:type="dxa"/>
          </w:tcPr>
          <w:p w14:paraId="6195A9ED" w14:textId="77777777" w:rsidR="005D30DE" w:rsidRDefault="005D30DE">
            <w:pPr>
              <w:pStyle w:val="TableParagraph"/>
              <w:rPr>
                <w:rFonts w:ascii="Times New Roman"/>
                <w:sz w:val="16"/>
              </w:rPr>
            </w:pPr>
          </w:p>
        </w:tc>
        <w:tc>
          <w:tcPr>
            <w:tcW w:w="1121" w:type="dxa"/>
          </w:tcPr>
          <w:p w14:paraId="45A4D884" w14:textId="77777777" w:rsidR="005D30DE" w:rsidRDefault="005D30DE">
            <w:pPr>
              <w:pStyle w:val="TableParagraph"/>
              <w:rPr>
                <w:rFonts w:ascii="Times New Roman"/>
                <w:sz w:val="16"/>
              </w:rPr>
            </w:pPr>
          </w:p>
        </w:tc>
        <w:tc>
          <w:tcPr>
            <w:tcW w:w="1265" w:type="dxa"/>
          </w:tcPr>
          <w:p w14:paraId="60131D9D" w14:textId="77777777" w:rsidR="005D30DE" w:rsidRDefault="005D30DE">
            <w:pPr>
              <w:pStyle w:val="TableParagraph"/>
              <w:rPr>
                <w:rFonts w:ascii="Times New Roman"/>
                <w:sz w:val="16"/>
              </w:rPr>
            </w:pPr>
          </w:p>
        </w:tc>
      </w:tr>
      <w:tr w:rsidR="005D30DE" w14:paraId="5EE60CC8" w14:textId="77777777">
        <w:trPr>
          <w:trHeight w:val="240"/>
        </w:trPr>
        <w:tc>
          <w:tcPr>
            <w:tcW w:w="1735" w:type="dxa"/>
          </w:tcPr>
          <w:p w14:paraId="0C5AC4B0" w14:textId="77777777" w:rsidR="005D30DE" w:rsidRDefault="005D30DE">
            <w:pPr>
              <w:pStyle w:val="TableParagraph"/>
              <w:rPr>
                <w:rFonts w:ascii="Times New Roman"/>
                <w:sz w:val="16"/>
              </w:rPr>
            </w:pPr>
          </w:p>
        </w:tc>
        <w:tc>
          <w:tcPr>
            <w:tcW w:w="2671" w:type="dxa"/>
          </w:tcPr>
          <w:p w14:paraId="11384EE9" w14:textId="77777777" w:rsidR="005D30DE" w:rsidRDefault="005D30DE">
            <w:pPr>
              <w:pStyle w:val="TableParagraph"/>
              <w:rPr>
                <w:rFonts w:ascii="Times New Roman"/>
                <w:sz w:val="16"/>
              </w:rPr>
            </w:pPr>
          </w:p>
        </w:tc>
        <w:tc>
          <w:tcPr>
            <w:tcW w:w="1807" w:type="dxa"/>
          </w:tcPr>
          <w:p w14:paraId="3837F23F" w14:textId="77777777" w:rsidR="005D30DE" w:rsidRDefault="005D30DE">
            <w:pPr>
              <w:pStyle w:val="TableParagraph"/>
              <w:rPr>
                <w:rFonts w:ascii="Times New Roman"/>
                <w:sz w:val="16"/>
              </w:rPr>
            </w:pPr>
          </w:p>
        </w:tc>
        <w:tc>
          <w:tcPr>
            <w:tcW w:w="1539" w:type="dxa"/>
          </w:tcPr>
          <w:p w14:paraId="55553E2A" w14:textId="77777777" w:rsidR="005D30DE" w:rsidRDefault="005D30DE">
            <w:pPr>
              <w:pStyle w:val="TableParagraph"/>
              <w:rPr>
                <w:rFonts w:ascii="Times New Roman"/>
                <w:sz w:val="16"/>
              </w:rPr>
            </w:pPr>
          </w:p>
        </w:tc>
        <w:tc>
          <w:tcPr>
            <w:tcW w:w="1121" w:type="dxa"/>
          </w:tcPr>
          <w:p w14:paraId="423EC4F3" w14:textId="77777777" w:rsidR="005D30DE" w:rsidRDefault="005D30DE">
            <w:pPr>
              <w:pStyle w:val="TableParagraph"/>
              <w:rPr>
                <w:rFonts w:ascii="Times New Roman"/>
                <w:sz w:val="16"/>
              </w:rPr>
            </w:pPr>
          </w:p>
        </w:tc>
        <w:tc>
          <w:tcPr>
            <w:tcW w:w="1265" w:type="dxa"/>
          </w:tcPr>
          <w:p w14:paraId="7D166322" w14:textId="77777777" w:rsidR="005D30DE" w:rsidRDefault="005D30DE">
            <w:pPr>
              <w:pStyle w:val="TableParagraph"/>
              <w:rPr>
                <w:rFonts w:ascii="Times New Roman"/>
                <w:sz w:val="16"/>
              </w:rPr>
            </w:pPr>
          </w:p>
        </w:tc>
      </w:tr>
    </w:tbl>
    <w:p w14:paraId="3A853131" w14:textId="77777777" w:rsidR="005D30DE" w:rsidRDefault="005D30DE">
      <w:pPr>
        <w:rPr>
          <w:rFonts w:ascii="Times New Roman"/>
          <w:sz w:val="16"/>
        </w:rPr>
        <w:sectPr w:rsidR="005D30DE" w:rsidSect="00C17B75">
          <w:pgSz w:w="11910" w:h="16840"/>
          <w:pgMar w:top="851" w:right="851" w:bottom="1134" w:left="851" w:header="0" w:footer="714" w:gutter="0"/>
          <w:cols w:space="720"/>
        </w:sectPr>
      </w:pPr>
    </w:p>
    <w:p w14:paraId="22BD0B28" w14:textId="77777777" w:rsidR="005D30DE" w:rsidRDefault="004516C6" w:rsidP="00D347A9">
      <w:pPr>
        <w:pStyle w:val="Heading2"/>
      </w:pPr>
      <w:bookmarkStart w:id="27" w:name="_Toc512008890"/>
      <w:r w:rsidRPr="00B04969">
        <w:rPr>
          <w:caps/>
        </w:rPr>
        <w:lastRenderedPageBreak/>
        <w:t>Building Access Policy</w:t>
      </w:r>
      <w:r>
        <w:t xml:space="preserve"> – Form 15</w:t>
      </w:r>
      <w:bookmarkEnd w:id="27"/>
    </w:p>
    <w:p w14:paraId="4961B5A7" w14:textId="77777777" w:rsidR="005D30DE" w:rsidRDefault="005D30DE">
      <w:pPr>
        <w:pStyle w:val="BodyText"/>
        <w:spacing w:before="4"/>
        <w:rPr>
          <w:rFonts w:ascii="Cambria"/>
          <w:b/>
          <w:i/>
          <w:sz w:val="29"/>
        </w:rPr>
      </w:pPr>
    </w:p>
    <w:p w14:paraId="4482A361" w14:textId="77777777" w:rsidR="005D30DE" w:rsidRDefault="004516C6">
      <w:pPr>
        <w:spacing w:line="244" w:lineRule="exact"/>
        <w:ind w:left="3979" w:right="3036"/>
        <w:jc w:val="center"/>
        <w:rPr>
          <w:i/>
          <w:sz w:val="20"/>
        </w:rPr>
      </w:pPr>
      <w:r>
        <w:rPr>
          <w:i/>
          <w:sz w:val="20"/>
        </w:rPr>
        <w:t>(Place Logo / Header here)</w:t>
      </w:r>
    </w:p>
    <w:p w14:paraId="62C2A6AA" w14:textId="77777777" w:rsidR="005D30DE" w:rsidRDefault="004516C6">
      <w:pPr>
        <w:spacing w:line="292" w:lineRule="exact"/>
        <w:ind w:left="3287"/>
        <w:rPr>
          <w:b/>
          <w:sz w:val="24"/>
        </w:rPr>
      </w:pPr>
      <w:r>
        <w:rPr>
          <w:b/>
          <w:color w:val="538DD3"/>
          <w:sz w:val="24"/>
        </w:rPr>
        <w:t xml:space="preserve">Church Name </w:t>
      </w:r>
      <w:r>
        <w:rPr>
          <w:b/>
          <w:sz w:val="24"/>
        </w:rPr>
        <w:t>Building Access Policy</w:t>
      </w:r>
    </w:p>
    <w:p w14:paraId="6080AD36" w14:textId="77777777" w:rsidR="005D30DE" w:rsidRDefault="004516C6">
      <w:pPr>
        <w:pStyle w:val="BodyText"/>
        <w:spacing w:before="184"/>
        <w:ind w:left="112"/>
      </w:pPr>
      <w:r>
        <w:t>Below is a list of procedures to consider when accessing the building</w:t>
      </w:r>
    </w:p>
    <w:p w14:paraId="4381C835" w14:textId="77777777" w:rsidR="005D30DE" w:rsidRDefault="004516C6">
      <w:pPr>
        <w:pStyle w:val="ListParagraph"/>
        <w:numPr>
          <w:ilvl w:val="0"/>
          <w:numId w:val="1"/>
        </w:numPr>
        <w:tabs>
          <w:tab w:val="left" w:pos="832"/>
          <w:tab w:val="left" w:pos="833"/>
        </w:tabs>
        <w:spacing w:line="254" w:lineRule="exact"/>
        <w:rPr>
          <w:sz w:val="20"/>
        </w:rPr>
      </w:pPr>
      <w:r>
        <w:rPr>
          <w:sz w:val="20"/>
        </w:rPr>
        <w:t>Door to be used to access the</w:t>
      </w:r>
      <w:r>
        <w:rPr>
          <w:spacing w:val="-20"/>
          <w:sz w:val="20"/>
        </w:rPr>
        <w:t xml:space="preserve"> </w:t>
      </w:r>
      <w:r>
        <w:rPr>
          <w:sz w:val="20"/>
        </w:rPr>
        <w:t>building</w:t>
      </w:r>
    </w:p>
    <w:p w14:paraId="64EA800E" w14:textId="77777777" w:rsidR="005D30DE" w:rsidRDefault="004516C6">
      <w:pPr>
        <w:pStyle w:val="ListParagraph"/>
        <w:numPr>
          <w:ilvl w:val="0"/>
          <w:numId w:val="1"/>
        </w:numPr>
        <w:tabs>
          <w:tab w:val="left" w:pos="832"/>
          <w:tab w:val="left" w:pos="833"/>
        </w:tabs>
        <w:spacing w:line="254" w:lineRule="exact"/>
        <w:rPr>
          <w:sz w:val="20"/>
        </w:rPr>
      </w:pPr>
      <w:r>
        <w:rPr>
          <w:sz w:val="20"/>
        </w:rPr>
        <w:t>Deactivate the</w:t>
      </w:r>
      <w:r>
        <w:rPr>
          <w:spacing w:val="-14"/>
          <w:sz w:val="20"/>
        </w:rPr>
        <w:t xml:space="preserve"> </w:t>
      </w:r>
      <w:r>
        <w:rPr>
          <w:sz w:val="20"/>
        </w:rPr>
        <w:t>alarm</w:t>
      </w:r>
    </w:p>
    <w:p w14:paraId="133F7B05" w14:textId="77777777" w:rsidR="005D30DE" w:rsidRDefault="004516C6">
      <w:pPr>
        <w:pStyle w:val="ListParagraph"/>
        <w:numPr>
          <w:ilvl w:val="0"/>
          <w:numId w:val="1"/>
        </w:numPr>
        <w:tabs>
          <w:tab w:val="left" w:pos="832"/>
          <w:tab w:val="left" w:pos="833"/>
        </w:tabs>
        <w:rPr>
          <w:sz w:val="20"/>
        </w:rPr>
      </w:pPr>
      <w:r>
        <w:rPr>
          <w:sz w:val="20"/>
        </w:rPr>
        <w:t>Turn on lights and open other areas of</w:t>
      </w:r>
      <w:r>
        <w:rPr>
          <w:spacing w:val="-18"/>
          <w:sz w:val="20"/>
        </w:rPr>
        <w:t xml:space="preserve"> </w:t>
      </w:r>
      <w:r>
        <w:rPr>
          <w:sz w:val="20"/>
        </w:rPr>
        <w:t>access</w:t>
      </w:r>
    </w:p>
    <w:p w14:paraId="055F31CE" w14:textId="77777777" w:rsidR="005D30DE" w:rsidRDefault="004516C6">
      <w:pPr>
        <w:pStyle w:val="ListParagraph"/>
        <w:numPr>
          <w:ilvl w:val="0"/>
          <w:numId w:val="1"/>
        </w:numPr>
        <w:tabs>
          <w:tab w:val="left" w:pos="832"/>
          <w:tab w:val="left" w:pos="833"/>
        </w:tabs>
        <w:spacing w:before="2"/>
        <w:rPr>
          <w:sz w:val="20"/>
        </w:rPr>
      </w:pPr>
      <w:r>
        <w:rPr>
          <w:sz w:val="20"/>
        </w:rPr>
        <w:t>Turn on AC or ventilation</w:t>
      </w:r>
      <w:r>
        <w:rPr>
          <w:spacing w:val="-17"/>
          <w:sz w:val="20"/>
        </w:rPr>
        <w:t xml:space="preserve"> </w:t>
      </w:r>
      <w:r>
        <w:rPr>
          <w:sz w:val="20"/>
        </w:rPr>
        <w:t>devices</w:t>
      </w:r>
    </w:p>
    <w:p w14:paraId="30066E26" w14:textId="77777777" w:rsidR="005D30DE" w:rsidRDefault="005D30DE">
      <w:pPr>
        <w:pStyle w:val="BodyText"/>
        <w:spacing w:before="10"/>
        <w:rPr>
          <w:sz w:val="19"/>
        </w:rPr>
      </w:pPr>
    </w:p>
    <w:p w14:paraId="01BC7822" w14:textId="77777777" w:rsidR="005D30DE" w:rsidRDefault="004516C6">
      <w:pPr>
        <w:pStyle w:val="BodyText"/>
        <w:spacing w:line="244" w:lineRule="exact"/>
        <w:ind w:left="112"/>
      </w:pPr>
      <w:r>
        <w:t>Below is a list of procedures to consider when leaving the building</w:t>
      </w:r>
    </w:p>
    <w:p w14:paraId="3659590A" w14:textId="77777777" w:rsidR="005D30DE" w:rsidRDefault="004516C6">
      <w:pPr>
        <w:pStyle w:val="ListParagraph"/>
        <w:numPr>
          <w:ilvl w:val="0"/>
          <w:numId w:val="1"/>
        </w:numPr>
        <w:tabs>
          <w:tab w:val="left" w:pos="832"/>
          <w:tab w:val="left" w:pos="833"/>
        </w:tabs>
        <w:spacing w:line="254" w:lineRule="exact"/>
        <w:rPr>
          <w:sz w:val="20"/>
        </w:rPr>
      </w:pPr>
      <w:r>
        <w:rPr>
          <w:sz w:val="20"/>
        </w:rPr>
        <w:t>Ensure AC and lights are</w:t>
      </w:r>
      <w:r>
        <w:rPr>
          <w:spacing w:val="-15"/>
          <w:sz w:val="20"/>
        </w:rPr>
        <w:t xml:space="preserve"> </w:t>
      </w:r>
      <w:r>
        <w:rPr>
          <w:sz w:val="20"/>
        </w:rPr>
        <w:t>off</w:t>
      </w:r>
    </w:p>
    <w:p w14:paraId="1CB9A051" w14:textId="77777777" w:rsidR="005D30DE" w:rsidRDefault="004516C6">
      <w:pPr>
        <w:pStyle w:val="ListParagraph"/>
        <w:numPr>
          <w:ilvl w:val="0"/>
          <w:numId w:val="1"/>
        </w:numPr>
        <w:tabs>
          <w:tab w:val="left" w:pos="832"/>
          <w:tab w:val="left" w:pos="833"/>
        </w:tabs>
        <w:spacing w:line="254" w:lineRule="exact"/>
        <w:rPr>
          <w:sz w:val="20"/>
        </w:rPr>
      </w:pPr>
      <w:r>
        <w:rPr>
          <w:sz w:val="20"/>
        </w:rPr>
        <w:t>Ensure all personal have vacated the</w:t>
      </w:r>
      <w:r>
        <w:rPr>
          <w:spacing w:val="-22"/>
          <w:sz w:val="20"/>
        </w:rPr>
        <w:t xml:space="preserve"> </w:t>
      </w:r>
      <w:r>
        <w:rPr>
          <w:sz w:val="20"/>
        </w:rPr>
        <w:t>building</w:t>
      </w:r>
    </w:p>
    <w:p w14:paraId="1847F914" w14:textId="77777777" w:rsidR="005D30DE" w:rsidRDefault="004516C6">
      <w:pPr>
        <w:pStyle w:val="ListParagraph"/>
        <w:numPr>
          <w:ilvl w:val="0"/>
          <w:numId w:val="1"/>
        </w:numPr>
        <w:tabs>
          <w:tab w:val="left" w:pos="832"/>
          <w:tab w:val="left" w:pos="833"/>
        </w:tabs>
        <w:rPr>
          <w:sz w:val="20"/>
        </w:rPr>
      </w:pPr>
      <w:r>
        <w:rPr>
          <w:sz w:val="20"/>
        </w:rPr>
        <w:t>Set the</w:t>
      </w:r>
      <w:r>
        <w:rPr>
          <w:spacing w:val="-10"/>
          <w:sz w:val="20"/>
        </w:rPr>
        <w:t xml:space="preserve"> </w:t>
      </w:r>
      <w:r>
        <w:rPr>
          <w:sz w:val="20"/>
        </w:rPr>
        <w:t>Alarm</w:t>
      </w:r>
    </w:p>
    <w:p w14:paraId="1C2B29D8" w14:textId="77777777" w:rsidR="005D30DE" w:rsidRDefault="004516C6">
      <w:pPr>
        <w:pStyle w:val="ListParagraph"/>
        <w:numPr>
          <w:ilvl w:val="0"/>
          <w:numId w:val="1"/>
        </w:numPr>
        <w:tabs>
          <w:tab w:val="left" w:pos="832"/>
          <w:tab w:val="left" w:pos="833"/>
        </w:tabs>
        <w:spacing w:before="2"/>
        <w:rPr>
          <w:sz w:val="20"/>
        </w:rPr>
      </w:pPr>
      <w:r>
        <w:rPr>
          <w:sz w:val="20"/>
        </w:rPr>
        <w:t>Leave the</w:t>
      </w:r>
      <w:r>
        <w:rPr>
          <w:spacing w:val="-9"/>
          <w:sz w:val="20"/>
        </w:rPr>
        <w:t xml:space="preserve"> </w:t>
      </w:r>
      <w:r>
        <w:rPr>
          <w:sz w:val="20"/>
        </w:rPr>
        <w:t>building</w:t>
      </w:r>
    </w:p>
    <w:p w14:paraId="3EF0F213" w14:textId="77777777" w:rsidR="005D30DE" w:rsidRDefault="005D30DE">
      <w:pPr>
        <w:rPr>
          <w:sz w:val="20"/>
        </w:rPr>
        <w:sectPr w:rsidR="005D30DE" w:rsidSect="00C17B75">
          <w:pgSz w:w="11910" w:h="16840"/>
          <w:pgMar w:top="851" w:right="851" w:bottom="1134" w:left="851" w:header="0" w:footer="714" w:gutter="0"/>
          <w:cols w:space="720"/>
        </w:sectPr>
      </w:pPr>
    </w:p>
    <w:p w14:paraId="3C839BFE" w14:textId="77777777" w:rsidR="005D30DE" w:rsidRDefault="004516C6" w:rsidP="00D347A9">
      <w:pPr>
        <w:pStyle w:val="Heading2"/>
      </w:pPr>
      <w:bookmarkStart w:id="28" w:name="_Toc512008891"/>
      <w:r w:rsidRPr="00B04969">
        <w:rPr>
          <w:caps/>
        </w:rPr>
        <w:lastRenderedPageBreak/>
        <w:t>Sign in / out Sheet</w:t>
      </w:r>
      <w:r>
        <w:t xml:space="preserve"> – Form 16</w:t>
      </w:r>
      <w:bookmarkEnd w:id="28"/>
    </w:p>
    <w:p w14:paraId="200437FE" w14:textId="77777777" w:rsidR="005D30DE" w:rsidRDefault="005D30DE">
      <w:pPr>
        <w:pStyle w:val="BodyText"/>
        <w:spacing w:before="4"/>
        <w:rPr>
          <w:rFonts w:ascii="Cambria"/>
          <w:b/>
          <w:i/>
          <w:sz w:val="29"/>
        </w:rPr>
      </w:pPr>
    </w:p>
    <w:p w14:paraId="5CE4C125" w14:textId="77777777" w:rsidR="005D30DE" w:rsidRDefault="004516C6">
      <w:pPr>
        <w:spacing w:line="244" w:lineRule="exact"/>
        <w:ind w:left="3034" w:right="3048"/>
        <w:jc w:val="center"/>
        <w:rPr>
          <w:i/>
          <w:sz w:val="20"/>
        </w:rPr>
      </w:pPr>
      <w:r>
        <w:rPr>
          <w:i/>
          <w:sz w:val="20"/>
        </w:rPr>
        <w:t>(Place Logo / Header here)</w:t>
      </w:r>
    </w:p>
    <w:p w14:paraId="4ED29948" w14:textId="77777777" w:rsidR="005D30DE" w:rsidRDefault="004516C6">
      <w:pPr>
        <w:spacing w:line="292" w:lineRule="exact"/>
        <w:ind w:left="2872"/>
        <w:rPr>
          <w:b/>
          <w:sz w:val="24"/>
        </w:rPr>
      </w:pPr>
      <w:r>
        <w:rPr>
          <w:b/>
          <w:color w:val="538DD3"/>
          <w:sz w:val="24"/>
        </w:rPr>
        <w:t xml:space="preserve">Church Name </w:t>
      </w:r>
      <w:r>
        <w:rPr>
          <w:b/>
          <w:sz w:val="24"/>
        </w:rPr>
        <w:t>Visitor / Contractor Sign in / out</w:t>
      </w:r>
    </w:p>
    <w:p w14:paraId="004F4E21" w14:textId="77777777" w:rsidR="005D30DE" w:rsidRDefault="005D30DE">
      <w:pPr>
        <w:pStyle w:val="BodyText"/>
        <w:spacing w:before="2"/>
        <w:rPr>
          <w:b/>
          <w:sz w:val="35"/>
        </w:rPr>
      </w:pPr>
    </w:p>
    <w:p w14:paraId="7D74FBD6" w14:textId="77777777" w:rsidR="005D30DE" w:rsidRDefault="004516C6">
      <w:pPr>
        <w:pStyle w:val="BodyText"/>
        <w:ind w:left="212" w:right="2367"/>
      </w:pPr>
      <w:r>
        <w:t>Churches may have different policies for different activities to record who is on site at any time. For example, if you have an attendance list for church services, that would cover these needs</w:t>
      </w:r>
    </w:p>
    <w:p w14:paraId="0BEE3543" w14:textId="77777777" w:rsidR="005D30DE" w:rsidRDefault="004516C6">
      <w:pPr>
        <w:pStyle w:val="BodyText"/>
        <w:ind w:left="212" w:right="596"/>
      </w:pPr>
      <w:r>
        <w:t>If you are running a Children’s Activity where the parents are not on site, then the Child Protection Requirements and forms should be used to maintain attendance records of both Staff, Volunteers and children.</w:t>
      </w:r>
    </w:p>
    <w:p w14:paraId="4C7DF839" w14:textId="77777777" w:rsidR="005D30DE" w:rsidRDefault="005D30DE">
      <w:pPr>
        <w:pStyle w:val="BodyText"/>
        <w:spacing w:before="1"/>
      </w:pPr>
    </w:p>
    <w:p w14:paraId="17A874FB" w14:textId="77777777" w:rsidR="005D30DE" w:rsidRDefault="004516C6">
      <w:pPr>
        <w:pStyle w:val="BodyText"/>
        <w:ind w:left="212" w:right="295"/>
      </w:pPr>
      <w:r>
        <w:t>Where you have activities during the week which are not covered by these requirements, a sign in sheet should be used to record who is on site and why they are there. This would include contractors who need to be inducted onto the site or people who visit the site for meetings or other requirements.</w:t>
      </w:r>
    </w:p>
    <w:p w14:paraId="349C8598" w14:textId="77777777" w:rsidR="005D30DE" w:rsidRDefault="005D30DE">
      <w:pPr>
        <w:pStyle w:val="BodyText"/>
        <w:spacing w:before="12"/>
        <w:rPr>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972"/>
        <w:gridCol w:w="2921"/>
        <w:gridCol w:w="4106"/>
        <w:gridCol w:w="1207"/>
      </w:tblGrid>
      <w:tr w:rsidR="005D30DE" w14:paraId="09E9E6CC" w14:textId="77777777">
        <w:trPr>
          <w:trHeight w:val="480"/>
        </w:trPr>
        <w:tc>
          <w:tcPr>
            <w:tcW w:w="931" w:type="dxa"/>
          </w:tcPr>
          <w:p w14:paraId="73BDEBD6" w14:textId="77777777" w:rsidR="005D30DE" w:rsidRDefault="004516C6">
            <w:pPr>
              <w:pStyle w:val="TableParagraph"/>
              <w:spacing w:line="243" w:lineRule="exact"/>
              <w:ind w:left="103"/>
              <w:rPr>
                <w:sz w:val="20"/>
              </w:rPr>
            </w:pPr>
            <w:r>
              <w:rPr>
                <w:sz w:val="20"/>
              </w:rPr>
              <w:t>Date</w:t>
            </w:r>
          </w:p>
        </w:tc>
        <w:tc>
          <w:tcPr>
            <w:tcW w:w="972" w:type="dxa"/>
          </w:tcPr>
          <w:p w14:paraId="580D65DB" w14:textId="77777777" w:rsidR="005D30DE" w:rsidRDefault="004516C6">
            <w:pPr>
              <w:pStyle w:val="TableParagraph"/>
              <w:spacing w:line="243" w:lineRule="exact"/>
              <w:ind w:left="103"/>
              <w:rPr>
                <w:sz w:val="20"/>
              </w:rPr>
            </w:pPr>
            <w:r>
              <w:rPr>
                <w:sz w:val="20"/>
              </w:rPr>
              <w:t>Time of</w:t>
            </w:r>
          </w:p>
          <w:p w14:paraId="150958CE" w14:textId="77777777" w:rsidR="005D30DE" w:rsidRDefault="004516C6">
            <w:pPr>
              <w:pStyle w:val="TableParagraph"/>
              <w:spacing w:line="223" w:lineRule="exact"/>
              <w:ind w:left="103"/>
              <w:rPr>
                <w:sz w:val="20"/>
              </w:rPr>
            </w:pPr>
            <w:r>
              <w:rPr>
                <w:sz w:val="20"/>
              </w:rPr>
              <w:t>Arrival</w:t>
            </w:r>
          </w:p>
        </w:tc>
        <w:tc>
          <w:tcPr>
            <w:tcW w:w="2921" w:type="dxa"/>
          </w:tcPr>
          <w:p w14:paraId="22A08CF0" w14:textId="77777777" w:rsidR="005D30DE" w:rsidRDefault="004516C6">
            <w:pPr>
              <w:pStyle w:val="TableParagraph"/>
              <w:spacing w:line="243" w:lineRule="exact"/>
              <w:ind w:left="103"/>
              <w:rPr>
                <w:sz w:val="20"/>
              </w:rPr>
            </w:pPr>
            <w:r>
              <w:rPr>
                <w:sz w:val="20"/>
              </w:rPr>
              <w:t>Name</w:t>
            </w:r>
          </w:p>
        </w:tc>
        <w:tc>
          <w:tcPr>
            <w:tcW w:w="4106" w:type="dxa"/>
          </w:tcPr>
          <w:p w14:paraId="044B8C36" w14:textId="77777777" w:rsidR="005D30DE" w:rsidRDefault="004516C6">
            <w:pPr>
              <w:pStyle w:val="TableParagraph"/>
              <w:spacing w:line="243" w:lineRule="exact"/>
              <w:ind w:left="102"/>
              <w:rPr>
                <w:sz w:val="20"/>
              </w:rPr>
            </w:pPr>
            <w:r>
              <w:rPr>
                <w:sz w:val="20"/>
              </w:rPr>
              <w:t>Purpose of Visit</w:t>
            </w:r>
          </w:p>
          <w:p w14:paraId="614EAFDC" w14:textId="77777777" w:rsidR="005D30DE" w:rsidRDefault="004516C6">
            <w:pPr>
              <w:pStyle w:val="TableParagraph"/>
              <w:spacing w:line="223" w:lineRule="exact"/>
              <w:ind w:left="102"/>
              <w:rPr>
                <w:sz w:val="20"/>
              </w:rPr>
            </w:pPr>
            <w:r>
              <w:rPr>
                <w:sz w:val="20"/>
              </w:rPr>
              <w:t>Who you are Visiting</w:t>
            </w:r>
          </w:p>
        </w:tc>
        <w:tc>
          <w:tcPr>
            <w:tcW w:w="1207" w:type="dxa"/>
          </w:tcPr>
          <w:p w14:paraId="22BD6643" w14:textId="77777777" w:rsidR="005D30DE" w:rsidRDefault="004516C6">
            <w:pPr>
              <w:pStyle w:val="TableParagraph"/>
              <w:spacing w:line="243" w:lineRule="exact"/>
              <w:ind w:left="103"/>
              <w:rPr>
                <w:sz w:val="20"/>
              </w:rPr>
            </w:pPr>
            <w:r>
              <w:rPr>
                <w:sz w:val="20"/>
              </w:rPr>
              <w:t>Time of</w:t>
            </w:r>
          </w:p>
          <w:p w14:paraId="5708DBED" w14:textId="77777777" w:rsidR="005D30DE" w:rsidRDefault="004516C6">
            <w:pPr>
              <w:pStyle w:val="TableParagraph"/>
              <w:spacing w:line="223" w:lineRule="exact"/>
              <w:ind w:left="103"/>
              <w:rPr>
                <w:sz w:val="20"/>
              </w:rPr>
            </w:pPr>
            <w:r>
              <w:rPr>
                <w:sz w:val="20"/>
              </w:rPr>
              <w:t>Departure</w:t>
            </w:r>
          </w:p>
        </w:tc>
      </w:tr>
      <w:tr w:rsidR="005D30DE" w14:paraId="11CB591D" w14:textId="77777777">
        <w:trPr>
          <w:trHeight w:val="240"/>
        </w:trPr>
        <w:tc>
          <w:tcPr>
            <w:tcW w:w="931" w:type="dxa"/>
          </w:tcPr>
          <w:p w14:paraId="6D47CF76" w14:textId="77777777" w:rsidR="005D30DE" w:rsidRDefault="005D30DE">
            <w:pPr>
              <w:pStyle w:val="TableParagraph"/>
              <w:rPr>
                <w:rFonts w:ascii="Times New Roman"/>
                <w:sz w:val="16"/>
              </w:rPr>
            </w:pPr>
          </w:p>
        </w:tc>
        <w:tc>
          <w:tcPr>
            <w:tcW w:w="972" w:type="dxa"/>
          </w:tcPr>
          <w:p w14:paraId="76EEDA46" w14:textId="77777777" w:rsidR="005D30DE" w:rsidRDefault="005D30DE">
            <w:pPr>
              <w:pStyle w:val="TableParagraph"/>
              <w:rPr>
                <w:rFonts w:ascii="Times New Roman"/>
                <w:sz w:val="16"/>
              </w:rPr>
            </w:pPr>
          </w:p>
        </w:tc>
        <w:tc>
          <w:tcPr>
            <w:tcW w:w="2921" w:type="dxa"/>
          </w:tcPr>
          <w:p w14:paraId="4438ABBC" w14:textId="77777777" w:rsidR="005D30DE" w:rsidRDefault="005D30DE">
            <w:pPr>
              <w:pStyle w:val="TableParagraph"/>
              <w:rPr>
                <w:rFonts w:ascii="Times New Roman"/>
                <w:sz w:val="16"/>
              </w:rPr>
            </w:pPr>
          </w:p>
        </w:tc>
        <w:tc>
          <w:tcPr>
            <w:tcW w:w="4106" w:type="dxa"/>
          </w:tcPr>
          <w:p w14:paraId="4D213253" w14:textId="77777777" w:rsidR="005D30DE" w:rsidRDefault="005D30DE">
            <w:pPr>
              <w:pStyle w:val="TableParagraph"/>
              <w:rPr>
                <w:rFonts w:ascii="Times New Roman"/>
                <w:sz w:val="16"/>
              </w:rPr>
            </w:pPr>
          </w:p>
        </w:tc>
        <w:tc>
          <w:tcPr>
            <w:tcW w:w="1207" w:type="dxa"/>
          </w:tcPr>
          <w:p w14:paraId="0D946AA1" w14:textId="77777777" w:rsidR="005D30DE" w:rsidRDefault="005D30DE">
            <w:pPr>
              <w:pStyle w:val="TableParagraph"/>
              <w:rPr>
                <w:rFonts w:ascii="Times New Roman"/>
                <w:sz w:val="16"/>
              </w:rPr>
            </w:pPr>
          </w:p>
        </w:tc>
      </w:tr>
      <w:tr w:rsidR="005D30DE" w14:paraId="29CE77C9" w14:textId="77777777">
        <w:trPr>
          <w:trHeight w:val="240"/>
        </w:trPr>
        <w:tc>
          <w:tcPr>
            <w:tcW w:w="931" w:type="dxa"/>
          </w:tcPr>
          <w:p w14:paraId="412670F9" w14:textId="77777777" w:rsidR="005D30DE" w:rsidRDefault="005D30DE">
            <w:pPr>
              <w:pStyle w:val="TableParagraph"/>
              <w:rPr>
                <w:rFonts w:ascii="Times New Roman"/>
                <w:sz w:val="16"/>
              </w:rPr>
            </w:pPr>
          </w:p>
        </w:tc>
        <w:tc>
          <w:tcPr>
            <w:tcW w:w="972" w:type="dxa"/>
          </w:tcPr>
          <w:p w14:paraId="7AC8C636" w14:textId="77777777" w:rsidR="005D30DE" w:rsidRDefault="005D30DE">
            <w:pPr>
              <w:pStyle w:val="TableParagraph"/>
              <w:rPr>
                <w:rFonts w:ascii="Times New Roman"/>
                <w:sz w:val="16"/>
              </w:rPr>
            </w:pPr>
          </w:p>
        </w:tc>
        <w:tc>
          <w:tcPr>
            <w:tcW w:w="2921" w:type="dxa"/>
          </w:tcPr>
          <w:p w14:paraId="036909F2" w14:textId="77777777" w:rsidR="005D30DE" w:rsidRDefault="005D30DE">
            <w:pPr>
              <w:pStyle w:val="TableParagraph"/>
              <w:rPr>
                <w:rFonts w:ascii="Times New Roman"/>
                <w:sz w:val="16"/>
              </w:rPr>
            </w:pPr>
          </w:p>
        </w:tc>
        <w:tc>
          <w:tcPr>
            <w:tcW w:w="4106" w:type="dxa"/>
          </w:tcPr>
          <w:p w14:paraId="6FAF33FF" w14:textId="77777777" w:rsidR="005D30DE" w:rsidRDefault="005D30DE">
            <w:pPr>
              <w:pStyle w:val="TableParagraph"/>
              <w:rPr>
                <w:rFonts w:ascii="Times New Roman"/>
                <w:sz w:val="16"/>
              </w:rPr>
            </w:pPr>
          </w:p>
        </w:tc>
        <w:tc>
          <w:tcPr>
            <w:tcW w:w="1207" w:type="dxa"/>
          </w:tcPr>
          <w:p w14:paraId="2F6AA87C" w14:textId="77777777" w:rsidR="005D30DE" w:rsidRDefault="005D30DE">
            <w:pPr>
              <w:pStyle w:val="TableParagraph"/>
              <w:rPr>
                <w:rFonts w:ascii="Times New Roman"/>
                <w:sz w:val="16"/>
              </w:rPr>
            </w:pPr>
          </w:p>
        </w:tc>
      </w:tr>
      <w:tr w:rsidR="005D30DE" w14:paraId="71C96678" w14:textId="77777777">
        <w:trPr>
          <w:trHeight w:val="240"/>
        </w:trPr>
        <w:tc>
          <w:tcPr>
            <w:tcW w:w="931" w:type="dxa"/>
          </w:tcPr>
          <w:p w14:paraId="70D63295" w14:textId="77777777" w:rsidR="005D30DE" w:rsidRDefault="005D30DE">
            <w:pPr>
              <w:pStyle w:val="TableParagraph"/>
              <w:rPr>
                <w:rFonts w:ascii="Times New Roman"/>
                <w:sz w:val="16"/>
              </w:rPr>
            </w:pPr>
          </w:p>
        </w:tc>
        <w:tc>
          <w:tcPr>
            <w:tcW w:w="972" w:type="dxa"/>
          </w:tcPr>
          <w:p w14:paraId="645F72CA" w14:textId="77777777" w:rsidR="005D30DE" w:rsidRDefault="005D30DE">
            <w:pPr>
              <w:pStyle w:val="TableParagraph"/>
              <w:rPr>
                <w:rFonts w:ascii="Times New Roman"/>
                <w:sz w:val="16"/>
              </w:rPr>
            </w:pPr>
          </w:p>
        </w:tc>
        <w:tc>
          <w:tcPr>
            <w:tcW w:w="2921" w:type="dxa"/>
          </w:tcPr>
          <w:p w14:paraId="3CC3A88B" w14:textId="77777777" w:rsidR="005D30DE" w:rsidRDefault="005D30DE">
            <w:pPr>
              <w:pStyle w:val="TableParagraph"/>
              <w:rPr>
                <w:rFonts w:ascii="Times New Roman"/>
                <w:sz w:val="16"/>
              </w:rPr>
            </w:pPr>
          </w:p>
        </w:tc>
        <w:tc>
          <w:tcPr>
            <w:tcW w:w="4106" w:type="dxa"/>
          </w:tcPr>
          <w:p w14:paraId="3925AB52" w14:textId="77777777" w:rsidR="005D30DE" w:rsidRDefault="005D30DE">
            <w:pPr>
              <w:pStyle w:val="TableParagraph"/>
              <w:rPr>
                <w:rFonts w:ascii="Times New Roman"/>
                <w:sz w:val="16"/>
              </w:rPr>
            </w:pPr>
          </w:p>
        </w:tc>
        <w:tc>
          <w:tcPr>
            <w:tcW w:w="1207" w:type="dxa"/>
          </w:tcPr>
          <w:p w14:paraId="752A45EC" w14:textId="77777777" w:rsidR="005D30DE" w:rsidRDefault="005D30DE">
            <w:pPr>
              <w:pStyle w:val="TableParagraph"/>
              <w:rPr>
                <w:rFonts w:ascii="Times New Roman"/>
                <w:sz w:val="16"/>
              </w:rPr>
            </w:pPr>
          </w:p>
        </w:tc>
      </w:tr>
      <w:tr w:rsidR="005D30DE" w14:paraId="1896696A" w14:textId="77777777">
        <w:trPr>
          <w:trHeight w:val="240"/>
        </w:trPr>
        <w:tc>
          <w:tcPr>
            <w:tcW w:w="931" w:type="dxa"/>
          </w:tcPr>
          <w:p w14:paraId="566CED9F" w14:textId="77777777" w:rsidR="005D30DE" w:rsidRDefault="005D30DE">
            <w:pPr>
              <w:pStyle w:val="TableParagraph"/>
              <w:rPr>
                <w:rFonts w:ascii="Times New Roman"/>
                <w:sz w:val="16"/>
              </w:rPr>
            </w:pPr>
          </w:p>
        </w:tc>
        <w:tc>
          <w:tcPr>
            <w:tcW w:w="972" w:type="dxa"/>
          </w:tcPr>
          <w:p w14:paraId="2BE4D97C" w14:textId="77777777" w:rsidR="005D30DE" w:rsidRDefault="005D30DE">
            <w:pPr>
              <w:pStyle w:val="TableParagraph"/>
              <w:rPr>
                <w:rFonts w:ascii="Times New Roman"/>
                <w:sz w:val="16"/>
              </w:rPr>
            </w:pPr>
          </w:p>
        </w:tc>
        <w:tc>
          <w:tcPr>
            <w:tcW w:w="2921" w:type="dxa"/>
          </w:tcPr>
          <w:p w14:paraId="05783308" w14:textId="77777777" w:rsidR="005D30DE" w:rsidRDefault="005D30DE">
            <w:pPr>
              <w:pStyle w:val="TableParagraph"/>
              <w:rPr>
                <w:rFonts w:ascii="Times New Roman"/>
                <w:sz w:val="16"/>
              </w:rPr>
            </w:pPr>
          </w:p>
        </w:tc>
        <w:tc>
          <w:tcPr>
            <w:tcW w:w="4106" w:type="dxa"/>
          </w:tcPr>
          <w:p w14:paraId="6F4A6A3C" w14:textId="77777777" w:rsidR="005D30DE" w:rsidRDefault="005D30DE">
            <w:pPr>
              <w:pStyle w:val="TableParagraph"/>
              <w:rPr>
                <w:rFonts w:ascii="Times New Roman"/>
                <w:sz w:val="16"/>
              </w:rPr>
            </w:pPr>
          </w:p>
        </w:tc>
        <w:tc>
          <w:tcPr>
            <w:tcW w:w="1207" w:type="dxa"/>
          </w:tcPr>
          <w:p w14:paraId="14DA5FB5" w14:textId="77777777" w:rsidR="005D30DE" w:rsidRDefault="005D30DE">
            <w:pPr>
              <w:pStyle w:val="TableParagraph"/>
              <w:rPr>
                <w:rFonts w:ascii="Times New Roman"/>
                <w:sz w:val="16"/>
              </w:rPr>
            </w:pPr>
          </w:p>
        </w:tc>
      </w:tr>
      <w:tr w:rsidR="005D30DE" w14:paraId="1DF88B8D" w14:textId="77777777">
        <w:trPr>
          <w:trHeight w:val="240"/>
        </w:trPr>
        <w:tc>
          <w:tcPr>
            <w:tcW w:w="931" w:type="dxa"/>
          </w:tcPr>
          <w:p w14:paraId="5D56C5FF" w14:textId="77777777" w:rsidR="005D30DE" w:rsidRDefault="005D30DE">
            <w:pPr>
              <w:pStyle w:val="TableParagraph"/>
              <w:rPr>
                <w:rFonts w:ascii="Times New Roman"/>
                <w:sz w:val="16"/>
              </w:rPr>
            </w:pPr>
          </w:p>
        </w:tc>
        <w:tc>
          <w:tcPr>
            <w:tcW w:w="972" w:type="dxa"/>
          </w:tcPr>
          <w:p w14:paraId="64F6B435" w14:textId="77777777" w:rsidR="005D30DE" w:rsidRDefault="005D30DE">
            <w:pPr>
              <w:pStyle w:val="TableParagraph"/>
              <w:rPr>
                <w:rFonts w:ascii="Times New Roman"/>
                <w:sz w:val="16"/>
              </w:rPr>
            </w:pPr>
          </w:p>
        </w:tc>
        <w:tc>
          <w:tcPr>
            <w:tcW w:w="2921" w:type="dxa"/>
          </w:tcPr>
          <w:p w14:paraId="676C36A9" w14:textId="77777777" w:rsidR="005D30DE" w:rsidRDefault="005D30DE">
            <w:pPr>
              <w:pStyle w:val="TableParagraph"/>
              <w:rPr>
                <w:rFonts w:ascii="Times New Roman"/>
                <w:sz w:val="16"/>
              </w:rPr>
            </w:pPr>
          </w:p>
        </w:tc>
        <w:tc>
          <w:tcPr>
            <w:tcW w:w="4106" w:type="dxa"/>
          </w:tcPr>
          <w:p w14:paraId="3D79D054" w14:textId="77777777" w:rsidR="005D30DE" w:rsidRDefault="005D30DE">
            <w:pPr>
              <w:pStyle w:val="TableParagraph"/>
              <w:rPr>
                <w:rFonts w:ascii="Times New Roman"/>
                <w:sz w:val="16"/>
              </w:rPr>
            </w:pPr>
          </w:p>
        </w:tc>
        <w:tc>
          <w:tcPr>
            <w:tcW w:w="1207" w:type="dxa"/>
          </w:tcPr>
          <w:p w14:paraId="053A05AE" w14:textId="77777777" w:rsidR="005D30DE" w:rsidRDefault="005D30DE">
            <w:pPr>
              <w:pStyle w:val="TableParagraph"/>
              <w:rPr>
                <w:rFonts w:ascii="Times New Roman"/>
                <w:sz w:val="16"/>
              </w:rPr>
            </w:pPr>
          </w:p>
        </w:tc>
      </w:tr>
      <w:tr w:rsidR="005D30DE" w14:paraId="3FA73F69" w14:textId="77777777">
        <w:trPr>
          <w:trHeight w:val="240"/>
        </w:trPr>
        <w:tc>
          <w:tcPr>
            <w:tcW w:w="931" w:type="dxa"/>
          </w:tcPr>
          <w:p w14:paraId="630E618F" w14:textId="77777777" w:rsidR="005D30DE" w:rsidRDefault="005D30DE">
            <w:pPr>
              <w:pStyle w:val="TableParagraph"/>
              <w:rPr>
                <w:rFonts w:ascii="Times New Roman"/>
                <w:sz w:val="16"/>
              </w:rPr>
            </w:pPr>
          </w:p>
        </w:tc>
        <w:tc>
          <w:tcPr>
            <w:tcW w:w="972" w:type="dxa"/>
          </w:tcPr>
          <w:p w14:paraId="39C193C6" w14:textId="77777777" w:rsidR="005D30DE" w:rsidRDefault="005D30DE">
            <w:pPr>
              <w:pStyle w:val="TableParagraph"/>
              <w:rPr>
                <w:rFonts w:ascii="Times New Roman"/>
                <w:sz w:val="16"/>
              </w:rPr>
            </w:pPr>
          </w:p>
        </w:tc>
        <w:tc>
          <w:tcPr>
            <w:tcW w:w="2921" w:type="dxa"/>
          </w:tcPr>
          <w:p w14:paraId="524EF130" w14:textId="77777777" w:rsidR="005D30DE" w:rsidRDefault="005D30DE">
            <w:pPr>
              <w:pStyle w:val="TableParagraph"/>
              <w:rPr>
                <w:rFonts w:ascii="Times New Roman"/>
                <w:sz w:val="16"/>
              </w:rPr>
            </w:pPr>
          </w:p>
        </w:tc>
        <w:tc>
          <w:tcPr>
            <w:tcW w:w="4106" w:type="dxa"/>
          </w:tcPr>
          <w:p w14:paraId="3987AB9C" w14:textId="77777777" w:rsidR="005D30DE" w:rsidRDefault="005D30DE">
            <w:pPr>
              <w:pStyle w:val="TableParagraph"/>
              <w:rPr>
                <w:rFonts w:ascii="Times New Roman"/>
                <w:sz w:val="16"/>
              </w:rPr>
            </w:pPr>
          </w:p>
        </w:tc>
        <w:tc>
          <w:tcPr>
            <w:tcW w:w="1207" w:type="dxa"/>
          </w:tcPr>
          <w:p w14:paraId="24CF4C1A" w14:textId="77777777" w:rsidR="005D30DE" w:rsidRDefault="005D30DE">
            <w:pPr>
              <w:pStyle w:val="TableParagraph"/>
              <w:rPr>
                <w:rFonts w:ascii="Times New Roman"/>
                <w:sz w:val="16"/>
              </w:rPr>
            </w:pPr>
          </w:p>
        </w:tc>
      </w:tr>
      <w:tr w:rsidR="005D30DE" w14:paraId="1C1C08EB" w14:textId="77777777">
        <w:trPr>
          <w:trHeight w:val="240"/>
        </w:trPr>
        <w:tc>
          <w:tcPr>
            <w:tcW w:w="931" w:type="dxa"/>
          </w:tcPr>
          <w:p w14:paraId="0E38814E" w14:textId="77777777" w:rsidR="005D30DE" w:rsidRDefault="005D30DE">
            <w:pPr>
              <w:pStyle w:val="TableParagraph"/>
              <w:rPr>
                <w:rFonts w:ascii="Times New Roman"/>
                <w:sz w:val="16"/>
              </w:rPr>
            </w:pPr>
          </w:p>
        </w:tc>
        <w:tc>
          <w:tcPr>
            <w:tcW w:w="972" w:type="dxa"/>
          </w:tcPr>
          <w:p w14:paraId="28C53EDE" w14:textId="77777777" w:rsidR="005D30DE" w:rsidRDefault="005D30DE">
            <w:pPr>
              <w:pStyle w:val="TableParagraph"/>
              <w:rPr>
                <w:rFonts w:ascii="Times New Roman"/>
                <w:sz w:val="16"/>
              </w:rPr>
            </w:pPr>
          </w:p>
        </w:tc>
        <w:tc>
          <w:tcPr>
            <w:tcW w:w="2921" w:type="dxa"/>
          </w:tcPr>
          <w:p w14:paraId="32098099" w14:textId="77777777" w:rsidR="005D30DE" w:rsidRDefault="005D30DE">
            <w:pPr>
              <w:pStyle w:val="TableParagraph"/>
              <w:rPr>
                <w:rFonts w:ascii="Times New Roman"/>
                <w:sz w:val="16"/>
              </w:rPr>
            </w:pPr>
          </w:p>
        </w:tc>
        <w:tc>
          <w:tcPr>
            <w:tcW w:w="4106" w:type="dxa"/>
          </w:tcPr>
          <w:p w14:paraId="31973F08" w14:textId="77777777" w:rsidR="005D30DE" w:rsidRDefault="005D30DE">
            <w:pPr>
              <w:pStyle w:val="TableParagraph"/>
              <w:rPr>
                <w:rFonts w:ascii="Times New Roman"/>
                <w:sz w:val="16"/>
              </w:rPr>
            </w:pPr>
          </w:p>
        </w:tc>
        <w:tc>
          <w:tcPr>
            <w:tcW w:w="1207" w:type="dxa"/>
          </w:tcPr>
          <w:p w14:paraId="1259DA65" w14:textId="77777777" w:rsidR="005D30DE" w:rsidRDefault="005D30DE">
            <w:pPr>
              <w:pStyle w:val="TableParagraph"/>
              <w:rPr>
                <w:rFonts w:ascii="Times New Roman"/>
                <w:sz w:val="16"/>
              </w:rPr>
            </w:pPr>
          </w:p>
        </w:tc>
      </w:tr>
      <w:tr w:rsidR="005D30DE" w14:paraId="05A59632" w14:textId="77777777">
        <w:trPr>
          <w:trHeight w:val="240"/>
        </w:trPr>
        <w:tc>
          <w:tcPr>
            <w:tcW w:w="931" w:type="dxa"/>
          </w:tcPr>
          <w:p w14:paraId="7A8EE9FF" w14:textId="77777777" w:rsidR="005D30DE" w:rsidRDefault="005D30DE">
            <w:pPr>
              <w:pStyle w:val="TableParagraph"/>
              <w:rPr>
                <w:rFonts w:ascii="Times New Roman"/>
                <w:sz w:val="16"/>
              </w:rPr>
            </w:pPr>
          </w:p>
        </w:tc>
        <w:tc>
          <w:tcPr>
            <w:tcW w:w="972" w:type="dxa"/>
          </w:tcPr>
          <w:p w14:paraId="57B3D88B" w14:textId="77777777" w:rsidR="005D30DE" w:rsidRDefault="005D30DE">
            <w:pPr>
              <w:pStyle w:val="TableParagraph"/>
              <w:rPr>
                <w:rFonts w:ascii="Times New Roman"/>
                <w:sz w:val="16"/>
              </w:rPr>
            </w:pPr>
          </w:p>
        </w:tc>
        <w:tc>
          <w:tcPr>
            <w:tcW w:w="2921" w:type="dxa"/>
          </w:tcPr>
          <w:p w14:paraId="29871E8B" w14:textId="77777777" w:rsidR="005D30DE" w:rsidRDefault="005D30DE">
            <w:pPr>
              <w:pStyle w:val="TableParagraph"/>
              <w:rPr>
                <w:rFonts w:ascii="Times New Roman"/>
                <w:sz w:val="16"/>
              </w:rPr>
            </w:pPr>
          </w:p>
        </w:tc>
        <w:tc>
          <w:tcPr>
            <w:tcW w:w="4106" w:type="dxa"/>
          </w:tcPr>
          <w:p w14:paraId="3FAB905D" w14:textId="77777777" w:rsidR="005D30DE" w:rsidRDefault="005D30DE">
            <w:pPr>
              <w:pStyle w:val="TableParagraph"/>
              <w:rPr>
                <w:rFonts w:ascii="Times New Roman"/>
                <w:sz w:val="16"/>
              </w:rPr>
            </w:pPr>
          </w:p>
        </w:tc>
        <w:tc>
          <w:tcPr>
            <w:tcW w:w="1207" w:type="dxa"/>
          </w:tcPr>
          <w:p w14:paraId="33CE1FC5" w14:textId="77777777" w:rsidR="005D30DE" w:rsidRDefault="005D30DE">
            <w:pPr>
              <w:pStyle w:val="TableParagraph"/>
              <w:rPr>
                <w:rFonts w:ascii="Times New Roman"/>
                <w:sz w:val="16"/>
              </w:rPr>
            </w:pPr>
          </w:p>
        </w:tc>
      </w:tr>
      <w:tr w:rsidR="005D30DE" w14:paraId="2EC60B3A" w14:textId="77777777">
        <w:trPr>
          <w:trHeight w:val="240"/>
        </w:trPr>
        <w:tc>
          <w:tcPr>
            <w:tcW w:w="931" w:type="dxa"/>
          </w:tcPr>
          <w:p w14:paraId="3C7FB689" w14:textId="77777777" w:rsidR="005D30DE" w:rsidRDefault="005D30DE">
            <w:pPr>
              <w:pStyle w:val="TableParagraph"/>
              <w:rPr>
                <w:rFonts w:ascii="Times New Roman"/>
                <w:sz w:val="16"/>
              </w:rPr>
            </w:pPr>
          </w:p>
        </w:tc>
        <w:tc>
          <w:tcPr>
            <w:tcW w:w="972" w:type="dxa"/>
          </w:tcPr>
          <w:p w14:paraId="0A8A6C5B" w14:textId="77777777" w:rsidR="005D30DE" w:rsidRDefault="005D30DE">
            <w:pPr>
              <w:pStyle w:val="TableParagraph"/>
              <w:rPr>
                <w:rFonts w:ascii="Times New Roman"/>
                <w:sz w:val="16"/>
              </w:rPr>
            </w:pPr>
          </w:p>
        </w:tc>
        <w:tc>
          <w:tcPr>
            <w:tcW w:w="2921" w:type="dxa"/>
          </w:tcPr>
          <w:p w14:paraId="7B6B9694" w14:textId="77777777" w:rsidR="005D30DE" w:rsidRDefault="005D30DE">
            <w:pPr>
              <w:pStyle w:val="TableParagraph"/>
              <w:rPr>
                <w:rFonts w:ascii="Times New Roman"/>
                <w:sz w:val="16"/>
              </w:rPr>
            </w:pPr>
          </w:p>
        </w:tc>
        <w:tc>
          <w:tcPr>
            <w:tcW w:w="4106" w:type="dxa"/>
          </w:tcPr>
          <w:p w14:paraId="697C9C75" w14:textId="77777777" w:rsidR="005D30DE" w:rsidRDefault="005D30DE">
            <w:pPr>
              <w:pStyle w:val="TableParagraph"/>
              <w:rPr>
                <w:rFonts w:ascii="Times New Roman"/>
                <w:sz w:val="16"/>
              </w:rPr>
            </w:pPr>
          </w:p>
        </w:tc>
        <w:tc>
          <w:tcPr>
            <w:tcW w:w="1207" w:type="dxa"/>
          </w:tcPr>
          <w:p w14:paraId="6C8B1589" w14:textId="77777777" w:rsidR="005D30DE" w:rsidRDefault="005D30DE">
            <w:pPr>
              <w:pStyle w:val="TableParagraph"/>
              <w:rPr>
                <w:rFonts w:ascii="Times New Roman"/>
                <w:sz w:val="16"/>
              </w:rPr>
            </w:pPr>
          </w:p>
        </w:tc>
      </w:tr>
      <w:tr w:rsidR="005D30DE" w14:paraId="2C0B8176" w14:textId="77777777">
        <w:trPr>
          <w:trHeight w:val="240"/>
        </w:trPr>
        <w:tc>
          <w:tcPr>
            <w:tcW w:w="931" w:type="dxa"/>
          </w:tcPr>
          <w:p w14:paraId="7EA97D9E" w14:textId="77777777" w:rsidR="005D30DE" w:rsidRDefault="005D30DE">
            <w:pPr>
              <w:pStyle w:val="TableParagraph"/>
              <w:rPr>
                <w:rFonts w:ascii="Times New Roman"/>
                <w:sz w:val="16"/>
              </w:rPr>
            </w:pPr>
          </w:p>
        </w:tc>
        <w:tc>
          <w:tcPr>
            <w:tcW w:w="972" w:type="dxa"/>
          </w:tcPr>
          <w:p w14:paraId="47451687" w14:textId="77777777" w:rsidR="005D30DE" w:rsidRDefault="005D30DE">
            <w:pPr>
              <w:pStyle w:val="TableParagraph"/>
              <w:rPr>
                <w:rFonts w:ascii="Times New Roman"/>
                <w:sz w:val="16"/>
              </w:rPr>
            </w:pPr>
          </w:p>
        </w:tc>
        <w:tc>
          <w:tcPr>
            <w:tcW w:w="2921" w:type="dxa"/>
          </w:tcPr>
          <w:p w14:paraId="407E03E6" w14:textId="77777777" w:rsidR="005D30DE" w:rsidRDefault="005D30DE">
            <w:pPr>
              <w:pStyle w:val="TableParagraph"/>
              <w:rPr>
                <w:rFonts w:ascii="Times New Roman"/>
                <w:sz w:val="16"/>
              </w:rPr>
            </w:pPr>
          </w:p>
        </w:tc>
        <w:tc>
          <w:tcPr>
            <w:tcW w:w="4106" w:type="dxa"/>
          </w:tcPr>
          <w:p w14:paraId="3D6853A4" w14:textId="77777777" w:rsidR="005D30DE" w:rsidRDefault="005D30DE">
            <w:pPr>
              <w:pStyle w:val="TableParagraph"/>
              <w:rPr>
                <w:rFonts w:ascii="Times New Roman"/>
                <w:sz w:val="16"/>
              </w:rPr>
            </w:pPr>
          </w:p>
        </w:tc>
        <w:tc>
          <w:tcPr>
            <w:tcW w:w="1207" w:type="dxa"/>
          </w:tcPr>
          <w:p w14:paraId="665D802F" w14:textId="77777777" w:rsidR="005D30DE" w:rsidRDefault="005D30DE">
            <w:pPr>
              <w:pStyle w:val="TableParagraph"/>
              <w:rPr>
                <w:rFonts w:ascii="Times New Roman"/>
                <w:sz w:val="16"/>
              </w:rPr>
            </w:pPr>
          </w:p>
        </w:tc>
      </w:tr>
      <w:tr w:rsidR="005D30DE" w14:paraId="4E61FDF2" w14:textId="77777777">
        <w:trPr>
          <w:trHeight w:val="240"/>
        </w:trPr>
        <w:tc>
          <w:tcPr>
            <w:tcW w:w="931" w:type="dxa"/>
          </w:tcPr>
          <w:p w14:paraId="50726568" w14:textId="77777777" w:rsidR="005D30DE" w:rsidRDefault="005D30DE">
            <w:pPr>
              <w:pStyle w:val="TableParagraph"/>
              <w:rPr>
                <w:rFonts w:ascii="Times New Roman"/>
                <w:sz w:val="16"/>
              </w:rPr>
            </w:pPr>
          </w:p>
        </w:tc>
        <w:tc>
          <w:tcPr>
            <w:tcW w:w="972" w:type="dxa"/>
          </w:tcPr>
          <w:p w14:paraId="4FA922F1" w14:textId="77777777" w:rsidR="005D30DE" w:rsidRDefault="005D30DE">
            <w:pPr>
              <w:pStyle w:val="TableParagraph"/>
              <w:rPr>
                <w:rFonts w:ascii="Times New Roman"/>
                <w:sz w:val="16"/>
              </w:rPr>
            </w:pPr>
          </w:p>
        </w:tc>
        <w:tc>
          <w:tcPr>
            <w:tcW w:w="2921" w:type="dxa"/>
          </w:tcPr>
          <w:p w14:paraId="26AE616D" w14:textId="77777777" w:rsidR="005D30DE" w:rsidRDefault="005D30DE">
            <w:pPr>
              <w:pStyle w:val="TableParagraph"/>
              <w:rPr>
                <w:rFonts w:ascii="Times New Roman"/>
                <w:sz w:val="16"/>
              </w:rPr>
            </w:pPr>
          </w:p>
        </w:tc>
        <w:tc>
          <w:tcPr>
            <w:tcW w:w="4106" w:type="dxa"/>
          </w:tcPr>
          <w:p w14:paraId="0ADC5F54" w14:textId="77777777" w:rsidR="005D30DE" w:rsidRDefault="005D30DE">
            <w:pPr>
              <w:pStyle w:val="TableParagraph"/>
              <w:rPr>
                <w:rFonts w:ascii="Times New Roman"/>
                <w:sz w:val="16"/>
              </w:rPr>
            </w:pPr>
          </w:p>
        </w:tc>
        <w:tc>
          <w:tcPr>
            <w:tcW w:w="1207" w:type="dxa"/>
          </w:tcPr>
          <w:p w14:paraId="4341CCFE" w14:textId="77777777" w:rsidR="005D30DE" w:rsidRDefault="005D30DE">
            <w:pPr>
              <w:pStyle w:val="TableParagraph"/>
              <w:rPr>
                <w:rFonts w:ascii="Times New Roman"/>
                <w:sz w:val="16"/>
              </w:rPr>
            </w:pPr>
          </w:p>
        </w:tc>
      </w:tr>
      <w:tr w:rsidR="005D30DE" w14:paraId="47E1AA01" w14:textId="77777777">
        <w:trPr>
          <w:trHeight w:val="240"/>
        </w:trPr>
        <w:tc>
          <w:tcPr>
            <w:tcW w:w="931" w:type="dxa"/>
          </w:tcPr>
          <w:p w14:paraId="2058064E" w14:textId="77777777" w:rsidR="005D30DE" w:rsidRDefault="005D30DE">
            <w:pPr>
              <w:pStyle w:val="TableParagraph"/>
              <w:rPr>
                <w:rFonts w:ascii="Times New Roman"/>
                <w:sz w:val="16"/>
              </w:rPr>
            </w:pPr>
          </w:p>
        </w:tc>
        <w:tc>
          <w:tcPr>
            <w:tcW w:w="972" w:type="dxa"/>
          </w:tcPr>
          <w:p w14:paraId="6BF6AC8F" w14:textId="77777777" w:rsidR="005D30DE" w:rsidRDefault="005D30DE">
            <w:pPr>
              <w:pStyle w:val="TableParagraph"/>
              <w:rPr>
                <w:rFonts w:ascii="Times New Roman"/>
                <w:sz w:val="16"/>
              </w:rPr>
            </w:pPr>
          </w:p>
        </w:tc>
        <w:tc>
          <w:tcPr>
            <w:tcW w:w="2921" w:type="dxa"/>
          </w:tcPr>
          <w:p w14:paraId="7146DC10" w14:textId="77777777" w:rsidR="005D30DE" w:rsidRDefault="005D30DE">
            <w:pPr>
              <w:pStyle w:val="TableParagraph"/>
              <w:rPr>
                <w:rFonts w:ascii="Times New Roman"/>
                <w:sz w:val="16"/>
              </w:rPr>
            </w:pPr>
          </w:p>
        </w:tc>
        <w:tc>
          <w:tcPr>
            <w:tcW w:w="4106" w:type="dxa"/>
          </w:tcPr>
          <w:p w14:paraId="4675443A" w14:textId="77777777" w:rsidR="005D30DE" w:rsidRDefault="005D30DE">
            <w:pPr>
              <w:pStyle w:val="TableParagraph"/>
              <w:rPr>
                <w:rFonts w:ascii="Times New Roman"/>
                <w:sz w:val="16"/>
              </w:rPr>
            </w:pPr>
          </w:p>
        </w:tc>
        <w:tc>
          <w:tcPr>
            <w:tcW w:w="1207" w:type="dxa"/>
          </w:tcPr>
          <w:p w14:paraId="1BC74D00" w14:textId="77777777" w:rsidR="005D30DE" w:rsidRDefault="005D30DE">
            <w:pPr>
              <w:pStyle w:val="TableParagraph"/>
              <w:rPr>
                <w:rFonts w:ascii="Times New Roman"/>
                <w:sz w:val="16"/>
              </w:rPr>
            </w:pPr>
          </w:p>
        </w:tc>
      </w:tr>
      <w:tr w:rsidR="005D30DE" w14:paraId="02B548C7" w14:textId="77777777">
        <w:trPr>
          <w:trHeight w:val="240"/>
        </w:trPr>
        <w:tc>
          <w:tcPr>
            <w:tcW w:w="931" w:type="dxa"/>
          </w:tcPr>
          <w:p w14:paraId="3743BA43" w14:textId="77777777" w:rsidR="005D30DE" w:rsidRDefault="005D30DE">
            <w:pPr>
              <w:pStyle w:val="TableParagraph"/>
              <w:rPr>
                <w:rFonts w:ascii="Times New Roman"/>
                <w:sz w:val="16"/>
              </w:rPr>
            </w:pPr>
          </w:p>
        </w:tc>
        <w:tc>
          <w:tcPr>
            <w:tcW w:w="972" w:type="dxa"/>
          </w:tcPr>
          <w:p w14:paraId="3C4D6446" w14:textId="77777777" w:rsidR="005D30DE" w:rsidRDefault="005D30DE">
            <w:pPr>
              <w:pStyle w:val="TableParagraph"/>
              <w:rPr>
                <w:rFonts w:ascii="Times New Roman"/>
                <w:sz w:val="16"/>
              </w:rPr>
            </w:pPr>
          </w:p>
        </w:tc>
        <w:tc>
          <w:tcPr>
            <w:tcW w:w="2921" w:type="dxa"/>
          </w:tcPr>
          <w:p w14:paraId="000C934C" w14:textId="77777777" w:rsidR="005D30DE" w:rsidRDefault="005D30DE">
            <w:pPr>
              <w:pStyle w:val="TableParagraph"/>
              <w:rPr>
                <w:rFonts w:ascii="Times New Roman"/>
                <w:sz w:val="16"/>
              </w:rPr>
            </w:pPr>
          </w:p>
        </w:tc>
        <w:tc>
          <w:tcPr>
            <w:tcW w:w="4106" w:type="dxa"/>
          </w:tcPr>
          <w:p w14:paraId="7D7B711E" w14:textId="77777777" w:rsidR="005D30DE" w:rsidRDefault="005D30DE">
            <w:pPr>
              <w:pStyle w:val="TableParagraph"/>
              <w:rPr>
                <w:rFonts w:ascii="Times New Roman"/>
                <w:sz w:val="16"/>
              </w:rPr>
            </w:pPr>
          </w:p>
        </w:tc>
        <w:tc>
          <w:tcPr>
            <w:tcW w:w="1207" w:type="dxa"/>
          </w:tcPr>
          <w:p w14:paraId="03AF9A0B" w14:textId="77777777" w:rsidR="005D30DE" w:rsidRDefault="005D30DE">
            <w:pPr>
              <w:pStyle w:val="TableParagraph"/>
              <w:rPr>
                <w:rFonts w:ascii="Times New Roman"/>
                <w:sz w:val="16"/>
              </w:rPr>
            </w:pPr>
          </w:p>
        </w:tc>
      </w:tr>
      <w:tr w:rsidR="005D30DE" w14:paraId="72992982" w14:textId="77777777">
        <w:trPr>
          <w:trHeight w:val="240"/>
        </w:trPr>
        <w:tc>
          <w:tcPr>
            <w:tcW w:w="931" w:type="dxa"/>
          </w:tcPr>
          <w:p w14:paraId="7FB5B748" w14:textId="77777777" w:rsidR="005D30DE" w:rsidRDefault="005D30DE">
            <w:pPr>
              <w:pStyle w:val="TableParagraph"/>
              <w:rPr>
                <w:rFonts w:ascii="Times New Roman"/>
                <w:sz w:val="16"/>
              </w:rPr>
            </w:pPr>
          </w:p>
        </w:tc>
        <w:tc>
          <w:tcPr>
            <w:tcW w:w="972" w:type="dxa"/>
          </w:tcPr>
          <w:p w14:paraId="79453FD0" w14:textId="77777777" w:rsidR="005D30DE" w:rsidRDefault="005D30DE">
            <w:pPr>
              <w:pStyle w:val="TableParagraph"/>
              <w:rPr>
                <w:rFonts w:ascii="Times New Roman"/>
                <w:sz w:val="16"/>
              </w:rPr>
            </w:pPr>
          </w:p>
        </w:tc>
        <w:tc>
          <w:tcPr>
            <w:tcW w:w="2921" w:type="dxa"/>
          </w:tcPr>
          <w:p w14:paraId="70AE0CAA" w14:textId="77777777" w:rsidR="005D30DE" w:rsidRDefault="005D30DE">
            <w:pPr>
              <w:pStyle w:val="TableParagraph"/>
              <w:rPr>
                <w:rFonts w:ascii="Times New Roman"/>
                <w:sz w:val="16"/>
              </w:rPr>
            </w:pPr>
          </w:p>
        </w:tc>
        <w:tc>
          <w:tcPr>
            <w:tcW w:w="4106" w:type="dxa"/>
          </w:tcPr>
          <w:p w14:paraId="6028CA92" w14:textId="77777777" w:rsidR="005D30DE" w:rsidRDefault="005D30DE">
            <w:pPr>
              <w:pStyle w:val="TableParagraph"/>
              <w:rPr>
                <w:rFonts w:ascii="Times New Roman"/>
                <w:sz w:val="16"/>
              </w:rPr>
            </w:pPr>
          </w:p>
        </w:tc>
        <w:tc>
          <w:tcPr>
            <w:tcW w:w="1207" w:type="dxa"/>
          </w:tcPr>
          <w:p w14:paraId="17F023C6" w14:textId="77777777" w:rsidR="005D30DE" w:rsidRDefault="005D30DE">
            <w:pPr>
              <w:pStyle w:val="TableParagraph"/>
              <w:rPr>
                <w:rFonts w:ascii="Times New Roman"/>
                <w:sz w:val="16"/>
              </w:rPr>
            </w:pPr>
          </w:p>
        </w:tc>
      </w:tr>
      <w:tr w:rsidR="005D30DE" w14:paraId="54E1B140" w14:textId="77777777">
        <w:trPr>
          <w:trHeight w:val="240"/>
        </w:trPr>
        <w:tc>
          <w:tcPr>
            <w:tcW w:w="931" w:type="dxa"/>
          </w:tcPr>
          <w:p w14:paraId="78DA6479" w14:textId="77777777" w:rsidR="005D30DE" w:rsidRDefault="005D30DE">
            <w:pPr>
              <w:pStyle w:val="TableParagraph"/>
              <w:rPr>
                <w:rFonts w:ascii="Times New Roman"/>
                <w:sz w:val="16"/>
              </w:rPr>
            </w:pPr>
          </w:p>
        </w:tc>
        <w:tc>
          <w:tcPr>
            <w:tcW w:w="972" w:type="dxa"/>
          </w:tcPr>
          <w:p w14:paraId="6D4D66B9" w14:textId="77777777" w:rsidR="005D30DE" w:rsidRDefault="005D30DE">
            <w:pPr>
              <w:pStyle w:val="TableParagraph"/>
              <w:rPr>
                <w:rFonts w:ascii="Times New Roman"/>
                <w:sz w:val="16"/>
              </w:rPr>
            </w:pPr>
          </w:p>
        </w:tc>
        <w:tc>
          <w:tcPr>
            <w:tcW w:w="2921" w:type="dxa"/>
          </w:tcPr>
          <w:p w14:paraId="4D6AAF48" w14:textId="77777777" w:rsidR="005D30DE" w:rsidRDefault="005D30DE">
            <w:pPr>
              <w:pStyle w:val="TableParagraph"/>
              <w:rPr>
                <w:rFonts w:ascii="Times New Roman"/>
                <w:sz w:val="16"/>
              </w:rPr>
            </w:pPr>
          </w:p>
        </w:tc>
        <w:tc>
          <w:tcPr>
            <w:tcW w:w="4106" w:type="dxa"/>
          </w:tcPr>
          <w:p w14:paraId="10D3428A" w14:textId="77777777" w:rsidR="005D30DE" w:rsidRDefault="005D30DE">
            <w:pPr>
              <w:pStyle w:val="TableParagraph"/>
              <w:rPr>
                <w:rFonts w:ascii="Times New Roman"/>
                <w:sz w:val="16"/>
              </w:rPr>
            </w:pPr>
          </w:p>
        </w:tc>
        <w:tc>
          <w:tcPr>
            <w:tcW w:w="1207" w:type="dxa"/>
          </w:tcPr>
          <w:p w14:paraId="13AC5265" w14:textId="77777777" w:rsidR="005D30DE" w:rsidRDefault="005D30DE">
            <w:pPr>
              <w:pStyle w:val="TableParagraph"/>
              <w:rPr>
                <w:rFonts w:ascii="Times New Roman"/>
                <w:sz w:val="16"/>
              </w:rPr>
            </w:pPr>
          </w:p>
        </w:tc>
      </w:tr>
      <w:tr w:rsidR="005D30DE" w14:paraId="641D0FDD" w14:textId="77777777">
        <w:trPr>
          <w:trHeight w:val="240"/>
        </w:trPr>
        <w:tc>
          <w:tcPr>
            <w:tcW w:w="931" w:type="dxa"/>
          </w:tcPr>
          <w:p w14:paraId="7159C5CE" w14:textId="77777777" w:rsidR="005D30DE" w:rsidRDefault="005D30DE">
            <w:pPr>
              <w:pStyle w:val="TableParagraph"/>
              <w:rPr>
                <w:rFonts w:ascii="Times New Roman"/>
                <w:sz w:val="16"/>
              </w:rPr>
            </w:pPr>
          </w:p>
        </w:tc>
        <w:tc>
          <w:tcPr>
            <w:tcW w:w="972" w:type="dxa"/>
          </w:tcPr>
          <w:p w14:paraId="1C065CB6" w14:textId="77777777" w:rsidR="005D30DE" w:rsidRDefault="005D30DE">
            <w:pPr>
              <w:pStyle w:val="TableParagraph"/>
              <w:rPr>
                <w:rFonts w:ascii="Times New Roman"/>
                <w:sz w:val="16"/>
              </w:rPr>
            </w:pPr>
          </w:p>
        </w:tc>
        <w:tc>
          <w:tcPr>
            <w:tcW w:w="2921" w:type="dxa"/>
          </w:tcPr>
          <w:p w14:paraId="3B1F62BF" w14:textId="77777777" w:rsidR="005D30DE" w:rsidRDefault="005D30DE">
            <w:pPr>
              <w:pStyle w:val="TableParagraph"/>
              <w:rPr>
                <w:rFonts w:ascii="Times New Roman"/>
                <w:sz w:val="16"/>
              </w:rPr>
            </w:pPr>
          </w:p>
        </w:tc>
        <w:tc>
          <w:tcPr>
            <w:tcW w:w="4106" w:type="dxa"/>
          </w:tcPr>
          <w:p w14:paraId="3E1C0ECE" w14:textId="77777777" w:rsidR="005D30DE" w:rsidRDefault="005D30DE">
            <w:pPr>
              <w:pStyle w:val="TableParagraph"/>
              <w:rPr>
                <w:rFonts w:ascii="Times New Roman"/>
                <w:sz w:val="16"/>
              </w:rPr>
            </w:pPr>
          </w:p>
        </w:tc>
        <w:tc>
          <w:tcPr>
            <w:tcW w:w="1207" w:type="dxa"/>
          </w:tcPr>
          <w:p w14:paraId="5570D15F" w14:textId="77777777" w:rsidR="005D30DE" w:rsidRDefault="005D30DE">
            <w:pPr>
              <w:pStyle w:val="TableParagraph"/>
              <w:rPr>
                <w:rFonts w:ascii="Times New Roman"/>
                <w:sz w:val="16"/>
              </w:rPr>
            </w:pPr>
          </w:p>
        </w:tc>
      </w:tr>
      <w:tr w:rsidR="005D30DE" w14:paraId="45ACD5D4" w14:textId="77777777">
        <w:trPr>
          <w:trHeight w:val="240"/>
        </w:trPr>
        <w:tc>
          <w:tcPr>
            <w:tcW w:w="931" w:type="dxa"/>
          </w:tcPr>
          <w:p w14:paraId="49F66FC5" w14:textId="77777777" w:rsidR="005D30DE" w:rsidRDefault="005D30DE">
            <w:pPr>
              <w:pStyle w:val="TableParagraph"/>
              <w:rPr>
                <w:rFonts w:ascii="Times New Roman"/>
                <w:sz w:val="16"/>
              </w:rPr>
            </w:pPr>
          </w:p>
        </w:tc>
        <w:tc>
          <w:tcPr>
            <w:tcW w:w="972" w:type="dxa"/>
          </w:tcPr>
          <w:p w14:paraId="0E2AB448" w14:textId="77777777" w:rsidR="005D30DE" w:rsidRDefault="005D30DE">
            <w:pPr>
              <w:pStyle w:val="TableParagraph"/>
              <w:rPr>
                <w:rFonts w:ascii="Times New Roman"/>
                <w:sz w:val="16"/>
              </w:rPr>
            </w:pPr>
          </w:p>
        </w:tc>
        <w:tc>
          <w:tcPr>
            <w:tcW w:w="2921" w:type="dxa"/>
          </w:tcPr>
          <w:p w14:paraId="1752EE39" w14:textId="77777777" w:rsidR="005D30DE" w:rsidRDefault="005D30DE">
            <w:pPr>
              <w:pStyle w:val="TableParagraph"/>
              <w:rPr>
                <w:rFonts w:ascii="Times New Roman"/>
                <w:sz w:val="16"/>
              </w:rPr>
            </w:pPr>
          </w:p>
        </w:tc>
        <w:tc>
          <w:tcPr>
            <w:tcW w:w="4106" w:type="dxa"/>
          </w:tcPr>
          <w:p w14:paraId="6389BFCB" w14:textId="77777777" w:rsidR="005D30DE" w:rsidRDefault="005D30DE">
            <w:pPr>
              <w:pStyle w:val="TableParagraph"/>
              <w:rPr>
                <w:rFonts w:ascii="Times New Roman"/>
                <w:sz w:val="16"/>
              </w:rPr>
            </w:pPr>
          </w:p>
        </w:tc>
        <w:tc>
          <w:tcPr>
            <w:tcW w:w="1207" w:type="dxa"/>
          </w:tcPr>
          <w:p w14:paraId="368FCCB4" w14:textId="77777777" w:rsidR="005D30DE" w:rsidRDefault="005D30DE">
            <w:pPr>
              <w:pStyle w:val="TableParagraph"/>
              <w:rPr>
                <w:rFonts w:ascii="Times New Roman"/>
                <w:sz w:val="16"/>
              </w:rPr>
            </w:pPr>
          </w:p>
        </w:tc>
      </w:tr>
      <w:tr w:rsidR="005D30DE" w14:paraId="4D42E0A5" w14:textId="77777777">
        <w:trPr>
          <w:trHeight w:val="240"/>
        </w:trPr>
        <w:tc>
          <w:tcPr>
            <w:tcW w:w="931" w:type="dxa"/>
          </w:tcPr>
          <w:p w14:paraId="129407F3" w14:textId="77777777" w:rsidR="005D30DE" w:rsidRDefault="005D30DE">
            <w:pPr>
              <w:pStyle w:val="TableParagraph"/>
              <w:rPr>
                <w:rFonts w:ascii="Times New Roman"/>
                <w:sz w:val="16"/>
              </w:rPr>
            </w:pPr>
          </w:p>
        </w:tc>
        <w:tc>
          <w:tcPr>
            <w:tcW w:w="972" w:type="dxa"/>
          </w:tcPr>
          <w:p w14:paraId="5401B843" w14:textId="77777777" w:rsidR="005D30DE" w:rsidRDefault="005D30DE">
            <w:pPr>
              <w:pStyle w:val="TableParagraph"/>
              <w:rPr>
                <w:rFonts w:ascii="Times New Roman"/>
                <w:sz w:val="16"/>
              </w:rPr>
            </w:pPr>
          </w:p>
        </w:tc>
        <w:tc>
          <w:tcPr>
            <w:tcW w:w="2921" w:type="dxa"/>
          </w:tcPr>
          <w:p w14:paraId="6106CB03" w14:textId="77777777" w:rsidR="005D30DE" w:rsidRDefault="005D30DE">
            <w:pPr>
              <w:pStyle w:val="TableParagraph"/>
              <w:rPr>
                <w:rFonts w:ascii="Times New Roman"/>
                <w:sz w:val="16"/>
              </w:rPr>
            </w:pPr>
          </w:p>
        </w:tc>
        <w:tc>
          <w:tcPr>
            <w:tcW w:w="4106" w:type="dxa"/>
          </w:tcPr>
          <w:p w14:paraId="5CA728C6" w14:textId="77777777" w:rsidR="005D30DE" w:rsidRDefault="005D30DE">
            <w:pPr>
              <w:pStyle w:val="TableParagraph"/>
              <w:rPr>
                <w:rFonts w:ascii="Times New Roman"/>
                <w:sz w:val="16"/>
              </w:rPr>
            </w:pPr>
          </w:p>
        </w:tc>
        <w:tc>
          <w:tcPr>
            <w:tcW w:w="1207" w:type="dxa"/>
          </w:tcPr>
          <w:p w14:paraId="13D42958" w14:textId="77777777" w:rsidR="005D30DE" w:rsidRDefault="005D30DE">
            <w:pPr>
              <w:pStyle w:val="TableParagraph"/>
              <w:rPr>
                <w:rFonts w:ascii="Times New Roman"/>
                <w:sz w:val="16"/>
              </w:rPr>
            </w:pPr>
          </w:p>
        </w:tc>
      </w:tr>
      <w:tr w:rsidR="005D30DE" w14:paraId="409DAD45" w14:textId="77777777">
        <w:trPr>
          <w:trHeight w:val="240"/>
        </w:trPr>
        <w:tc>
          <w:tcPr>
            <w:tcW w:w="931" w:type="dxa"/>
          </w:tcPr>
          <w:p w14:paraId="19B10551" w14:textId="77777777" w:rsidR="005D30DE" w:rsidRDefault="005D30DE">
            <w:pPr>
              <w:pStyle w:val="TableParagraph"/>
              <w:rPr>
                <w:rFonts w:ascii="Times New Roman"/>
                <w:sz w:val="16"/>
              </w:rPr>
            </w:pPr>
          </w:p>
        </w:tc>
        <w:tc>
          <w:tcPr>
            <w:tcW w:w="972" w:type="dxa"/>
          </w:tcPr>
          <w:p w14:paraId="3725B311" w14:textId="77777777" w:rsidR="005D30DE" w:rsidRDefault="005D30DE">
            <w:pPr>
              <w:pStyle w:val="TableParagraph"/>
              <w:rPr>
                <w:rFonts w:ascii="Times New Roman"/>
                <w:sz w:val="16"/>
              </w:rPr>
            </w:pPr>
          </w:p>
        </w:tc>
        <w:tc>
          <w:tcPr>
            <w:tcW w:w="2921" w:type="dxa"/>
          </w:tcPr>
          <w:p w14:paraId="3C536752" w14:textId="77777777" w:rsidR="005D30DE" w:rsidRDefault="005D30DE">
            <w:pPr>
              <w:pStyle w:val="TableParagraph"/>
              <w:rPr>
                <w:rFonts w:ascii="Times New Roman"/>
                <w:sz w:val="16"/>
              </w:rPr>
            </w:pPr>
          </w:p>
        </w:tc>
        <w:tc>
          <w:tcPr>
            <w:tcW w:w="4106" w:type="dxa"/>
          </w:tcPr>
          <w:p w14:paraId="66AF8DF4" w14:textId="77777777" w:rsidR="005D30DE" w:rsidRDefault="005D30DE">
            <w:pPr>
              <w:pStyle w:val="TableParagraph"/>
              <w:rPr>
                <w:rFonts w:ascii="Times New Roman"/>
                <w:sz w:val="16"/>
              </w:rPr>
            </w:pPr>
          </w:p>
        </w:tc>
        <w:tc>
          <w:tcPr>
            <w:tcW w:w="1207" w:type="dxa"/>
          </w:tcPr>
          <w:p w14:paraId="77E5A952" w14:textId="77777777" w:rsidR="005D30DE" w:rsidRDefault="005D30DE">
            <w:pPr>
              <w:pStyle w:val="TableParagraph"/>
              <w:rPr>
                <w:rFonts w:ascii="Times New Roman"/>
                <w:sz w:val="16"/>
              </w:rPr>
            </w:pPr>
          </w:p>
        </w:tc>
      </w:tr>
      <w:tr w:rsidR="005D30DE" w14:paraId="6318DBE7" w14:textId="77777777">
        <w:trPr>
          <w:trHeight w:val="240"/>
        </w:trPr>
        <w:tc>
          <w:tcPr>
            <w:tcW w:w="931" w:type="dxa"/>
          </w:tcPr>
          <w:p w14:paraId="7C0CFAEB" w14:textId="77777777" w:rsidR="005D30DE" w:rsidRDefault="005D30DE">
            <w:pPr>
              <w:pStyle w:val="TableParagraph"/>
              <w:rPr>
                <w:rFonts w:ascii="Times New Roman"/>
                <w:sz w:val="16"/>
              </w:rPr>
            </w:pPr>
          </w:p>
        </w:tc>
        <w:tc>
          <w:tcPr>
            <w:tcW w:w="972" w:type="dxa"/>
          </w:tcPr>
          <w:p w14:paraId="1902F4D2" w14:textId="77777777" w:rsidR="005D30DE" w:rsidRDefault="005D30DE">
            <w:pPr>
              <w:pStyle w:val="TableParagraph"/>
              <w:rPr>
                <w:rFonts w:ascii="Times New Roman"/>
                <w:sz w:val="16"/>
              </w:rPr>
            </w:pPr>
          </w:p>
        </w:tc>
        <w:tc>
          <w:tcPr>
            <w:tcW w:w="2921" w:type="dxa"/>
          </w:tcPr>
          <w:p w14:paraId="2176E20D" w14:textId="77777777" w:rsidR="005D30DE" w:rsidRDefault="005D30DE">
            <w:pPr>
              <w:pStyle w:val="TableParagraph"/>
              <w:rPr>
                <w:rFonts w:ascii="Times New Roman"/>
                <w:sz w:val="16"/>
              </w:rPr>
            </w:pPr>
          </w:p>
        </w:tc>
        <w:tc>
          <w:tcPr>
            <w:tcW w:w="4106" w:type="dxa"/>
          </w:tcPr>
          <w:p w14:paraId="68CAC451" w14:textId="77777777" w:rsidR="005D30DE" w:rsidRDefault="005D30DE">
            <w:pPr>
              <w:pStyle w:val="TableParagraph"/>
              <w:rPr>
                <w:rFonts w:ascii="Times New Roman"/>
                <w:sz w:val="16"/>
              </w:rPr>
            </w:pPr>
          </w:p>
        </w:tc>
        <w:tc>
          <w:tcPr>
            <w:tcW w:w="1207" w:type="dxa"/>
          </w:tcPr>
          <w:p w14:paraId="45DA4F16" w14:textId="77777777" w:rsidR="005D30DE" w:rsidRDefault="005D30DE">
            <w:pPr>
              <w:pStyle w:val="TableParagraph"/>
              <w:rPr>
                <w:rFonts w:ascii="Times New Roman"/>
                <w:sz w:val="16"/>
              </w:rPr>
            </w:pPr>
          </w:p>
        </w:tc>
      </w:tr>
      <w:tr w:rsidR="005D30DE" w14:paraId="22690B62" w14:textId="77777777">
        <w:trPr>
          <w:trHeight w:val="240"/>
        </w:trPr>
        <w:tc>
          <w:tcPr>
            <w:tcW w:w="931" w:type="dxa"/>
          </w:tcPr>
          <w:p w14:paraId="4BB90FBF" w14:textId="77777777" w:rsidR="005D30DE" w:rsidRDefault="005D30DE">
            <w:pPr>
              <w:pStyle w:val="TableParagraph"/>
              <w:rPr>
                <w:rFonts w:ascii="Times New Roman"/>
                <w:sz w:val="16"/>
              </w:rPr>
            </w:pPr>
          </w:p>
        </w:tc>
        <w:tc>
          <w:tcPr>
            <w:tcW w:w="972" w:type="dxa"/>
          </w:tcPr>
          <w:p w14:paraId="159E02A2" w14:textId="77777777" w:rsidR="005D30DE" w:rsidRDefault="005D30DE">
            <w:pPr>
              <w:pStyle w:val="TableParagraph"/>
              <w:rPr>
                <w:rFonts w:ascii="Times New Roman"/>
                <w:sz w:val="16"/>
              </w:rPr>
            </w:pPr>
          </w:p>
        </w:tc>
        <w:tc>
          <w:tcPr>
            <w:tcW w:w="2921" w:type="dxa"/>
          </w:tcPr>
          <w:p w14:paraId="69D7B812" w14:textId="77777777" w:rsidR="005D30DE" w:rsidRDefault="005D30DE">
            <w:pPr>
              <w:pStyle w:val="TableParagraph"/>
              <w:rPr>
                <w:rFonts w:ascii="Times New Roman"/>
                <w:sz w:val="16"/>
              </w:rPr>
            </w:pPr>
          </w:p>
        </w:tc>
        <w:tc>
          <w:tcPr>
            <w:tcW w:w="4106" w:type="dxa"/>
          </w:tcPr>
          <w:p w14:paraId="13BD85B9" w14:textId="77777777" w:rsidR="005D30DE" w:rsidRDefault="005D30DE">
            <w:pPr>
              <w:pStyle w:val="TableParagraph"/>
              <w:rPr>
                <w:rFonts w:ascii="Times New Roman"/>
                <w:sz w:val="16"/>
              </w:rPr>
            </w:pPr>
          </w:p>
        </w:tc>
        <w:tc>
          <w:tcPr>
            <w:tcW w:w="1207" w:type="dxa"/>
          </w:tcPr>
          <w:p w14:paraId="68BFD55C" w14:textId="77777777" w:rsidR="005D30DE" w:rsidRDefault="005D30DE">
            <w:pPr>
              <w:pStyle w:val="TableParagraph"/>
              <w:rPr>
                <w:rFonts w:ascii="Times New Roman"/>
                <w:sz w:val="16"/>
              </w:rPr>
            </w:pPr>
          </w:p>
        </w:tc>
      </w:tr>
      <w:tr w:rsidR="005D30DE" w14:paraId="2312F135" w14:textId="77777777">
        <w:trPr>
          <w:trHeight w:val="240"/>
        </w:trPr>
        <w:tc>
          <w:tcPr>
            <w:tcW w:w="931" w:type="dxa"/>
          </w:tcPr>
          <w:p w14:paraId="32E663BA" w14:textId="77777777" w:rsidR="005D30DE" w:rsidRDefault="005D30DE">
            <w:pPr>
              <w:pStyle w:val="TableParagraph"/>
              <w:rPr>
                <w:rFonts w:ascii="Times New Roman"/>
                <w:sz w:val="16"/>
              </w:rPr>
            </w:pPr>
          </w:p>
        </w:tc>
        <w:tc>
          <w:tcPr>
            <w:tcW w:w="972" w:type="dxa"/>
          </w:tcPr>
          <w:p w14:paraId="4B8CA818" w14:textId="77777777" w:rsidR="005D30DE" w:rsidRDefault="005D30DE">
            <w:pPr>
              <w:pStyle w:val="TableParagraph"/>
              <w:rPr>
                <w:rFonts w:ascii="Times New Roman"/>
                <w:sz w:val="16"/>
              </w:rPr>
            </w:pPr>
          </w:p>
        </w:tc>
        <w:tc>
          <w:tcPr>
            <w:tcW w:w="2921" w:type="dxa"/>
          </w:tcPr>
          <w:p w14:paraId="6E196C2B" w14:textId="77777777" w:rsidR="005D30DE" w:rsidRDefault="005D30DE">
            <w:pPr>
              <w:pStyle w:val="TableParagraph"/>
              <w:rPr>
                <w:rFonts w:ascii="Times New Roman"/>
                <w:sz w:val="16"/>
              </w:rPr>
            </w:pPr>
          </w:p>
        </w:tc>
        <w:tc>
          <w:tcPr>
            <w:tcW w:w="4106" w:type="dxa"/>
          </w:tcPr>
          <w:p w14:paraId="6057AA73" w14:textId="77777777" w:rsidR="005D30DE" w:rsidRDefault="005D30DE">
            <w:pPr>
              <w:pStyle w:val="TableParagraph"/>
              <w:rPr>
                <w:rFonts w:ascii="Times New Roman"/>
                <w:sz w:val="16"/>
              </w:rPr>
            </w:pPr>
          </w:p>
        </w:tc>
        <w:tc>
          <w:tcPr>
            <w:tcW w:w="1207" w:type="dxa"/>
          </w:tcPr>
          <w:p w14:paraId="1E32EF4C" w14:textId="77777777" w:rsidR="005D30DE" w:rsidRDefault="005D30DE">
            <w:pPr>
              <w:pStyle w:val="TableParagraph"/>
              <w:rPr>
                <w:rFonts w:ascii="Times New Roman"/>
                <w:sz w:val="16"/>
              </w:rPr>
            </w:pPr>
          </w:p>
        </w:tc>
      </w:tr>
      <w:tr w:rsidR="005D30DE" w14:paraId="4904D2CF" w14:textId="77777777">
        <w:trPr>
          <w:trHeight w:val="240"/>
        </w:trPr>
        <w:tc>
          <w:tcPr>
            <w:tcW w:w="931" w:type="dxa"/>
          </w:tcPr>
          <w:p w14:paraId="28BC3361" w14:textId="77777777" w:rsidR="005D30DE" w:rsidRDefault="005D30DE">
            <w:pPr>
              <w:pStyle w:val="TableParagraph"/>
              <w:rPr>
                <w:rFonts w:ascii="Times New Roman"/>
                <w:sz w:val="16"/>
              </w:rPr>
            </w:pPr>
          </w:p>
        </w:tc>
        <w:tc>
          <w:tcPr>
            <w:tcW w:w="972" w:type="dxa"/>
          </w:tcPr>
          <w:p w14:paraId="570BE1C2" w14:textId="77777777" w:rsidR="005D30DE" w:rsidRDefault="005D30DE">
            <w:pPr>
              <w:pStyle w:val="TableParagraph"/>
              <w:rPr>
                <w:rFonts w:ascii="Times New Roman"/>
                <w:sz w:val="16"/>
              </w:rPr>
            </w:pPr>
          </w:p>
        </w:tc>
        <w:tc>
          <w:tcPr>
            <w:tcW w:w="2921" w:type="dxa"/>
          </w:tcPr>
          <w:p w14:paraId="7DE0C14A" w14:textId="77777777" w:rsidR="005D30DE" w:rsidRDefault="005D30DE">
            <w:pPr>
              <w:pStyle w:val="TableParagraph"/>
              <w:rPr>
                <w:rFonts w:ascii="Times New Roman"/>
                <w:sz w:val="16"/>
              </w:rPr>
            </w:pPr>
          </w:p>
        </w:tc>
        <w:tc>
          <w:tcPr>
            <w:tcW w:w="4106" w:type="dxa"/>
          </w:tcPr>
          <w:p w14:paraId="326430B7" w14:textId="77777777" w:rsidR="005D30DE" w:rsidRDefault="005D30DE">
            <w:pPr>
              <w:pStyle w:val="TableParagraph"/>
              <w:rPr>
                <w:rFonts w:ascii="Times New Roman"/>
                <w:sz w:val="16"/>
              </w:rPr>
            </w:pPr>
          </w:p>
        </w:tc>
        <w:tc>
          <w:tcPr>
            <w:tcW w:w="1207" w:type="dxa"/>
          </w:tcPr>
          <w:p w14:paraId="48ADA7A2" w14:textId="77777777" w:rsidR="005D30DE" w:rsidRDefault="005D30DE">
            <w:pPr>
              <w:pStyle w:val="TableParagraph"/>
              <w:rPr>
                <w:rFonts w:ascii="Times New Roman"/>
                <w:sz w:val="16"/>
              </w:rPr>
            </w:pPr>
          </w:p>
        </w:tc>
      </w:tr>
      <w:tr w:rsidR="005D30DE" w14:paraId="3E730B34" w14:textId="77777777">
        <w:trPr>
          <w:trHeight w:val="240"/>
        </w:trPr>
        <w:tc>
          <w:tcPr>
            <w:tcW w:w="931" w:type="dxa"/>
          </w:tcPr>
          <w:p w14:paraId="59182AAF" w14:textId="77777777" w:rsidR="005D30DE" w:rsidRDefault="005D30DE">
            <w:pPr>
              <w:pStyle w:val="TableParagraph"/>
              <w:rPr>
                <w:rFonts w:ascii="Times New Roman"/>
                <w:sz w:val="16"/>
              </w:rPr>
            </w:pPr>
          </w:p>
        </w:tc>
        <w:tc>
          <w:tcPr>
            <w:tcW w:w="972" w:type="dxa"/>
          </w:tcPr>
          <w:p w14:paraId="0F2A7376" w14:textId="77777777" w:rsidR="005D30DE" w:rsidRDefault="005D30DE">
            <w:pPr>
              <w:pStyle w:val="TableParagraph"/>
              <w:rPr>
                <w:rFonts w:ascii="Times New Roman"/>
                <w:sz w:val="16"/>
              </w:rPr>
            </w:pPr>
          </w:p>
        </w:tc>
        <w:tc>
          <w:tcPr>
            <w:tcW w:w="2921" w:type="dxa"/>
          </w:tcPr>
          <w:p w14:paraId="6A9C4151" w14:textId="77777777" w:rsidR="005D30DE" w:rsidRDefault="005D30DE">
            <w:pPr>
              <w:pStyle w:val="TableParagraph"/>
              <w:rPr>
                <w:rFonts w:ascii="Times New Roman"/>
                <w:sz w:val="16"/>
              </w:rPr>
            </w:pPr>
          </w:p>
        </w:tc>
        <w:tc>
          <w:tcPr>
            <w:tcW w:w="4106" w:type="dxa"/>
          </w:tcPr>
          <w:p w14:paraId="0782BD43" w14:textId="77777777" w:rsidR="005D30DE" w:rsidRDefault="005D30DE">
            <w:pPr>
              <w:pStyle w:val="TableParagraph"/>
              <w:rPr>
                <w:rFonts w:ascii="Times New Roman"/>
                <w:sz w:val="16"/>
              </w:rPr>
            </w:pPr>
          </w:p>
        </w:tc>
        <w:tc>
          <w:tcPr>
            <w:tcW w:w="1207" w:type="dxa"/>
          </w:tcPr>
          <w:p w14:paraId="3DA357FB" w14:textId="77777777" w:rsidR="005D30DE" w:rsidRDefault="005D30DE">
            <w:pPr>
              <w:pStyle w:val="TableParagraph"/>
              <w:rPr>
                <w:rFonts w:ascii="Times New Roman"/>
                <w:sz w:val="16"/>
              </w:rPr>
            </w:pPr>
          </w:p>
        </w:tc>
      </w:tr>
      <w:tr w:rsidR="005D30DE" w14:paraId="28725CC7" w14:textId="77777777">
        <w:trPr>
          <w:trHeight w:val="240"/>
        </w:trPr>
        <w:tc>
          <w:tcPr>
            <w:tcW w:w="931" w:type="dxa"/>
          </w:tcPr>
          <w:p w14:paraId="5E81AD9E" w14:textId="77777777" w:rsidR="005D30DE" w:rsidRDefault="005D30DE">
            <w:pPr>
              <w:pStyle w:val="TableParagraph"/>
              <w:rPr>
                <w:rFonts w:ascii="Times New Roman"/>
                <w:sz w:val="16"/>
              </w:rPr>
            </w:pPr>
          </w:p>
        </w:tc>
        <w:tc>
          <w:tcPr>
            <w:tcW w:w="972" w:type="dxa"/>
          </w:tcPr>
          <w:p w14:paraId="2FEE7D89" w14:textId="77777777" w:rsidR="005D30DE" w:rsidRDefault="005D30DE">
            <w:pPr>
              <w:pStyle w:val="TableParagraph"/>
              <w:rPr>
                <w:rFonts w:ascii="Times New Roman"/>
                <w:sz w:val="16"/>
              </w:rPr>
            </w:pPr>
          </w:p>
        </w:tc>
        <w:tc>
          <w:tcPr>
            <w:tcW w:w="2921" w:type="dxa"/>
          </w:tcPr>
          <w:p w14:paraId="6B52C343" w14:textId="77777777" w:rsidR="005D30DE" w:rsidRDefault="005D30DE">
            <w:pPr>
              <w:pStyle w:val="TableParagraph"/>
              <w:rPr>
                <w:rFonts w:ascii="Times New Roman"/>
                <w:sz w:val="16"/>
              </w:rPr>
            </w:pPr>
          </w:p>
        </w:tc>
        <w:tc>
          <w:tcPr>
            <w:tcW w:w="4106" w:type="dxa"/>
          </w:tcPr>
          <w:p w14:paraId="6119E104" w14:textId="77777777" w:rsidR="005D30DE" w:rsidRDefault="005D30DE">
            <w:pPr>
              <w:pStyle w:val="TableParagraph"/>
              <w:rPr>
                <w:rFonts w:ascii="Times New Roman"/>
                <w:sz w:val="16"/>
              </w:rPr>
            </w:pPr>
          </w:p>
        </w:tc>
        <w:tc>
          <w:tcPr>
            <w:tcW w:w="1207" w:type="dxa"/>
          </w:tcPr>
          <w:p w14:paraId="38DA4413" w14:textId="77777777" w:rsidR="005D30DE" w:rsidRDefault="005D30DE">
            <w:pPr>
              <w:pStyle w:val="TableParagraph"/>
              <w:rPr>
                <w:rFonts w:ascii="Times New Roman"/>
                <w:sz w:val="16"/>
              </w:rPr>
            </w:pPr>
          </w:p>
        </w:tc>
      </w:tr>
      <w:tr w:rsidR="005D30DE" w14:paraId="69679C41" w14:textId="77777777">
        <w:trPr>
          <w:trHeight w:val="240"/>
        </w:trPr>
        <w:tc>
          <w:tcPr>
            <w:tcW w:w="931" w:type="dxa"/>
          </w:tcPr>
          <w:p w14:paraId="465E09E5" w14:textId="77777777" w:rsidR="005D30DE" w:rsidRDefault="005D30DE">
            <w:pPr>
              <w:pStyle w:val="TableParagraph"/>
              <w:rPr>
                <w:rFonts w:ascii="Times New Roman"/>
                <w:sz w:val="16"/>
              </w:rPr>
            </w:pPr>
          </w:p>
        </w:tc>
        <w:tc>
          <w:tcPr>
            <w:tcW w:w="972" w:type="dxa"/>
          </w:tcPr>
          <w:p w14:paraId="20AE7A99" w14:textId="77777777" w:rsidR="005D30DE" w:rsidRDefault="005D30DE">
            <w:pPr>
              <w:pStyle w:val="TableParagraph"/>
              <w:rPr>
                <w:rFonts w:ascii="Times New Roman"/>
                <w:sz w:val="16"/>
              </w:rPr>
            </w:pPr>
          </w:p>
        </w:tc>
        <w:tc>
          <w:tcPr>
            <w:tcW w:w="2921" w:type="dxa"/>
          </w:tcPr>
          <w:p w14:paraId="60A20257" w14:textId="77777777" w:rsidR="005D30DE" w:rsidRDefault="005D30DE">
            <w:pPr>
              <w:pStyle w:val="TableParagraph"/>
              <w:rPr>
                <w:rFonts w:ascii="Times New Roman"/>
                <w:sz w:val="16"/>
              </w:rPr>
            </w:pPr>
          </w:p>
        </w:tc>
        <w:tc>
          <w:tcPr>
            <w:tcW w:w="4106" w:type="dxa"/>
          </w:tcPr>
          <w:p w14:paraId="4240BDBD" w14:textId="77777777" w:rsidR="005D30DE" w:rsidRDefault="005D30DE">
            <w:pPr>
              <w:pStyle w:val="TableParagraph"/>
              <w:rPr>
                <w:rFonts w:ascii="Times New Roman"/>
                <w:sz w:val="16"/>
              </w:rPr>
            </w:pPr>
          </w:p>
        </w:tc>
        <w:tc>
          <w:tcPr>
            <w:tcW w:w="1207" w:type="dxa"/>
          </w:tcPr>
          <w:p w14:paraId="48BBD859" w14:textId="77777777" w:rsidR="005D30DE" w:rsidRDefault="005D30DE">
            <w:pPr>
              <w:pStyle w:val="TableParagraph"/>
              <w:rPr>
                <w:rFonts w:ascii="Times New Roman"/>
                <w:sz w:val="16"/>
              </w:rPr>
            </w:pPr>
          </w:p>
        </w:tc>
      </w:tr>
      <w:tr w:rsidR="005D30DE" w14:paraId="1AD55160" w14:textId="77777777">
        <w:trPr>
          <w:trHeight w:val="240"/>
        </w:trPr>
        <w:tc>
          <w:tcPr>
            <w:tcW w:w="931" w:type="dxa"/>
          </w:tcPr>
          <w:p w14:paraId="46E26638" w14:textId="77777777" w:rsidR="005D30DE" w:rsidRDefault="005D30DE">
            <w:pPr>
              <w:pStyle w:val="TableParagraph"/>
              <w:rPr>
                <w:rFonts w:ascii="Times New Roman"/>
                <w:sz w:val="16"/>
              </w:rPr>
            </w:pPr>
          </w:p>
        </w:tc>
        <w:tc>
          <w:tcPr>
            <w:tcW w:w="972" w:type="dxa"/>
          </w:tcPr>
          <w:p w14:paraId="76784ECD" w14:textId="77777777" w:rsidR="005D30DE" w:rsidRDefault="005D30DE">
            <w:pPr>
              <w:pStyle w:val="TableParagraph"/>
              <w:rPr>
                <w:rFonts w:ascii="Times New Roman"/>
                <w:sz w:val="16"/>
              </w:rPr>
            </w:pPr>
          </w:p>
        </w:tc>
        <w:tc>
          <w:tcPr>
            <w:tcW w:w="2921" w:type="dxa"/>
          </w:tcPr>
          <w:p w14:paraId="00741439" w14:textId="77777777" w:rsidR="005D30DE" w:rsidRDefault="005D30DE">
            <w:pPr>
              <w:pStyle w:val="TableParagraph"/>
              <w:rPr>
                <w:rFonts w:ascii="Times New Roman"/>
                <w:sz w:val="16"/>
              </w:rPr>
            </w:pPr>
          </w:p>
        </w:tc>
        <w:tc>
          <w:tcPr>
            <w:tcW w:w="4106" w:type="dxa"/>
          </w:tcPr>
          <w:p w14:paraId="00388B07" w14:textId="77777777" w:rsidR="005D30DE" w:rsidRDefault="005D30DE">
            <w:pPr>
              <w:pStyle w:val="TableParagraph"/>
              <w:rPr>
                <w:rFonts w:ascii="Times New Roman"/>
                <w:sz w:val="16"/>
              </w:rPr>
            </w:pPr>
          </w:p>
        </w:tc>
        <w:tc>
          <w:tcPr>
            <w:tcW w:w="1207" w:type="dxa"/>
          </w:tcPr>
          <w:p w14:paraId="143A477D" w14:textId="77777777" w:rsidR="005D30DE" w:rsidRDefault="005D30DE">
            <w:pPr>
              <w:pStyle w:val="TableParagraph"/>
              <w:rPr>
                <w:rFonts w:ascii="Times New Roman"/>
                <w:sz w:val="16"/>
              </w:rPr>
            </w:pPr>
          </w:p>
        </w:tc>
      </w:tr>
      <w:tr w:rsidR="005D30DE" w14:paraId="398E8D38" w14:textId="77777777">
        <w:trPr>
          <w:trHeight w:val="240"/>
        </w:trPr>
        <w:tc>
          <w:tcPr>
            <w:tcW w:w="931" w:type="dxa"/>
          </w:tcPr>
          <w:p w14:paraId="049F9E7B" w14:textId="77777777" w:rsidR="005D30DE" w:rsidRDefault="005D30DE">
            <w:pPr>
              <w:pStyle w:val="TableParagraph"/>
              <w:rPr>
                <w:rFonts w:ascii="Times New Roman"/>
                <w:sz w:val="16"/>
              </w:rPr>
            </w:pPr>
          </w:p>
        </w:tc>
        <w:tc>
          <w:tcPr>
            <w:tcW w:w="972" w:type="dxa"/>
          </w:tcPr>
          <w:p w14:paraId="7A8F768C" w14:textId="77777777" w:rsidR="005D30DE" w:rsidRDefault="005D30DE">
            <w:pPr>
              <w:pStyle w:val="TableParagraph"/>
              <w:rPr>
                <w:rFonts w:ascii="Times New Roman"/>
                <w:sz w:val="16"/>
              </w:rPr>
            </w:pPr>
          </w:p>
        </w:tc>
        <w:tc>
          <w:tcPr>
            <w:tcW w:w="2921" w:type="dxa"/>
          </w:tcPr>
          <w:p w14:paraId="6CC3DCF5" w14:textId="77777777" w:rsidR="005D30DE" w:rsidRDefault="005D30DE">
            <w:pPr>
              <w:pStyle w:val="TableParagraph"/>
              <w:rPr>
                <w:rFonts w:ascii="Times New Roman"/>
                <w:sz w:val="16"/>
              </w:rPr>
            </w:pPr>
          </w:p>
        </w:tc>
        <w:tc>
          <w:tcPr>
            <w:tcW w:w="4106" w:type="dxa"/>
          </w:tcPr>
          <w:p w14:paraId="310085D6" w14:textId="77777777" w:rsidR="005D30DE" w:rsidRDefault="005D30DE">
            <w:pPr>
              <w:pStyle w:val="TableParagraph"/>
              <w:rPr>
                <w:rFonts w:ascii="Times New Roman"/>
                <w:sz w:val="16"/>
              </w:rPr>
            </w:pPr>
          </w:p>
        </w:tc>
        <w:tc>
          <w:tcPr>
            <w:tcW w:w="1207" w:type="dxa"/>
          </w:tcPr>
          <w:p w14:paraId="7C1B2CB1" w14:textId="77777777" w:rsidR="005D30DE" w:rsidRDefault="005D30DE">
            <w:pPr>
              <w:pStyle w:val="TableParagraph"/>
              <w:rPr>
                <w:rFonts w:ascii="Times New Roman"/>
                <w:sz w:val="16"/>
              </w:rPr>
            </w:pPr>
          </w:p>
        </w:tc>
      </w:tr>
      <w:tr w:rsidR="005D30DE" w14:paraId="7F2F72BD" w14:textId="77777777">
        <w:trPr>
          <w:trHeight w:val="240"/>
        </w:trPr>
        <w:tc>
          <w:tcPr>
            <w:tcW w:w="931" w:type="dxa"/>
          </w:tcPr>
          <w:p w14:paraId="2CCC6E31" w14:textId="77777777" w:rsidR="005D30DE" w:rsidRDefault="005D30DE">
            <w:pPr>
              <w:pStyle w:val="TableParagraph"/>
              <w:rPr>
                <w:rFonts w:ascii="Times New Roman"/>
                <w:sz w:val="16"/>
              </w:rPr>
            </w:pPr>
          </w:p>
        </w:tc>
        <w:tc>
          <w:tcPr>
            <w:tcW w:w="972" w:type="dxa"/>
          </w:tcPr>
          <w:p w14:paraId="39AC2744" w14:textId="77777777" w:rsidR="005D30DE" w:rsidRDefault="005D30DE">
            <w:pPr>
              <w:pStyle w:val="TableParagraph"/>
              <w:rPr>
                <w:rFonts w:ascii="Times New Roman"/>
                <w:sz w:val="16"/>
              </w:rPr>
            </w:pPr>
          </w:p>
        </w:tc>
        <w:tc>
          <w:tcPr>
            <w:tcW w:w="2921" w:type="dxa"/>
          </w:tcPr>
          <w:p w14:paraId="1C6B30E6" w14:textId="77777777" w:rsidR="005D30DE" w:rsidRDefault="005D30DE">
            <w:pPr>
              <w:pStyle w:val="TableParagraph"/>
              <w:rPr>
                <w:rFonts w:ascii="Times New Roman"/>
                <w:sz w:val="16"/>
              </w:rPr>
            </w:pPr>
          </w:p>
        </w:tc>
        <w:tc>
          <w:tcPr>
            <w:tcW w:w="4106" w:type="dxa"/>
          </w:tcPr>
          <w:p w14:paraId="573FAF2F" w14:textId="77777777" w:rsidR="005D30DE" w:rsidRDefault="005D30DE">
            <w:pPr>
              <w:pStyle w:val="TableParagraph"/>
              <w:rPr>
                <w:rFonts w:ascii="Times New Roman"/>
                <w:sz w:val="16"/>
              </w:rPr>
            </w:pPr>
          </w:p>
        </w:tc>
        <w:tc>
          <w:tcPr>
            <w:tcW w:w="1207" w:type="dxa"/>
          </w:tcPr>
          <w:p w14:paraId="413090CA" w14:textId="77777777" w:rsidR="005D30DE" w:rsidRDefault="005D30DE">
            <w:pPr>
              <w:pStyle w:val="TableParagraph"/>
              <w:rPr>
                <w:rFonts w:ascii="Times New Roman"/>
                <w:sz w:val="16"/>
              </w:rPr>
            </w:pPr>
          </w:p>
        </w:tc>
      </w:tr>
      <w:tr w:rsidR="005D30DE" w14:paraId="75E05370" w14:textId="77777777">
        <w:trPr>
          <w:trHeight w:val="240"/>
        </w:trPr>
        <w:tc>
          <w:tcPr>
            <w:tcW w:w="931" w:type="dxa"/>
          </w:tcPr>
          <w:p w14:paraId="5A51C94D" w14:textId="77777777" w:rsidR="005D30DE" w:rsidRDefault="005D30DE">
            <w:pPr>
              <w:pStyle w:val="TableParagraph"/>
              <w:rPr>
                <w:rFonts w:ascii="Times New Roman"/>
                <w:sz w:val="16"/>
              </w:rPr>
            </w:pPr>
          </w:p>
        </w:tc>
        <w:tc>
          <w:tcPr>
            <w:tcW w:w="972" w:type="dxa"/>
          </w:tcPr>
          <w:p w14:paraId="0EA46691" w14:textId="77777777" w:rsidR="005D30DE" w:rsidRDefault="005D30DE">
            <w:pPr>
              <w:pStyle w:val="TableParagraph"/>
              <w:rPr>
                <w:rFonts w:ascii="Times New Roman"/>
                <w:sz w:val="16"/>
              </w:rPr>
            </w:pPr>
          </w:p>
        </w:tc>
        <w:tc>
          <w:tcPr>
            <w:tcW w:w="2921" w:type="dxa"/>
          </w:tcPr>
          <w:p w14:paraId="53FF891D" w14:textId="77777777" w:rsidR="005D30DE" w:rsidRDefault="005D30DE">
            <w:pPr>
              <w:pStyle w:val="TableParagraph"/>
              <w:rPr>
                <w:rFonts w:ascii="Times New Roman"/>
                <w:sz w:val="16"/>
              </w:rPr>
            </w:pPr>
          </w:p>
        </w:tc>
        <w:tc>
          <w:tcPr>
            <w:tcW w:w="4106" w:type="dxa"/>
          </w:tcPr>
          <w:p w14:paraId="0D3BFF78" w14:textId="77777777" w:rsidR="005D30DE" w:rsidRDefault="005D30DE">
            <w:pPr>
              <w:pStyle w:val="TableParagraph"/>
              <w:rPr>
                <w:rFonts w:ascii="Times New Roman"/>
                <w:sz w:val="16"/>
              </w:rPr>
            </w:pPr>
          </w:p>
        </w:tc>
        <w:tc>
          <w:tcPr>
            <w:tcW w:w="1207" w:type="dxa"/>
          </w:tcPr>
          <w:p w14:paraId="51C46194" w14:textId="77777777" w:rsidR="005D30DE" w:rsidRDefault="005D30DE">
            <w:pPr>
              <w:pStyle w:val="TableParagraph"/>
              <w:rPr>
                <w:rFonts w:ascii="Times New Roman"/>
                <w:sz w:val="16"/>
              </w:rPr>
            </w:pPr>
          </w:p>
        </w:tc>
      </w:tr>
      <w:tr w:rsidR="005D30DE" w14:paraId="1D981DC0" w14:textId="77777777">
        <w:trPr>
          <w:trHeight w:val="240"/>
        </w:trPr>
        <w:tc>
          <w:tcPr>
            <w:tcW w:w="931" w:type="dxa"/>
          </w:tcPr>
          <w:p w14:paraId="39EDE660" w14:textId="77777777" w:rsidR="005D30DE" w:rsidRDefault="005D30DE">
            <w:pPr>
              <w:pStyle w:val="TableParagraph"/>
              <w:rPr>
                <w:rFonts w:ascii="Times New Roman"/>
                <w:sz w:val="16"/>
              </w:rPr>
            </w:pPr>
          </w:p>
        </w:tc>
        <w:tc>
          <w:tcPr>
            <w:tcW w:w="972" w:type="dxa"/>
          </w:tcPr>
          <w:p w14:paraId="76ABBFEC" w14:textId="77777777" w:rsidR="005D30DE" w:rsidRDefault="005D30DE">
            <w:pPr>
              <w:pStyle w:val="TableParagraph"/>
              <w:rPr>
                <w:rFonts w:ascii="Times New Roman"/>
                <w:sz w:val="16"/>
              </w:rPr>
            </w:pPr>
          </w:p>
        </w:tc>
        <w:tc>
          <w:tcPr>
            <w:tcW w:w="2921" w:type="dxa"/>
          </w:tcPr>
          <w:p w14:paraId="35EEB2C7" w14:textId="77777777" w:rsidR="005D30DE" w:rsidRDefault="005D30DE">
            <w:pPr>
              <w:pStyle w:val="TableParagraph"/>
              <w:rPr>
                <w:rFonts w:ascii="Times New Roman"/>
                <w:sz w:val="16"/>
              </w:rPr>
            </w:pPr>
          </w:p>
        </w:tc>
        <w:tc>
          <w:tcPr>
            <w:tcW w:w="4106" w:type="dxa"/>
          </w:tcPr>
          <w:p w14:paraId="214D4174" w14:textId="77777777" w:rsidR="005D30DE" w:rsidRDefault="005D30DE">
            <w:pPr>
              <w:pStyle w:val="TableParagraph"/>
              <w:rPr>
                <w:rFonts w:ascii="Times New Roman"/>
                <w:sz w:val="16"/>
              </w:rPr>
            </w:pPr>
          </w:p>
        </w:tc>
        <w:tc>
          <w:tcPr>
            <w:tcW w:w="1207" w:type="dxa"/>
          </w:tcPr>
          <w:p w14:paraId="2BD4CBB8" w14:textId="77777777" w:rsidR="005D30DE" w:rsidRDefault="005D30DE">
            <w:pPr>
              <w:pStyle w:val="TableParagraph"/>
              <w:rPr>
                <w:rFonts w:ascii="Times New Roman"/>
                <w:sz w:val="16"/>
              </w:rPr>
            </w:pPr>
          </w:p>
        </w:tc>
      </w:tr>
      <w:tr w:rsidR="005D30DE" w14:paraId="6F512FCE" w14:textId="77777777">
        <w:trPr>
          <w:trHeight w:val="240"/>
        </w:trPr>
        <w:tc>
          <w:tcPr>
            <w:tcW w:w="931" w:type="dxa"/>
          </w:tcPr>
          <w:p w14:paraId="6FBA024C" w14:textId="77777777" w:rsidR="005D30DE" w:rsidRDefault="005D30DE">
            <w:pPr>
              <w:pStyle w:val="TableParagraph"/>
              <w:rPr>
                <w:rFonts w:ascii="Times New Roman"/>
                <w:sz w:val="16"/>
              </w:rPr>
            </w:pPr>
          </w:p>
        </w:tc>
        <w:tc>
          <w:tcPr>
            <w:tcW w:w="972" w:type="dxa"/>
          </w:tcPr>
          <w:p w14:paraId="4DF71C9D" w14:textId="77777777" w:rsidR="005D30DE" w:rsidRDefault="005D30DE">
            <w:pPr>
              <w:pStyle w:val="TableParagraph"/>
              <w:rPr>
                <w:rFonts w:ascii="Times New Roman"/>
                <w:sz w:val="16"/>
              </w:rPr>
            </w:pPr>
          </w:p>
        </w:tc>
        <w:tc>
          <w:tcPr>
            <w:tcW w:w="2921" w:type="dxa"/>
          </w:tcPr>
          <w:p w14:paraId="1C118862" w14:textId="77777777" w:rsidR="005D30DE" w:rsidRDefault="005D30DE">
            <w:pPr>
              <w:pStyle w:val="TableParagraph"/>
              <w:rPr>
                <w:rFonts w:ascii="Times New Roman"/>
                <w:sz w:val="16"/>
              </w:rPr>
            </w:pPr>
          </w:p>
        </w:tc>
        <w:tc>
          <w:tcPr>
            <w:tcW w:w="4106" w:type="dxa"/>
          </w:tcPr>
          <w:p w14:paraId="67A9C6CE" w14:textId="77777777" w:rsidR="005D30DE" w:rsidRDefault="005D30DE">
            <w:pPr>
              <w:pStyle w:val="TableParagraph"/>
              <w:rPr>
                <w:rFonts w:ascii="Times New Roman"/>
                <w:sz w:val="16"/>
              </w:rPr>
            </w:pPr>
          </w:p>
        </w:tc>
        <w:tc>
          <w:tcPr>
            <w:tcW w:w="1207" w:type="dxa"/>
          </w:tcPr>
          <w:p w14:paraId="773CB74E" w14:textId="77777777" w:rsidR="005D30DE" w:rsidRDefault="005D30DE">
            <w:pPr>
              <w:pStyle w:val="TableParagraph"/>
              <w:rPr>
                <w:rFonts w:ascii="Times New Roman"/>
                <w:sz w:val="16"/>
              </w:rPr>
            </w:pPr>
          </w:p>
        </w:tc>
      </w:tr>
      <w:tr w:rsidR="005D30DE" w14:paraId="031208E6" w14:textId="77777777">
        <w:trPr>
          <w:trHeight w:val="240"/>
        </w:trPr>
        <w:tc>
          <w:tcPr>
            <w:tcW w:w="931" w:type="dxa"/>
          </w:tcPr>
          <w:p w14:paraId="18A3F770" w14:textId="77777777" w:rsidR="005D30DE" w:rsidRDefault="005D30DE">
            <w:pPr>
              <w:pStyle w:val="TableParagraph"/>
              <w:rPr>
                <w:rFonts w:ascii="Times New Roman"/>
                <w:sz w:val="16"/>
              </w:rPr>
            </w:pPr>
          </w:p>
        </w:tc>
        <w:tc>
          <w:tcPr>
            <w:tcW w:w="972" w:type="dxa"/>
          </w:tcPr>
          <w:p w14:paraId="65583211" w14:textId="77777777" w:rsidR="005D30DE" w:rsidRDefault="005D30DE">
            <w:pPr>
              <w:pStyle w:val="TableParagraph"/>
              <w:rPr>
                <w:rFonts w:ascii="Times New Roman"/>
                <w:sz w:val="16"/>
              </w:rPr>
            </w:pPr>
          </w:p>
        </w:tc>
        <w:tc>
          <w:tcPr>
            <w:tcW w:w="2921" w:type="dxa"/>
          </w:tcPr>
          <w:p w14:paraId="0385A0BA" w14:textId="77777777" w:rsidR="005D30DE" w:rsidRDefault="005D30DE">
            <w:pPr>
              <w:pStyle w:val="TableParagraph"/>
              <w:rPr>
                <w:rFonts w:ascii="Times New Roman"/>
                <w:sz w:val="16"/>
              </w:rPr>
            </w:pPr>
          </w:p>
        </w:tc>
        <w:tc>
          <w:tcPr>
            <w:tcW w:w="4106" w:type="dxa"/>
          </w:tcPr>
          <w:p w14:paraId="3873BE49" w14:textId="77777777" w:rsidR="005D30DE" w:rsidRDefault="005D30DE">
            <w:pPr>
              <w:pStyle w:val="TableParagraph"/>
              <w:rPr>
                <w:rFonts w:ascii="Times New Roman"/>
                <w:sz w:val="16"/>
              </w:rPr>
            </w:pPr>
          </w:p>
        </w:tc>
        <w:tc>
          <w:tcPr>
            <w:tcW w:w="1207" w:type="dxa"/>
          </w:tcPr>
          <w:p w14:paraId="4B57D1A2" w14:textId="77777777" w:rsidR="005D30DE" w:rsidRDefault="005D30DE">
            <w:pPr>
              <w:pStyle w:val="TableParagraph"/>
              <w:rPr>
                <w:rFonts w:ascii="Times New Roman"/>
                <w:sz w:val="16"/>
              </w:rPr>
            </w:pPr>
          </w:p>
        </w:tc>
      </w:tr>
      <w:tr w:rsidR="005D30DE" w14:paraId="7BFF52E4" w14:textId="77777777">
        <w:trPr>
          <w:trHeight w:val="240"/>
        </w:trPr>
        <w:tc>
          <w:tcPr>
            <w:tcW w:w="931" w:type="dxa"/>
          </w:tcPr>
          <w:p w14:paraId="65EC193F" w14:textId="77777777" w:rsidR="005D30DE" w:rsidRDefault="005D30DE">
            <w:pPr>
              <w:pStyle w:val="TableParagraph"/>
              <w:rPr>
                <w:rFonts w:ascii="Times New Roman"/>
                <w:sz w:val="16"/>
              </w:rPr>
            </w:pPr>
          </w:p>
        </w:tc>
        <w:tc>
          <w:tcPr>
            <w:tcW w:w="972" w:type="dxa"/>
          </w:tcPr>
          <w:p w14:paraId="2D9180D9" w14:textId="77777777" w:rsidR="005D30DE" w:rsidRDefault="005D30DE">
            <w:pPr>
              <w:pStyle w:val="TableParagraph"/>
              <w:rPr>
                <w:rFonts w:ascii="Times New Roman"/>
                <w:sz w:val="16"/>
              </w:rPr>
            </w:pPr>
          </w:p>
        </w:tc>
        <w:tc>
          <w:tcPr>
            <w:tcW w:w="2921" w:type="dxa"/>
          </w:tcPr>
          <w:p w14:paraId="4208D215" w14:textId="77777777" w:rsidR="005D30DE" w:rsidRDefault="005D30DE">
            <w:pPr>
              <w:pStyle w:val="TableParagraph"/>
              <w:rPr>
                <w:rFonts w:ascii="Times New Roman"/>
                <w:sz w:val="16"/>
              </w:rPr>
            </w:pPr>
          </w:p>
        </w:tc>
        <w:tc>
          <w:tcPr>
            <w:tcW w:w="4106" w:type="dxa"/>
          </w:tcPr>
          <w:p w14:paraId="677053E2" w14:textId="77777777" w:rsidR="005D30DE" w:rsidRDefault="005D30DE">
            <w:pPr>
              <w:pStyle w:val="TableParagraph"/>
              <w:rPr>
                <w:rFonts w:ascii="Times New Roman"/>
                <w:sz w:val="16"/>
              </w:rPr>
            </w:pPr>
          </w:p>
        </w:tc>
        <w:tc>
          <w:tcPr>
            <w:tcW w:w="1207" w:type="dxa"/>
          </w:tcPr>
          <w:p w14:paraId="5B4EE04A" w14:textId="77777777" w:rsidR="005D30DE" w:rsidRDefault="005D30DE">
            <w:pPr>
              <w:pStyle w:val="TableParagraph"/>
              <w:rPr>
                <w:rFonts w:ascii="Times New Roman"/>
                <w:sz w:val="16"/>
              </w:rPr>
            </w:pPr>
          </w:p>
        </w:tc>
      </w:tr>
      <w:tr w:rsidR="005D30DE" w14:paraId="0D6FD62A" w14:textId="77777777">
        <w:trPr>
          <w:trHeight w:val="240"/>
        </w:trPr>
        <w:tc>
          <w:tcPr>
            <w:tcW w:w="931" w:type="dxa"/>
          </w:tcPr>
          <w:p w14:paraId="0D1BF722" w14:textId="77777777" w:rsidR="005D30DE" w:rsidRDefault="005D30DE">
            <w:pPr>
              <w:pStyle w:val="TableParagraph"/>
              <w:rPr>
                <w:rFonts w:ascii="Times New Roman"/>
                <w:sz w:val="16"/>
              </w:rPr>
            </w:pPr>
          </w:p>
        </w:tc>
        <w:tc>
          <w:tcPr>
            <w:tcW w:w="972" w:type="dxa"/>
          </w:tcPr>
          <w:p w14:paraId="04E48209" w14:textId="77777777" w:rsidR="005D30DE" w:rsidRDefault="005D30DE">
            <w:pPr>
              <w:pStyle w:val="TableParagraph"/>
              <w:rPr>
                <w:rFonts w:ascii="Times New Roman"/>
                <w:sz w:val="16"/>
              </w:rPr>
            </w:pPr>
          </w:p>
        </w:tc>
        <w:tc>
          <w:tcPr>
            <w:tcW w:w="2921" w:type="dxa"/>
          </w:tcPr>
          <w:p w14:paraId="4D5D4CF7" w14:textId="77777777" w:rsidR="005D30DE" w:rsidRDefault="005D30DE">
            <w:pPr>
              <w:pStyle w:val="TableParagraph"/>
              <w:rPr>
                <w:rFonts w:ascii="Times New Roman"/>
                <w:sz w:val="16"/>
              </w:rPr>
            </w:pPr>
          </w:p>
        </w:tc>
        <w:tc>
          <w:tcPr>
            <w:tcW w:w="4106" w:type="dxa"/>
          </w:tcPr>
          <w:p w14:paraId="0F5E7454" w14:textId="77777777" w:rsidR="005D30DE" w:rsidRDefault="005D30DE">
            <w:pPr>
              <w:pStyle w:val="TableParagraph"/>
              <w:rPr>
                <w:rFonts w:ascii="Times New Roman"/>
                <w:sz w:val="16"/>
              </w:rPr>
            </w:pPr>
          </w:p>
        </w:tc>
        <w:tc>
          <w:tcPr>
            <w:tcW w:w="1207" w:type="dxa"/>
          </w:tcPr>
          <w:p w14:paraId="35A170C4" w14:textId="77777777" w:rsidR="005D30DE" w:rsidRDefault="005D30DE">
            <w:pPr>
              <w:pStyle w:val="TableParagraph"/>
              <w:rPr>
                <w:rFonts w:ascii="Times New Roman"/>
                <w:sz w:val="16"/>
              </w:rPr>
            </w:pPr>
          </w:p>
        </w:tc>
      </w:tr>
      <w:tr w:rsidR="005D30DE" w14:paraId="17639366" w14:textId="77777777">
        <w:trPr>
          <w:trHeight w:val="240"/>
        </w:trPr>
        <w:tc>
          <w:tcPr>
            <w:tcW w:w="931" w:type="dxa"/>
          </w:tcPr>
          <w:p w14:paraId="1677BD43" w14:textId="77777777" w:rsidR="005D30DE" w:rsidRDefault="005D30DE">
            <w:pPr>
              <w:pStyle w:val="TableParagraph"/>
              <w:rPr>
                <w:rFonts w:ascii="Times New Roman"/>
                <w:sz w:val="16"/>
              </w:rPr>
            </w:pPr>
          </w:p>
        </w:tc>
        <w:tc>
          <w:tcPr>
            <w:tcW w:w="972" w:type="dxa"/>
          </w:tcPr>
          <w:p w14:paraId="0AA46911" w14:textId="77777777" w:rsidR="005D30DE" w:rsidRDefault="005D30DE">
            <w:pPr>
              <w:pStyle w:val="TableParagraph"/>
              <w:rPr>
                <w:rFonts w:ascii="Times New Roman"/>
                <w:sz w:val="16"/>
              </w:rPr>
            </w:pPr>
          </w:p>
        </w:tc>
        <w:tc>
          <w:tcPr>
            <w:tcW w:w="2921" w:type="dxa"/>
          </w:tcPr>
          <w:p w14:paraId="605F6DB7" w14:textId="77777777" w:rsidR="005D30DE" w:rsidRDefault="005D30DE">
            <w:pPr>
              <w:pStyle w:val="TableParagraph"/>
              <w:rPr>
                <w:rFonts w:ascii="Times New Roman"/>
                <w:sz w:val="16"/>
              </w:rPr>
            </w:pPr>
          </w:p>
        </w:tc>
        <w:tc>
          <w:tcPr>
            <w:tcW w:w="4106" w:type="dxa"/>
          </w:tcPr>
          <w:p w14:paraId="4800FCB1" w14:textId="77777777" w:rsidR="005D30DE" w:rsidRDefault="005D30DE">
            <w:pPr>
              <w:pStyle w:val="TableParagraph"/>
              <w:rPr>
                <w:rFonts w:ascii="Times New Roman"/>
                <w:sz w:val="16"/>
              </w:rPr>
            </w:pPr>
          </w:p>
        </w:tc>
        <w:tc>
          <w:tcPr>
            <w:tcW w:w="1207" w:type="dxa"/>
          </w:tcPr>
          <w:p w14:paraId="68EAEBC3" w14:textId="77777777" w:rsidR="005D30DE" w:rsidRDefault="005D30DE">
            <w:pPr>
              <w:pStyle w:val="TableParagraph"/>
              <w:rPr>
                <w:rFonts w:ascii="Times New Roman"/>
                <w:sz w:val="16"/>
              </w:rPr>
            </w:pPr>
          </w:p>
        </w:tc>
      </w:tr>
      <w:tr w:rsidR="005D30DE" w14:paraId="52C647BE" w14:textId="77777777">
        <w:trPr>
          <w:trHeight w:val="240"/>
        </w:trPr>
        <w:tc>
          <w:tcPr>
            <w:tcW w:w="931" w:type="dxa"/>
          </w:tcPr>
          <w:p w14:paraId="621A77AF" w14:textId="77777777" w:rsidR="005D30DE" w:rsidRDefault="005D30DE">
            <w:pPr>
              <w:pStyle w:val="TableParagraph"/>
              <w:rPr>
                <w:rFonts w:ascii="Times New Roman"/>
                <w:sz w:val="16"/>
              </w:rPr>
            </w:pPr>
          </w:p>
        </w:tc>
        <w:tc>
          <w:tcPr>
            <w:tcW w:w="972" w:type="dxa"/>
          </w:tcPr>
          <w:p w14:paraId="2C6E674A" w14:textId="77777777" w:rsidR="005D30DE" w:rsidRDefault="005D30DE">
            <w:pPr>
              <w:pStyle w:val="TableParagraph"/>
              <w:rPr>
                <w:rFonts w:ascii="Times New Roman"/>
                <w:sz w:val="16"/>
              </w:rPr>
            </w:pPr>
          </w:p>
        </w:tc>
        <w:tc>
          <w:tcPr>
            <w:tcW w:w="2921" w:type="dxa"/>
          </w:tcPr>
          <w:p w14:paraId="227D5F3F" w14:textId="77777777" w:rsidR="005D30DE" w:rsidRDefault="005D30DE">
            <w:pPr>
              <w:pStyle w:val="TableParagraph"/>
              <w:rPr>
                <w:rFonts w:ascii="Times New Roman"/>
                <w:sz w:val="16"/>
              </w:rPr>
            </w:pPr>
          </w:p>
        </w:tc>
        <w:tc>
          <w:tcPr>
            <w:tcW w:w="4106" w:type="dxa"/>
          </w:tcPr>
          <w:p w14:paraId="3EBBB3CD" w14:textId="77777777" w:rsidR="005D30DE" w:rsidRDefault="005D30DE">
            <w:pPr>
              <w:pStyle w:val="TableParagraph"/>
              <w:rPr>
                <w:rFonts w:ascii="Times New Roman"/>
                <w:sz w:val="16"/>
              </w:rPr>
            </w:pPr>
          </w:p>
        </w:tc>
        <w:tc>
          <w:tcPr>
            <w:tcW w:w="1207" w:type="dxa"/>
          </w:tcPr>
          <w:p w14:paraId="41ED96FD" w14:textId="77777777" w:rsidR="005D30DE" w:rsidRDefault="005D30DE">
            <w:pPr>
              <w:pStyle w:val="TableParagraph"/>
              <w:rPr>
                <w:rFonts w:ascii="Times New Roman"/>
                <w:sz w:val="16"/>
              </w:rPr>
            </w:pPr>
          </w:p>
        </w:tc>
      </w:tr>
    </w:tbl>
    <w:p w14:paraId="1BBB2A14" w14:textId="77777777" w:rsidR="005D30DE" w:rsidRDefault="005D30DE">
      <w:pPr>
        <w:rPr>
          <w:rFonts w:ascii="Times New Roman"/>
          <w:sz w:val="16"/>
        </w:rPr>
        <w:sectPr w:rsidR="005D30DE" w:rsidSect="00C17B75">
          <w:pgSz w:w="11910" w:h="16840"/>
          <w:pgMar w:top="851" w:right="851" w:bottom="1134" w:left="851" w:header="0" w:footer="714" w:gutter="0"/>
          <w:cols w:space="720"/>
        </w:sectPr>
      </w:pPr>
    </w:p>
    <w:p w14:paraId="764A03E0" w14:textId="77777777" w:rsidR="005D30DE" w:rsidRDefault="004516C6" w:rsidP="00D347A9">
      <w:pPr>
        <w:pStyle w:val="Heading2"/>
      </w:pPr>
      <w:bookmarkStart w:id="29" w:name="_Toc512008892"/>
      <w:r w:rsidRPr="00B04969">
        <w:rPr>
          <w:caps/>
        </w:rPr>
        <w:lastRenderedPageBreak/>
        <w:t>Key Register</w:t>
      </w:r>
      <w:r>
        <w:t xml:space="preserve"> – Form 17</w:t>
      </w:r>
      <w:bookmarkEnd w:id="29"/>
    </w:p>
    <w:p w14:paraId="10839493" w14:textId="77777777" w:rsidR="005D30DE" w:rsidRDefault="005D30DE">
      <w:pPr>
        <w:pStyle w:val="BodyText"/>
        <w:spacing w:before="4"/>
        <w:rPr>
          <w:rFonts w:ascii="Cambria"/>
          <w:b/>
          <w:i/>
          <w:sz w:val="29"/>
        </w:rPr>
      </w:pPr>
    </w:p>
    <w:p w14:paraId="22E789F8" w14:textId="77777777" w:rsidR="005D30DE" w:rsidRDefault="004516C6">
      <w:pPr>
        <w:spacing w:line="244" w:lineRule="exact"/>
        <w:ind w:left="3034" w:right="3048"/>
        <w:jc w:val="center"/>
        <w:rPr>
          <w:i/>
          <w:sz w:val="20"/>
        </w:rPr>
      </w:pPr>
      <w:r>
        <w:rPr>
          <w:i/>
          <w:sz w:val="20"/>
        </w:rPr>
        <w:t>(Place Logo / Header here)</w:t>
      </w:r>
    </w:p>
    <w:p w14:paraId="27A4BC46" w14:textId="77777777" w:rsidR="005D30DE" w:rsidRDefault="004516C6">
      <w:pPr>
        <w:spacing w:line="292" w:lineRule="exact"/>
        <w:ind w:left="3034" w:right="3050"/>
        <w:jc w:val="center"/>
        <w:rPr>
          <w:b/>
          <w:sz w:val="24"/>
        </w:rPr>
      </w:pPr>
      <w:r>
        <w:rPr>
          <w:b/>
          <w:color w:val="538DD3"/>
          <w:sz w:val="24"/>
        </w:rPr>
        <w:t>Church Name Key Register</w:t>
      </w:r>
    </w:p>
    <w:p w14:paraId="75D78059" w14:textId="77777777" w:rsidR="005D30DE" w:rsidRDefault="004516C6">
      <w:pPr>
        <w:pStyle w:val="BodyText"/>
        <w:spacing w:before="184"/>
        <w:ind w:left="212"/>
      </w:pPr>
      <w:r>
        <w:t>The Church should have a register of people who have access to the property.</w:t>
      </w:r>
    </w:p>
    <w:p w14:paraId="6763DC01" w14:textId="77777777" w:rsidR="005D30DE" w:rsidRDefault="005D30DE">
      <w:pPr>
        <w:pStyle w:val="BodyText"/>
        <w:spacing w:before="11"/>
        <w:rPr>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7260"/>
        <w:gridCol w:w="1562"/>
      </w:tblGrid>
      <w:tr w:rsidR="005D30DE" w14:paraId="05AABD3A" w14:textId="77777777">
        <w:trPr>
          <w:trHeight w:val="240"/>
        </w:trPr>
        <w:tc>
          <w:tcPr>
            <w:tcW w:w="1315" w:type="dxa"/>
          </w:tcPr>
          <w:p w14:paraId="7CFBEDFF" w14:textId="77777777" w:rsidR="005D30DE" w:rsidRDefault="004516C6">
            <w:pPr>
              <w:pStyle w:val="TableParagraph"/>
              <w:spacing w:before="1" w:line="223" w:lineRule="exact"/>
              <w:ind w:left="103"/>
              <w:rPr>
                <w:sz w:val="20"/>
              </w:rPr>
            </w:pPr>
            <w:r>
              <w:rPr>
                <w:sz w:val="20"/>
              </w:rPr>
              <w:t>Key Number</w:t>
            </w:r>
          </w:p>
        </w:tc>
        <w:tc>
          <w:tcPr>
            <w:tcW w:w="7260" w:type="dxa"/>
          </w:tcPr>
          <w:p w14:paraId="67E65575" w14:textId="77777777" w:rsidR="005D30DE" w:rsidRDefault="004516C6">
            <w:pPr>
              <w:pStyle w:val="TableParagraph"/>
              <w:spacing w:before="1" w:line="223" w:lineRule="exact"/>
              <w:ind w:left="102"/>
              <w:rPr>
                <w:sz w:val="20"/>
              </w:rPr>
            </w:pPr>
            <w:r>
              <w:rPr>
                <w:sz w:val="20"/>
              </w:rPr>
              <w:t>Name</w:t>
            </w:r>
          </w:p>
        </w:tc>
        <w:tc>
          <w:tcPr>
            <w:tcW w:w="1562" w:type="dxa"/>
          </w:tcPr>
          <w:p w14:paraId="0A69533B" w14:textId="77777777" w:rsidR="005D30DE" w:rsidRDefault="004516C6">
            <w:pPr>
              <w:pStyle w:val="TableParagraph"/>
              <w:spacing w:before="1" w:line="223" w:lineRule="exact"/>
              <w:ind w:left="105"/>
              <w:rPr>
                <w:sz w:val="20"/>
              </w:rPr>
            </w:pPr>
            <w:r>
              <w:rPr>
                <w:sz w:val="20"/>
              </w:rPr>
              <w:t>Date Issued</w:t>
            </w:r>
          </w:p>
        </w:tc>
      </w:tr>
      <w:tr w:rsidR="005D30DE" w14:paraId="60C36CA4" w14:textId="77777777">
        <w:trPr>
          <w:trHeight w:val="240"/>
        </w:trPr>
        <w:tc>
          <w:tcPr>
            <w:tcW w:w="1315" w:type="dxa"/>
          </w:tcPr>
          <w:p w14:paraId="022A15CB" w14:textId="77777777" w:rsidR="005D30DE" w:rsidRDefault="005D30DE">
            <w:pPr>
              <w:pStyle w:val="TableParagraph"/>
              <w:rPr>
                <w:rFonts w:ascii="Times New Roman"/>
                <w:sz w:val="16"/>
              </w:rPr>
            </w:pPr>
          </w:p>
        </w:tc>
        <w:tc>
          <w:tcPr>
            <w:tcW w:w="7260" w:type="dxa"/>
          </w:tcPr>
          <w:p w14:paraId="2392B74F" w14:textId="77777777" w:rsidR="005D30DE" w:rsidRDefault="005D30DE">
            <w:pPr>
              <w:pStyle w:val="TableParagraph"/>
              <w:rPr>
                <w:rFonts w:ascii="Times New Roman"/>
                <w:sz w:val="16"/>
              </w:rPr>
            </w:pPr>
          </w:p>
        </w:tc>
        <w:tc>
          <w:tcPr>
            <w:tcW w:w="1562" w:type="dxa"/>
          </w:tcPr>
          <w:p w14:paraId="4E8F0BC5" w14:textId="77777777" w:rsidR="005D30DE" w:rsidRDefault="005D30DE">
            <w:pPr>
              <w:pStyle w:val="TableParagraph"/>
              <w:rPr>
                <w:rFonts w:ascii="Times New Roman"/>
                <w:sz w:val="16"/>
              </w:rPr>
            </w:pPr>
          </w:p>
        </w:tc>
      </w:tr>
      <w:tr w:rsidR="005D30DE" w14:paraId="673011B6" w14:textId="77777777">
        <w:trPr>
          <w:trHeight w:val="240"/>
        </w:trPr>
        <w:tc>
          <w:tcPr>
            <w:tcW w:w="1315" w:type="dxa"/>
          </w:tcPr>
          <w:p w14:paraId="442BB4E2" w14:textId="77777777" w:rsidR="005D30DE" w:rsidRDefault="005D30DE">
            <w:pPr>
              <w:pStyle w:val="TableParagraph"/>
              <w:rPr>
                <w:rFonts w:ascii="Times New Roman"/>
                <w:sz w:val="16"/>
              </w:rPr>
            </w:pPr>
          </w:p>
        </w:tc>
        <w:tc>
          <w:tcPr>
            <w:tcW w:w="7260" w:type="dxa"/>
          </w:tcPr>
          <w:p w14:paraId="5BC70BC1" w14:textId="77777777" w:rsidR="005D30DE" w:rsidRDefault="005D30DE">
            <w:pPr>
              <w:pStyle w:val="TableParagraph"/>
              <w:rPr>
                <w:rFonts w:ascii="Times New Roman"/>
                <w:sz w:val="16"/>
              </w:rPr>
            </w:pPr>
          </w:p>
        </w:tc>
        <w:tc>
          <w:tcPr>
            <w:tcW w:w="1562" w:type="dxa"/>
          </w:tcPr>
          <w:p w14:paraId="7E1ADA27" w14:textId="77777777" w:rsidR="005D30DE" w:rsidRDefault="005D30DE">
            <w:pPr>
              <w:pStyle w:val="TableParagraph"/>
              <w:rPr>
                <w:rFonts w:ascii="Times New Roman"/>
                <w:sz w:val="16"/>
              </w:rPr>
            </w:pPr>
          </w:p>
        </w:tc>
      </w:tr>
      <w:tr w:rsidR="005D30DE" w14:paraId="22F7C19F" w14:textId="77777777">
        <w:trPr>
          <w:trHeight w:val="240"/>
        </w:trPr>
        <w:tc>
          <w:tcPr>
            <w:tcW w:w="1315" w:type="dxa"/>
          </w:tcPr>
          <w:p w14:paraId="3A246396" w14:textId="77777777" w:rsidR="005D30DE" w:rsidRDefault="005D30DE">
            <w:pPr>
              <w:pStyle w:val="TableParagraph"/>
              <w:rPr>
                <w:rFonts w:ascii="Times New Roman"/>
                <w:sz w:val="16"/>
              </w:rPr>
            </w:pPr>
          </w:p>
        </w:tc>
        <w:tc>
          <w:tcPr>
            <w:tcW w:w="7260" w:type="dxa"/>
          </w:tcPr>
          <w:p w14:paraId="210D3D9F" w14:textId="77777777" w:rsidR="005D30DE" w:rsidRDefault="005D30DE">
            <w:pPr>
              <w:pStyle w:val="TableParagraph"/>
              <w:rPr>
                <w:rFonts w:ascii="Times New Roman"/>
                <w:sz w:val="16"/>
              </w:rPr>
            </w:pPr>
          </w:p>
        </w:tc>
        <w:tc>
          <w:tcPr>
            <w:tcW w:w="1562" w:type="dxa"/>
          </w:tcPr>
          <w:p w14:paraId="1401C538" w14:textId="77777777" w:rsidR="005D30DE" w:rsidRDefault="005D30DE">
            <w:pPr>
              <w:pStyle w:val="TableParagraph"/>
              <w:rPr>
                <w:rFonts w:ascii="Times New Roman"/>
                <w:sz w:val="16"/>
              </w:rPr>
            </w:pPr>
          </w:p>
        </w:tc>
      </w:tr>
      <w:tr w:rsidR="005D30DE" w14:paraId="16A81749" w14:textId="77777777">
        <w:trPr>
          <w:trHeight w:val="240"/>
        </w:trPr>
        <w:tc>
          <w:tcPr>
            <w:tcW w:w="1315" w:type="dxa"/>
          </w:tcPr>
          <w:p w14:paraId="15CBC728" w14:textId="77777777" w:rsidR="005D30DE" w:rsidRDefault="005D30DE">
            <w:pPr>
              <w:pStyle w:val="TableParagraph"/>
              <w:rPr>
                <w:rFonts w:ascii="Times New Roman"/>
                <w:sz w:val="16"/>
              </w:rPr>
            </w:pPr>
          </w:p>
        </w:tc>
        <w:tc>
          <w:tcPr>
            <w:tcW w:w="7260" w:type="dxa"/>
          </w:tcPr>
          <w:p w14:paraId="45A40D91" w14:textId="77777777" w:rsidR="005D30DE" w:rsidRDefault="005D30DE">
            <w:pPr>
              <w:pStyle w:val="TableParagraph"/>
              <w:rPr>
                <w:rFonts w:ascii="Times New Roman"/>
                <w:sz w:val="16"/>
              </w:rPr>
            </w:pPr>
          </w:p>
        </w:tc>
        <w:tc>
          <w:tcPr>
            <w:tcW w:w="1562" w:type="dxa"/>
          </w:tcPr>
          <w:p w14:paraId="41A94AD1" w14:textId="77777777" w:rsidR="005D30DE" w:rsidRDefault="005D30DE">
            <w:pPr>
              <w:pStyle w:val="TableParagraph"/>
              <w:rPr>
                <w:rFonts w:ascii="Times New Roman"/>
                <w:sz w:val="16"/>
              </w:rPr>
            </w:pPr>
          </w:p>
        </w:tc>
      </w:tr>
      <w:tr w:rsidR="005D30DE" w14:paraId="015C3F95" w14:textId="77777777">
        <w:trPr>
          <w:trHeight w:val="240"/>
        </w:trPr>
        <w:tc>
          <w:tcPr>
            <w:tcW w:w="1315" w:type="dxa"/>
          </w:tcPr>
          <w:p w14:paraId="4991F973" w14:textId="77777777" w:rsidR="005D30DE" w:rsidRDefault="005D30DE">
            <w:pPr>
              <w:pStyle w:val="TableParagraph"/>
              <w:rPr>
                <w:rFonts w:ascii="Times New Roman"/>
                <w:sz w:val="16"/>
              </w:rPr>
            </w:pPr>
          </w:p>
        </w:tc>
        <w:tc>
          <w:tcPr>
            <w:tcW w:w="7260" w:type="dxa"/>
          </w:tcPr>
          <w:p w14:paraId="001B97E2" w14:textId="77777777" w:rsidR="005D30DE" w:rsidRDefault="005D30DE">
            <w:pPr>
              <w:pStyle w:val="TableParagraph"/>
              <w:rPr>
                <w:rFonts w:ascii="Times New Roman"/>
                <w:sz w:val="16"/>
              </w:rPr>
            </w:pPr>
          </w:p>
        </w:tc>
        <w:tc>
          <w:tcPr>
            <w:tcW w:w="1562" w:type="dxa"/>
          </w:tcPr>
          <w:p w14:paraId="3D9E6A2E" w14:textId="77777777" w:rsidR="005D30DE" w:rsidRDefault="005D30DE">
            <w:pPr>
              <w:pStyle w:val="TableParagraph"/>
              <w:rPr>
                <w:rFonts w:ascii="Times New Roman"/>
                <w:sz w:val="16"/>
              </w:rPr>
            </w:pPr>
          </w:p>
        </w:tc>
      </w:tr>
      <w:tr w:rsidR="005D30DE" w14:paraId="0F86C029" w14:textId="77777777">
        <w:trPr>
          <w:trHeight w:val="240"/>
        </w:trPr>
        <w:tc>
          <w:tcPr>
            <w:tcW w:w="1315" w:type="dxa"/>
          </w:tcPr>
          <w:p w14:paraId="4AFFE2F6" w14:textId="77777777" w:rsidR="005D30DE" w:rsidRDefault="005D30DE">
            <w:pPr>
              <w:pStyle w:val="TableParagraph"/>
              <w:rPr>
                <w:rFonts w:ascii="Times New Roman"/>
                <w:sz w:val="16"/>
              </w:rPr>
            </w:pPr>
          </w:p>
        </w:tc>
        <w:tc>
          <w:tcPr>
            <w:tcW w:w="7260" w:type="dxa"/>
          </w:tcPr>
          <w:p w14:paraId="55B2DB2C" w14:textId="77777777" w:rsidR="005D30DE" w:rsidRDefault="005D30DE">
            <w:pPr>
              <w:pStyle w:val="TableParagraph"/>
              <w:rPr>
                <w:rFonts w:ascii="Times New Roman"/>
                <w:sz w:val="16"/>
              </w:rPr>
            </w:pPr>
          </w:p>
        </w:tc>
        <w:tc>
          <w:tcPr>
            <w:tcW w:w="1562" w:type="dxa"/>
          </w:tcPr>
          <w:p w14:paraId="498F0A30" w14:textId="77777777" w:rsidR="005D30DE" w:rsidRDefault="005D30DE">
            <w:pPr>
              <w:pStyle w:val="TableParagraph"/>
              <w:rPr>
                <w:rFonts w:ascii="Times New Roman"/>
                <w:sz w:val="16"/>
              </w:rPr>
            </w:pPr>
          </w:p>
        </w:tc>
      </w:tr>
      <w:tr w:rsidR="005D30DE" w14:paraId="77B357A6" w14:textId="77777777">
        <w:trPr>
          <w:trHeight w:val="240"/>
        </w:trPr>
        <w:tc>
          <w:tcPr>
            <w:tcW w:w="1315" w:type="dxa"/>
          </w:tcPr>
          <w:p w14:paraId="3F86ADE0" w14:textId="77777777" w:rsidR="005D30DE" w:rsidRDefault="005D30DE">
            <w:pPr>
              <w:pStyle w:val="TableParagraph"/>
              <w:rPr>
                <w:rFonts w:ascii="Times New Roman"/>
                <w:sz w:val="16"/>
              </w:rPr>
            </w:pPr>
          </w:p>
        </w:tc>
        <w:tc>
          <w:tcPr>
            <w:tcW w:w="7260" w:type="dxa"/>
          </w:tcPr>
          <w:p w14:paraId="2CC94112" w14:textId="77777777" w:rsidR="005D30DE" w:rsidRDefault="005D30DE">
            <w:pPr>
              <w:pStyle w:val="TableParagraph"/>
              <w:rPr>
                <w:rFonts w:ascii="Times New Roman"/>
                <w:sz w:val="16"/>
              </w:rPr>
            </w:pPr>
          </w:p>
        </w:tc>
        <w:tc>
          <w:tcPr>
            <w:tcW w:w="1562" w:type="dxa"/>
          </w:tcPr>
          <w:p w14:paraId="3FD20916" w14:textId="77777777" w:rsidR="005D30DE" w:rsidRDefault="005D30DE">
            <w:pPr>
              <w:pStyle w:val="TableParagraph"/>
              <w:rPr>
                <w:rFonts w:ascii="Times New Roman"/>
                <w:sz w:val="16"/>
              </w:rPr>
            </w:pPr>
          </w:p>
        </w:tc>
      </w:tr>
      <w:tr w:rsidR="005D30DE" w14:paraId="029FAEEA" w14:textId="77777777">
        <w:trPr>
          <w:trHeight w:val="240"/>
        </w:trPr>
        <w:tc>
          <w:tcPr>
            <w:tcW w:w="1315" w:type="dxa"/>
          </w:tcPr>
          <w:p w14:paraId="36366029" w14:textId="77777777" w:rsidR="005D30DE" w:rsidRDefault="005D30DE">
            <w:pPr>
              <w:pStyle w:val="TableParagraph"/>
              <w:rPr>
                <w:rFonts w:ascii="Times New Roman"/>
                <w:sz w:val="16"/>
              </w:rPr>
            </w:pPr>
          </w:p>
        </w:tc>
        <w:tc>
          <w:tcPr>
            <w:tcW w:w="7260" w:type="dxa"/>
          </w:tcPr>
          <w:p w14:paraId="5F13CB40" w14:textId="77777777" w:rsidR="005D30DE" w:rsidRDefault="005D30DE">
            <w:pPr>
              <w:pStyle w:val="TableParagraph"/>
              <w:rPr>
                <w:rFonts w:ascii="Times New Roman"/>
                <w:sz w:val="16"/>
              </w:rPr>
            </w:pPr>
          </w:p>
        </w:tc>
        <w:tc>
          <w:tcPr>
            <w:tcW w:w="1562" w:type="dxa"/>
          </w:tcPr>
          <w:p w14:paraId="15694599" w14:textId="77777777" w:rsidR="005D30DE" w:rsidRDefault="005D30DE">
            <w:pPr>
              <w:pStyle w:val="TableParagraph"/>
              <w:rPr>
                <w:rFonts w:ascii="Times New Roman"/>
                <w:sz w:val="16"/>
              </w:rPr>
            </w:pPr>
          </w:p>
        </w:tc>
      </w:tr>
      <w:tr w:rsidR="005D30DE" w14:paraId="23C7D8BF" w14:textId="77777777">
        <w:trPr>
          <w:trHeight w:val="240"/>
        </w:trPr>
        <w:tc>
          <w:tcPr>
            <w:tcW w:w="1315" w:type="dxa"/>
          </w:tcPr>
          <w:p w14:paraId="4306008E" w14:textId="77777777" w:rsidR="005D30DE" w:rsidRDefault="005D30DE">
            <w:pPr>
              <w:pStyle w:val="TableParagraph"/>
              <w:rPr>
                <w:rFonts w:ascii="Times New Roman"/>
                <w:sz w:val="16"/>
              </w:rPr>
            </w:pPr>
          </w:p>
        </w:tc>
        <w:tc>
          <w:tcPr>
            <w:tcW w:w="7260" w:type="dxa"/>
          </w:tcPr>
          <w:p w14:paraId="58500E3F" w14:textId="77777777" w:rsidR="005D30DE" w:rsidRDefault="005D30DE">
            <w:pPr>
              <w:pStyle w:val="TableParagraph"/>
              <w:rPr>
                <w:rFonts w:ascii="Times New Roman"/>
                <w:sz w:val="16"/>
              </w:rPr>
            </w:pPr>
          </w:p>
        </w:tc>
        <w:tc>
          <w:tcPr>
            <w:tcW w:w="1562" w:type="dxa"/>
          </w:tcPr>
          <w:p w14:paraId="123F5C62" w14:textId="77777777" w:rsidR="005D30DE" w:rsidRDefault="005D30DE">
            <w:pPr>
              <w:pStyle w:val="TableParagraph"/>
              <w:rPr>
                <w:rFonts w:ascii="Times New Roman"/>
                <w:sz w:val="16"/>
              </w:rPr>
            </w:pPr>
          </w:p>
        </w:tc>
      </w:tr>
      <w:tr w:rsidR="005D30DE" w14:paraId="5E51F0A0" w14:textId="77777777">
        <w:trPr>
          <w:trHeight w:val="240"/>
        </w:trPr>
        <w:tc>
          <w:tcPr>
            <w:tcW w:w="1315" w:type="dxa"/>
          </w:tcPr>
          <w:p w14:paraId="44D2D341" w14:textId="77777777" w:rsidR="005D30DE" w:rsidRDefault="005D30DE">
            <w:pPr>
              <w:pStyle w:val="TableParagraph"/>
              <w:rPr>
                <w:rFonts w:ascii="Times New Roman"/>
                <w:sz w:val="16"/>
              </w:rPr>
            </w:pPr>
          </w:p>
        </w:tc>
        <w:tc>
          <w:tcPr>
            <w:tcW w:w="7260" w:type="dxa"/>
          </w:tcPr>
          <w:p w14:paraId="66FF4378" w14:textId="77777777" w:rsidR="005D30DE" w:rsidRDefault="005D30DE">
            <w:pPr>
              <w:pStyle w:val="TableParagraph"/>
              <w:rPr>
                <w:rFonts w:ascii="Times New Roman"/>
                <w:sz w:val="16"/>
              </w:rPr>
            </w:pPr>
          </w:p>
        </w:tc>
        <w:tc>
          <w:tcPr>
            <w:tcW w:w="1562" w:type="dxa"/>
          </w:tcPr>
          <w:p w14:paraId="69CC5125" w14:textId="77777777" w:rsidR="005D30DE" w:rsidRDefault="005D30DE">
            <w:pPr>
              <w:pStyle w:val="TableParagraph"/>
              <w:rPr>
                <w:rFonts w:ascii="Times New Roman"/>
                <w:sz w:val="16"/>
              </w:rPr>
            </w:pPr>
          </w:p>
        </w:tc>
      </w:tr>
      <w:tr w:rsidR="005D30DE" w14:paraId="3630ABEC" w14:textId="77777777">
        <w:trPr>
          <w:trHeight w:val="240"/>
        </w:trPr>
        <w:tc>
          <w:tcPr>
            <w:tcW w:w="1315" w:type="dxa"/>
          </w:tcPr>
          <w:p w14:paraId="08891174" w14:textId="77777777" w:rsidR="005D30DE" w:rsidRDefault="005D30DE">
            <w:pPr>
              <w:pStyle w:val="TableParagraph"/>
              <w:rPr>
                <w:rFonts w:ascii="Times New Roman"/>
                <w:sz w:val="16"/>
              </w:rPr>
            </w:pPr>
          </w:p>
        </w:tc>
        <w:tc>
          <w:tcPr>
            <w:tcW w:w="7260" w:type="dxa"/>
          </w:tcPr>
          <w:p w14:paraId="0D6F5521" w14:textId="77777777" w:rsidR="005D30DE" w:rsidRDefault="005D30DE">
            <w:pPr>
              <w:pStyle w:val="TableParagraph"/>
              <w:rPr>
                <w:rFonts w:ascii="Times New Roman"/>
                <w:sz w:val="16"/>
              </w:rPr>
            </w:pPr>
          </w:p>
        </w:tc>
        <w:tc>
          <w:tcPr>
            <w:tcW w:w="1562" w:type="dxa"/>
          </w:tcPr>
          <w:p w14:paraId="03217921" w14:textId="77777777" w:rsidR="005D30DE" w:rsidRDefault="005D30DE">
            <w:pPr>
              <w:pStyle w:val="TableParagraph"/>
              <w:rPr>
                <w:rFonts w:ascii="Times New Roman"/>
                <w:sz w:val="16"/>
              </w:rPr>
            </w:pPr>
          </w:p>
        </w:tc>
      </w:tr>
      <w:tr w:rsidR="005D30DE" w14:paraId="655D4C42" w14:textId="77777777">
        <w:trPr>
          <w:trHeight w:val="240"/>
        </w:trPr>
        <w:tc>
          <w:tcPr>
            <w:tcW w:w="1315" w:type="dxa"/>
          </w:tcPr>
          <w:p w14:paraId="04405AC7" w14:textId="77777777" w:rsidR="005D30DE" w:rsidRDefault="005D30DE">
            <w:pPr>
              <w:pStyle w:val="TableParagraph"/>
              <w:rPr>
                <w:rFonts w:ascii="Times New Roman"/>
                <w:sz w:val="16"/>
              </w:rPr>
            </w:pPr>
          </w:p>
        </w:tc>
        <w:tc>
          <w:tcPr>
            <w:tcW w:w="7260" w:type="dxa"/>
          </w:tcPr>
          <w:p w14:paraId="33E726D6" w14:textId="77777777" w:rsidR="005D30DE" w:rsidRDefault="005D30DE">
            <w:pPr>
              <w:pStyle w:val="TableParagraph"/>
              <w:rPr>
                <w:rFonts w:ascii="Times New Roman"/>
                <w:sz w:val="16"/>
              </w:rPr>
            </w:pPr>
          </w:p>
        </w:tc>
        <w:tc>
          <w:tcPr>
            <w:tcW w:w="1562" w:type="dxa"/>
          </w:tcPr>
          <w:p w14:paraId="45C9AF77" w14:textId="77777777" w:rsidR="005D30DE" w:rsidRDefault="005D30DE">
            <w:pPr>
              <w:pStyle w:val="TableParagraph"/>
              <w:rPr>
                <w:rFonts w:ascii="Times New Roman"/>
                <w:sz w:val="16"/>
              </w:rPr>
            </w:pPr>
          </w:p>
        </w:tc>
      </w:tr>
      <w:tr w:rsidR="005D30DE" w14:paraId="67BEE793" w14:textId="77777777">
        <w:trPr>
          <w:trHeight w:val="240"/>
        </w:trPr>
        <w:tc>
          <w:tcPr>
            <w:tcW w:w="1315" w:type="dxa"/>
          </w:tcPr>
          <w:p w14:paraId="47436C9F" w14:textId="77777777" w:rsidR="005D30DE" w:rsidRDefault="005D30DE">
            <w:pPr>
              <w:pStyle w:val="TableParagraph"/>
              <w:rPr>
                <w:rFonts w:ascii="Times New Roman"/>
                <w:sz w:val="16"/>
              </w:rPr>
            </w:pPr>
          </w:p>
        </w:tc>
        <w:tc>
          <w:tcPr>
            <w:tcW w:w="7260" w:type="dxa"/>
          </w:tcPr>
          <w:p w14:paraId="00AAF824" w14:textId="77777777" w:rsidR="005D30DE" w:rsidRDefault="005D30DE">
            <w:pPr>
              <w:pStyle w:val="TableParagraph"/>
              <w:rPr>
                <w:rFonts w:ascii="Times New Roman"/>
                <w:sz w:val="16"/>
              </w:rPr>
            </w:pPr>
          </w:p>
        </w:tc>
        <w:tc>
          <w:tcPr>
            <w:tcW w:w="1562" w:type="dxa"/>
          </w:tcPr>
          <w:p w14:paraId="39FE3187" w14:textId="77777777" w:rsidR="005D30DE" w:rsidRDefault="005D30DE">
            <w:pPr>
              <w:pStyle w:val="TableParagraph"/>
              <w:rPr>
                <w:rFonts w:ascii="Times New Roman"/>
                <w:sz w:val="16"/>
              </w:rPr>
            </w:pPr>
          </w:p>
        </w:tc>
      </w:tr>
      <w:tr w:rsidR="005D30DE" w14:paraId="6DA88545" w14:textId="77777777">
        <w:trPr>
          <w:trHeight w:val="240"/>
        </w:trPr>
        <w:tc>
          <w:tcPr>
            <w:tcW w:w="1315" w:type="dxa"/>
          </w:tcPr>
          <w:p w14:paraId="21C6EE69" w14:textId="77777777" w:rsidR="005D30DE" w:rsidRDefault="005D30DE">
            <w:pPr>
              <w:pStyle w:val="TableParagraph"/>
              <w:rPr>
                <w:rFonts w:ascii="Times New Roman"/>
                <w:sz w:val="16"/>
              </w:rPr>
            </w:pPr>
          </w:p>
        </w:tc>
        <w:tc>
          <w:tcPr>
            <w:tcW w:w="7260" w:type="dxa"/>
          </w:tcPr>
          <w:p w14:paraId="67B4FD38" w14:textId="77777777" w:rsidR="005D30DE" w:rsidRDefault="005D30DE">
            <w:pPr>
              <w:pStyle w:val="TableParagraph"/>
              <w:rPr>
                <w:rFonts w:ascii="Times New Roman"/>
                <w:sz w:val="16"/>
              </w:rPr>
            </w:pPr>
          </w:p>
        </w:tc>
        <w:tc>
          <w:tcPr>
            <w:tcW w:w="1562" w:type="dxa"/>
          </w:tcPr>
          <w:p w14:paraId="25634DB3" w14:textId="77777777" w:rsidR="005D30DE" w:rsidRDefault="005D30DE">
            <w:pPr>
              <w:pStyle w:val="TableParagraph"/>
              <w:rPr>
                <w:rFonts w:ascii="Times New Roman"/>
                <w:sz w:val="16"/>
              </w:rPr>
            </w:pPr>
          </w:p>
        </w:tc>
      </w:tr>
      <w:tr w:rsidR="005D30DE" w14:paraId="277B5F31" w14:textId="77777777">
        <w:trPr>
          <w:trHeight w:val="240"/>
        </w:trPr>
        <w:tc>
          <w:tcPr>
            <w:tcW w:w="1315" w:type="dxa"/>
          </w:tcPr>
          <w:p w14:paraId="750D9F93" w14:textId="77777777" w:rsidR="005D30DE" w:rsidRDefault="005D30DE">
            <w:pPr>
              <w:pStyle w:val="TableParagraph"/>
              <w:rPr>
                <w:rFonts w:ascii="Times New Roman"/>
                <w:sz w:val="16"/>
              </w:rPr>
            </w:pPr>
          </w:p>
        </w:tc>
        <w:tc>
          <w:tcPr>
            <w:tcW w:w="7260" w:type="dxa"/>
          </w:tcPr>
          <w:p w14:paraId="26AFBFD1" w14:textId="77777777" w:rsidR="005D30DE" w:rsidRDefault="005D30DE">
            <w:pPr>
              <w:pStyle w:val="TableParagraph"/>
              <w:rPr>
                <w:rFonts w:ascii="Times New Roman"/>
                <w:sz w:val="16"/>
              </w:rPr>
            </w:pPr>
          </w:p>
        </w:tc>
        <w:tc>
          <w:tcPr>
            <w:tcW w:w="1562" w:type="dxa"/>
          </w:tcPr>
          <w:p w14:paraId="3F5E80AE" w14:textId="77777777" w:rsidR="005D30DE" w:rsidRDefault="005D30DE">
            <w:pPr>
              <w:pStyle w:val="TableParagraph"/>
              <w:rPr>
                <w:rFonts w:ascii="Times New Roman"/>
                <w:sz w:val="16"/>
              </w:rPr>
            </w:pPr>
          </w:p>
        </w:tc>
      </w:tr>
      <w:tr w:rsidR="005D30DE" w14:paraId="1ADCEE0D" w14:textId="77777777">
        <w:trPr>
          <w:trHeight w:val="240"/>
        </w:trPr>
        <w:tc>
          <w:tcPr>
            <w:tcW w:w="1315" w:type="dxa"/>
          </w:tcPr>
          <w:p w14:paraId="42FF9552" w14:textId="77777777" w:rsidR="005D30DE" w:rsidRDefault="005D30DE">
            <w:pPr>
              <w:pStyle w:val="TableParagraph"/>
              <w:rPr>
                <w:rFonts w:ascii="Times New Roman"/>
                <w:sz w:val="16"/>
              </w:rPr>
            </w:pPr>
          </w:p>
        </w:tc>
        <w:tc>
          <w:tcPr>
            <w:tcW w:w="7260" w:type="dxa"/>
          </w:tcPr>
          <w:p w14:paraId="62103F4E" w14:textId="77777777" w:rsidR="005D30DE" w:rsidRDefault="005D30DE">
            <w:pPr>
              <w:pStyle w:val="TableParagraph"/>
              <w:rPr>
                <w:rFonts w:ascii="Times New Roman"/>
                <w:sz w:val="16"/>
              </w:rPr>
            </w:pPr>
          </w:p>
        </w:tc>
        <w:tc>
          <w:tcPr>
            <w:tcW w:w="1562" w:type="dxa"/>
          </w:tcPr>
          <w:p w14:paraId="24598F58" w14:textId="77777777" w:rsidR="005D30DE" w:rsidRDefault="005D30DE">
            <w:pPr>
              <w:pStyle w:val="TableParagraph"/>
              <w:rPr>
                <w:rFonts w:ascii="Times New Roman"/>
                <w:sz w:val="16"/>
              </w:rPr>
            </w:pPr>
          </w:p>
        </w:tc>
      </w:tr>
      <w:tr w:rsidR="005D30DE" w14:paraId="48104100" w14:textId="77777777">
        <w:trPr>
          <w:trHeight w:val="240"/>
        </w:trPr>
        <w:tc>
          <w:tcPr>
            <w:tcW w:w="1315" w:type="dxa"/>
          </w:tcPr>
          <w:p w14:paraId="28A51C5A" w14:textId="77777777" w:rsidR="005D30DE" w:rsidRDefault="005D30DE">
            <w:pPr>
              <w:pStyle w:val="TableParagraph"/>
              <w:rPr>
                <w:rFonts w:ascii="Times New Roman"/>
                <w:sz w:val="16"/>
              </w:rPr>
            </w:pPr>
          </w:p>
        </w:tc>
        <w:tc>
          <w:tcPr>
            <w:tcW w:w="7260" w:type="dxa"/>
          </w:tcPr>
          <w:p w14:paraId="613D61F0" w14:textId="77777777" w:rsidR="005D30DE" w:rsidRDefault="005D30DE">
            <w:pPr>
              <w:pStyle w:val="TableParagraph"/>
              <w:rPr>
                <w:rFonts w:ascii="Times New Roman"/>
                <w:sz w:val="16"/>
              </w:rPr>
            </w:pPr>
          </w:p>
        </w:tc>
        <w:tc>
          <w:tcPr>
            <w:tcW w:w="1562" w:type="dxa"/>
          </w:tcPr>
          <w:p w14:paraId="0AE32BB4" w14:textId="77777777" w:rsidR="005D30DE" w:rsidRDefault="005D30DE">
            <w:pPr>
              <w:pStyle w:val="TableParagraph"/>
              <w:rPr>
                <w:rFonts w:ascii="Times New Roman"/>
                <w:sz w:val="16"/>
              </w:rPr>
            </w:pPr>
          </w:p>
        </w:tc>
      </w:tr>
      <w:tr w:rsidR="005D30DE" w14:paraId="7DCE9482" w14:textId="77777777">
        <w:trPr>
          <w:trHeight w:val="240"/>
        </w:trPr>
        <w:tc>
          <w:tcPr>
            <w:tcW w:w="1315" w:type="dxa"/>
          </w:tcPr>
          <w:p w14:paraId="329A8813" w14:textId="77777777" w:rsidR="005D30DE" w:rsidRDefault="005D30DE">
            <w:pPr>
              <w:pStyle w:val="TableParagraph"/>
              <w:rPr>
                <w:rFonts w:ascii="Times New Roman"/>
                <w:sz w:val="16"/>
              </w:rPr>
            </w:pPr>
          </w:p>
        </w:tc>
        <w:tc>
          <w:tcPr>
            <w:tcW w:w="7260" w:type="dxa"/>
          </w:tcPr>
          <w:p w14:paraId="6D630A08" w14:textId="77777777" w:rsidR="005D30DE" w:rsidRDefault="005D30DE">
            <w:pPr>
              <w:pStyle w:val="TableParagraph"/>
              <w:rPr>
                <w:rFonts w:ascii="Times New Roman"/>
                <w:sz w:val="16"/>
              </w:rPr>
            </w:pPr>
          </w:p>
        </w:tc>
        <w:tc>
          <w:tcPr>
            <w:tcW w:w="1562" w:type="dxa"/>
          </w:tcPr>
          <w:p w14:paraId="0B84B98A" w14:textId="77777777" w:rsidR="005D30DE" w:rsidRDefault="005D30DE">
            <w:pPr>
              <w:pStyle w:val="TableParagraph"/>
              <w:rPr>
                <w:rFonts w:ascii="Times New Roman"/>
                <w:sz w:val="16"/>
              </w:rPr>
            </w:pPr>
          </w:p>
        </w:tc>
      </w:tr>
      <w:tr w:rsidR="005D30DE" w14:paraId="590E2D73" w14:textId="77777777">
        <w:trPr>
          <w:trHeight w:val="240"/>
        </w:trPr>
        <w:tc>
          <w:tcPr>
            <w:tcW w:w="1315" w:type="dxa"/>
          </w:tcPr>
          <w:p w14:paraId="792433F6" w14:textId="77777777" w:rsidR="005D30DE" w:rsidRDefault="005D30DE">
            <w:pPr>
              <w:pStyle w:val="TableParagraph"/>
              <w:rPr>
                <w:rFonts w:ascii="Times New Roman"/>
                <w:sz w:val="16"/>
              </w:rPr>
            </w:pPr>
          </w:p>
        </w:tc>
        <w:tc>
          <w:tcPr>
            <w:tcW w:w="7260" w:type="dxa"/>
          </w:tcPr>
          <w:p w14:paraId="7CEA6491" w14:textId="77777777" w:rsidR="005D30DE" w:rsidRDefault="005D30DE">
            <w:pPr>
              <w:pStyle w:val="TableParagraph"/>
              <w:rPr>
                <w:rFonts w:ascii="Times New Roman"/>
                <w:sz w:val="16"/>
              </w:rPr>
            </w:pPr>
          </w:p>
        </w:tc>
        <w:tc>
          <w:tcPr>
            <w:tcW w:w="1562" w:type="dxa"/>
          </w:tcPr>
          <w:p w14:paraId="472106C9" w14:textId="77777777" w:rsidR="005D30DE" w:rsidRDefault="005D30DE">
            <w:pPr>
              <w:pStyle w:val="TableParagraph"/>
              <w:rPr>
                <w:rFonts w:ascii="Times New Roman"/>
                <w:sz w:val="16"/>
              </w:rPr>
            </w:pPr>
          </w:p>
        </w:tc>
      </w:tr>
      <w:tr w:rsidR="005D30DE" w14:paraId="374E94C8" w14:textId="77777777">
        <w:trPr>
          <w:trHeight w:val="240"/>
        </w:trPr>
        <w:tc>
          <w:tcPr>
            <w:tcW w:w="1315" w:type="dxa"/>
          </w:tcPr>
          <w:p w14:paraId="0FF28C37" w14:textId="77777777" w:rsidR="005D30DE" w:rsidRDefault="005D30DE">
            <w:pPr>
              <w:pStyle w:val="TableParagraph"/>
              <w:rPr>
                <w:rFonts w:ascii="Times New Roman"/>
                <w:sz w:val="16"/>
              </w:rPr>
            </w:pPr>
          </w:p>
        </w:tc>
        <w:tc>
          <w:tcPr>
            <w:tcW w:w="7260" w:type="dxa"/>
          </w:tcPr>
          <w:p w14:paraId="66F9E1FC" w14:textId="77777777" w:rsidR="005D30DE" w:rsidRDefault="005D30DE">
            <w:pPr>
              <w:pStyle w:val="TableParagraph"/>
              <w:rPr>
                <w:rFonts w:ascii="Times New Roman"/>
                <w:sz w:val="16"/>
              </w:rPr>
            </w:pPr>
          </w:p>
        </w:tc>
        <w:tc>
          <w:tcPr>
            <w:tcW w:w="1562" w:type="dxa"/>
          </w:tcPr>
          <w:p w14:paraId="1B5F6FBE" w14:textId="77777777" w:rsidR="005D30DE" w:rsidRDefault="005D30DE">
            <w:pPr>
              <w:pStyle w:val="TableParagraph"/>
              <w:rPr>
                <w:rFonts w:ascii="Times New Roman"/>
                <w:sz w:val="16"/>
              </w:rPr>
            </w:pPr>
          </w:p>
        </w:tc>
      </w:tr>
      <w:tr w:rsidR="005D30DE" w14:paraId="6725D2FE" w14:textId="77777777">
        <w:trPr>
          <w:trHeight w:val="240"/>
        </w:trPr>
        <w:tc>
          <w:tcPr>
            <w:tcW w:w="1315" w:type="dxa"/>
          </w:tcPr>
          <w:p w14:paraId="5CAE7E71" w14:textId="77777777" w:rsidR="005D30DE" w:rsidRDefault="005D30DE">
            <w:pPr>
              <w:pStyle w:val="TableParagraph"/>
              <w:rPr>
                <w:rFonts w:ascii="Times New Roman"/>
                <w:sz w:val="16"/>
              </w:rPr>
            </w:pPr>
          </w:p>
        </w:tc>
        <w:tc>
          <w:tcPr>
            <w:tcW w:w="7260" w:type="dxa"/>
          </w:tcPr>
          <w:p w14:paraId="2D35A153" w14:textId="77777777" w:rsidR="005D30DE" w:rsidRDefault="005D30DE">
            <w:pPr>
              <w:pStyle w:val="TableParagraph"/>
              <w:rPr>
                <w:rFonts w:ascii="Times New Roman"/>
                <w:sz w:val="16"/>
              </w:rPr>
            </w:pPr>
          </w:p>
        </w:tc>
        <w:tc>
          <w:tcPr>
            <w:tcW w:w="1562" w:type="dxa"/>
          </w:tcPr>
          <w:p w14:paraId="7D7AB2AF" w14:textId="77777777" w:rsidR="005D30DE" w:rsidRDefault="005D30DE">
            <w:pPr>
              <w:pStyle w:val="TableParagraph"/>
              <w:rPr>
                <w:rFonts w:ascii="Times New Roman"/>
                <w:sz w:val="16"/>
              </w:rPr>
            </w:pPr>
          </w:p>
        </w:tc>
      </w:tr>
      <w:tr w:rsidR="005D30DE" w14:paraId="4FD832B6" w14:textId="77777777">
        <w:trPr>
          <w:trHeight w:val="240"/>
        </w:trPr>
        <w:tc>
          <w:tcPr>
            <w:tcW w:w="1315" w:type="dxa"/>
          </w:tcPr>
          <w:p w14:paraId="311C3803" w14:textId="77777777" w:rsidR="005D30DE" w:rsidRDefault="005D30DE">
            <w:pPr>
              <w:pStyle w:val="TableParagraph"/>
              <w:rPr>
                <w:rFonts w:ascii="Times New Roman"/>
                <w:sz w:val="16"/>
              </w:rPr>
            </w:pPr>
          </w:p>
        </w:tc>
        <w:tc>
          <w:tcPr>
            <w:tcW w:w="7260" w:type="dxa"/>
          </w:tcPr>
          <w:p w14:paraId="229D877C" w14:textId="77777777" w:rsidR="005D30DE" w:rsidRDefault="005D30DE">
            <w:pPr>
              <w:pStyle w:val="TableParagraph"/>
              <w:rPr>
                <w:rFonts w:ascii="Times New Roman"/>
                <w:sz w:val="16"/>
              </w:rPr>
            </w:pPr>
          </w:p>
        </w:tc>
        <w:tc>
          <w:tcPr>
            <w:tcW w:w="1562" w:type="dxa"/>
          </w:tcPr>
          <w:p w14:paraId="106362F6" w14:textId="77777777" w:rsidR="005D30DE" w:rsidRDefault="005D30DE">
            <w:pPr>
              <w:pStyle w:val="TableParagraph"/>
              <w:rPr>
                <w:rFonts w:ascii="Times New Roman"/>
                <w:sz w:val="16"/>
              </w:rPr>
            </w:pPr>
          </w:p>
        </w:tc>
      </w:tr>
      <w:tr w:rsidR="005D30DE" w14:paraId="080486CA" w14:textId="77777777">
        <w:trPr>
          <w:trHeight w:val="240"/>
        </w:trPr>
        <w:tc>
          <w:tcPr>
            <w:tcW w:w="1315" w:type="dxa"/>
          </w:tcPr>
          <w:p w14:paraId="341E4490" w14:textId="77777777" w:rsidR="005D30DE" w:rsidRDefault="005D30DE">
            <w:pPr>
              <w:pStyle w:val="TableParagraph"/>
              <w:rPr>
                <w:rFonts w:ascii="Times New Roman"/>
                <w:sz w:val="16"/>
              </w:rPr>
            </w:pPr>
          </w:p>
        </w:tc>
        <w:tc>
          <w:tcPr>
            <w:tcW w:w="7260" w:type="dxa"/>
          </w:tcPr>
          <w:p w14:paraId="083916FE" w14:textId="77777777" w:rsidR="005D30DE" w:rsidRDefault="005D30DE">
            <w:pPr>
              <w:pStyle w:val="TableParagraph"/>
              <w:rPr>
                <w:rFonts w:ascii="Times New Roman"/>
                <w:sz w:val="16"/>
              </w:rPr>
            </w:pPr>
          </w:p>
        </w:tc>
        <w:tc>
          <w:tcPr>
            <w:tcW w:w="1562" w:type="dxa"/>
          </w:tcPr>
          <w:p w14:paraId="1133B71D" w14:textId="77777777" w:rsidR="005D30DE" w:rsidRDefault="005D30DE">
            <w:pPr>
              <w:pStyle w:val="TableParagraph"/>
              <w:rPr>
                <w:rFonts w:ascii="Times New Roman"/>
                <w:sz w:val="16"/>
              </w:rPr>
            </w:pPr>
          </w:p>
        </w:tc>
      </w:tr>
      <w:tr w:rsidR="005D30DE" w14:paraId="1456371E" w14:textId="77777777">
        <w:trPr>
          <w:trHeight w:val="240"/>
        </w:trPr>
        <w:tc>
          <w:tcPr>
            <w:tcW w:w="1315" w:type="dxa"/>
          </w:tcPr>
          <w:p w14:paraId="30B3B027" w14:textId="77777777" w:rsidR="005D30DE" w:rsidRDefault="005D30DE">
            <w:pPr>
              <w:pStyle w:val="TableParagraph"/>
              <w:rPr>
                <w:rFonts w:ascii="Times New Roman"/>
                <w:sz w:val="16"/>
              </w:rPr>
            </w:pPr>
          </w:p>
        </w:tc>
        <w:tc>
          <w:tcPr>
            <w:tcW w:w="7260" w:type="dxa"/>
          </w:tcPr>
          <w:p w14:paraId="7879878E" w14:textId="77777777" w:rsidR="005D30DE" w:rsidRDefault="005D30DE">
            <w:pPr>
              <w:pStyle w:val="TableParagraph"/>
              <w:rPr>
                <w:rFonts w:ascii="Times New Roman"/>
                <w:sz w:val="16"/>
              </w:rPr>
            </w:pPr>
          </w:p>
        </w:tc>
        <w:tc>
          <w:tcPr>
            <w:tcW w:w="1562" w:type="dxa"/>
          </w:tcPr>
          <w:p w14:paraId="6952460C" w14:textId="77777777" w:rsidR="005D30DE" w:rsidRDefault="005D30DE">
            <w:pPr>
              <w:pStyle w:val="TableParagraph"/>
              <w:rPr>
                <w:rFonts w:ascii="Times New Roman"/>
                <w:sz w:val="16"/>
              </w:rPr>
            </w:pPr>
          </w:p>
        </w:tc>
      </w:tr>
      <w:tr w:rsidR="005D30DE" w14:paraId="55635B49" w14:textId="77777777">
        <w:trPr>
          <w:trHeight w:val="240"/>
        </w:trPr>
        <w:tc>
          <w:tcPr>
            <w:tcW w:w="1315" w:type="dxa"/>
          </w:tcPr>
          <w:p w14:paraId="4A8D3DEF" w14:textId="77777777" w:rsidR="005D30DE" w:rsidRDefault="005D30DE">
            <w:pPr>
              <w:pStyle w:val="TableParagraph"/>
              <w:rPr>
                <w:rFonts w:ascii="Times New Roman"/>
                <w:sz w:val="16"/>
              </w:rPr>
            </w:pPr>
          </w:p>
        </w:tc>
        <w:tc>
          <w:tcPr>
            <w:tcW w:w="7260" w:type="dxa"/>
          </w:tcPr>
          <w:p w14:paraId="278DD0F8" w14:textId="77777777" w:rsidR="005D30DE" w:rsidRDefault="005D30DE">
            <w:pPr>
              <w:pStyle w:val="TableParagraph"/>
              <w:rPr>
                <w:rFonts w:ascii="Times New Roman"/>
                <w:sz w:val="16"/>
              </w:rPr>
            </w:pPr>
          </w:p>
        </w:tc>
        <w:tc>
          <w:tcPr>
            <w:tcW w:w="1562" w:type="dxa"/>
          </w:tcPr>
          <w:p w14:paraId="06967717" w14:textId="77777777" w:rsidR="005D30DE" w:rsidRDefault="005D30DE">
            <w:pPr>
              <w:pStyle w:val="TableParagraph"/>
              <w:rPr>
                <w:rFonts w:ascii="Times New Roman"/>
                <w:sz w:val="16"/>
              </w:rPr>
            </w:pPr>
          </w:p>
        </w:tc>
      </w:tr>
      <w:tr w:rsidR="005D30DE" w14:paraId="650DCE49" w14:textId="77777777">
        <w:trPr>
          <w:trHeight w:val="240"/>
        </w:trPr>
        <w:tc>
          <w:tcPr>
            <w:tcW w:w="1315" w:type="dxa"/>
          </w:tcPr>
          <w:p w14:paraId="5FB1E69F" w14:textId="77777777" w:rsidR="005D30DE" w:rsidRDefault="005D30DE">
            <w:pPr>
              <w:pStyle w:val="TableParagraph"/>
              <w:rPr>
                <w:rFonts w:ascii="Times New Roman"/>
                <w:sz w:val="16"/>
              </w:rPr>
            </w:pPr>
          </w:p>
        </w:tc>
        <w:tc>
          <w:tcPr>
            <w:tcW w:w="7260" w:type="dxa"/>
          </w:tcPr>
          <w:p w14:paraId="46E93934" w14:textId="77777777" w:rsidR="005D30DE" w:rsidRDefault="005D30DE">
            <w:pPr>
              <w:pStyle w:val="TableParagraph"/>
              <w:rPr>
                <w:rFonts w:ascii="Times New Roman"/>
                <w:sz w:val="16"/>
              </w:rPr>
            </w:pPr>
          </w:p>
        </w:tc>
        <w:tc>
          <w:tcPr>
            <w:tcW w:w="1562" w:type="dxa"/>
          </w:tcPr>
          <w:p w14:paraId="7C4458C1" w14:textId="77777777" w:rsidR="005D30DE" w:rsidRDefault="005D30DE">
            <w:pPr>
              <w:pStyle w:val="TableParagraph"/>
              <w:rPr>
                <w:rFonts w:ascii="Times New Roman"/>
                <w:sz w:val="16"/>
              </w:rPr>
            </w:pPr>
          </w:p>
        </w:tc>
      </w:tr>
      <w:tr w:rsidR="005D30DE" w14:paraId="68BD458B" w14:textId="77777777">
        <w:trPr>
          <w:trHeight w:val="240"/>
        </w:trPr>
        <w:tc>
          <w:tcPr>
            <w:tcW w:w="1315" w:type="dxa"/>
          </w:tcPr>
          <w:p w14:paraId="5DAFAF31" w14:textId="77777777" w:rsidR="005D30DE" w:rsidRDefault="005D30DE">
            <w:pPr>
              <w:pStyle w:val="TableParagraph"/>
              <w:rPr>
                <w:rFonts w:ascii="Times New Roman"/>
                <w:sz w:val="16"/>
              </w:rPr>
            </w:pPr>
          </w:p>
        </w:tc>
        <w:tc>
          <w:tcPr>
            <w:tcW w:w="7260" w:type="dxa"/>
          </w:tcPr>
          <w:p w14:paraId="37E0E17D" w14:textId="77777777" w:rsidR="005D30DE" w:rsidRDefault="005D30DE">
            <w:pPr>
              <w:pStyle w:val="TableParagraph"/>
              <w:rPr>
                <w:rFonts w:ascii="Times New Roman"/>
                <w:sz w:val="16"/>
              </w:rPr>
            </w:pPr>
          </w:p>
        </w:tc>
        <w:tc>
          <w:tcPr>
            <w:tcW w:w="1562" w:type="dxa"/>
          </w:tcPr>
          <w:p w14:paraId="49374776" w14:textId="77777777" w:rsidR="005D30DE" w:rsidRDefault="005D30DE">
            <w:pPr>
              <w:pStyle w:val="TableParagraph"/>
              <w:rPr>
                <w:rFonts w:ascii="Times New Roman"/>
                <w:sz w:val="16"/>
              </w:rPr>
            </w:pPr>
          </w:p>
        </w:tc>
      </w:tr>
      <w:tr w:rsidR="005D30DE" w14:paraId="33F477CE" w14:textId="77777777">
        <w:trPr>
          <w:trHeight w:val="240"/>
        </w:trPr>
        <w:tc>
          <w:tcPr>
            <w:tcW w:w="1315" w:type="dxa"/>
          </w:tcPr>
          <w:p w14:paraId="4021D0DE" w14:textId="77777777" w:rsidR="005D30DE" w:rsidRDefault="005D30DE">
            <w:pPr>
              <w:pStyle w:val="TableParagraph"/>
              <w:rPr>
                <w:rFonts w:ascii="Times New Roman"/>
                <w:sz w:val="16"/>
              </w:rPr>
            </w:pPr>
          </w:p>
        </w:tc>
        <w:tc>
          <w:tcPr>
            <w:tcW w:w="7260" w:type="dxa"/>
          </w:tcPr>
          <w:p w14:paraId="6C56B9A6" w14:textId="77777777" w:rsidR="005D30DE" w:rsidRDefault="005D30DE">
            <w:pPr>
              <w:pStyle w:val="TableParagraph"/>
              <w:rPr>
                <w:rFonts w:ascii="Times New Roman"/>
                <w:sz w:val="16"/>
              </w:rPr>
            </w:pPr>
          </w:p>
        </w:tc>
        <w:tc>
          <w:tcPr>
            <w:tcW w:w="1562" w:type="dxa"/>
          </w:tcPr>
          <w:p w14:paraId="561D0FD0" w14:textId="77777777" w:rsidR="005D30DE" w:rsidRDefault="005D30DE">
            <w:pPr>
              <w:pStyle w:val="TableParagraph"/>
              <w:rPr>
                <w:rFonts w:ascii="Times New Roman"/>
                <w:sz w:val="16"/>
              </w:rPr>
            </w:pPr>
          </w:p>
        </w:tc>
      </w:tr>
      <w:tr w:rsidR="005D30DE" w14:paraId="1AB550D7" w14:textId="77777777">
        <w:trPr>
          <w:trHeight w:val="240"/>
        </w:trPr>
        <w:tc>
          <w:tcPr>
            <w:tcW w:w="1315" w:type="dxa"/>
          </w:tcPr>
          <w:p w14:paraId="44A4DA20" w14:textId="77777777" w:rsidR="005D30DE" w:rsidRDefault="005D30DE">
            <w:pPr>
              <w:pStyle w:val="TableParagraph"/>
              <w:rPr>
                <w:rFonts w:ascii="Times New Roman"/>
                <w:sz w:val="16"/>
              </w:rPr>
            </w:pPr>
          </w:p>
        </w:tc>
        <w:tc>
          <w:tcPr>
            <w:tcW w:w="7260" w:type="dxa"/>
          </w:tcPr>
          <w:p w14:paraId="0350D1A0" w14:textId="77777777" w:rsidR="005D30DE" w:rsidRDefault="005D30DE">
            <w:pPr>
              <w:pStyle w:val="TableParagraph"/>
              <w:rPr>
                <w:rFonts w:ascii="Times New Roman"/>
                <w:sz w:val="16"/>
              </w:rPr>
            </w:pPr>
          </w:p>
        </w:tc>
        <w:tc>
          <w:tcPr>
            <w:tcW w:w="1562" w:type="dxa"/>
          </w:tcPr>
          <w:p w14:paraId="4E868BFD" w14:textId="77777777" w:rsidR="005D30DE" w:rsidRDefault="005D30DE">
            <w:pPr>
              <w:pStyle w:val="TableParagraph"/>
              <w:rPr>
                <w:rFonts w:ascii="Times New Roman"/>
                <w:sz w:val="16"/>
              </w:rPr>
            </w:pPr>
          </w:p>
        </w:tc>
      </w:tr>
      <w:tr w:rsidR="005D30DE" w14:paraId="66CD6511" w14:textId="77777777">
        <w:trPr>
          <w:trHeight w:val="240"/>
        </w:trPr>
        <w:tc>
          <w:tcPr>
            <w:tcW w:w="1315" w:type="dxa"/>
          </w:tcPr>
          <w:p w14:paraId="38EB101D" w14:textId="77777777" w:rsidR="005D30DE" w:rsidRDefault="005D30DE">
            <w:pPr>
              <w:pStyle w:val="TableParagraph"/>
              <w:rPr>
                <w:rFonts w:ascii="Times New Roman"/>
                <w:sz w:val="16"/>
              </w:rPr>
            </w:pPr>
          </w:p>
        </w:tc>
        <w:tc>
          <w:tcPr>
            <w:tcW w:w="7260" w:type="dxa"/>
          </w:tcPr>
          <w:p w14:paraId="2CD5F15E" w14:textId="77777777" w:rsidR="005D30DE" w:rsidRDefault="005D30DE">
            <w:pPr>
              <w:pStyle w:val="TableParagraph"/>
              <w:rPr>
                <w:rFonts w:ascii="Times New Roman"/>
                <w:sz w:val="16"/>
              </w:rPr>
            </w:pPr>
          </w:p>
        </w:tc>
        <w:tc>
          <w:tcPr>
            <w:tcW w:w="1562" w:type="dxa"/>
          </w:tcPr>
          <w:p w14:paraId="26996BE8" w14:textId="77777777" w:rsidR="005D30DE" w:rsidRDefault="005D30DE">
            <w:pPr>
              <w:pStyle w:val="TableParagraph"/>
              <w:rPr>
                <w:rFonts w:ascii="Times New Roman"/>
                <w:sz w:val="16"/>
              </w:rPr>
            </w:pPr>
          </w:p>
        </w:tc>
      </w:tr>
      <w:tr w:rsidR="005D30DE" w14:paraId="0720E0A3" w14:textId="77777777">
        <w:trPr>
          <w:trHeight w:val="240"/>
        </w:trPr>
        <w:tc>
          <w:tcPr>
            <w:tcW w:w="1315" w:type="dxa"/>
          </w:tcPr>
          <w:p w14:paraId="70AB2972" w14:textId="77777777" w:rsidR="005D30DE" w:rsidRDefault="005D30DE">
            <w:pPr>
              <w:pStyle w:val="TableParagraph"/>
              <w:rPr>
                <w:rFonts w:ascii="Times New Roman"/>
                <w:sz w:val="16"/>
              </w:rPr>
            </w:pPr>
          </w:p>
        </w:tc>
        <w:tc>
          <w:tcPr>
            <w:tcW w:w="7260" w:type="dxa"/>
          </w:tcPr>
          <w:p w14:paraId="7161E64F" w14:textId="77777777" w:rsidR="005D30DE" w:rsidRDefault="005D30DE">
            <w:pPr>
              <w:pStyle w:val="TableParagraph"/>
              <w:rPr>
                <w:rFonts w:ascii="Times New Roman"/>
                <w:sz w:val="16"/>
              </w:rPr>
            </w:pPr>
          </w:p>
        </w:tc>
        <w:tc>
          <w:tcPr>
            <w:tcW w:w="1562" w:type="dxa"/>
          </w:tcPr>
          <w:p w14:paraId="53CD541E" w14:textId="77777777" w:rsidR="005D30DE" w:rsidRDefault="005D30DE">
            <w:pPr>
              <w:pStyle w:val="TableParagraph"/>
              <w:rPr>
                <w:rFonts w:ascii="Times New Roman"/>
                <w:sz w:val="16"/>
              </w:rPr>
            </w:pPr>
          </w:p>
        </w:tc>
      </w:tr>
      <w:tr w:rsidR="005D30DE" w14:paraId="31C44F30" w14:textId="77777777">
        <w:trPr>
          <w:trHeight w:val="240"/>
        </w:trPr>
        <w:tc>
          <w:tcPr>
            <w:tcW w:w="1315" w:type="dxa"/>
          </w:tcPr>
          <w:p w14:paraId="1356899C" w14:textId="77777777" w:rsidR="005D30DE" w:rsidRDefault="005D30DE">
            <w:pPr>
              <w:pStyle w:val="TableParagraph"/>
              <w:rPr>
                <w:rFonts w:ascii="Times New Roman"/>
                <w:sz w:val="16"/>
              </w:rPr>
            </w:pPr>
          </w:p>
        </w:tc>
        <w:tc>
          <w:tcPr>
            <w:tcW w:w="7260" w:type="dxa"/>
          </w:tcPr>
          <w:p w14:paraId="79E9E894" w14:textId="77777777" w:rsidR="005D30DE" w:rsidRDefault="005D30DE">
            <w:pPr>
              <w:pStyle w:val="TableParagraph"/>
              <w:rPr>
                <w:rFonts w:ascii="Times New Roman"/>
                <w:sz w:val="16"/>
              </w:rPr>
            </w:pPr>
          </w:p>
        </w:tc>
        <w:tc>
          <w:tcPr>
            <w:tcW w:w="1562" w:type="dxa"/>
          </w:tcPr>
          <w:p w14:paraId="1D8C7DD6" w14:textId="77777777" w:rsidR="005D30DE" w:rsidRDefault="005D30DE">
            <w:pPr>
              <w:pStyle w:val="TableParagraph"/>
              <w:rPr>
                <w:rFonts w:ascii="Times New Roman"/>
                <w:sz w:val="16"/>
              </w:rPr>
            </w:pPr>
          </w:p>
        </w:tc>
      </w:tr>
      <w:tr w:rsidR="005D30DE" w14:paraId="3788BCC7" w14:textId="77777777">
        <w:trPr>
          <w:trHeight w:val="240"/>
        </w:trPr>
        <w:tc>
          <w:tcPr>
            <w:tcW w:w="1315" w:type="dxa"/>
          </w:tcPr>
          <w:p w14:paraId="531EB31D" w14:textId="77777777" w:rsidR="005D30DE" w:rsidRDefault="005D30DE">
            <w:pPr>
              <w:pStyle w:val="TableParagraph"/>
              <w:rPr>
                <w:rFonts w:ascii="Times New Roman"/>
                <w:sz w:val="16"/>
              </w:rPr>
            </w:pPr>
          </w:p>
        </w:tc>
        <w:tc>
          <w:tcPr>
            <w:tcW w:w="7260" w:type="dxa"/>
          </w:tcPr>
          <w:p w14:paraId="5BCA2EBC" w14:textId="77777777" w:rsidR="005D30DE" w:rsidRDefault="005D30DE">
            <w:pPr>
              <w:pStyle w:val="TableParagraph"/>
              <w:rPr>
                <w:rFonts w:ascii="Times New Roman"/>
                <w:sz w:val="16"/>
              </w:rPr>
            </w:pPr>
          </w:p>
        </w:tc>
        <w:tc>
          <w:tcPr>
            <w:tcW w:w="1562" w:type="dxa"/>
          </w:tcPr>
          <w:p w14:paraId="766FBBE8" w14:textId="77777777" w:rsidR="005D30DE" w:rsidRDefault="005D30DE">
            <w:pPr>
              <w:pStyle w:val="TableParagraph"/>
              <w:rPr>
                <w:rFonts w:ascii="Times New Roman"/>
                <w:sz w:val="16"/>
              </w:rPr>
            </w:pPr>
          </w:p>
        </w:tc>
      </w:tr>
      <w:tr w:rsidR="005D30DE" w14:paraId="7DDA5CE3" w14:textId="77777777">
        <w:trPr>
          <w:trHeight w:val="240"/>
        </w:trPr>
        <w:tc>
          <w:tcPr>
            <w:tcW w:w="1315" w:type="dxa"/>
          </w:tcPr>
          <w:p w14:paraId="13BEDDC3" w14:textId="77777777" w:rsidR="005D30DE" w:rsidRDefault="005D30DE">
            <w:pPr>
              <w:pStyle w:val="TableParagraph"/>
              <w:rPr>
                <w:rFonts w:ascii="Times New Roman"/>
                <w:sz w:val="16"/>
              </w:rPr>
            </w:pPr>
          </w:p>
        </w:tc>
        <w:tc>
          <w:tcPr>
            <w:tcW w:w="7260" w:type="dxa"/>
          </w:tcPr>
          <w:p w14:paraId="1C4E2F8C" w14:textId="77777777" w:rsidR="005D30DE" w:rsidRDefault="005D30DE">
            <w:pPr>
              <w:pStyle w:val="TableParagraph"/>
              <w:rPr>
                <w:rFonts w:ascii="Times New Roman"/>
                <w:sz w:val="16"/>
              </w:rPr>
            </w:pPr>
          </w:p>
        </w:tc>
        <w:tc>
          <w:tcPr>
            <w:tcW w:w="1562" w:type="dxa"/>
          </w:tcPr>
          <w:p w14:paraId="7E82E00D" w14:textId="77777777" w:rsidR="005D30DE" w:rsidRDefault="005D30DE">
            <w:pPr>
              <w:pStyle w:val="TableParagraph"/>
              <w:rPr>
                <w:rFonts w:ascii="Times New Roman"/>
                <w:sz w:val="16"/>
              </w:rPr>
            </w:pPr>
          </w:p>
        </w:tc>
      </w:tr>
      <w:tr w:rsidR="005D30DE" w14:paraId="22E5AB28" w14:textId="77777777">
        <w:trPr>
          <w:trHeight w:val="240"/>
        </w:trPr>
        <w:tc>
          <w:tcPr>
            <w:tcW w:w="1315" w:type="dxa"/>
          </w:tcPr>
          <w:p w14:paraId="3D2A6E92" w14:textId="77777777" w:rsidR="005D30DE" w:rsidRDefault="005D30DE">
            <w:pPr>
              <w:pStyle w:val="TableParagraph"/>
              <w:rPr>
                <w:rFonts w:ascii="Times New Roman"/>
                <w:sz w:val="16"/>
              </w:rPr>
            </w:pPr>
          </w:p>
        </w:tc>
        <w:tc>
          <w:tcPr>
            <w:tcW w:w="7260" w:type="dxa"/>
          </w:tcPr>
          <w:p w14:paraId="1FE0A57E" w14:textId="77777777" w:rsidR="005D30DE" w:rsidRDefault="005D30DE">
            <w:pPr>
              <w:pStyle w:val="TableParagraph"/>
              <w:rPr>
                <w:rFonts w:ascii="Times New Roman"/>
                <w:sz w:val="16"/>
              </w:rPr>
            </w:pPr>
          </w:p>
        </w:tc>
        <w:tc>
          <w:tcPr>
            <w:tcW w:w="1562" w:type="dxa"/>
          </w:tcPr>
          <w:p w14:paraId="08398D12" w14:textId="77777777" w:rsidR="005D30DE" w:rsidRDefault="005D30DE">
            <w:pPr>
              <w:pStyle w:val="TableParagraph"/>
              <w:rPr>
                <w:rFonts w:ascii="Times New Roman"/>
                <w:sz w:val="16"/>
              </w:rPr>
            </w:pPr>
          </w:p>
        </w:tc>
      </w:tr>
      <w:tr w:rsidR="005D30DE" w14:paraId="750E06BD" w14:textId="77777777">
        <w:trPr>
          <w:trHeight w:val="240"/>
        </w:trPr>
        <w:tc>
          <w:tcPr>
            <w:tcW w:w="1315" w:type="dxa"/>
          </w:tcPr>
          <w:p w14:paraId="5FE3D92C" w14:textId="77777777" w:rsidR="005D30DE" w:rsidRDefault="005D30DE">
            <w:pPr>
              <w:pStyle w:val="TableParagraph"/>
              <w:rPr>
                <w:rFonts w:ascii="Times New Roman"/>
                <w:sz w:val="16"/>
              </w:rPr>
            </w:pPr>
          </w:p>
        </w:tc>
        <w:tc>
          <w:tcPr>
            <w:tcW w:w="7260" w:type="dxa"/>
          </w:tcPr>
          <w:p w14:paraId="430F5D4D" w14:textId="77777777" w:rsidR="005D30DE" w:rsidRDefault="005D30DE">
            <w:pPr>
              <w:pStyle w:val="TableParagraph"/>
              <w:rPr>
                <w:rFonts w:ascii="Times New Roman"/>
                <w:sz w:val="16"/>
              </w:rPr>
            </w:pPr>
          </w:p>
        </w:tc>
        <w:tc>
          <w:tcPr>
            <w:tcW w:w="1562" w:type="dxa"/>
          </w:tcPr>
          <w:p w14:paraId="3F7B3787" w14:textId="77777777" w:rsidR="005D30DE" w:rsidRDefault="005D30DE">
            <w:pPr>
              <w:pStyle w:val="TableParagraph"/>
              <w:rPr>
                <w:rFonts w:ascii="Times New Roman"/>
                <w:sz w:val="16"/>
              </w:rPr>
            </w:pPr>
          </w:p>
        </w:tc>
      </w:tr>
      <w:tr w:rsidR="005D30DE" w14:paraId="4DCC9130" w14:textId="77777777">
        <w:trPr>
          <w:trHeight w:val="240"/>
        </w:trPr>
        <w:tc>
          <w:tcPr>
            <w:tcW w:w="1315" w:type="dxa"/>
          </w:tcPr>
          <w:p w14:paraId="3625728D" w14:textId="77777777" w:rsidR="005D30DE" w:rsidRDefault="005D30DE">
            <w:pPr>
              <w:pStyle w:val="TableParagraph"/>
              <w:rPr>
                <w:rFonts w:ascii="Times New Roman"/>
                <w:sz w:val="16"/>
              </w:rPr>
            </w:pPr>
          </w:p>
        </w:tc>
        <w:tc>
          <w:tcPr>
            <w:tcW w:w="7260" w:type="dxa"/>
          </w:tcPr>
          <w:p w14:paraId="55A868A8" w14:textId="77777777" w:rsidR="005D30DE" w:rsidRDefault="005D30DE">
            <w:pPr>
              <w:pStyle w:val="TableParagraph"/>
              <w:rPr>
                <w:rFonts w:ascii="Times New Roman"/>
                <w:sz w:val="16"/>
              </w:rPr>
            </w:pPr>
          </w:p>
        </w:tc>
        <w:tc>
          <w:tcPr>
            <w:tcW w:w="1562" w:type="dxa"/>
          </w:tcPr>
          <w:p w14:paraId="38C3E247" w14:textId="77777777" w:rsidR="005D30DE" w:rsidRDefault="005D30DE">
            <w:pPr>
              <w:pStyle w:val="TableParagraph"/>
              <w:rPr>
                <w:rFonts w:ascii="Times New Roman"/>
                <w:sz w:val="16"/>
              </w:rPr>
            </w:pPr>
          </w:p>
        </w:tc>
      </w:tr>
      <w:tr w:rsidR="005D30DE" w14:paraId="3095EE39" w14:textId="77777777">
        <w:trPr>
          <w:trHeight w:val="240"/>
        </w:trPr>
        <w:tc>
          <w:tcPr>
            <w:tcW w:w="1315" w:type="dxa"/>
          </w:tcPr>
          <w:p w14:paraId="3BEABEA5" w14:textId="77777777" w:rsidR="005D30DE" w:rsidRDefault="005D30DE">
            <w:pPr>
              <w:pStyle w:val="TableParagraph"/>
              <w:rPr>
                <w:rFonts w:ascii="Times New Roman"/>
                <w:sz w:val="16"/>
              </w:rPr>
            </w:pPr>
          </w:p>
        </w:tc>
        <w:tc>
          <w:tcPr>
            <w:tcW w:w="7260" w:type="dxa"/>
          </w:tcPr>
          <w:p w14:paraId="37A0A279" w14:textId="77777777" w:rsidR="005D30DE" w:rsidRDefault="005D30DE">
            <w:pPr>
              <w:pStyle w:val="TableParagraph"/>
              <w:rPr>
                <w:rFonts w:ascii="Times New Roman"/>
                <w:sz w:val="16"/>
              </w:rPr>
            </w:pPr>
          </w:p>
        </w:tc>
        <w:tc>
          <w:tcPr>
            <w:tcW w:w="1562" w:type="dxa"/>
          </w:tcPr>
          <w:p w14:paraId="2885D054" w14:textId="77777777" w:rsidR="005D30DE" w:rsidRDefault="005D30DE">
            <w:pPr>
              <w:pStyle w:val="TableParagraph"/>
              <w:rPr>
                <w:rFonts w:ascii="Times New Roman"/>
                <w:sz w:val="16"/>
              </w:rPr>
            </w:pPr>
          </w:p>
        </w:tc>
      </w:tr>
      <w:tr w:rsidR="005D30DE" w14:paraId="21C3B5B1" w14:textId="77777777">
        <w:trPr>
          <w:trHeight w:val="240"/>
        </w:trPr>
        <w:tc>
          <w:tcPr>
            <w:tcW w:w="1315" w:type="dxa"/>
          </w:tcPr>
          <w:p w14:paraId="02E0D408" w14:textId="77777777" w:rsidR="005D30DE" w:rsidRDefault="005D30DE">
            <w:pPr>
              <w:pStyle w:val="TableParagraph"/>
              <w:rPr>
                <w:rFonts w:ascii="Times New Roman"/>
                <w:sz w:val="16"/>
              </w:rPr>
            </w:pPr>
          </w:p>
        </w:tc>
        <w:tc>
          <w:tcPr>
            <w:tcW w:w="7260" w:type="dxa"/>
          </w:tcPr>
          <w:p w14:paraId="0632E9C9" w14:textId="77777777" w:rsidR="005D30DE" w:rsidRDefault="005D30DE">
            <w:pPr>
              <w:pStyle w:val="TableParagraph"/>
              <w:rPr>
                <w:rFonts w:ascii="Times New Roman"/>
                <w:sz w:val="16"/>
              </w:rPr>
            </w:pPr>
          </w:p>
        </w:tc>
        <w:tc>
          <w:tcPr>
            <w:tcW w:w="1562" w:type="dxa"/>
          </w:tcPr>
          <w:p w14:paraId="6A3F844F" w14:textId="77777777" w:rsidR="005D30DE" w:rsidRDefault="005D30DE">
            <w:pPr>
              <w:pStyle w:val="TableParagraph"/>
              <w:rPr>
                <w:rFonts w:ascii="Times New Roman"/>
                <w:sz w:val="16"/>
              </w:rPr>
            </w:pPr>
          </w:p>
        </w:tc>
      </w:tr>
      <w:tr w:rsidR="005D30DE" w14:paraId="4A56D79B" w14:textId="77777777">
        <w:trPr>
          <w:trHeight w:val="240"/>
        </w:trPr>
        <w:tc>
          <w:tcPr>
            <w:tcW w:w="1315" w:type="dxa"/>
          </w:tcPr>
          <w:p w14:paraId="6C1DFA2D" w14:textId="77777777" w:rsidR="005D30DE" w:rsidRDefault="005D30DE">
            <w:pPr>
              <w:pStyle w:val="TableParagraph"/>
              <w:rPr>
                <w:rFonts w:ascii="Times New Roman"/>
                <w:sz w:val="16"/>
              </w:rPr>
            </w:pPr>
          </w:p>
        </w:tc>
        <w:tc>
          <w:tcPr>
            <w:tcW w:w="7260" w:type="dxa"/>
          </w:tcPr>
          <w:p w14:paraId="55137700" w14:textId="77777777" w:rsidR="005D30DE" w:rsidRDefault="005D30DE">
            <w:pPr>
              <w:pStyle w:val="TableParagraph"/>
              <w:rPr>
                <w:rFonts w:ascii="Times New Roman"/>
                <w:sz w:val="16"/>
              </w:rPr>
            </w:pPr>
          </w:p>
        </w:tc>
        <w:tc>
          <w:tcPr>
            <w:tcW w:w="1562" w:type="dxa"/>
          </w:tcPr>
          <w:p w14:paraId="66C90F24" w14:textId="77777777" w:rsidR="005D30DE" w:rsidRDefault="005D30DE">
            <w:pPr>
              <w:pStyle w:val="TableParagraph"/>
              <w:rPr>
                <w:rFonts w:ascii="Times New Roman"/>
                <w:sz w:val="16"/>
              </w:rPr>
            </w:pPr>
          </w:p>
        </w:tc>
      </w:tr>
      <w:tr w:rsidR="005D30DE" w14:paraId="7398529F" w14:textId="77777777">
        <w:trPr>
          <w:trHeight w:val="240"/>
        </w:trPr>
        <w:tc>
          <w:tcPr>
            <w:tcW w:w="1315" w:type="dxa"/>
          </w:tcPr>
          <w:p w14:paraId="009A34FF" w14:textId="77777777" w:rsidR="005D30DE" w:rsidRDefault="005D30DE">
            <w:pPr>
              <w:pStyle w:val="TableParagraph"/>
              <w:rPr>
                <w:rFonts w:ascii="Times New Roman"/>
                <w:sz w:val="16"/>
              </w:rPr>
            </w:pPr>
          </w:p>
        </w:tc>
        <w:tc>
          <w:tcPr>
            <w:tcW w:w="7260" w:type="dxa"/>
          </w:tcPr>
          <w:p w14:paraId="36EFCC64" w14:textId="77777777" w:rsidR="005D30DE" w:rsidRDefault="005D30DE">
            <w:pPr>
              <w:pStyle w:val="TableParagraph"/>
              <w:rPr>
                <w:rFonts w:ascii="Times New Roman"/>
                <w:sz w:val="16"/>
              </w:rPr>
            </w:pPr>
          </w:p>
        </w:tc>
        <w:tc>
          <w:tcPr>
            <w:tcW w:w="1562" w:type="dxa"/>
          </w:tcPr>
          <w:p w14:paraId="2880E32F" w14:textId="77777777" w:rsidR="005D30DE" w:rsidRDefault="005D30DE">
            <w:pPr>
              <w:pStyle w:val="TableParagraph"/>
              <w:rPr>
                <w:rFonts w:ascii="Times New Roman"/>
                <w:sz w:val="16"/>
              </w:rPr>
            </w:pPr>
          </w:p>
        </w:tc>
      </w:tr>
      <w:tr w:rsidR="005D30DE" w14:paraId="559700C3" w14:textId="77777777">
        <w:trPr>
          <w:trHeight w:val="240"/>
        </w:trPr>
        <w:tc>
          <w:tcPr>
            <w:tcW w:w="1315" w:type="dxa"/>
          </w:tcPr>
          <w:p w14:paraId="35A681B8" w14:textId="77777777" w:rsidR="005D30DE" w:rsidRDefault="005D30DE">
            <w:pPr>
              <w:pStyle w:val="TableParagraph"/>
              <w:rPr>
                <w:rFonts w:ascii="Times New Roman"/>
                <w:sz w:val="16"/>
              </w:rPr>
            </w:pPr>
          </w:p>
        </w:tc>
        <w:tc>
          <w:tcPr>
            <w:tcW w:w="7260" w:type="dxa"/>
          </w:tcPr>
          <w:p w14:paraId="4FCB2F4F" w14:textId="77777777" w:rsidR="005D30DE" w:rsidRDefault="005D30DE">
            <w:pPr>
              <w:pStyle w:val="TableParagraph"/>
              <w:rPr>
                <w:rFonts w:ascii="Times New Roman"/>
                <w:sz w:val="16"/>
              </w:rPr>
            </w:pPr>
          </w:p>
        </w:tc>
        <w:tc>
          <w:tcPr>
            <w:tcW w:w="1562" w:type="dxa"/>
          </w:tcPr>
          <w:p w14:paraId="40E2BDC5" w14:textId="77777777" w:rsidR="005D30DE" w:rsidRDefault="005D30DE">
            <w:pPr>
              <w:pStyle w:val="TableParagraph"/>
              <w:rPr>
                <w:rFonts w:ascii="Times New Roman"/>
                <w:sz w:val="16"/>
              </w:rPr>
            </w:pPr>
          </w:p>
        </w:tc>
      </w:tr>
      <w:tr w:rsidR="005D30DE" w14:paraId="21EE33F8" w14:textId="77777777">
        <w:trPr>
          <w:trHeight w:val="240"/>
        </w:trPr>
        <w:tc>
          <w:tcPr>
            <w:tcW w:w="1315" w:type="dxa"/>
          </w:tcPr>
          <w:p w14:paraId="1D051CA6" w14:textId="77777777" w:rsidR="005D30DE" w:rsidRDefault="005D30DE">
            <w:pPr>
              <w:pStyle w:val="TableParagraph"/>
              <w:rPr>
                <w:rFonts w:ascii="Times New Roman"/>
                <w:sz w:val="16"/>
              </w:rPr>
            </w:pPr>
          </w:p>
        </w:tc>
        <w:tc>
          <w:tcPr>
            <w:tcW w:w="7260" w:type="dxa"/>
          </w:tcPr>
          <w:p w14:paraId="6828BDAE" w14:textId="77777777" w:rsidR="005D30DE" w:rsidRDefault="005D30DE">
            <w:pPr>
              <w:pStyle w:val="TableParagraph"/>
              <w:rPr>
                <w:rFonts w:ascii="Times New Roman"/>
                <w:sz w:val="16"/>
              </w:rPr>
            </w:pPr>
          </w:p>
        </w:tc>
        <w:tc>
          <w:tcPr>
            <w:tcW w:w="1562" w:type="dxa"/>
          </w:tcPr>
          <w:p w14:paraId="7E01B0F2" w14:textId="77777777" w:rsidR="005D30DE" w:rsidRDefault="005D30DE">
            <w:pPr>
              <w:pStyle w:val="TableParagraph"/>
              <w:rPr>
                <w:rFonts w:ascii="Times New Roman"/>
                <w:sz w:val="16"/>
              </w:rPr>
            </w:pPr>
          </w:p>
        </w:tc>
      </w:tr>
      <w:tr w:rsidR="005D30DE" w14:paraId="038F8EBC" w14:textId="77777777">
        <w:trPr>
          <w:trHeight w:val="240"/>
        </w:trPr>
        <w:tc>
          <w:tcPr>
            <w:tcW w:w="1315" w:type="dxa"/>
          </w:tcPr>
          <w:p w14:paraId="4A4C74E7" w14:textId="77777777" w:rsidR="005D30DE" w:rsidRDefault="005D30DE">
            <w:pPr>
              <w:pStyle w:val="TableParagraph"/>
              <w:rPr>
                <w:rFonts w:ascii="Times New Roman"/>
                <w:sz w:val="16"/>
              </w:rPr>
            </w:pPr>
          </w:p>
        </w:tc>
        <w:tc>
          <w:tcPr>
            <w:tcW w:w="7260" w:type="dxa"/>
          </w:tcPr>
          <w:p w14:paraId="722DAA84" w14:textId="77777777" w:rsidR="005D30DE" w:rsidRDefault="005D30DE">
            <w:pPr>
              <w:pStyle w:val="TableParagraph"/>
              <w:rPr>
                <w:rFonts w:ascii="Times New Roman"/>
                <w:sz w:val="16"/>
              </w:rPr>
            </w:pPr>
          </w:p>
        </w:tc>
        <w:tc>
          <w:tcPr>
            <w:tcW w:w="1562" w:type="dxa"/>
          </w:tcPr>
          <w:p w14:paraId="5CF379AB" w14:textId="77777777" w:rsidR="005D30DE" w:rsidRDefault="005D30DE">
            <w:pPr>
              <w:pStyle w:val="TableParagraph"/>
              <w:rPr>
                <w:rFonts w:ascii="Times New Roman"/>
                <w:sz w:val="16"/>
              </w:rPr>
            </w:pPr>
          </w:p>
        </w:tc>
      </w:tr>
      <w:tr w:rsidR="005D30DE" w14:paraId="223793FD" w14:textId="77777777">
        <w:trPr>
          <w:trHeight w:val="240"/>
        </w:trPr>
        <w:tc>
          <w:tcPr>
            <w:tcW w:w="1315" w:type="dxa"/>
          </w:tcPr>
          <w:p w14:paraId="35636E35" w14:textId="77777777" w:rsidR="005D30DE" w:rsidRDefault="005D30DE">
            <w:pPr>
              <w:pStyle w:val="TableParagraph"/>
              <w:rPr>
                <w:rFonts w:ascii="Times New Roman"/>
                <w:sz w:val="16"/>
              </w:rPr>
            </w:pPr>
          </w:p>
        </w:tc>
        <w:tc>
          <w:tcPr>
            <w:tcW w:w="7260" w:type="dxa"/>
          </w:tcPr>
          <w:p w14:paraId="4287ABAA" w14:textId="77777777" w:rsidR="005D30DE" w:rsidRDefault="005D30DE">
            <w:pPr>
              <w:pStyle w:val="TableParagraph"/>
              <w:rPr>
                <w:rFonts w:ascii="Times New Roman"/>
                <w:sz w:val="16"/>
              </w:rPr>
            </w:pPr>
          </w:p>
        </w:tc>
        <w:tc>
          <w:tcPr>
            <w:tcW w:w="1562" w:type="dxa"/>
          </w:tcPr>
          <w:p w14:paraId="69D16C60" w14:textId="77777777" w:rsidR="005D30DE" w:rsidRDefault="005D30DE">
            <w:pPr>
              <w:pStyle w:val="TableParagraph"/>
              <w:rPr>
                <w:rFonts w:ascii="Times New Roman"/>
                <w:sz w:val="16"/>
              </w:rPr>
            </w:pPr>
          </w:p>
        </w:tc>
      </w:tr>
    </w:tbl>
    <w:p w14:paraId="49352714" w14:textId="77777777" w:rsidR="005D30DE" w:rsidRDefault="005D30DE">
      <w:pPr>
        <w:rPr>
          <w:rFonts w:ascii="Times New Roman"/>
          <w:sz w:val="16"/>
        </w:rPr>
        <w:sectPr w:rsidR="005D30DE" w:rsidSect="00C17B75">
          <w:footerReference w:type="default" r:id="rId89"/>
          <w:pgSz w:w="11910" w:h="16840"/>
          <w:pgMar w:top="851" w:right="851" w:bottom="1134" w:left="851" w:header="0" w:footer="714" w:gutter="0"/>
          <w:cols w:space="720"/>
        </w:sectPr>
      </w:pPr>
    </w:p>
    <w:p w14:paraId="1728FFC3" w14:textId="77777777" w:rsidR="005D30DE" w:rsidRDefault="004516C6" w:rsidP="00D347A9">
      <w:pPr>
        <w:pStyle w:val="Heading2"/>
      </w:pPr>
      <w:bookmarkStart w:id="31" w:name="_Toc512008893"/>
      <w:r w:rsidRPr="00B04969">
        <w:rPr>
          <w:caps/>
        </w:rPr>
        <w:lastRenderedPageBreak/>
        <w:t>Complaint Procedure and Policy Document</w:t>
      </w:r>
      <w:r>
        <w:t xml:space="preserve"> – Form 18</w:t>
      </w:r>
      <w:bookmarkEnd w:id="31"/>
    </w:p>
    <w:p w14:paraId="1AE898FC" w14:textId="77777777" w:rsidR="005D30DE" w:rsidRDefault="005D30DE">
      <w:pPr>
        <w:pStyle w:val="BodyText"/>
        <w:spacing w:before="4"/>
        <w:rPr>
          <w:rFonts w:ascii="Cambria"/>
          <w:b/>
          <w:i/>
          <w:sz w:val="29"/>
        </w:rPr>
      </w:pPr>
    </w:p>
    <w:p w14:paraId="6841B76A" w14:textId="77777777" w:rsidR="005D30DE" w:rsidRDefault="004516C6">
      <w:pPr>
        <w:spacing w:line="244" w:lineRule="exact"/>
        <w:ind w:left="2191" w:right="2485"/>
        <w:jc w:val="center"/>
        <w:rPr>
          <w:i/>
          <w:sz w:val="20"/>
        </w:rPr>
      </w:pPr>
      <w:r>
        <w:rPr>
          <w:i/>
          <w:sz w:val="20"/>
        </w:rPr>
        <w:t>(Place Logo / Header here)</w:t>
      </w:r>
    </w:p>
    <w:p w14:paraId="3C263C5E" w14:textId="77777777" w:rsidR="005D30DE" w:rsidRDefault="004516C6">
      <w:pPr>
        <w:spacing w:line="292" w:lineRule="exact"/>
        <w:ind w:left="3316"/>
        <w:rPr>
          <w:b/>
          <w:sz w:val="24"/>
        </w:rPr>
      </w:pPr>
      <w:r>
        <w:rPr>
          <w:b/>
          <w:color w:val="538DD3"/>
          <w:sz w:val="24"/>
        </w:rPr>
        <w:t xml:space="preserve">Church Name </w:t>
      </w:r>
      <w:r>
        <w:rPr>
          <w:b/>
          <w:sz w:val="24"/>
        </w:rPr>
        <w:t>Complaint Procedure</w:t>
      </w:r>
    </w:p>
    <w:p w14:paraId="21E6BA57" w14:textId="77777777" w:rsidR="005D30DE" w:rsidRDefault="004516C6">
      <w:pPr>
        <w:pStyle w:val="Heading3"/>
        <w:spacing w:before="184"/>
      </w:pPr>
      <w:r>
        <w:t>Overview:</w:t>
      </w:r>
    </w:p>
    <w:p w14:paraId="2B876D6E" w14:textId="77777777" w:rsidR="005D30DE" w:rsidRDefault="004516C6">
      <w:pPr>
        <w:pStyle w:val="BodyText"/>
        <w:ind w:left="112"/>
      </w:pPr>
      <w:r>
        <w:rPr>
          <w:color w:val="00AFEF"/>
        </w:rPr>
        <w:t xml:space="preserve">Church Name </w:t>
      </w:r>
      <w:r>
        <w:t xml:space="preserve">is committed to ensuring that the church and its operations are conducted with excellence. </w:t>
      </w:r>
      <w:r>
        <w:rPr>
          <w:color w:val="00AFEF"/>
        </w:rPr>
        <w:t xml:space="preserve">Church Name </w:t>
      </w:r>
      <w:r>
        <w:t xml:space="preserve">recognises that there may be times when issues arise that require </w:t>
      </w:r>
      <w:r>
        <w:rPr>
          <w:color w:val="00AFEF"/>
        </w:rPr>
        <w:t xml:space="preserve">Church Name </w:t>
      </w:r>
      <w:r>
        <w:t>to resolve difficulties, grievances and complaints in a prompt, and equitable manner. The procedure sets out the process by which this will occur.</w:t>
      </w:r>
    </w:p>
    <w:p w14:paraId="057DD5ED" w14:textId="77777777" w:rsidR="005D30DE" w:rsidRDefault="004516C6">
      <w:pPr>
        <w:pStyle w:val="BodyText"/>
        <w:ind w:left="112"/>
      </w:pPr>
      <w:r>
        <w:t>Purpose:</w:t>
      </w:r>
    </w:p>
    <w:p w14:paraId="4784AB15" w14:textId="77777777" w:rsidR="005D30DE" w:rsidRDefault="004516C6">
      <w:pPr>
        <w:pStyle w:val="BodyText"/>
        <w:spacing w:line="244" w:lineRule="exact"/>
        <w:ind w:left="112"/>
      </w:pPr>
      <w:r>
        <w:t>The purpose of this procedure is to:</w:t>
      </w:r>
    </w:p>
    <w:p w14:paraId="47A41121" w14:textId="77777777" w:rsidR="005D30DE" w:rsidRDefault="004516C6">
      <w:pPr>
        <w:pStyle w:val="ListParagraph"/>
        <w:numPr>
          <w:ilvl w:val="0"/>
          <w:numId w:val="1"/>
        </w:numPr>
        <w:tabs>
          <w:tab w:val="left" w:pos="832"/>
          <w:tab w:val="left" w:pos="833"/>
        </w:tabs>
        <w:spacing w:line="254" w:lineRule="exact"/>
        <w:rPr>
          <w:sz w:val="20"/>
        </w:rPr>
      </w:pPr>
      <w:r>
        <w:rPr>
          <w:sz w:val="20"/>
        </w:rPr>
        <w:t>provide guidance in the handling of</w:t>
      </w:r>
      <w:r>
        <w:rPr>
          <w:spacing w:val="-24"/>
          <w:sz w:val="20"/>
        </w:rPr>
        <w:t xml:space="preserve"> </w:t>
      </w:r>
      <w:r>
        <w:rPr>
          <w:sz w:val="20"/>
        </w:rPr>
        <w:t>complaints;</w:t>
      </w:r>
    </w:p>
    <w:p w14:paraId="7C320A48" w14:textId="77777777" w:rsidR="005D30DE" w:rsidRDefault="004516C6">
      <w:pPr>
        <w:pStyle w:val="ListParagraph"/>
        <w:numPr>
          <w:ilvl w:val="0"/>
          <w:numId w:val="1"/>
        </w:numPr>
        <w:tabs>
          <w:tab w:val="left" w:pos="832"/>
          <w:tab w:val="left" w:pos="833"/>
        </w:tabs>
        <w:spacing w:line="255" w:lineRule="exact"/>
        <w:rPr>
          <w:sz w:val="20"/>
        </w:rPr>
      </w:pPr>
      <w:r>
        <w:rPr>
          <w:sz w:val="20"/>
        </w:rPr>
        <w:t>provide</w:t>
      </w:r>
      <w:r>
        <w:rPr>
          <w:spacing w:val="-5"/>
          <w:sz w:val="20"/>
        </w:rPr>
        <w:t xml:space="preserve"> </w:t>
      </w:r>
      <w:r>
        <w:rPr>
          <w:sz w:val="20"/>
        </w:rPr>
        <w:t>a</w:t>
      </w:r>
      <w:r>
        <w:rPr>
          <w:spacing w:val="-3"/>
          <w:sz w:val="20"/>
        </w:rPr>
        <w:t xml:space="preserve"> </w:t>
      </w:r>
      <w:r>
        <w:rPr>
          <w:sz w:val="20"/>
        </w:rPr>
        <w:t>process</w:t>
      </w:r>
      <w:r>
        <w:rPr>
          <w:spacing w:val="-3"/>
          <w:sz w:val="20"/>
        </w:rPr>
        <w:t xml:space="preserve"> </w:t>
      </w:r>
      <w:r>
        <w:rPr>
          <w:sz w:val="20"/>
        </w:rPr>
        <w:t>where</w:t>
      </w:r>
      <w:r>
        <w:rPr>
          <w:spacing w:val="-5"/>
          <w:sz w:val="20"/>
        </w:rPr>
        <w:t xml:space="preserve"> </w:t>
      </w:r>
      <w:r>
        <w:rPr>
          <w:sz w:val="20"/>
        </w:rPr>
        <w:t>complaints</w:t>
      </w:r>
      <w:r>
        <w:rPr>
          <w:spacing w:val="-5"/>
          <w:sz w:val="20"/>
        </w:rPr>
        <w:t xml:space="preserve"> </w:t>
      </w:r>
      <w:r>
        <w:rPr>
          <w:sz w:val="20"/>
        </w:rPr>
        <w:t>are</w:t>
      </w:r>
      <w:r>
        <w:rPr>
          <w:spacing w:val="-5"/>
          <w:sz w:val="20"/>
        </w:rPr>
        <w:t xml:space="preserve"> </w:t>
      </w:r>
      <w:r>
        <w:rPr>
          <w:sz w:val="20"/>
        </w:rPr>
        <w:t>handled</w:t>
      </w:r>
      <w:r>
        <w:rPr>
          <w:spacing w:val="-3"/>
          <w:sz w:val="20"/>
        </w:rPr>
        <w:t xml:space="preserve"> </w:t>
      </w:r>
      <w:r>
        <w:rPr>
          <w:sz w:val="20"/>
        </w:rPr>
        <w:t>consistently,</w:t>
      </w:r>
      <w:r>
        <w:rPr>
          <w:spacing w:val="-3"/>
          <w:sz w:val="20"/>
        </w:rPr>
        <w:t xml:space="preserve"> </w:t>
      </w:r>
      <w:r>
        <w:rPr>
          <w:sz w:val="20"/>
        </w:rPr>
        <w:t>equitably,</w:t>
      </w:r>
      <w:r>
        <w:rPr>
          <w:spacing w:val="-3"/>
          <w:sz w:val="20"/>
        </w:rPr>
        <w:t xml:space="preserve"> </w:t>
      </w:r>
      <w:r>
        <w:rPr>
          <w:sz w:val="20"/>
        </w:rPr>
        <w:t>and</w:t>
      </w:r>
      <w:r>
        <w:rPr>
          <w:spacing w:val="-3"/>
          <w:sz w:val="20"/>
        </w:rPr>
        <w:t xml:space="preserve"> </w:t>
      </w:r>
      <w:r>
        <w:rPr>
          <w:sz w:val="20"/>
        </w:rPr>
        <w:t>ensuring</w:t>
      </w:r>
      <w:r>
        <w:rPr>
          <w:spacing w:val="-5"/>
          <w:sz w:val="20"/>
        </w:rPr>
        <w:t xml:space="preserve"> </w:t>
      </w:r>
      <w:r>
        <w:rPr>
          <w:sz w:val="20"/>
        </w:rPr>
        <w:t>privacy;</w:t>
      </w:r>
      <w:r>
        <w:rPr>
          <w:spacing w:val="-5"/>
          <w:sz w:val="20"/>
        </w:rPr>
        <w:t xml:space="preserve"> </w:t>
      </w:r>
      <w:r>
        <w:rPr>
          <w:sz w:val="20"/>
        </w:rPr>
        <w:t>and</w:t>
      </w:r>
    </w:p>
    <w:p w14:paraId="26C1708E" w14:textId="77777777" w:rsidR="005D30DE" w:rsidRDefault="004516C6">
      <w:pPr>
        <w:pStyle w:val="ListParagraph"/>
        <w:numPr>
          <w:ilvl w:val="0"/>
          <w:numId w:val="1"/>
        </w:numPr>
        <w:tabs>
          <w:tab w:val="left" w:pos="832"/>
          <w:tab w:val="left" w:pos="833"/>
        </w:tabs>
        <w:rPr>
          <w:sz w:val="20"/>
        </w:rPr>
      </w:pPr>
      <w:r>
        <w:rPr>
          <w:sz w:val="20"/>
        </w:rPr>
        <w:t>inform</w:t>
      </w:r>
      <w:r>
        <w:rPr>
          <w:spacing w:val="-5"/>
          <w:sz w:val="20"/>
        </w:rPr>
        <w:t xml:space="preserve"> </w:t>
      </w:r>
      <w:r>
        <w:rPr>
          <w:sz w:val="20"/>
        </w:rPr>
        <w:t>staff</w:t>
      </w:r>
      <w:r>
        <w:rPr>
          <w:spacing w:val="-5"/>
          <w:sz w:val="20"/>
        </w:rPr>
        <w:t xml:space="preserve"> </w:t>
      </w:r>
      <w:r>
        <w:rPr>
          <w:sz w:val="20"/>
        </w:rPr>
        <w:t>and</w:t>
      </w:r>
      <w:r>
        <w:rPr>
          <w:spacing w:val="-3"/>
          <w:sz w:val="20"/>
        </w:rPr>
        <w:t xml:space="preserve"> </w:t>
      </w:r>
      <w:r>
        <w:rPr>
          <w:sz w:val="20"/>
        </w:rPr>
        <w:t>leaders</w:t>
      </w:r>
      <w:r>
        <w:rPr>
          <w:spacing w:val="-5"/>
          <w:sz w:val="20"/>
        </w:rPr>
        <w:t xml:space="preserve"> </w:t>
      </w:r>
      <w:r>
        <w:rPr>
          <w:sz w:val="20"/>
        </w:rPr>
        <w:t>of</w:t>
      </w:r>
      <w:r>
        <w:rPr>
          <w:spacing w:val="-5"/>
          <w:sz w:val="20"/>
        </w:rPr>
        <w:t xml:space="preserve"> </w:t>
      </w:r>
      <w:r>
        <w:rPr>
          <w:sz w:val="20"/>
        </w:rPr>
        <w:t>their</w:t>
      </w:r>
      <w:r>
        <w:rPr>
          <w:spacing w:val="-4"/>
          <w:sz w:val="20"/>
        </w:rPr>
        <w:t xml:space="preserve"> </w:t>
      </w:r>
      <w:r>
        <w:rPr>
          <w:sz w:val="20"/>
        </w:rPr>
        <w:t>responsibilities</w:t>
      </w:r>
      <w:r>
        <w:rPr>
          <w:spacing w:val="-5"/>
          <w:sz w:val="20"/>
        </w:rPr>
        <w:t xml:space="preserve"> </w:t>
      </w:r>
      <w:r>
        <w:rPr>
          <w:sz w:val="20"/>
        </w:rPr>
        <w:t>regarding</w:t>
      </w:r>
      <w:r>
        <w:rPr>
          <w:spacing w:val="-4"/>
          <w:sz w:val="20"/>
        </w:rPr>
        <w:t xml:space="preserve"> </w:t>
      </w:r>
      <w:r>
        <w:rPr>
          <w:sz w:val="20"/>
        </w:rPr>
        <w:t>handling</w:t>
      </w:r>
      <w:r>
        <w:rPr>
          <w:spacing w:val="-5"/>
          <w:sz w:val="20"/>
        </w:rPr>
        <w:t xml:space="preserve"> </w:t>
      </w:r>
      <w:r>
        <w:rPr>
          <w:sz w:val="20"/>
        </w:rPr>
        <w:t>of</w:t>
      </w:r>
      <w:r>
        <w:rPr>
          <w:spacing w:val="-5"/>
          <w:sz w:val="20"/>
        </w:rPr>
        <w:t xml:space="preserve"> </w:t>
      </w:r>
      <w:r>
        <w:rPr>
          <w:sz w:val="20"/>
        </w:rPr>
        <w:t>complaints.</w:t>
      </w:r>
    </w:p>
    <w:p w14:paraId="6607CFED" w14:textId="77777777" w:rsidR="005D30DE" w:rsidRDefault="004516C6">
      <w:pPr>
        <w:pStyle w:val="BodyText"/>
        <w:spacing w:before="1"/>
        <w:ind w:left="112"/>
      </w:pPr>
      <w:r>
        <w:rPr>
          <w:color w:val="00AFEF"/>
        </w:rPr>
        <w:t xml:space="preserve">Church Name </w:t>
      </w:r>
      <w:r>
        <w:t>is committed to the early and informal resolution of complaints. Complainants should attempt to resolve complaints in an informal way with the person directly involved.</w:t>
      </w:r>
    </w:p>
    <w:p w14:paraId="54C096DB" w14:textId="0DA58B57" w:rsidR="005D30DE" w:rsidRDefault="00194516">
      <w:pPr>
        <w:pStyle w:val="BodyText"/>
        <w:spacing w:line="242" w:lineRule="exact"/>
        <w:ind w:left="112"/>
      </w:pPr>
      <w:r>
        <w:rPr>
          <w:noProof/>
        </w:rPr>
        <mc:AlternateContent>
          <mc:Choice Requires="wps">
            <w:drawing>
              <wp:anchor distT="0" distB="0" distL="114300" distR="114300" simplePos="0" relativeHeight="251772416" behindDoc="1" locked="0" layoutInCell="1" allowOverlap="1" wp14:anchorId="5DE04981" wp14:editId="227C17B0">
                <wp:simplePos x="0" y="0"/>
                <wp:positionH relativeFrom="page">
                  <wp:posOffset>1908175</wp:posOffset>
                </wp:positionH>
                <wp:positionV relativeFrom="paragraph">
                  <wp:posOffset>153035</wp:posOffset>
                </wp:positionV>
                <wp:extent cx="1270" cy="3249295"/>
                <wp:effectExtent l="12700" t="6985" r="5080" b="10795"/>
                <wp:wrapNone/>
                <wp:docPr id="20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249295"/>
                        </a:xfrm>
                        <a:custGeom>
                          <a:avLst/>
                          <a:gdLst>
                            <a:gd name="T0" fmla="+- 0 241 241"/>
                            <a:gd name="T1" fmla="*/ 241 h 5117"/>
                            <a:gd name="T2" fmla="+- 0 376 241"/>
                            <a:gd name="T3" fmla="*/ 376 h 5117"/>
                            <a:gd name="T4" fmla="+- 0 376 241"/>
                            <a:gd name="T5" fmla="*/ 376 h 5117"/>
                            <a:gd name="T6" fmla="+- 0 757 241"/>
                            <a:gd name="T7" fmla="*/ 757 h 5117"/>
                            <a:gd name="T8" fmla="+- 0 757 241"/>
                            <a:gd name="T9" fmla="*/ 757 h 5117"/>
                            <a:gd name="T10" fmla="+- 0 891 241"/>
                            <a:gd name="T11" fmla="*/ 891 h 5117"/>
                            <a:gd name="T12" fmla="+- 0 892 241"/>
                            <a:gd name="T13" fmla="*/ 892 h 5117"/>
                            <a:gd name="T14" fmla="+- 0 1271 241"/>
                            <a:gd name="T15" fmla="*/ 1271 h 5117"/>
                            <a:gd name="T16" fmla="+- 0 1271 241"/>
                            <a:gd name="T17" fmla="*/ 1271 h 5117"/>
                            <a:gd name="T18" fmla="+- 0 1405 241"/>
                            <a:gd name="T19" fmla="*/ 1405 h 5117"/>
                            <a:gd name="T20" fmla="+- 0 1405 241"/>
                            <a:gd name="T21" fmla="*/ 1405 h 5117"/>
                            <a:gd name="T22" fmla="+- 0 1784 241"/>
                            <a:gd name="T23" fmla="*/ 1784 h 5117"/>
                            <a:gd name="T24" fmla="+- 0 1784 241"/>
                            <a:gd name="T25" fmla="*/ 1784 h 5117"/>
                            <a:gd name="T26" fmla="+- 0 1919 241"/>
                            <a:gd name="T27" fmla="*/ 1919 h 5117"/>
                            <a:gd name="T28" fmla="+- 0 1919 241"/>
                            <a:gd name="T29" fmla="*/ 1919 h 5117"/>
                            <a:gd name="T30" fmla="+- 0 2298 241"/>
                            <a:gd name="T31" fmla="*/ 2298 h 5117"/>
                            <a:gd name="T32" fmla="+- 0 2298 241"/>
                            <a:gd name="T33" fmla="*/ 2298 h 5117"/>
                            <a:gd name="T34" fmla="+- 0 2432 241"/>
                            <a:gd name="T35" fmla="*/ 2432 h 5117"/>
                            <a:gd name="T36" fmla="+- 0 2433 241"/>
                            <a:gd name="T37" fmla="*/ 2433 h 5117"/>
                            <a:gd name="T38" fmla="+- 0 3056 241"/>
                            <a:gd name="T39" fmla="*/ 3056 h 5117"/>
                            <a:gd name="T40" fmla="+- 0 3057 241"/>
                            <a:gd name="T41" fmla="*/ 3057 h 5117"/>
                            <a:gd name="T42" fmla="+- 0 3191 241"/>
                            <a:gd name="T43" fmla="*/ 3191 h 5117"/>
                            <a:gd name="T44" fmla="+- 0 3191 241"/>
                            <a:gd name="T45" fmla="*/ 3191 h 5117"/>
                            <a:gd name="T46" fmla="+- 0 3570 241"/>
                            <a:gd name="T47" fmla="*/ 3570 h 5117"/>
                            <a:gd name="T48" fmla="+- 0 3570 241"/>
                            <a:gd name="T49" fmla="*/ 3570 h 5117"/>
                            <a:gd name="T50" fmla="+- 0 3704 241"/>
                            <a:gd name="T51" fmla="*/ 3704 h 5117"/>
                            <a:gd name="T52" fmla="+- 0 3704 241"/>
                            <a:gd name="T53" fmla="*/ 3704 h 5117"/>
                            <a:gd name="T54" fmla="+- 0 4086 241"/>
                            <a:gd name="T55" fmla="*/ 4086 h 5117"/>
                            <a:gd name="T56" fmla="+- 0 4086 241"/>
                            <a:gd name="T57" fmla="*/ 4086 h 5117"/>
                            <a:gd name="T58" fmla="+- 0 4220 241"/>
                            <a:gd name="T59" fmla="*/ 4220 h 5117"/>
                            <a:gd name="T60" fmla="+- 0 4220 241"/>
                            <a:gd name="T61" fmla="*/ 4220 h 5117"/>
                            <a:gd name="T62" fmla="+- 0 4600 241"/>
                            <a:gd name="T63" fmla="*/ 4600 h 5117"/>
                            <a:gd name="T64" fmla="+- 0 4600 241"/>
                            <a:gd name="T65" fmla="*/ 4600 h 5117"/>
                            <a:gd name="T66" fmla="+- 0 4734 241"/>
                            <a:gd name="T67" fmla="*/ 4734 h 5117"/>
                            <a:gd name="T68" fmla="+- 0 4734 241"/>
                            <a:gd name="T69" fmla="*/ 4734 h 5117"/>
                            <a:gd name="T70" fmla="+- 0 5358 241"/>
                            <a:gd name="T71" fmla="*/ 5358 h 5117"/>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 ang="0">
                              <a:pos x="0" y="T41"/>
                            </a:cxn>
                            <a:cxn ang="0">
                              <a:pos x="0" y="T43"/>
                            </a:cxn>
                            <a:cxn ang="0">
                              <a:pos x="0" y="T45"/>
                            </a:cxn>
                            <a:cxn ang="0">
                              <a:pos x="0" y="T47"/>
                            </a:cxn>
                            <a:cxn ang="0">
                              <a:pos x="0" y="T49"/>
                            </a:cxn>
                            <a:cxn ang="0">
                              <a:pos x="0" y="T51"/>
                            </a:cxn>
                            <a:cxn ang="0">
                              <a:pos x="0" y="T53"/>
                            </a:cxn>
                            <a:cxn ang="0">
                              <a:pos x="0" y="T55"/>
                            </a:cxn>
                            <a:cxn ang="0">
                              <a:pos x="0" y="T57"/>
                            </a:cxn>
                            <a:cxn ang="0">
                              <a:pos x="0" y="T59"/>
                            </a:cxn>
                            <a:cxn ang="0">
                              <a:pos x="0" y="T61"/>
                            </a:cxn>
                            <a:cxn ang="0">
                              <a:pos x="0" y="T63"/>
                            </a:cxn>
                            <a:cxn ang="0">
                              <a:pos x="0" y="T65"/>
                            </a:cxn>
                            <a:cxn ang="0">
                              <a:pos x="0" y="T67"/>
                            </a:cxn>
                            <a:cxn ang="0">
                              <a:pos x="0" y="T69"/>
                            </a:cxn>
                            <a:cxn ang="0">
                              <a:pos x="0" y="T71"/>
                            </a:cxn>
                          </a:cxnLst>
                          <a:rect l="0" t="0" r="r" b="b"/>
                          <a:pathLst>
                            <a:path h="5117">
                              <a:moveTo>
                                <a:pt x="0" y="0"/>
                              </a:moveTo>
                              <a:lnTo>
                                <a:pt x="0" y="135"/>
                              </a:lnTo>
                              <a:moveTo>
                                <a:pt x="0" y="135"/>
                              </a:moveTo>
                              <a:lnTo>
                                <a:pt x="0" y="516"/>
                              </a:lnTo>
                              <a:moveTo>
                                <a:pt x="0" y="516"/>
                              </a:moveTo>
                              <a:lnTo>
                                <a:pt x="0" y="650"/>
                              </a:lnTo>
                              <a:moveTo>
                                <a:pt x="0" y="651"/>
                              </a:moveTo>
                              <a:lnTo>
                                <a:pt x="0" y="1030"/>
                              </a:lnTo>
                              <a:moveTo>
                                <a:pt x="0" y="1030"/>
                              </a:moveTo>
                              <a:lnTo>
                                <a:pt x="0" y="1164"/>
                              </a:lnTo>
                              <a:moveTo>
                                <a:pt x="0" y="1164"/>
                              </a:moveTo>
                              <a:lnTo>
                                <a:pt x="0" y="1543"/>
                              </a:lnTo>
                              <a:moveTo>
                                <a:pt x="0" y="1543"/>
                              </a:moveTo>
                              <a:lnTo>
                                <a:pt x="0" y="1678"/>
                              </a:lnTo>
                              <a:moveTo>
                                <a:pt x="0" y="1678"/>
                              </a:moveTo>
                              <a:lnTo>
                                <a:pt x="0" y="2057"/>
                              </a:lnTo>
                              <a:moveTo>
                                <a:pt x="0" y="2057"/>
                              </a:moveTo>
                              <a:lnTo>
                                <a:pt x="0" y="2191"/>
                              </a:lnTo>
                              <a:moveTo>
                                <a:pt x="0" y="2192"/>
                              </a:moveTo>
                              <a:lnTo>
                                <a:pt x="0" y="2815"/>
                              </a:lnTo>
                              <a:moveTo>
                                <a:pt x="0" y="2816"/>
                              </a:moveTo>
                              <a:lnTo>
                                <a:pt x="0" y="2950"/>
                              </a:lnTo>
                              <a:moveTo>
                                <a:pt x="0" y="2950"/>
                              </a:moveTo>
                              <a:lnTo>
                                <a:pt x="0" y="3329"/>
                              </a:lnTo>
                              <a:moveTo>
                                <a:pt x="0" y="3329"/>
                              </a:moveTo>
                              <a:lnTo>
                                <a:pt x="0" y="3463"/>
                              </a:lnTo>
                              <a:moveTo>
                                <a:pt x="0" y="3463"/>
                              </a:moveTo>
                              <a:lnTo>
                                <a:pt x="0" y="3845"/>
                              </a:lnTo>
                              <a:moveTo>
                                <a:pt x="0" y="3845"/>
                              </a:moveTo>
                              <a:lnTo>
                                <a:pt x="0" y="3979"/>
                              </a:lnTo>
                              <a:moveTo>
                                <a:pt x="0" y="3979"/>
                              </a:moveTo>
                              <a:lnTo>
                                <a:pt x="0" y="4359"/>
                              </a:lnTo>
                              <a:moveTo>
                                <a:pt x="0" y="4359"/>
                              </a:moveTo>
                              <a:lnTo>
                                <a:pt x="0" y="4493"/>
                              </a:lnTo>
                              <a:moveTo>
                                <a:pt x="0" y="4493"/>
                              </a:moveTo>
                              <a:lnTo>
                                <a:pt x="0" y="5117"/>
                              </a:lnTo>
                            </a:path>
                          </a:pathLst>
                        </a:custGeom>
                        <a:noFill/>
                        <a:ln w="9144">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BC681" id="AutoShape 88" o:spid="_x0000_s1026" style="position:absolute;margin-left:150.25pt;margin-top:12.05pt;width:.1pt;height:255.8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" path="m,l,135t,l,516t,l,650t,1l,1030t,l,1164t,l,1543t,l,1678t,l,2057t,l,2191t,1l,2815t,1l,2950t,l,3329t,l,3463t,l,3845t,l,3979t,l,4359t,l,4493t,l,5117e" filled="f" strokecolor="#e4e4e4" strokeweight=".72pt">
                <v:path arrowok="t" o:connecttype="custom" o:connectlocs="0,153035;0,238760;0,238760;0,480695;0,480695;0,565785;0,566420;0,807085;0,807085;0,892175;0,892175;0,1132840;0,1132840;0,1218565;0,1218565;0,1459230;0,1459230;0,1544320;0,1544955;0,1940560;0,1941195;0,2026285;0,2026285;0,2266950;0,2266950;0,2352040;0,2352040;0,2594610;0,2594610;0,2679700;0,2679700;0,2921000;0,2921000;0,3006090;0,3006090;0,3402330" o:connectangles="0,0,0,0,0,0,0,0,0,0,0,0,0,0,0,0,0,0,0,0,0,0,0,0,0,0,0,0,0,0,0,0,0,0,0,0"/>
                <w10:wrap anchorx="page"/>
              </v:shape>
            </w:pict>
          </mc:Fallback>
        </mc:AlternateContent>
      </w:r>
      <w:r>
        <w:rPr>
          <w:noProof/>
        </w:rPr>
        <mc:AlternateContent>
          <mc:Choice Requires="wps">
            <w:drawing>
              <wp:anchor distT="0" distB="0" distL="114300" distR="114300" simplePos="0" relativeHeight="251624960" behindDoc="0" locked="0" layoutInCell="1" allowOverlap="1" wp14:anchorId="0070B74E" wp14:editId="2678C402">
                <wp:simplePos x="0" y="0"/>
                <wp:positionH relativeFrom="page">
                  <wp:posOffset>7209790</wp:posOffset>
                </wp:positionH>
                <wp:positionV relativeFrom="paragraph">
                  <wp:posOffset>153035</wp:posOffset>
                </wp:positionV>
                <wp:extent cx="1270" cy="3249295"/>
                <wp:effectExtent l="8890" t="6985" r="8890" b="10795"/>
                <wp:wrapNone/>
                <wp:docPr id="20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249295"/>
                        </a:xfrm>
                        <a:custGeom>
                          <a:avLst/>
                          <a:gdLst>
                            <a:gd name="T0" fmla="+- 0 241 241"/>
                            <a:gd name="T1" fmla="*/ 241 h 5117"/>
                            <a:gd name="T2" fmla="+- 0 376 241"/>
                            <a:gd name="T3" fmla="*/ 376 h 5117"/>
                            <a:gd name="T4" fmla="+- 0 376 241"/>
                            <a:gd name="T5" fmla="*/ 376 h 5117"/>
                            <a:gd name="T6" fmla="+- 0 757 241"/>
                            <a:gd name="T7" fmla="*/ 757 h 5117"/>
                            <a:gd name="T8" fmla="+- 0 757 241"/>
                            <a:gd name="T9" fmla="*/ 757 h 5117"/>
                            <a:gd name="T10" fmla="+- 0 891 241"/>
                            <a:gd name="T11" fmla="*/ 891 h 5117"/>
                            <a:gd name="T12" fmla="+- 0 892 241"/>
                            <a:gd name="T13" fmla="*/ 892 h 5117"/>
                            <a:gd name="T14" fmla="+- 0 1271 241"/>
                            <a:gd name="T15" fmla="*/ 1271 h 5117"/>
                            <a:gd name="T16" fmla="+- 0 1271 241"/>
                            <a:gd name="T17" fmla="*/ 1271 h 5117"/>
                            <a:gd name="T18" fmla="+- 0 1405 241"/>
                            <a:gd name="T19" fmla="*/ 1405 h 5117"/>
                            <a:gd name="T20" fmla="+- 0 1405 241"/>
                            <a:gd name="T21" fmla="*/ 1405 h 5117"/>
                            <a:gd name="T22" fmla="+- 0 1784 241"/>
                            <a:gd name="T23" fmla="*/ 1784 h 5117"/>
                            <a:gd name="T24" fmla="+- 0 1784 241"/>
                            <a:gd name="T25" fmla="*/ 1784 h 5117"/>
                            <a:gd name="T26" fmla="+- 0 1919 241"/>
                            <a:gd name="T27" fmla="*/ 1919 h 5117"/>
                            <a:gd name="T28" fmla="+- 0 1919 241"/>
                            <a:gd name="T29" fmla="*/ 1919 h 5117"/>
                            <a:gd name="T30" fmla="+- 0 2298 241"/>
                            <a:gd name="T31" fmla="*/ 2298 h 5117"/>
                            <a:gd name="T32" fmla="+- 0 2298 241"/>
                            <a:gd name="T33" fmla="*/ 2298 h 5117"/>
                            <a:gd name="T34" fmla="+- 0 2432 241"/>
                            <a:gd name="T35" fmla="*/ 2432 h 5117"/>
                            <a:gd name="T36" fmla="+- 0 2433 241"/>
                            <a:gd name="T37" fmla="*/ 2433 h 5117"/>
                            <a:gd name="T38" fmla="+- 0 3056 241"/>
                            <a:gd name="T39" fmla="*/ 3056 h 5117"/>
                            <a:gd name="T40" fmla="+- 0 3057 241"/>
                            <a:gd name="T41" fmla="*/ 3057 h 5117"/>
                            <a:gd name="T42" fmla="+- 0 3191 241"/>
                            <a:gd name="T43" fmla="*/ 3191 h 5117"/>
                            <a:gd name="T44" fmla="+- 0 3191 241"/>
                            <a:gd name="T45" fmla="*/ 3191 h 5117"/>
                            <a:gd name="T46" fmla="+- 0 3570 241"/>
                            <a:gd name="T47" fmla="*/ 3570 h 5117"/>
                            <a:gd name="T48" fmla="+- 0 3570 241"/>
                            <a:gd name="T49" fmla="*/ 3570 h 5117"/>
                            <a:gd name="T50" fmla="+- 0 3704 241"/>
                            <a:gd name="T51" fmla="*/ 3704 h 5117"/>
                            <a:gd name="T52" fmla="+- 0 3704 241"/>
                            <a:gd name="T53" fmla="*/ 3704 h 5117"/>
                            <a:gd name="T54" fmla="+- 0 4086 241"/>
                            <a:gd name="T55" fmla="*/ 4086 h 5117"/>
                            <a:gd name="T56" fmla="+- 0 4086 241"/>
                            <a:gd name="T57" fmla="*/ 4086 h 5117"/>
                            <a:gd name="T58" fmla="+- 0 4220 241"/>
                            <a:gd name="T59" fmla="*/ 4220 h 5117"/>
                            <a:gd name="T60" fmla="+- 0 4220 241"/>
                            <a:gd name="T61" fmla="*/ 4220 h 5117"/>
                            <a:gd name="T62" fmla="+- 0 4600 241"/>
                            <a:gd name="T63" fmla="*/ 4600 h 5117"/>
                            <a:gd name="T64" fmla="+- 0 4600 241"/>
                            <a:gd name="T65" fmla="*/ 4600 h 5117"/>
                            <a:gd name="T66" fmla="+- 0 4734 241"/>
                            <a:gd name="T67" fmla="*/ 4734 h 5117"/>
                            <a:gd name="T68" fmla="+- 0 4734 241"/>
                            <a:gd name="T69" fmla="*/ 4734 h 5117"/>
                            <a:gd name="T70" fmla="+- 0 5358 241"/>
                            <a:gd name="T71" fmla="*/ 5358 h 5117"/>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 ang="0">
                              <a:pos x="0" y="T41"/>
                            </a:cxn>
                            <a:cxn ang="0">
                              <a:pos x="0" y="T43"/>
                            </a:cxn>
                            <a:cxn ang="0">
                              <a:pos x="0" y="T45"/>
                            </a:cxn>
                            <a:cxn ang="0">
                              <a:pos x="0" y="T47"/>
                            </a:cxn>
                            <a:cxn ang="0">
                              <a:pos x="0" y="T49"/>
                            </a:cxn>
                            <a:cxn ang="0">
                              <a:pos x="0" y="T51"/>
                            </a:cxn>
                            <a:cxn ang="0">
                              <a:pos x="0" y="T53"/>
                            </a:cxn>
                            <a:cxn ang="0">
                              <a:pos x="0" y="T55"/>
                            </a:cxn>
                            <a:cxn ang="0">
                              <a:pos x="0" y="T57"/>
                            </a:cxn>
                            <a:cxn ang="0">
                              <a:pos x="0" y="T59"/>
                            </a:cxn>
                            <a:cxn ang="0">
                              <a:pos x="0" y="T61"/>
                            </a:cxn>
                            <a:cxn ang="0">
                              <a:pos x="0" y="T63"/>
                            </a:cxn>
                            <a:cxn ang="0">
                              <a:pos x="0" y="T65"/>
                            </a:cxn>
                            <a:cxn ang="0">
                              <a:pos x="0" y="T67"/>
                            </a:cxn>
                            <a:cxn ang="0">
                              <a:pos x="0" y="T69"/>
                            </a:cxn>
                            <a:cxn ang="0">
                              <a:pos x="0" y="T71"/>
                            </a:cxn>
                          </a:cxnLst>
                          <a:rect l="0" t="0" r="r" b="b"/>
                          <a:pathLst>
                            <a:path h="5117">
                              <a:moveTo>
                                <a:pt x="0" y="0"/>
                              </a:moveTo>
                              <a:lnTo>
                                <a:pt x="0" y="135"/>
                              </a:lnTo>
                              <a:moveTo>
                                <a:pt x="0" y="135"/>
                              </a:moveTo>
                              <a:lnTo>
                                <a:pt x="0" y="516"/>
                              </a:lnTo>
                              <a:moveTo>
                                <a:pt x="0" y="516"/>
                              </a:moveTo>
                              <a:lnTo>
                                <a:pt x="0" y="650"/>
                              </a:lnTo>
                              <a:moveTo>
                                <a:pt x="0" y="651"/>
                              </a:moveTo>
                              <a:lnTo>
                                <a:pt x="0" y="1030"/>
                              </a:lnTo>
                              <a:moveTo>
                                <a:pt x="0" y="1030"/>
                              </a:moveTo>
                              <a:lnTo>
                                <a:pt x="0" y="1164"/>
                              </a:lnTo>
                              <a:moveTo>
                                <a:pt x="0" y="1164"/>
                              </a:moveTo>
                              <a:lnTo>
                                <a:pt x="0" y="1543"/>
                              </a:lnTo>
                              <a:moveTo>
                                <a:pt x="0" y="1543"/>
                              </a:moveTo>
                              <a:lnTo>
                                <a:pt x="0" y="1678"/>
                              </a:lnTo>
                              <a:moveTo>
                                <a:pt x="0" y="1678"/>
                              </a:moveTo>
                              <a:lnTo>
                                <a:pt x="0" y="2057"/>
                              </a:lnTo>
                              <a:moveTo>
                                <a:pt x="0" y="2057"/>
                              </a:moveTo>
                              <a:lnTo>
                                <a:pt x="0" y="2191"/>
                              </a:lnTo>
                              <a:moveTo>
                                <a:pt x="0" y="2192"/>
                              </a:moveTo>
                              <a:lnTo>
                                <a:pt x="0" y="2815"/>
                              </a:lnTo>
                              <a:moveTo>
                                <a:pt x="0" y="2816"/>
                              </a:moveTo>
                              <a:lnTo>
                                <a:pt x="0" y="2950"/>
                              </a:lnTo>
                              <a:moveTo>
                                <a:pt x="0" y="2950"/>
                              </a:moveTo>
                              <a:lnTo>
                                <a:pt x="0" y="3329"/>
                              </a:lnTo>
                              <a:moveTo>
                                <a:pt x="0" y="3329"/>
                              </a:moveTo>
                              <a:lnTo>
                                <a:pt x="0" y="3463"/>
                              </a:lnTo>
                              <a:moveTo>
                                <a:pt x="0" y="3463"/>
                              </a:moveTo>
                              <a:lnTo>
                                <a:pt x="0" y="3845"/>
                              </a:lnTo>
                              <a:moveTo>
                                <a:pt x="0" y="3845"/>
                              </a:moveTo>
                              <a:lnTo>
                                <a:pt x="0" y="3979"/>
                              </a:lnTo>
                              <a:moveTo>
                                <a:pt x="0" y="3979"/>
                              </a:moveTo>
                              <a:lnTo>
                                <a:pt x="0" y="4359"/>
                              </a:lnTo>
                              <a:moveTo>
                                <a:pt x="0" y="4359"/>
                              </a:moveTo>
                              <a:lnTo>
                                <a:pt x="0" y="4493"/>
                              </a:lnTo>
                              <a:moveTo>
                                <a:pt x="0" y="4493"/>
                              </a:moveTo>
                              <a:lnTo>
                                <a:pt x="0" y="5117"/>
                              </a:lnTo>
                            </a:path>
                          </a:pathLst>
                        </a:custGeom>
                        <a:noFill/>
                        <a:ln w="9017">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44F2" id="AutoShape 87" o:spid="_x0000_s1026" style="position:absolute;margin-left:567.7pt;margin-top:12.05pt;width:.1pt;height:255.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" path="m,l,135t,l,516t,l,650t,1l,1030t,l,1164t,l,1543t,l,1678t,l,2057t,l,2191t,1l,2815t,1l,2950t,l,3329t,l,3463t,l,3845t,l,3979t,l,4359t,l,4493t,l,5117e" filled="f" strokecolor="#e4e4e4" strokeweight=".71pt">
                <v:path arrowok="t" o:connecttype="custom" o:connectlocs="0,153035;0,238760;0,238760;0,480695;0,480695;0,565785;0,566420;0,807085;0,807085;0,892175;0,892175;0,1132840;0,1132840;0,1218565;0,1218565;0,1459230;0,1459230;0,1544320;0,1544955;0,1940560;0,1941195;0,2026285;0,2026285;0,2266950;0,2266950;0,2352040;0,2352040;0,2594610;0,2594610;0,2679700;0,2679700;0,2921000;0,2921000;0,3006090;0,3006090;0,3402330" o:connectangles="0,0,0,0,0,0,0,0,0,0,0,0,0,0,0,0,0,0,0,0,0,0,0,0,0,0,0,0,0,0,0,0,0,0,0,0"/>
                <w10:wrap anchorx="page"/>
              </v:shape>
            </w:pict>
          </mc:Fallback>
        </mc:AlternateContent>
      </w:r>
      <w:r w:rsidR="004516C6">
        <w:t>Definitions</w:t>
      </w:r>
    </w:p>
    <w:p w14:paraId="7B682EA4" w14:textId="77777777" w:rsidR="005D30DE" w:rsidRDefault="004516C6">
      <w:pPr>
        <w:pStyle w:val="BodyText"/>
        <w:tabs>
          <w:tab w:val="left" w:pos="2286"/>
        </w:tabs>
        <w:spacing w:before="135"/>
        <w:ind w:left="112"/>
      </w:pPr>
      <w:r>
        <w:t>Term</w:t>
      </w:r>
      <w:r>
        <w:tab/>
        <w:t>Definition</w:t>
      </w:r>
    </w:p>
    <w:p w14:paraId="66D236AC" w14:textId="77777777" w:rsidR="005D30DE" w:rsidRDefault="005D30DE">
      <w:pPr>
        <w:pStyle w:val="BodyText"/>
        <w:spacing w:before="5"/>
        <w:rPr>
          <w:sz w:val="17"/>
        </w:rPr>
      </w:pPr>
    </w:p>
    <w:p w14:paraId="2988504F" w14:textId="77777777" w:rsidR="005D30DE" w:rsidRDefault="004516C6">
      <w:pPr>
        <w:pStyle w:val="BodyText"/>
        <w:tabs>
          <w:tab w:val="left" w:pos="2286"/>
        </w:tabs>
        <w:spacing w:before="59"/>
        <w:ind w:left="112"/>
      </w:pPr>
      <w:r>
        <w:t>Bullying</w:t>
      </w:r>
      <w:r>
        <w:tab/>
        <w:t>See Appendix</w:t>
      </w:r>
      <w:r>
        <w:rPr>
          <w:spacing w:val="-10"/>
        </w:rPr>
        <w:t xml:space="preserve"> </w:t>
      </w:r>
      <w:r>
        <w:t>F</w:t>
      </w:r>
    </w:p>
    <w:p w14:paraId="6D7DA8C9" w14:textId="77777777" w:rsidR="005D30DE" w:rsidRDefault="005D30DE">
      <w:pPr>
        <w:pStyle w:val="BodyText"/>
        <w:spacing w:before="2"/>
        <w:rPr>
          <w:sz w:val="17"/>
        </w:rPr>
      </w:pPr>
    </w:p>
    <w:p w14:paraId="08C108CE" w14:textId="77777777" w:rsidR="005D30DE" w:rsidRDefault="004516C6">
      <w:pPr>
        <w:pStyle w:val="BodyText"/>
        <w:tabs>
          <w:tab w:val="left" w:pos="2286"/>
        </w:tabs>
        <w:spacing w:before="60"/>
        <w:ind w:left="112"/>
      </w:pPr>
      <w:r>
        <w:t>Complainant</w:t>
      </w:r>
      <w:r>
        <w:tab/>
        <w:t>The</w:t>
      </w:r>
      <w:r>
        <w:rPr>
          <w:spacing w:val="-4"/>
        </w:rPr>
        <w:t xml:space="preserve"> </w:t>
      </w:r>
      <w:r>
        <w:t>person/s</w:t>
      </w:r>
      <w:r>
        <w:rPr>
          <w:spacing w:val="-4"/>
        </w:rPr>
        <w:t xml:space="preserve"> </w:t>
      </w:r>
      <w:r>
        <w:t>that</w:t>
      </w:r>
      <w:r>
        <w:rPr>
          <w:spacing w:val="-4"/>
        </w:rPr>
        <w:t xml:space="preserve"> </w:t>
      </w:r>
      <w:r>
        <w:t>has</w:t>
      </w:r>
      <w:r>
        <w:rPr>
          <w:spacing w:val="-4"/>
        </w:rPr>
        <w:t xml:space="preserve"> </w:t>
      </w:r>
      <w:r>
        <w:t>lodged,</w:t>
      </w:r>
      <w:r>
        <w:rPr>
          <w:spacing w:val="-1"/>
        </w:rPr>
        <w:t xml:space="preserve"> </w:t>
      </w:r>
      <w:r>
        <w:t>or</w:t>
      </w:r>
      <w:r>
        <w:rPr>
          <w:spacing w:val="-4"/>
        </w:rPr>
        <w:t xml:space="preserve"> </w:t>
      </w:r>
      <w:r>
        <w:t>is</w:t>
      </w:r>
      <w:r>
        <w:rPr>
          <w:spacing w:val="-5"/>
        </w:rPr>
        <w:t xml:space="preserve"> </w:t>
      </w:r>
      <w:r>
        <w:t>considering</w:t>
      </w:r>
      <w:r>
        <w:rPr>
          <w:spacing w:val="-4"/>
        </w:rPr>
        <w:t xml:space="preserve"> </w:t>
      </w:r>
      <w:r>
        <w:t>lodging,</w:t>
      </w:r>
      <w:r>
        <w:rPr>
          <w:spacing w:val="-4"/>
        </w:rPr>
        <w:t xml:space="preserve"> </w:t>
      </w:r>
      <w:r>
        <w:t>a</w:t>
      </w:r>
      <w:r>
        <w:rPr>
          <w:spacing w:val="-4"/>
        </w:rPr>
        <w:t xml:space="preserve"> </w:t>
      </w:r>
      <w:r>
        <w:t>grievance</w:t>
      </w:r>
      <w:r>
        <w:rPr>
          <w:spacing w:val="-4"/>
        </w:rPr>
        <w:t xml:space="preserve"> </w:t>
      </w:r>
      <w:r>
        <w:t>or</w:t>
      </w:r>
      <w:r>
        <w:rPr>
          <w:spacing w:val="-4"/>
        </w:rPr>
        <w:t xml:space="preserve"> </w:t>
      </w:r>
      <w:r>
        <w:t>complaint.</w:t>
      </w:r>
    </w:p>
    <w:p w14:paraId="707B7BF5" w14:textId="77777777" w:rsidR="005D30DE" w:rsidRDefault="005D30DE">
      <w:pPr>
        <w:pStyle w:val="BodyText"/>
        <w:spacing w:before="3"/>
        <w:rPr>
          <w:sz w:val="17"/>
        </w:rPr>
      </w:pPr>
    </w:p>
    <w:p w14:paraId="4C4F5DE4" w14:textId="77777777" w:rsidR="005D30DE" w:rsidRDefault="004516C6">
      <w:pPr>
        <w:pStyle w:val="BodyText"/>
        <w:tabs>
          <w:tab w:val="left" w:pos="2286"/>
        </w:tabs>
        <w:spacing w:before="59"/>
        <w:ind w:left="112"/>
      </w:pPr>
      <w:r>
        <w:t>Duty</w:t>
      </w:r>
      <w:r>
        <w:rPr>
          <w:spacing w:val="-1"/>
        </w:rPr>
        <w:t xml:space="preserve"> </w:t>
      </w:r>
      <w:r>
        <w:t>of</w:t>
      </w:r>
      <w:r>
        <w:rPr>
          <w:spacing w:val="-3"/>
        </w:rPr>
        <w:t xml:space="preserve"> </w:t>
      </w:r>
      <w:r>
        <w:t>Care</w:t>
      </w:r>
      <w:r>
        <w:tab/>
        <w:t>To do everything reasonably practicable to protect others from</w:t>
      </w:r>
      <w:r>
        <w:rPr>
          <w:spacing w:val="-29"/>
        </w:rPr>
        <w:t xml:space="preserve"> </w:t>
      </w:r>
      <w:r>
        <w:t>harm</w:t>
      </w:r>
    </w:p>
    <w:p w14:paraId="1BD1BF49" w14:textId="77777777" w:rsidR="005D30DE" w:rsidRDefault="005D30DE">
      <w:pPr>
        <w:pStyle w:val="BodyText"/>
        <w:spacing w:before="5"/>
        <w:rPr>
          <w:sz w:val="25"/>
        </w:rPr>
      </w:pPr>
    </w:p>
    <w:p w14:paraId="58A4039F" w14:textId="77777777" w:rsidR="005D30DE" w:rsidRDefault="004516C6">
      <w:pPr>
        <w:pStyle w:val="BodyText"/>
        <w:tabs>
          <w:tab w:val="left" w:pos="2286"/>
        </w:tabs>
        <w:spacing w:line="160" w:lineRule="auto"/>
        <w:ind w:left="2287" w:right="1111" w:hanging="2175"/>
      </w:pPr>
      <w:r>
        <w:rPr>
          <w:position w:val="-11"/>
        </w:rPr>
        <w:t>Informal</w:t>
      </w:r>
      <w:r>
        <w:rPr>
          <w:position w:val="-11"/>
        </w:rPr>
        <w:tab/>
      </w:r>
      <w:r>
        <w:t>The</w:t>
      </w:r>
      <w:r>
        <w:rPr>
          <w:spacing w:val="-5"/>
        </w:rPr>
        <w:t xml:space="preserve"> </w:t>
      </w:r>
      <w:r>
        <w:t>initial</w:t>
      </w:r>
      <w:r>
        <w:rPr>
          <w:spacing w:val="-5"/>
        </w:rPr>
        <w:t xml:space="preserve"> </w:t>
      </w:r>
      <w:r>
        <w:t>stage</w:t>
      </w:r>
      <w:r>
        <w:rPr>
          <w:spacing w:val="-5"/>
        </w:rPr>
        <w:t xml:space="preserve"> </w:t>
      </w:r>
      <w:r>
        <w:t>of</w:t>
      </w:r>
      <w:r>
        <w:rPr>
          <w:spacing w:val="-5"/>
        </w:rPr>
        <w:t xml:space="preserve"> </w:t>
      </w:r>
      <w:r>
        <w:t>the</w:t>
      </w:r>
      <w:r>
        <w:rPr>
          <w:spacing w:val="-5"/>
        </w:rPr>
        <w:t xml:space="preserve"> </w:t>
      </w:r>
      <w:r>
        <w:t>complaints</w:t>
      </w:r>
      <w:r>
        <w:rPr>
          <w:spacing w:val="-5"/>
        </w:rPr>
        <w:t xml:space="preserve"> </w:t>
      </w:r>
      <w:r>
        <w:t>procedure.</w:t>
      </w:r>
      <w:r>
        <w:rPr>
          <w:spacing w:val="-4"/>
        </w:rPr>
        <w:t xml:space="preserve"> </w:t>
      </w:r>
      <w:r>
        <w:t>A</w:t>
      </w:r>
      <w:r>
        <w:rPr>
          <w:spacing w:val="-4"/>
        </w:rPr>
        <w:t xml:space="preserve"> </w:t>
      </w:r>
      <w:r>
        <w:t>complainant</w:t>
      </w:r>
      <w:r>
        <w:rPr>
          <w:spacing w:val="-4"/>
        </w:rPr>
        <w:t xml:space="preserve"> </w:t>
      </w:r>
      <w:r>
        <w:t>should</w:t>
      </w:r>
      <w:r>
        <w:rPr>
          <w:spacing w:val="-3"/>
        </w:rPr>
        <w:t xml:space="preserve"> </w:t>
      </w:r>
      <w:r>
        <w:t>attempt</w:t>
      </w:r>
      <w:r>
        <w:rPr>
          <w:spacing w:val="-4"/>
        </w:rPr>
        <w:t xml:space="preserve"> </w:t>
      </w:r>
      <w:r>
        <w:t>to</w:t>
      </w:r>
      <w:r>
        <w:rPr>
          <w:spacing w:val="-3"/>
        </w:rPr>
        <w:t xml:space="preserve"> </w:t>
      </w:r>
      <w:r>
        <w:t>resolve</w:t>
      </w:r>
      <w:r>
        <w:rPr>
          <w:w w:val="99"/>
        </w:rPr>
        <w:t xml:space="preserve"> </w:t>
      </w:r>
      <w:r>
        <w:t>complaints at this stage of the</w:t>
      </w:r>
      <w:r>
        <w:rPr>
          <w:spacing w:val="-22"/>
        </w:rPr>
        <w:t xml:space="preserve"> </w:t>
      </w:r>
      <w:r>
        <w:t>process.</w:t>
      </w:r>
    </w:p>
    <w:p w14:paraId="272BDC21" w14:textId="77777777" w:rsidR="005D30DE" w:rsidRDefault="005D30DE">
      <w:pPr>
        <w:pStyle w:val="BodyText"/>
        <w:spacing w:before="2"/>
        <w:rPr>
          <w:sz w:val="17"/>
        </w:rPr>
      </w:pPr>
    </w:p>
    <w:p w14:paraId="58A8B102" w14:textId="77777777" w:rsidR="005D30DE" w:rsidRDefault="004516C6">
      <w:pPr>
        <w:pStyle w:val="BodyText"/>
        <w:tabs>
          <w:tab w:val="left" w:pos="2286"/>
        </w:tabs>
        <w:spacing w:before="59"/>
        <w:ind w:left="112"/>
      </w:pPr>
      <w:r>
        <w:t>Formal</w:t>
      </w:r>
      <w:r>
        <w:tab/>
        <w:t>If</w:t>
      </w:r>
      <w:r>
        <w:rPr>
          <w:spacing w:val="-3"/>
        </w:rPr>
        <w:t xml:space="preserve"> </w:t>
      </w:r>
      <w:r>
        <w:t>the</w:t>
      </w:r>
      <w:r>
        <w:rPr>
          <w:spacing w:val="-4"/>
        </w:rPr>
        <w:t xml:space="preserve"> </w:t>
      </w:r>
      <w:r>
        <w:t>complaint</w:t>
      </w:r>
      <w:r>
        <w:rPr>
          <w:spacing w:val="-3"/>
        </w:rPr>
        <w:t xml:space="preserve"> </w:t>
      </w:r>
      <w:r>
        <w:t>is</w:t>
      </w:r>
      <w:r>
        <w:rPr>
          <w:spacing w:val="-5"/>
        </w:rPr>
        <w:t xml:space="preserve"> </w:t>
      </w:r>
      <w:r>
        <w:t>unable</w:t>
      </w:r>
      <w:r>
        <w:rPr>
          <w:spacing w:val="-4"/>
        </w:rPr>
        <w:t xml:space="preserve"> </w:t>
      </w:r>
      <w:r>
        <w:t>to</w:t>
      </w:r>
      <w:r>
        <w:rPr>
          <w:spacing w:val="-3"/>
        </w:rPr>
        <w:t xml:space="preserve"> </w:t>
      </w:r>
      <w:r>
        <w:t>be</w:t>
      </w:r>
      <w:r>
        <w:rPr>
          <w:spacing w:val="-4"/>
        </w:rPr>
        <w:t xml:space="preserve"> </w:t>
      </w:r>
      <w:r>
        <w:t>resolved</w:t>
      </w:r>
      <w:r>
        <w:rPr>
          <w:spacing w:val="-2"/>
        </w:rPr>
        <w:t xml:space="preserve"> </w:t>
      </w:r>
      <w:r>
        <w:t>at</w:t>
      </w:r>
      <w:r>
        <w:rPr>
          <w:spacing w:val="-3"/>
        </w:rPr>
        <w:t xml:space="preserve"> </w:t>
      </w:r>
      <w:r>
        <w:t>the</w:t>
      </w:r>
      <w:r>
        <w:rPr>
          <w:spacing w:val="-4"/>
        </w:rPr>
        <w:t xml:space="preserve"> </w:t>
      </w:r>
      <w:r>
        <w:t>informal</w:t>
      </w:r>
      <w:r>
        <w:rPr>
          <w:spacing w:val="-4"/>
        </w:rPr>
        <w:t xml:space="preserve"> </w:t>
      </w:r>
      <w:r>
        <w:t>stage</w:t>
      </w:r>
      <w:r>
        <w:rPr>
          <w:spacing w:val="-4"/>
        </w:rPr>
        <w:t xml:space="preserve"> </w:t>
      </w:r>
      <w:r>
        <w:t>a</w:t>
      </w:r>
      <w:r>
        <w:rPr>
          <w:spacing w:val="-2"/>
        </w:rPr>
        <w:t xml:space="preserve"> </w:t>
      </w:r>
      <w:r>
        <w:t>formal</w:t>
      </w:r>
      <w:r>
        <w:rPr>
          <w:spacing w:val="-4"/>
        </w:rPr>
        <w:t xml:space="preserve"> </w:t>
      </w:r>
      <w:r>
        <w:t>complaint</w:t>
      </w:r>
      <w:r>
        <w:rPr>
          <w:spacing w:val="-3"/>
        </w:rPr>
        <w:t xml:space="preserve"> </w:t>
      </w:r>
      <w:r>
        <w:t>can</w:t>
      </w:r>
      <w:r>
        <w:rPr>
          <w:spacing w:val="-2"/>
        </w:rPr>
        <w:t xml:space="preserve"> </w:t>
      </w:r>
      <w:r>
        <w:t>be</w:t>
      </w:r>
      <w:r>
        <w:rPr>
          <w:spacing w:val="-4"/>
        </w:rPr>
        <w:t xml:space="preserve"> </w:t>
      </w:r>
      <w:r>
        <w:t>made.</w:t>
      </w:r>
    </w:p>
    <w:p w14:paraId="5A9B7D74" w14:textId="77777777" w:rsidR="005D30DE" w:rsidRDefault="005D30DE">
      <w:pPr>
        <w:pStyle w:val="BodyText"/>
        <w:spacing w:before="2"/>
        <w:rPr>
          <w:sz w:val="17"/>
        </w:rPr>
      </w:pPr>
    </w:p>
    <w:p w14:paraId="1A28C247" w14:textId="77777777" w:rsidR="005D30DE" w:rsidRDefault="004516C6">
      <w:pPr>
        <w:pStyle w:val="BodyText"/>
        <w:tabs>
          <w:tab w:val="left" w:pos="2286"/>
        </w:tabs>
        <w:spacing w:before="59"/>
        <w:ind w:left="112"/>
      </w:pPr>
      <w:r>
        <w:t>Respondent</w:t>
      </w:r>
      <w:r>
        <w:tab/>
        <w:t>The</w:t>
      </w:r>
      <w:r>
        <w:rPr>
          <w:spacing w:val="-5"/>
        </w:rPr>
        <w:t xml:space="preserve"> </w:t>
      </w:r>
      <w:r>
        <w:t>person</w:t>
      </w:r>
      <w:r>
        <w:rPr>
          <w:spacing w:val="-3"/>
        </w:rPr>
        <w:t xml:space="preserve"> </w:t>
      </w:r>
      <w:r>
        <w:t>responding</w:t>
      </w:r>
      <w:r>
        <w:rPr>
          <w:spacing w:val="-4"/>
        </w:rPr>
        <w:t xml:space="preserve"> </w:t>
      </w:r>
      <w:r>
        <w:t>to</w:t>
      </w:r>
      <w:r>
        <w:rPr>
          <w:spacing w:val="-3"/>
        </w:rPr>
        <w:t xml:space="preserve"> </w:t>
      </w:r>
      <w:r>
        <w:t>the</w:t>
      </w:r>
      <w:r>
        <w:rPr>
          <w:spacing w:val="-5"/>
        </w:rPr>
        <w:t xml:space="preserve"> </w:t>
      </w:r>
      <w:r>
        <w:t>complaint,</w:t>
      </w:r>
      <w:r>
        <w:rPr>
          <w:spacing w:val="-4"/>
        </w:rPr>
        <w:t xml:space="preserve"> </w:t>
      </w:r>
      <w:r>
        <w:t>ministry</w:t>
      </w:r>
      <w:r>
        <w:rPr>
          <w:spacing w:val="-3"/>
        </w:rPr>
        <w:t xml:space="preserve"> </w:t>
      </w:r>
      <w:r>
        <w:t>leader,</w:t>
      </w:r>
      <w:r>
        <w:rPr>
          <w:spacing w:val="-3"/>
        </w:rPr>
        <w:t xml:space="preserve"> </w:t>
      </w:r>
      <w:r>
        <w:t>senior</w:t>
      </w:r>
      <w:r>
        <w:rPr>
          <w:spacing w:val="-4"/>
        </w:rPr>
        <w:t xml:space="preserve"> </w:t>
      </w:r>
      <w:r>
        <w:t>pastor</w:t>
      </w:r>
      <w:r>
        <w:rPr>
          <w:spacing w:val="-4"/>
        </w:rPr>
        <w:t xml:space="preserve"> </w:t>
      </w:r>
      <w:r>
        <w:t>or</w:t>
      </w:r>
      <w:r>
        <w:rPr>
          <w:spacing w:val="-4"/>
        </w:rPr>
        <w:t xml:space="preserve"> </w:t>
      </w:r>
      <w:r>
        <w:t>Church</w:t>
      </w:r>
      <w:r>
        <w:rPr>
          <w:spacing w:val="-3"/>
        </w:rPr>
        <w:t xml:space="preserve"> </w:t>
      </w:r>
      <w:r>
        <w:t>Elder</w:t>
      </w:r>
    </w:p>
    <w:p w14:paraId="28B1F04A" w14:textId="77777777" w:rsidR="005D30DE" w:rsidRDefault="005D30DE">
      <w:pPr>
        <w:pStyle w:val="BodyText"/>
        <w:spacing w:before="5"/>
        <w:rPr>
          <w:sz w:val="17"/>
        </w:rPr>
      </w:pPr>
    </w:p>
    <w:p w14:paraId="4D5C2032" w14:textId="77777777" w:rsidR="005D30DE" w:rsidRDefault="004516C6">
      <w:pPr>
        <w:pStyle w:val="BodyText"/>
        <w:tabs>
          <w:tab w:val="left" w:pos="2286"/>
        </w:tabs>
        <w:spacing w:before="59"/>
        <w:ind w:left="112"/>
      </w:pPr>
      <w:r>
        <w:t>Unlawful</w:t>
      </w:r>
      <w:r>
        <w:tab/>
        <w:t>An action in relation to matters prohibited by</w:t>
      </w:r>
      <w:r>
        <w:rPr>
          <w:spacing w:val="-21"/>
        </w:rPr>
        <w:t xml:space="preserve"> </w:t>
      </w:r>
      <w:r>
        <w:t>law</w:t>
      </w:r>
    </w:p>
    <w:p w14:paraId="624C0BC8" w14:textId="77777777" w:rsidR="005D30DE" w:rsidRDefault="005D30DE">
      <w:pPr>
        <w:pStyle w:val="BodyText"/>
        <w:spacing w:before="5"/>
        <w:rPr>
          <w:sz w:val="25"/>
        </w:rPr>
      </w:pPr>
    </w:p>
    <w:p w14:paraId="1A6CEDE5" w14:textId="77777777" w:rsidR="005D30DE" w:rsidRDefault="004516C6">
      <w:pPr>
        <w:pStyle w:val="BodyText"/>
        <w:tabs>
          <w:tab w:val="left" w:pos="2286"/>
        </w:tabs>
        <w:spacing w:line="160" w:lineRule="auto"/>
        <w:ind w:left="2287" w:right="1111" w:hanging="2175"/>
      </w:pPr>
      <w:r>
        <w:rPr>
          <w:position w:val="-11"/>
        </w:rPr>
        <w:t>Vulnerable</w:t>
      </w:r>
      <w:r>
        <w:rPr>
          <w:spacing w:val="-4"/>
          <w:position w:val="-11"/>
        </w:rPr>
        <w:t xml:space="preserve"> </w:t>
      </w:r>
      <w:r>
        <w:rPr>
          <w:position w:val="-11"/>
        </w:rPr>
        <w:t>people</w:t>
      </w:r>
      <w:r>
        <w:rPr>
          <w:position w:val="-11"/>
        </w:rPr>
        <w:tab/>
      </w:r>
      <w:r>
        <w:t>People</w:t>
      </w:r>
      <w:r>
        <w:rPr>
          <w:spacing w:val="-4"/>
        </w:rPr>
        <w:t xml:space="preserve"> </w:t>
      </w:r>
      <w:r>
        <w:t>who</w:t>
      </w:r>
      <w:r>
        <w:rPr>
          <w:spacing w:val="-3"/>
        </w:rPr>
        <w:t xml:space="preserve"> </w:t>
      </w:r>
      <w:r>
        <w:t>do</w:t>
      </w:r>
      <w:r>
        <w:rPr>
          <w:spacing w:val="-3"/>
        </w:rPr>
        <w:t xml:space="preserve"> </w:t>
      </w:r>
      <w:r>
        <w:t>not</w:t>
      </w:r>
      <w:r>
        <w:rPr>
          <w:spacing w:val="-3"/>
        </w:rPr>
        <w:t xml:space="preserve"> </w:t>
      </w:r>
      <w:r>
        <w:t>have</w:t>
      </w:r>
      <w:r>
        <w:rPr>
          <w:spacing w:val="-4"/>
        </w:rPr>
        <w:t xml:space="preserve"> </w:t>
      </w:r>
      <w:r>
        <w:t>the</w:t>
      </w:r>
      <w:r>
        <w:rPr>
          <w:spacing w:val="-4"/>
        </w:rPr>
        <w:t xml:space="preserve"> </w:t>
      </w:r>
      <w:r>
        <w:t>ability</w:t>
      </w:r>
      <w:r>
        <w:rPr>
          <w:spacing w:val="-2"/>
        </w:rPr>
        <w:t xml:space="preserve"> </w:t>
      </w:r>
      <w:r>
        <w:t>to</w:t>
      </w:r>
      <w:r>
        <w:rPr>
          <w:spacing w:val="-3"/>
        </w:rPr>
        <w:t xml:space="preserve"> </w:t>
      </w:r>
      <w:r>
        <w:t>advocate</w:t>
      </w:r>
      <w:r>
        <w:rPr>
          <w:spacing w:val="-4"/>
        </w:rPr>
        <w:t xml:space="preserve"> </w:t>
      </w:r>
      <w:r>
        <w:t>for</w:t>
      </w:r>
      <w:r>
        <w:rPr>
          <w:spacing w:val="-3"/>
        </w:rPr>
        <w:t xml:space="preserve"> </w:t>
      </w:r>
      <w:r>
        <w:t>themselves,</w:t>
      </w:r>
      <w:r>
        <w:rPr>
          <w:spacing w:val="-2"/>
        </w:rPr>
        <w:t xml:space="preserve"> </w:t>
      </w:r>
      <w:r>
        <w:t>are</w:t>
      </w:r>
      <w:r>
        <w:rPr>
          <w:spacing w:val="-4"/>
        </w:rPr>
        <w:t xml:space="preserve"> </w:t>
      </w:r>
      <w:r>
        <w:t>less</w:t>
      </w:r>
      <w:r>
        <w:rPr>
          <w:spacing w:val="-4"/>
        </w:rPr>
        <w:t xml:space="preserve"> </w:t>
      </w:r>
      <w:r>
        <w:t>able</w:t>
      </w:r>
      <w:r>
        <w:rPr>
          <w:spacing w:val="-4"/>
        </w:rPr>
        <w:t xml:space="preserve"> </w:t>
      </w:r>
      <w:r>
        <w:t>to</w:t>
      </w:r>
      <w:r>
        <w:rPr>
          <w:spacing w:val="-3"/>
        </w:rPr>
        <w:t xml:space="preserve"> </w:t>
      </w:r>
      <w:r>
        <w:t>protect</w:t>
      </w:r>
      <w:r>
        <w:rPr>
          <w:w w:val="99"/>
        </w:rPr>
        <w:t xml:space="preserve"> </w:t>
      </w:r>
      <w:r>
        <w:t>themselves or are at risk of</w:t>
      </w:r>
      <w:r>
        <w:rPr>
          <w:spacing w:val="-13"/>
        </w:rPr>
        <w:t xml:space="preserve"> </w:t>
      </w:r>
      <w:r>
        <w:t>harm.</w:t>
      </w:r>
    </w:p>
    <w:p w14:paraId="5FEF35CB" w14:textId="77777777" w:rsidR="005D30DE" w:rsidRDefault="005D30DE">
      <w:pPr>
        <w:pStyle w:val="BodyText"/>
        <w:spacing w:before="1"/>
        <w:rPr>
          <w:sz w:val="26"/>
        </w:rPr>
      </w:pPr>
    </w:p>
    <w:p w14:paraId="76EF9126" w14:textId="77777777" w:rsidR="005D30DE" w:rsidRDefault="004516C6">
      <w:pPr>
        <w:pStyle w:val="Heading3"/>
        <w:spacing w:before="59"/>
      </w:pPr>
      <w:r>
        <w:t>Complaints Procedure:</w:t>
      </w:r>
    </w:p>
    <w:p w14:paraId="5FA047ED" w14:textId="77777777" w:rsidR="005D30DE" w:rsidRDefault="004516C6">
      <w:pPr>
        <w:pStyle w:val="BodyText"/>
        <w:ind w:left="112" w:right="449"/>
      </w:pPr>
      <w:r>
        <w:rPr>
          <w:color w:val="00AFEF"/>
        </w:rPr>
        <w:t xml:space="preserve">Church Name </w:t>
      </w:r>
      <w:r>
        <w:t>seeks to resolve issues, difficulties, grievances and complaints in a prompt, impartial and just manner. Complainants should attempt to resolve complaints in an informal way with the person directly involved. The method of resolving complaints will differ depending on the specifics of the complaint. The complaint may be informal or formal in nature. All parties involved in a complaint must participate in the resolution of the matter in good faith. Leaders and members of the church are expected to conduct themselves in line with biblical principles. All parties involved are to be treated with respect and impartiality. The principles of natural justice should be observed. This includes that the matter will have a fair hearing and to have a decision made by an unbiased decision-maker. The Church will abide by legislative responsibilities at all times. This includes reporting to authorities when appropriate.</w:t>
      </w:r>
    </w:p>
    <w:p w14:paraId="22F4494F" w14:textId="77777777" w:rsidR="005D30DE" w:rsidRDefault="005D30DE">
      <w:pPr>
        <w:pStyle w:val="BodyText"/>
      </w:pPr>
    </w:p>
    <w:p w14:paraId="10AD18FE" w14:textId="77777777" w:rsidR="005D30DE" w:rsidRDefault="004516C6">
      <w:pPr>
        <w:pStyle w:val="Heading3"/>
        <w:spacing w:before="1" w:line="243" w:lineRule="exact"/>
      </w:pPr>
      <w:r>
        <w:t>Informal Complaint Process</w:t>
      </w:r>
    </w:p>
    <w:p w14:paraId="5BA49214" w14:textId="77777777" w:rsidR="005D30DE" w:rsidRDefault="004516C6">
      <w:pPr>
        <w:pStyle w:val="BodyText"/>
        <w:ind w:left="112" w:right="449"/>
      </w:pPr>
      <w:r>
        <w:t>A complaint can be made in different ways e.g. in person, by telephone, in writing, online. Where possible a complainant is to raise the matter directly with the relevant Ministry Leader as soon as practicable.  If the matter involves allegations of, or suspected abuse, the matter is to be directly referred to the Safety Officer using the Incident form or if appropriate the Child Protection Reporting forms.  The safety Officer will take the appropriate steps under their formal responsibilities. This notification should occur as soon as practicable.</w:t>
      </w:r>
    </w:p>
    <w:p w14:paraId="5384DFE2" w14:textId="77777777" w:rsidR="005D30DE" w:rsidRDefault="004516C6">
      <w:pPr>
        <w:pStyle w:val="BodyText"/>
        <w:spacing w:before="2"/>
        <w:ind w:left="112" w:right="520"/>
        <w:jc w:val="both"/>
      </w:pPr>
      <w:r>
        <w:t>The preferred method of communication of these matters is in person. Matters can be raised through the identification of red flags by a team leader, via a third party sharing concerns with a team leader or through direct disclosure to a team leader from the person.    The team leader will:</w:t>
      </w:r>
    </w:p>
    <w:p w14:paraId="2B8DBA0B" w14:textId="77777777" w:rsidR="005D30DE" w:rsidRDefault="004516C6">
      <w:pPr>
        <w:pStyle w:val="ListParagraph"/>
        <w:numPr>
          <w:ilvl w:val="0"/>
          <w:numId w:val="65"/>
        </w:numPr>
        <w:tabs>
          <w:tab w:val="left" w:pos="832"/>
          <w:tab w:val="left" w:pos="833"/>
        </w:tabs>
        <w:ind w:right="972"/>
        <w:rPr>
          <w:sz w:val="20"/>
        </w:rPr>
      </w:pPr>
      <w:r>
        <w:rPr>
          <w:sz w:val="20"/>
        </w:rPr>
        <w:t>Receive Complaint: Listen to the complainant and provide advice on options available to the complainant, including providing advice on managing the matter</w:t>
      </w:r>
      <w:r>
        <w:rPr>
          <w:spacing w:val="-30"/>
          <w:sz w:val="20"/>
        </w:rPr>
        <w:t xml:space="preserve"> </w:t>
      </w:r>
      <w:r>
        <w:rPr>
          <w:sz w:val="20"/>
        </w:rPr>
        <w:t>themselves;</w:t>
      </w:r>
    </w:p>
    <w:p w14:paraId="772702C6" w14:textId="77777777" w:rsidR="005D30DE" w:rsidRDefault="005D30DE">
      <w:pPr>
        <w:rPr>
          <w:sz w:val="20"/>
        </w:rPr>
        <w:sectPr w:rsidR="005D30DE" w:rsidSect="00C17B75">
          <w:footerReference w:type="default" r:id="rId90"/>
          <w:pgSz w:w="11910" w:h="16840"/>
          <w:pgMar w:top="851" w:right="851" w:bottom="1134" w:left="851" w:header="0" w:footer="714" w:gutter="0"/>
          <w:pgNumType w:start="31"/>
          <w:cols w:space="720"/>
        </w:sectPr>
      </w:pPr>
    </w:p>
    <w:p w14:paraId="2EA24A69" w14:textId="77777777" w:rsidR="005D30DE" w:rsidRDefault="004516C6">
      <w:pPr>
        <w:pStyle w:val="ListParagraph"/>
        <w:numPr>
          <w:ilvl w:val="0"/>
          <w:numId w:val="65"/>
        </w:numPr>
        <w:tabs>
          <w:tab w:val="left" w:pos="832"/>
          <w:tab w:val="left" w:pos="833"/>
        </w:tabs>
        <w:spacing w:before="31"/>
        <w:ind w:right="638"/>
        <w:rPr>
          <w:sz w:val="20"/>
        </w:rPr>
      </w:pPr>
      <w:r>
        <w:rPr>
          <w:sz w:val="20"/>
        </w:rPr>
        <w:lastRenderedPageBreak/>
        <w:t>Assess Risks: The team leader should assess the complaint and if necessary (abuse) refer the matter to the Safety Officer and fill in an Incident form.</w:t>
      </w:r>
      <w:r>
        <w:rPr>
          <w:spacing w:val="20"/>
          <w:sz w:val="20"/>
        </w:rPr>
        <w:t xml:space="preserve"> </w:t>
      </w:r>
      <w:r>
        <w:rPr>
          <w:sz w:val="20"/>
        </w:rPr>
        <w:t>Otherwise</w:t>
      </w:r>
    </w:p>
    <w:p w14:paraId="230D67F3" w14:textId="77777777" w:rsidR="005D30DE" w:rsidRDefault="004516C6">
      <w:pPr>
        <w:pStyle w:val="ListParagraph"/>
        <w:numPr>
          <w:ilvl w:val="0"/>
          <w:numId w:val="65"/>
        </w:numPr>
        <w:tabs>
          <w:tab w:val="left" w:pos="832"/>
          <w:tab w:val="left" w:pos="833"/>
        </w:tabs>
        <w:spacing w:line="243" w:lineRule="exact"/>
        <w:rPr>
          <w:sz w:val="20"/>
        </w:rPr>
      </w:pPr>
      <w:r>
        <w:rPr>
          <w:sz w:val="20"/>
        </w:rPr>
        <w:t>Manage the Complaint:  To manage the</w:t>
      </w:r>
      <w:r>
        <w:rPr>
          <w:spacing w:val="-25"/>
          <w:sz w:val="20"/>
        </w:rPr>
        <w:t xml:space="preserve"> </w:t>
      </w:r>
      <w:r>
        <w:rPr>
          <w:sz w:val="20"/>
        </w:rPr>
        <w:t>complaint</w:t>
      </w:r>
    </w:p>
    <w:p w14:paraId="5459ABE5" w14:textId="77777777" w:rsidR="005D30DE" w:rsidRDefault="004516C6">
      <w:pPr>
        <w:pStyle w:val="ListParagraph"/>
        <w:numPr>
          <w:ilvl w:val="1"/>
          <w:numId w:val="65"/>
        </w:numPr>
        <w:tabs>
          <w:tab w:val="left" w:pos="1192"/>
          <w:tab w:val="left" w:pos="1193"/>
        </w:tabs>
        <w:ind w:right="390"/>
        <w:rPr>
          <w:sz w:val="20"/>
        </w:rPr>
      </w:pPr>
      <w:r>
        <w:rPr>
          <w:sz w:val="20"/>
        </w:rPr>
        <w:t>Acknowledge the complaint: Respond seriously and impartially and deal with the complaint promptly. Advise</w:t>
      </w:r>
      <w:r>
        <w:rPr>
          <w:spacing w:val="-4"/>
          <w:sz w:val="20"/>
        </w:rPr>
        <w:t xml:space="preserve"> </w:t>
      </w:r>
      <w:r>
        <w:rPr>
          <w:sz w:val="20"/>
        </w:rPr>
        <w:t>the</w:t>
      </w:r>
      <w:r>
        <w:rPr>
          <w:spacing w:val="-4"/>
          <w:sz w:val="20"/>
        </w:rPr>
        <w:t xml:space="preserve"> </w:t>
      </w:r>
      <w:r>
        <w:rPr>
          <w:sz w:val="20"/>
        </w:rPr>
        <w:t>complainant</w:t>
      </w:r>
      <w:r>
        <w:rPr>
          <w:spacing w:val="-3"/>
          <w:sz w:val="20"/>
        </w:rPr>
        <w:t xml:space="preserve"> </w:t>
      </w:r>
      <w:r>
        <w:rPr>
          <w:sz w:val="20"/>
        </w:rPr>
        <w:t>and</w:t>
      </w:r>
      <w:r>
        <w:rPr>
          <w:spacing w:val="-3"/>
          <w:sz w:val="20"/>
        </w:rPr>
        <w:t xml:space="preserve"> </w:t>
      </w:r>
      <w:r>
        <w:rPr>
          <w:sz w:val="20"/>
        </w:rPr>
        <w:t>respondent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responsibilities</w:t>
      </w:r>
      <w:r>
        <w:rPr>
          <w:spacing w:val="-4"/>
          <w:sz w:val="20"/>
        </w:rPr>
        <w:t xml:space="preserve"> </w:t>
      </w:r>
      <w:r>
        <w:rPr>
          <w:sz w:val="20"/>
        </w:rPr>
        <w:t>of</w:t>
      </w:r>
      <w:r>
        <w:rPr>
          <w:spacing w:val="-4"/>
          <w:sz w:val="20"/>
        </w:rPr>
        <w:t xml:space="preserve"> </w:t>
      </w:r>
      <w:r>
        <w:rPr>
          <w:sz w:val="20"/>
        </w:rPr>
        <w:t>all</w:t>
      </w:r>
      <w:r>
        <w:rPr>
          <w:spacing w:val="-4"/>
          <w:sz w:val="20"/>
        </w:rPr>
        <w:t xml:space="preserve"> </w:t>
      </w:r>
      <w:r>
        <w:rPr>
          <w:sz w:val="20"/>
        </w:rPr>
        <w:t>parties</w:t>
      </w:r>
      <w:r>
        <w:rPr>
          <w:spacing w:val="-4"/>
          <w:sz w:val="20"/>
        </w:rPr>
        <w:t xml:space="preserve"> </w:t>
      </w:r>
      <w:r>
        <w:rPr>
          <w:sz w:val="20"/>
        </w:rPr>
        <w:t>as</w:t>
      </w:r>
      <w:r>
        <w:rPr>
          <w:spacing w:val="-4"/>
          <w:sz w:val="20"/>
        </w:rPr>
        <w:t xml:space="preserve"> </w:t>
      </w:r>
      <w:r>
        <w:rPr>
          <w:sz w:val="20"/>
        </w:rPr>
        <w:t>outlined</w:t>
      </w:r>
      <w:r>
        <w:rPr>
          <w:spacing w:val="-3"/>
          <w:sz w:val="20"/>
        </w:rPr>
        <w:t xml:space="preserve"> </w:t>
      </w:r>
      <w:r>
        <w:rPr>
          <w:sz w:val="20"/>
        </w:rPr>
        <w:t>in</w:t>
      </w:r>
      <w:r>
        <w:rPr>
          <w:spacing w:val="-1"/>
          <w:sz w:val="20"/>
        </w:rPr>
        <w:t xml:space="preserve"> </w:t>
      </w:r>
      <w:r>
        <w:rPr>
          <w:sz w:val="20"/>
        </w:rPr>
        <w:t>the</w:t>
      </w:r>
      <w:r>
        <w:rPr>
          <w:spacing w:val="-4"/>
          <w:sz w:val="20"/>
        </w:rPr>
        <w:t xml:space="preserve"> </w:t>
      </w:r>
      <w:r>
        <w:rPr>
          <w:sz w:val="20"/>
        </w:rPr>
        <w:t>WHS</w:t>
      </w:r>
      <w:r>
        <w:rPr>
          <w:spacing w:val="-4"/>
          <w:sz w:val="20"/>
        </w:rPr>
        <w:t xml:space="preserve"> </w:t>
      </w:r>
      <w:r>
        <w:rPr>
          <w:sz w:val="20"/>
        </w:rPr>
        <w:t>Policy.</w:t>
      </w:r>
    </w:p>
    <w:p w14:paraId="0F244922" w14:textId="77777777" w:rsidR="005D30DE" w:rsidRDefault="004516C6">
      <w:pPr>
        <w:pStyle w:val="ListParagraph"/>
        <w:numPr>
          <w:ilvl w:val="1"/>
          <w:numId w:val="65"/>
        </w:numPr>
        <w:tabs>
          <w:tab w:val="left" w:pos="1192"/>
          <w:tab w:val="left" w:pos="1193"/>
        </w:tabs>
        <w:spacing w:before="2"/>
        <w:ind w:right="430"/>
        <w:rPr>
          <w:sz w:val="20"/>
        </w:rPr>
      </w:pPr>
      <w:r>
        <w:rPr>
          <w:sz w:val="20"/>
        </w:rPr>
        <w:t>Maintain the confidentiality of the complaint, consider the wishes of the complainant wherever possible, but</w:t>
      </w:r>
      <w:r>
        <w:rPr>
          <w:spacing w:val="-3"/>
          <w:sz w:val="20"/>
        </w:rPr>
        <w:t xml:space="preserve"> </w:t>
      </w:r>
      <w:r>
        <w:rPr>
          <w:sz w:val="20"/>
        </w:rPr>
        <w:t>this</w:t>
      </w:r>
      <w:r>
        <w:rPr>
          <w:spacing w:val="-5"/>
          <w:sz w:val="20"/>
        </w:rPr>
        <w:t xml:space="preserve"> </w:t>
      </w:r>
      <w:r>
        <w:rPr>
          <w:sz w:val="20"/>
        </w:rPr>
        <w:t>may</w:t>
      </w:r>
      <w:r>
        <w:rPr>
          <w:spacing w:val="-2"/>
          <w:sz w:val="20"/>
        </w:rPr>
        <w:t xml:space="preserve"> </w:t>
      </w:r>
      <w:r>
        <w:rPr>
          <w:sz w:val="20"/>
        </w:rPr>
        <w:t>not</w:t>
      </w:r>
      <w:r>
        <w:rPr>
          <w:spacing w:val="-3"/>
          <w:sz w:val="20"/>
        </w:rPr>
        <w:t xml:space="preserve"> </w:t>
      </w:r>
      <w:r>
        <w:rPr>
          <w:sz w:val="20"/>
        </w:rPr>
        <w:t>include</w:t>
      </w:r>
      <w:r>
        <w:rPr>
          <w:spacing w:val="-4"/>
          <w:sz w:val="20"/>
        </w:rPr>
        <w:t xml:space="preserve"> </w:t>
      </w:r>
      <w:r>
        <w:rPr>
          <w:sz w:val="20"/>
        </w:rPr>
        <w:t>taking</w:t>
      </w:r>
      <w:r>
        <w:rPr>
          <w:spacing w:val="-3"/>
          <w:sz w:val="20"/>
        </w:rPr>
        <w:t xml:space="preserve"> </w:t>
      </w:r>
      <w:r>
        <w:rPr>
          <w:sz w:val="20"/>
        </w:rPr>
        <w:t>no</w:t>
      </w:r>
      <w:r>
        <w:rPr>
          <w:spacing w:val="-3"/>
          <w:sz w:val="20"/>
        </w:rPr>
        <w:t xml:space="preserve"> </w:t>
      </w:r>
      <w:r>
        <w:rPr>
          <w:sz w:val="20"/>
        </w:rPr>
        <w:t>action</w:t>
      </w:r>
      <w:r>
        <w:rPr>
          <w:spacing w:val="-2"/>
          <w:sz w:val="20"/>
        </w:rPr>
        <w:t xml:space="preserve"> </w:t>
      </w:r>
      <w:r>
        <w:rPr>
          <w:sz w:val="20"/>
        </w:rPr>
        <w:t>where</w:t>
      </w:r>
      <w:r>
        <w:rPr>
          <w:spacing w:val="-4"/>
          <w:sz w:val="20"/>
        </w:rPr>
        <w:t xml:space="preserve"> </w:t>
      </w:r>
      <w:r>
        <w:rPr>
          <w:sz w:val="20"/>
        </w:rPr>
        <w:t>duty</w:t>
      </w:r>
      <w:r>
        <w:rPr>
          <w:spacing w:val="-2"/>
          <w:sz w:val="20"/>
        </w:rPr>
        <w:t xml:space="preserve"> </w:t>
      </w:r>
      <w:r>
        <w:rPr>
          <w:sz w:val="20"/>
        </w:rPr>
        <w:t>of</w:t>
      </w:r>
      <w:r>
        <w:rPr>
          <w:spacing w:val="-4"/>
          <w:sz w:val="20"/>
        </w:rPr>
        <w:t xml:space="preserve"> </w:t>
      </w:r>
      <w:r>
        <w:rPr>
          <w:sz w:val="20"/>
        </w:rPr>
        <w:t>care</w:t>
      </w:r>
      <w:r>
        <w:rPr>
          <w:spacing w:val="-4"/>
          <w:sz w:val="20"/>
        </w:rPr>
        <w:t xml:space="preserve"> </w:t>
      </w:r>
      <w:r>
        <w:rPr>
          <w:sz w:val="20"/>
        </w:rPr>
        <w:t>requirements</w:t>
      </w:r>
      <w:r>
        <w:rPr>
          <w:spacing w:val="-4"/>
          <w:sz w:val="20"/>
        </w:rPr>
        <w:t xml:space="preserve"> </w:t>
      </w:r>
      <w:r>
        <w:rPr>
          <w:sz w:val="20"/>
        </w:rPr>
        <w:t>need</w:t>
      </w:r>
      <w:r>
        <w:rPr>
          <w:spacing w:val="-2"/>
          <w:sz w:val="20"/>
        </w:rPr>
        <w:t xml:space="preserve"> </w:t>
      </w:r>
      <w:r>
        <w:rPr>
          <w:sz w:val="20"/>
        </w:rPr>
        <w:t>to</w:t>
      </w:r>
      <w:r>
        <w:rPr>
          <w:spacing w:val="-2"/>
          <w:sz w:val="20"/>
        </w:rPr>
        <w:t xml:space="preserve"> </w:t>
      </w:r>
      <w:r>
        <w:rPr>
          <w:sz w:val="20"/>
        </w:rPr>
        <w:t>be</w:t>
      </w:r>
      <w:r>
        <w:rPr>
          <w:spacing w:val="-4"/>
          <w:sz w:val="20"/>
        </w:rPr>
        <w:t xml:space="preserve"> </w:t>
      </w:r>
      <w:r>
        <w:rPr>
          <w:sz w:val="20"/>
        </w:rPr>
        <w:t>considered;</w:t>
      </w:r>
    </w:p>
    <w:p w14:paraId="7E166820" w14:textId="77777777" w:rsidR="005D30DE" w:rsidRDefault="004516C6">
      <w:pPr>
        <w:pStyle w:val="ListParagraph"/>
        <w:numPr>
          <w:ilvl w:val="1"/>
          <w:numId w:val="65"/>
        </w:numPr>
        <w:tabs>
          <w:tab w:val="left" w:pos="1192"/>
          <w:tab w:val="left" w:pos="1193"/>
        </w:tabs>
        <w:spacing w:line="242" w:lineRule="exact"/>
        <w:rPr>
          <w:sz w:val="20"/>
        </w:rPr>
      </w:pPr>
      <w:r>
        <w:rPr>
          <w:sz w:val="20"/>
        </w:rPr>
        <w:t>Gather</w:t>
      </w:r>
      <w:r>
        <w:rPr>
          <w:spacing w:val="-10"/>
          <w:sz w:val="20"/>
        </w:rPr>
        <w:t xml:space="preserve"> </w:t>
      </w:r>
      <w:r>
        <w:rPr>
          <w:sz w:val="20"/>
        </w:rPr>
        <w:t>Information:</w:t>
      </w:r>
    </w:p>
    <w:p w14:paraId="3CA59E78" w14:textId="77777777" w:rsidR="005D30DE" w:rsidRDefault="004516C6">
      <w:pPr>
        <w:pStyle w:val="ListParagraph"/>
        <w:numPr>
          <w:ilvl w:val="2"/>
          <w:numId w:val="65"/>
        </w:numPr>
        <w:tabs>
          <w:tab w:val="left" w:pos="1552"/>
          <w:tab w:val="left" w:pos="1553"/>
        </w:tabs>
        <w:rPr>
          <w:sz w:val="20"/>
        </w:rPr>
      </w:pPr>
      <w:r>
        <w:rPr>
          <w:sz w:val="20"/>
        </w:rPr>
        <w:t>Seek a response to the allegations from the</w:t>
      </w:r>
      <w:r>
        <w:rPr>
          <w:spacing w:val="-25"/>
          <w:sz w:val="20"/>
        </w:rPr>
        <w:t xml:space="preserve"> </w:t>
      </w:r>
      <w:r>
        <w:rPr>
          <w:sz w:val="20"/>
        </w:rPr>
        <w:t>respondent.</w:t>
      </w:r>
    </w:p>
    <w:p w14:paraId="38BD2B66" w14:textId="77777777" w:rsidR="005D30DE" w:rsidRDefault="004516C6">
      <w:pPr>
        <w:pStyle w:val="ListParagraph"/>
        <w:numPr>
          <w:ilvl w:val="2"/>
          <w:numId w:val="65"/>
        </w:numPr>
        <w:tabs>
          <w:tab w:val="left" w:pos="1553"/>
        </w:tabs>
        <w:rPr>
          <w:sz w:val="20"/>
        </w:rPr>
      </w:pPr>
      <w:r>
        <w:rPr>
          <w:sz w:val="20"/>
        </w:rPr>
        <w:t>Provide copies of relevant policies and procedures, if</w:t>
      </w:r>
      <w:r>
        <w:rPr>
          <w:spacing w:val="-30"/>
          <w:sz w:val="20"/>
        </w:rPr>
        <w:t xml:space="preserve"> </w:t>
      </w:r>
      <w:r>
        <w:rPr>
          <w:sz w:val="20"/>
        </w:rPr>
        <w:t>needed;</w:t>
      </w:r>
    </w:p>
    <w:p w14:paraId="4C36BEAC" w14:textId="77777777" w:rsidR="005D30DE" w:rsidRDefault="004516C6">
      <w:pPr>
        <w:pStyle w:val="ListParagraph"/>
        <w:numPr>
          <w:ilvl w:val="2"/>
          <w:numId w:val="65"/>
        </w:numPr>
        <w:tabs>
          <w:tab w:val="left" w:pos="1552"/>
          <w:tab w:val="left" w:pos="1553"/>
        </w:tabs>
        <w:spacing w:before="1" w:line="243" w:lineRule="exact"/>
        <w:rPr>
          <w:sz w:val="20"/>
        </w:rPr>
      </w:pPr>
      <w:r>
        <w:rPr>
          <w:sz w:val="20"/>
        </w:rPr>
        <w:t>Ask the</w:t>
      </w:r>
      <w:r>
        <w:rPr>
          <w:spacing w:val="-13"/>
          <w:sz w:val="20"/>
        </w:rPr>
        <w:t xml:space="preserve"> </w:t>
      </w:r>
      <w:r>
        <w:rPr>
          <w:sz w:val="20"/>
        </w:rPr>
        <w:t>complainant:</w:t>
      </w:r>
    </w:p>
    <w:p w14:paraId="6B3DA56C" w14:textId="77777777" w:rsidR="005D30DE" w:rsidRDefault="004516C6">
      <w:pPr>
        <w:pStyle w:val="ListParagraph"/>
        <w:numPr>
          <w:ilvl w:val="3"/>
          <w:numId w:val="65"/>
        </w:numPr>
        <w:tabs>
          <w:tab w:val="left" w:pos="1912"/>
          <w:tab w:val="left" w:pos="1913"/>
        </w:tabs>
        <w:spacing w:line="243" w:lineRule="exact"/>
        <w:ind w:hanging="456"/>
        <w:jc w:val="left"/>
        <w:rPr>
          <w:sz w:val="20"/>
        </w:rPr>
      </w:pPr>
      <w:r>
        <w:rPr>
          <w:sz w:val="20"/>
        </w:rPr>
        <w:t>What other avenues they have explored to try and resolve the</w:t>
      </w:r>
      <w:r>
        <w:rPr>
          <w:spacing w:val="-29"/>
          <w:sz w:val="20"/>
        </w:rPr>
        <w:t xml:space="preserve"> </w:t>
      </w:r>
      <w:r>
        <w:rPr>
          <w:sz w:val="20"/>
        </w:rPr>
        <w:t>matter,</w:t>
      </w:r>
    </w:p>
    <w:p w14:paraId="37001161" w14:textId="77777777" w:rsidR="005D30DE" w:rsidRDefault="004516C6">
      <w:pPr>
        <w:pStyle w:val="ListParagraph"/>
        <w:numPr>
          <w:ilvl w:val="3"/>
          <w:numId w:val="65"/>
        </w:numPr>
        <w:tabs>
          <w:tab w:val="left" w:pos="1912"/>
          <w:tab w:val="left" w:pos="1913"/>
        </w:tabs>
        <w:ind w:hanging="501"/>
        <w:jc w:val="left"/>
        <w:rPr>
          <w:sz w:val="20"/>
        </w:rPr>
      </w:pPr>
      <w:r>
        <w:rPr>
          <w:sz w:val="20"/>
        </w:rPr>
        <w:t>What action they are requesting,</w:t>
      </w:r>
      <w:r>
        <w:rPr>
          <w:spacing w:val="-15"/>
          <w:sz w:val="20"/>
        </w:rPr>
        <w:t xml:space="preserve"> </w:t>
      </w:r>
      <w:r>
        <w:rPr>
          <w:sz w:val="20"/>
        </w:rPr>
        <w:t>and</w:t>
      </w:r>
    </w:p>
    <w:p w14:paraId="18A77482" w14:textId="77777777" w:rsidR="005D30DE" w:rsidRDefault="004516C6">
      <w:pPr>
        <w:pStyle w:val="ListParagraph"/>
        <w:numPr>
          <w:ilvl w:val="3"/>
          <w:numId w:val="65"/>
        </w:numPr>
        <w:tabs>
          <w:tab w:val="left" w:pos="1912"/>
          <w:tab w:val="left" w:pos="1913"/>
        </w:tabs>
        <w:spacing w:line="243" w:lineRule="exact"/>
        <w:ind w:hanging="547"/>
        <w:jc w:val="left"/>
        <w:rPr>
          <w:sz w:val="20"/>
        </w:rPr>
      </w:pPr>
      <w:r>
        <w:rPr>
          <w:sz w:val="20"/>
        </w:rPr>
        <w:t>What expectations they have for an</w:t>
      </w:r>
      <w:r>
        <w:rPr>
          <w:spacing w:val="-19"/>
          <w:sz w:val="20"/>
        </w:rPr>
        <w:t xml:space="preserve"> </w:t>
      </w:r>
      <w:r>
        <w:rPr>
          <w:sz w:val="20"/>
        </w:rPr>
        <w:t>outcome;</w:t>
      </w:r>
    </w:p>
    <w:p w14:paraId="6B2D5087" w14:textId="77777777" w:rsidR="005D30DE" w:rsidRDefault="004516C6">
      <w:pPr>
        <w:pStyle w:val="ListParagraph"/>
        <w:numPr>
          <w:ilvl w:val="2"/>
          <w:numId w:val="65"/>
        </w:numPr>
        <w:tabs>
          <w:tab w:val="left" w:pos="1553"/>
        </w:tabs>
        <w:spacing w:line="243" w:lineRule="exact"/>
        <w:rPr>
          <w:sz w:val="20"/>
        </w:rPr>
      </w:pPr>
      <w:r>
        <w:rPr>
          <w:sz w:val="20"/>
        </w:rPr>
        <w:t>Examine the complaint and the</w:t>
      </w:r>
      <w:r>
        <w:rPr>
          <w:spacing w:val="-21"/>
          <w:sz w:val="20"/>
        </w:rPr>
        <w:t xml:space="preserve"> </w:t>
      </w:r>
      <w:r>
        <w:rPr>
          <w:sz w:val="20"/>
        </w:rPr>
        <w:t>response.</w:t>
      </w:r>
    </w:p>
    <w:p w14:paraId="447738D0" w14:textId="77777777" w:rsidR="005D30DE" w:rsidRDefault="004516C6">
      <w:pPr>
        <w:pStyle w:val="ListParagraph"/>
        <w:numPr>
          <w:ilvl w:val="2"/>
          <w:numId w:val="65"/>
        </w:numPr>
        <w:tabs>
          <w:tab w:val="left" w:pos="1552"/>
          <w:tab w:val="left" w:pos="1553"/>
        </w:tabs>
        <w:rPr>
          <w:sz w:val="20"/>
        </w:rPr>
      </w:pPr>
      <w:r>
        <w:rPr>
          <w:sz w:val="20"/>
        </w:rPr>
        <w:t>Pursue any questions and speak to other relevant parties (Check the</w:t>
      </w:r>
      <w:r>
        <w:rPr>
          <w:spacing w:val="-31"/>
          <w:sz w:val="20"/>
        </w:rPr>
        <w:t xml:space="preserve"> </w:t>
      </w:r>
      <w:r>
        <w:rPr>
          <w:sz w:val="20"/>
        </w:rPr>
        <w:t>facts)</w:t>
      </w:r>
    </w:p>
    <w:p w14:paraId="2CCB6173" w14:textId="77777777" w:rsidR="005D30DE" w:rsidRDefault="004516C6">
      <w:pPr>
        <w:pStyle w:val="ListParagraph"/>
        <w:numPr>
          <w:ilvl w:val="2"/>
          <w:numId w:val="65"/>
        </w:numPr>
        <w:tabs>
          <w:tab w:val="left" w:pos="1552"/>
          <w:tab w:val="left" w:pos="1553"/>
        </w:tabs>
        <w:rPr>
          <w:sz w:val="20"/>
        </w:rPr>
      </w:pPr>
      <w:r>
        <w:rPr>
          <w:sz w:val="20"/>
        </w:rPr>
        <w:t>Evaluate</w:t>
      </w:r>
      <w:r>
        <w:rPr>
          <w:spacing w:val="-6"/>
          <w:sz w:val="20"/>
        </w:rPr>
        <w:t xml:space="preserve"> </w:t>
      </w:r>
      <w:r>
        <w:rPr>
          <w:sz w:val="20"/>
        </w:rPr>
        <w:t>any</w:t>
      </w:r>
      <w:r>
        <w:rPr>
          <w:spacing w:val="-4"/>
          <w:sz w:val="20"/>
        </w:rPr>
        <w:t xml:space="preserve"> </w:t>
      </w:r>
      <w:r>
        <w:rPr>
          <w:sz w:val="20"/>
        </w:rPr>
        <w:t>relevant</w:t>
      </w:r>
      <w:r>
        <w:rPr>
          <w:spacing w:val="-5"/>
          <w:sz w:val="20"/>
        </w:rPr>
        <w:t xml:space="preserve"> </w:t>
      </w:r>
      <w:r>
        <w:rPr>
          <w:sz w:val="20"/>
        </w:rPr>
        <w:t>documents</w:t>
      </w:r>
      <w:r>
        <w:rPr>
          <w:spacing w:val="-6"/>
          <w:sz w:val="20"/>
        </w:rPr>
        <w:t xml:space="preserve"> </w:t>
      </w:r>
      <w:r>
        <w:rPr>
          <w:sz w:val="20"/>
        </w:rPr>
        <w:t>and</w:t>
      </w:r>
      <w:r>
        <w:rPr>
          <w:spacing w:val="-4"/>
          <w:sz w:val="20"/>
        </w:rPr>
        <w:t xml:space="preserve"> </w:t>
      </w:r>
      <w:r>
        <w:rPr>
          <w:sz w:val="20"/>
        </w:rPr>
        <w:t>information</w:t>
      </w:r>
      <w:r>
        <w:rPr>
          <w:spacing w:val="-4"/>
          <w:sz w:val="20"/>
        </w:rPr>
        <w:t xml:space="preserve"> </w:t>
      </w:r>
      <w:r>
        <w:rPr>
          <w:sz w:val="20"/>
        </w:rPr>
        <w:t>and</w:t>
      </w:r>
      <w:r>
        <w:rPr>
          <w:spacing w:val="-4"/>
          <w:sz w:val="20"/>
        </w:rPr>
        <w:t xml:space="preserve"> </w:t>
      </w:r>
      <w:r>
        <w:rPr>
          <w:sz w:val="20"/>
        </w:rPr>
        <w:t>consider</w:t>
      </w:r>
      <w:r>
        <w:rPr>
          <w:spacing w:val="-5"/>
          <w:sz w:val="20"/>
        </w:rPr>
        <w:t xml:space="preserve"> </w:t>
      </w:r>
      <w:r>
        <w:rPr>
          <w:sz w:val="20"/>
        </w:rPr>
        <w:t>mitigating</w:t>
      </w:r>
      <w:r>
        <w:rPr>
          <w:spacing w:val="-5"/>
          <w:sz w:val="20"/>
        </w:rPr>
        <w:t xml:space="preserve"> </w:t>
      </w:r>
      <w:r>
        <w:rPr>
          <w:sz w:val="20"/>
        </w:rPr>
        <w:t>factors</w:t>
      </w:r>
    </w:p>
    <w:p w14:paraId="1166431C" w14:textId="77777777" w:rsidR="005D30DE" w:rsidRDefault="004516C6">
      <w:pPr>
        <w:pStyle w:val="ListParagraph"/>
        <w:numPr>
          <w:ilvl w:val="2"/>
          <w:numId w:val="65"/>
        </w:numPr>
        <w:tabs>
          <w:tab w:val="left" w:pos="1552"/>
          <w:tab w:val="left" w:pos="1553"/>
        </w:tabs>
        <w:spacing w:line="243" w:lineRule="exact"/>
        <w:rPr>
          <w:sz w:val="20"/>
        </w:rPr>
      </w:pPr>
      <w:r>
        <w:rPr>
          <w:sz w:val="20"/>
        </w:rPr>
        <w:t>Seek advice from a more senior leader if</w:t>
      </w:r>
      <w:r>
        <w:rPr>
          <w:spacing w:val="-23"/>
          <w:sz w:val="20"/>
        </w:rPr>
        <w:t xml:space="preserve"> </w:t>
      </w:r>
      <w:r>
        <w:rPr>
          <w:sz w:val="20"/>
        </w:rPr>
        <w:t>unsure</w:t>
      </w:r>
    </w:p>
    <w:p w14:paraId="1B2943D8" w14:textId="77777777" w:rsidR="005D30DE" w:rsidRDefault="004516C6">
      <w:pPr>
        <w:pStyle w:val="ListParagraph"/>
        <w:numPr>
          <w:ilvl w:val="0"/>
          <w:numId w:val="65"/>
        </w:numPr>
        <w:tabs>
          <w:tab w:val="left" w:pos="832"/>
          <w:tab w:val="left" w:pos="833"/>
        </w:tabs>
        <w:spacing w:line="243" w:lineRule="exact"/>
        <w:rPr>
          <w:sz w:val="20"/>
        </w:rPr>
      </w:pPr>
      <w:r>
        <w:rPr>
          <w:sz w:val="20"/>
        </w:rPr>
        <w:t>Resolve: Propose a resolution, where appropriate, with input from the complainant and respondent; and</w:t>
      </w:r>
    </w:p>
    <w:p w14:paraId="191C7190" w14:textId="77777777" w:rsidR="005D30DE" w:rsidRDefault="004516C6">
      <w:pPr>
        <w:pStyle w:val="ListParagraph"/>
        <w:numPr>
          <w:ilvl w:val="0"/>
          <w:numId w:val="65"/>
        </w:numPr>
        <w:tabs>
          <w:tab w:val="left" w:pos="832"/>
          <w:tab w:val="left" w:pos="833"/>
        </w:tabs>
        <w:rPr>
          <w:sz w:val="20"/>
        </w:rPr>
      </w:pPr>
      <w:r>
        <w:rPr>
          <w:sz w:val="20"/>
        </w:rPr>
        <w:t>Implement: Implement or facilitate the implementation of the resolution, if</w:t>
      </w:r>
      <w:r>
        <w:rPr>
          <w:spacing w:val="7"/>
          <w:sz w:val="20"/>
        </w:rPr>
        <w:t xml:space="preserve"> </w:t>
      </w:r>
      <w:r>
        <w:rPr>
          <w:sz w:val="20"/>
        </w:rPr>
        <w:t>appropriate.</w:t>
      </w:r>
    </w:p>
    <w:p w14:paraId="733D6EB6" w14:textId="77777777" w:rsidR="005D30DE" w:rsidRDefault="004516C6">
      <w:pPr>
        <w:pStyle w:val="ListParagraph"/>
        <w:numPr>
          <w:ilvl w:val="0"/>
          <w:numId w:val="65"/>
        </w:numPr>
        <w:tabs>
          <w:tab w:val="left" w:pos="832"/>
          <w:tab w:val="left" w:pos="833"/>
        </w:tabs>
        <w:rPr>
          <w:sz w:val="20"/>
        </w:rPr>
      </w:pPr>
      <w:r>
        <w:rPr>
          <w:sz w:val="20"/>
        </w:rPr>
        <w:t>Record Keeping: Document and keep on file the outcomes of the agreed</w:t>
      </w:r>
      <w:r>
        <w:rPr>
          <w:spacing w:val="5"/>
          <w:sz w:val="20"/>
        </w:rPr>
        <w:t xml:space="preserve"> </w:t>
      </w:r>
      <w:r>
        <w:rPr>
          <w:sz w:val="20"/>
        </w:rPr>
        <w:t>resolution.</w:t>
      </w:r>
    </w:p>
    <w:p w14:paraId="16CD2E50" w14:textId="77777777" w:rsidR="005D30DE" w:rsidRDefault="005D30DE">
      <w:pPr>
        <w:pStyle w:val="BodyText"/>
        <w:spacing w:before="10"/>
        <w:rPr>
          <w:sz w:val="19"/>
        </w:rPr>
      </w:pPr>
    </w:p>
    <w:p w14:paraId="58765FA5" w14:textId="77777777" w:rsidR="005D30DE" w:rsidRDefault="004516C6">
      <w:pPr>
        <w:pStyle w:val="Heading3"/>
      </w:pPr>
      <w:r>
        <w:t>Formal Complaint Process</w:t>
      </w:r>
    </w:p>
    <w:p w14:paraId="504019B4" w14:textId="77777777" w:rsidR="005D30DE" w:rsidRDefault="004516C6">
      <w:pPr>
        <w:pStyle w:val="BodyText"/>
        <w:ind w:left="112" w:right="298"/>
      </w:pPr>
      <w:r>
        <w:t>If the complainant is unsatisfied with the outcome of the informal complaint, they can submit a formal complaint to the Church Elders. To activate a formal complaint, the complainant needs to have completed the informal complaints process first.</w:t>
      </w:r>
    </w:p>
    <w:p w14:paraId="4626E349" w14:textId="77777777" w:rsidR="005D30DE" w:rsidRDefault="004516C6">
      <w:pPr>
        <w:pStyle w:val="BodyText"/>
        <w:spacing w:before="1"/>
        <w:ind w:left="112" w:right="176"/>
      </w:pPr>
      <w:r>
        <w:t>If the matter involves allegations of, or suspected abuse, the matter is to be directly referred to the Safety Officer so they can implement appropriate procedures. This notification should occur as soon as practicable. The preferred method of communication of these matters is in person. Matters can be raised through the identification of red flags by a team leader, via a third party sharing concerns with a team leader or through direct disclosure to a team leader from the person.</w:t>
      </w:r>
    </w:p>
    <w:p w14:paraId="5CEA39A4" w14:textId="77777777" w:rsidR="005D30DE" w:rsidRDefault="004516C6">
      <w:pPr>
        <w:pStyle w:val="BodyText"/>
        <w:ind w:left="112"/>
      </w:pPr>
      <w:r>
        <w:t>The Safety Officer will work with the Elders to:</w:t>
      </w:r>
    </w:p>
    <w:p w14:paraId="20B2256B" w14:textId="77777777" w:rsidR="005D30DE" w:rsidRDefault="004516C6">
      <w:pPr>
        <w:pStyle w:val="ListParagraph"/>
        <w:numPr>
          <w:ilvl w:val="0"/>
          <w:numId w:val="64"/>
        </w:numPr>
        <w:tabs>
          <w:tab w:val="left" w:pos="472"/>
          <w:tab w:val="left" w:pos="473"/>
        </w:tabs>
        <w:spacing w:line="243" w:lineRule="exact"/>
        <w:rPr>
          <w:sz w:val="20"/>
        </w:rPr>
      </w:pPr>
      <w:r>
        <w:rPr>
          <w:sz w:val="20"/>
        </w:rPr>
        <w:t>Manage the Complaint:  To manage the</w:t>
      </w:r>
      <w:r>
        <w:rPr>
          <w:spacing w:val="-25"/>
          <w:sz w:val="20"/>
        </w:rPr>
        <w:t xml:space="preserve"> </w:t>
      </w:r>
      <w:r>
        <w:rPr>
          <w:sz w:val="20"/>
        </w:rPr>
        <w:t>complaint</w:t>
      </w:r>
    </w:p>
    <w:p w14:paraId="6D522F5E" w14:textId="77777777" w:rsidR="005D30DE" w:rsidRDefault="004516C6">
      <w:pPr>
        <w:pStyle w:val="ListParagraph"/>
        <w:numPr>
          <w:ilvl w:val="1"/>
          <w:numId w:val="64"/>
        </w:numPr>
        <w:tabs>
          <w:tab w:val="left" w:pos="772"/>
          <w:tab w:val="left" w:pos="773"/>
        </w:tabs>
        <w:ind w:right="117"/>
        <w:rPr>
          <w:sz w:val="20"/>
        </w:rPr>
      </w:pPr>
      <w:r>
        <w:rPr>
          <w:sz w:val="20"/>
        </w:rPr>
        <w:t>Acknowledge the complaint: Respond seriously and impartially and deal with the complaint promptly. Advise the complainant</w:t>
      </w:r>
      <w:r>
        <w:rPr>
          <w:spacing w:val="-3"/>
          <w:sz w:val="20"/>
        </w:rPr>
        <w:t xml:space="preserve"> </w:t>
      </w:r>
      <w:r>
        <w:rPr>
          <w:sz w:val="20"/>
        </w:rPr>
        <w:t>and</w:t>
      </w:r>
      <w:r>
        <w:rPr>
          <w:spacing w:val="-2"/>
          <w:sz w:val="20"/>
        </w:rPr>
        <w:t xml:space="preserve"> </w:t>
      </w:r>
      <w:r>
        <w:rPr>
          <w:sz w:val="20"/>
        </w:rPr>
        <w:t>respondent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responsibilities</w:t>
      </w:r>
      <w:r>
        <w:rPr>
          <w:spacing w:val="-4"/>
          <w:sz w:val="20"/>
        </w:rPr>
        <w:t xml:space="preserve"> </w:t>
      </w:r>
      <w:r>
        <w:rPr>
          <w:sz w:val="20"/>
        </w:rPr>
        <w:t>of</w:t>
      </w:r>
      <w:r>
        <w:rPr>
          <w:spacing w:val="-4"/>
          <w:sz w:val="20"/>
        </w:rPr>
        <w:t xml:space="preserve"> </w:t>
      </w:r>
      <w:r>
        <w:rPr>
          <w:sz w:val="20"/>
        </w:rPr>
        <w:t>all</w:t>
      </w:r>
      <w:r>
        <w:rPr>
          <w:spacing w:val="-3"/>
          <w:sz w:val="20"/>
        </w:rPr>
        <w:t xml:space="preserve"> </w:t>
      </w:r>
      <w:r>
        <w:rPr>
          <w:sz w:val="20"/>
        </w:rPr>
        <w:t>parties</w:t>
      </w:r>
      <w:r>
        <w:rPr>
          <w:spacing w:val="-4"/>
          <w:sz w:val="20"/>
        </w:rPr>
        <w:t xml:space="preserve"> </w:t>
      </w:r>
      <w:r>
        <w:rPr>
          <w:sz w:val="20"/>
        </w:rPr>
        <w:t>as</w:t>
      </w:r>
      <w:r>
        <w:rPr>
          <w:spacing w:val="-4"/>
          <w:sz w:val="20"/>
        </w:rPr>
        <w:t xml:space="preserve"> </w:t>
      </w:r>
      <w:r>
        <w:rPr>
          <w:sz w:val="20"/>
        </w:rPr>
        <w:t>outlined</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WHS</w:t>
      </w:r>
      <w:r>
        <w:rPr>
          <w:spacing w:val="-3"/>
          <w:sz w:val="20"/>
        </w:rPr>
        <w:t xml:space="preserve"> </w:t>
      </w:r>
      <w:r>
        <w:rPr>
          <w:sz w:val="20"/>
        </w:rPr>
        <w:t>Policy.</w:t>
      </w:r>
    </w:p>
    <w:p w14:paraId="04F01D84" w14:textId="77777777" w:rsidR="005D30DE" w:rsidRDefault="004516C6">
      <w:pPr>
        <w:pStyle w:val="ListParagraph"/>
        <w:numPr>
          <w:ilvl w:val="1"/>
          <w:numId w:val="64"/>
        </w:numPr>
        <w:tabs>
          <w:tab w:val="left" w:pos="772"/>
          <w:tab w:val="left" w:pos="773"/>
        </w:tabs>
        <w:spacing w:before="1"/>
        <w:ind w:right="183"/>
        <w:rPr>
          <w:sz w:val="20"/>
        </w:rPr>
      </w:pPr>
      <w:r>
        <w:rPr>
          <w:sz w:val="20"/>
        </w:rPr>
        <w:t>Maintain the confidentiality of the complaint, consider the wishes of the complainant wherever possible, but this may</w:t>
      </w:r>
      <w:r>
        <w:rPr>
          <w:spacing w:val="-2"/>
          <w:sz w:val="20"/>
        </w:rPr>
        <w:t xml:space="preserve"> </w:t>
      </w:r>
      <w:r>
        <w:rPr>
          <w:sz w:val="20"/>
        </w:rPr>
        <w:t>not</w:t>
      </w:r>
      <w:r>
        <w:rPr>
          <w:spacing w:val="-3"/>
          <w:sz w:val="20"/>
        </w:rPr>
        <w:t xml:space="preserve"> </w:t>
      </w:r>
      <w:r>
        <w:rPr>
          <w:sz w:val="20"/>
        </w:rPr>
        <w:t>include</w:t>
      </w:r>
      <w:r>
        <w:rPr>
          <w:spacing w:val="-4"/>
          <w:sz w:val="20"/>
        </w:rPr>
        <w:t xml:space="preserve"> </w:t>
      </w:r>
      <w:r>
        <w:rPr>
          <w:sz w:val="20"/>
        </w:rPr>
        <w:t>taking</w:t>
      </w:r>
      <w:r>
        <w:rPr>
          <w:spacing w:val="-4"/>
          <w:sz w:val="20"/>
        </w:rPr>
        <w:t xml:space="preserve"> </w:t>
      </w:r>
      <w:r>
        <w:rPr>
          <w:sz w:val="20"/>
        </w:rPr>
        <w:t>no</w:t>
      </w:r>
      <w:r>
        <w:rPr>
          <w:spacing w:val="-2"/>
          <w:sz w:val="20"/>
        </w:rPr>
        <w:t xml:space="preserve"> </w:t>
      </w:r>
      <w:r>
        <w:rPr>
          <w:sz w:val="20"/>
        </w:rPr>
        <w:t>action</w:t>
      </w:r>
      <w:r>
        <w:rPr>
          <w:spacing w:val="-2"/>
          <w:sz w:val="20"/>
        </w:rPr>
        <w:t xml:space="preserve"> </w:t>
      </w:r>
      <w:r>
        <w:rPr>
          <w:sz w:val="20"/>
        </w:rPr>
        <w:t>where</w:t>
      </w:r>
      <w:r>
        <w:rPr>
          <w:spacing w:val="-4"/>
          <w:sz w:val="20"/>
        </w:rPr>
        <w:t xml:space="preserve"> </w:t>
      </w:r>
      <w:r>
        <w:rPr>
          <w:sz w:val="20"/>
        </w:rPr>
        <w:t>duty</w:t>
      </w:r>
      <w:r>
        <w:rPr>
          <w:spacing w:val="-2"/>
          <w:sz w:val="20"/>
        </w:rPr>
        <w:t xml:space="preserve"> </w:t>
      </w:r>
      <w:r>
        <w:rPr>
          <w:sz w:val="20"/>
        </w:rPr>
        <w:t>of</w:t>
      </w:r>
      <w:r>
        <w:rPr>
          <w:spacing w:val="-4"/>
          <w:sz w:val="20"/>
        </w:rPr>
        <w:t xml:space="preserve"> </w:t>
      </w:r>
      <w:r>
        <w:rPr>
          <w:sz w:val="20"/>
        </w:rPr>
        <w:t>care</w:t>
      </w:r>
      <w:r>
        <w:rPr>
          <w:spacing w:val="-4"/>
          <w:sz w:val="20"/>
        </w:rPr>
        <w:t xml:space="preserve"> </w:t>
      </w:r>
      <w:r>
        <w:rPr>
          <w:sz w:val="20"/>
        </w:rPr>
        <w:t>requirements</w:t>
      </w:r>
      <w:r>
        <w:rPr>
          <w:spacing w:val="-4"/>
          <w:sz w:val="20"/>
        </w:rPr>
        <w:t xml:space="preserve"> </w:t>
      </w:r>
      <w:r>
        <w:rPr>
          <w:sz w:val="20"/>
        </w:rPr>
        <w:t>need</w:t>
      </w:r>
      <w:r>
        <w:rPr>
          <w:spacing w:val="-2"/>
          <w:sz w:val="20"/>
        </w:rPr>
        <w:t xml:space="preserve"> </w:t>
      </w:r>
      <w:r>
        <w:rPr>
          <w:sz w:val="20"/>
        </w:rPr>
        <w:t>to</w:t>
      </w:r>
      <w:r>
        <w:rPr>
          <w:spacing w:val="-3"/>
          <w:sz w:val="20"/>
        </w:rPr>
        <w:t xml:space="preserve"> </w:t>
      </w:r>
      <w:r>
        <w:rPr>
          <w:sz w:val="20"/>
        </w:rPr>
        <w:t>be</w:t>
      </w:r>
      <w:r>
        <w:rPr>
          <w:spacing w:val="-4"/>
          <w:sz w:val="20"/>
        </w:rPr>
        <w:t xml:space="preserve"> </w:t>
      </w:r>
      <w:r>
        <w:rPr>
          <w:sz w:val="20"/>
        </w:rPr>
        <w:t>considered;</w:t>
      </w:r>
    </w:p>
    <w:p w14:paraId="0AA907E1" w14:textId="77777777" w:rsidR="005D30DE" w:rsidRDefault="004516C6">
      <w:pPr>
        <w:pStyle w:val="ListParagraph"/>
        <w:numPr>
          <w:ilvl w:val="1"/>
          <w:numId w:val="64"/>
        </w:numPr>
        <w:tabs>
          <w:tab w:val="left" w:pos="772"/>
          <w:tab w:val="left" w:pos="773"/>
        </w:tabs>
        <w:rPr>
          <w:sz w:val="20"/>
        </w:rPr>
      </w:pPr>
      <w:r>
        <w:rPr>
          <w:sz w:val="20"/>
        </w:rPr>
        <w:t>Gather</w:t>
      </w:r>
      <w:r>
        <w:rPr>
          <w:spacing w:val="-10"/>
          <w:sz w:val="20"/>
        </w:rPr>
        <w:t xml:space="preserve"> </w:t>
      </w:r>
      <w:r>
        <w:rPr>
          <w:sz w:val="20"/>
        </w:rPr>
        <w:t>Information:</w:t>
      </w:r>
    </w:p>
    <w:p w14:paraId="119FFBB0" w14:textId="77777777" w:rsidR="005D30DE" w:rsidRDefault="004516C6">
      <w:pPr>
        <w:pStyle w:val="ListParagraph"/>
        <w:numPr>
          <w:ilvl w:val="2"/>
          <w:numId w:val="64"/>
        </w:numPr>
        <w:tabs>
          <w:tab w:val="left" w:pos="1132"/>
          <w:tab w:val="left" w:pos="1133"/>
        </w:tabs>
        <w:rPr>
          <w:sz w:val="20"/>
        </w:rPr>
      </w:pPr>
      <w:r>
        <w:rPr>
          <w:sz w:val="20"/>
        </w:rPr>
        <w:t>Collate and review information from the completed informal complaint</w:t>
      </w:r>
      <w:r>
        <w:rPr>
          <w:spacing w:val="-32"/>
          <w:sz w:val="20"/>
        </w:rPr>
        <w:t xml:space="preserve"> </w:t>
      </w:r>
      <w:r>
        <w:rPr>
          <w:sz w:val="20"/>
        </w:rPr>
        <w:t>process</w:t>
      </w:r>
    </w:p>
    <w:p w14:paraId="41874436" w14:textId="77777777" w:rsidR="005D30DE" w:rsidRDefault="004516C6">
      <w:pPr>
        <w:pStyle w:val="ListParagraph"/>
        <w:numPr>
          <w:ilvl w:val="2"/>
          <w:numId w:val="64"/>
        </w:numPr>
        <w:tabs>
          <w:tab w:val="left" w:pos="1133"/>
        </w:tabs>
        <w:spacing w:line="243" w:lineRule="exact"/>
        <w:rPr>
          <w:sz w:val="20"/>
        </w:rPr>
      </w:pPr>
      <w:r>
        <w:rPr>
          <w:sz w:val="20"/>
        </w:rPr>
        <w:t>Document the complaint using the Incident Report</w:t>
      </w:r>
      <w:r>
        <w:rPr>
          <w:spacing w:val="-31"/>
          <w:sz w:val="20"/>
        </w:rPr>
        <w:t xml:space="preserve"> </w:t>
      </w:r>
      <w:r>
        <w:rPr>
          <w:sz w:val="20"/>
        </w:rPr>
        <w:t>Form</w:t>
      </w:r>
    </w:p>
    <w:p w14:paraId="7D50AB13" w14:textId="77777777" w:rsidR="005D30DE" w:rsidRDefault="004516C6">
      <w:pPr>
        <w:pStyle w:val="ListParagraph"/>
        <w:numPr>
          <w:ilvl w:val="2"/>
          <w:numId w:val="64"/>
        </w:numPr>
        <w:tabs>
          <w:tab w:val="left" w:pos="1132"/>
          <w:tab w:val="left" w:pos="1133"/>
        </w:tabs>
        <w:spacing w:line="243" w:lineRule="exact"/>
        <w:rPr>
          <w:sz w:val="20"/>
        </w:rPr>
      </w:pPr>
      <w:r>
        <w:rPr>
          <w:sz w:val="20"/>
        </w:rPr>
        <w:t>Seek a response to the allegations from the</w:t>
      </w:r>
      <w:r>
        <w:rPr>
          <w:spacing w:val="-25"/>
          <w:sz w:val="20"/>
        </w:rPr>
        <w:t xml:space="preserve"> </w:t>
      </w:r>
      <w:r>
        <w:rPr>
          <w:sz w:val="20"/>
        </w:rPr>
        <w:t>respondent.</w:t>
      </w:r>
    </w:p>
    <w:p w14:paraId="1ABFE17B" w14:textId="77777777" w:rsidR="005D30DE" w:rsidRDefault="004516C6">
      <w:pPr>
        <w:pStyle w:val="ListParagraph"/>
        <w:numPr>
          <w:ilvl w:val="2"/>
          <w:numId w:val="64"/>
        </w:numPr>
        <w:tabs>
          <w:tab w:val="left" w:pos="1133"/>
        </w:tabs>
        <w:spacing w:before="1"/>
        <w:rPr>
          <w:sz w:val="20"/>
        </w:rPr>
      </w:pPr>
      <w:r>
        <w:rPr>
          <w:sz w:val="20"/>
        </w:rPr>
        <w:t>Provide copies of relevant policies and procedures, if</w:t>
      </w:r>
      <w:r>
        <w:rPr>
          <w:spacing w:val="-30"/>
          <w:sz w:val="20"/>
        </w:rPr>
        <w:t xml:space="preserve"> </w:t>
      </w:r>
      <w:r>
        <w:rPr>
          <w:sz w:val="20"/>
        </w:rPr>
        <w:t>needed;</w:t>
      </w:r>
    </w:p>
    <w:p w14:paraId="4E39DC9C" w14:textId="77777777" w:rsidR="005D30DE" w:rsidRDefault="004516C6">
      <w:pPr>
        <w:pStyle w:val="ListParagraph"/>
        <w:numPr>
          <w:ilvl w:val="2"/>
          <w:numId w:val="64"/>
        </w:numPr>
        <w:tabs>
          <w:tab w:val="left" w:pos="1132"/>
          <w:tab w:val="left" w:pos="1133"/>
        </w:tabs>
        <w:spacing w:line="243" w:lineRule="exact"/>
        <w:rPr>
          <w:sz w:val="20"/>
        </w:rPr>
      </w:pPr>
      <w:r>
        <w:rPr>
          <w:sz w:val="20"/>
        </w:rPr>
        <w:t>Examine the complaint and the</w:t>
      </w:r>
      <w:r>
        <w:rPr>
          <w:spacing w:val="-21"/>
          <w:sz w:val="20"/>
        </w:rPr>
        <w:t xml:space="preserve"> </w:t>
      </w:r>
      <w:r>
        <w:rPr>
          <w:sz w:val="20"/>
        </w:rPr>
        <w:t>response.</w:t>
      </w:r>
    </w:p>
    <w:p w14:paraId="1CD13DF7" w14:textId="77777777" w:rsidR="005D30DE" w:rsidRDefault="004516C6">
      <w:pPr>
        <w:pStyle w:val="ListParagraph"/>
        <w:numPr>
          <w:ilvl w:val="2"/>
          <w:numId w:val="64"/>
        </w:numPr>
        <w:tabs>
          <w:tab w:val="left" w:pos="1132"/>
          <w:tab w:val="left" w:pos="1133"/>
        </w:tabs>
        <w:spacing w:line="243" w:lineRule="exact"/>
        <w:rPr>
          <w:sz w:val="20"/>
        </w:rPr>
      </w:pPr>
      <w:r>
        <w:rPr>
          <w:sz w:val="20"/>
        </w:rPr>
        <w:t>Pursue any questions and speak to other relevant parties (Check the</w:t>
      </w:r>
      <w:r>
        <w:rPr>
          <w:spacing w:val="-31"/>
          <w:sz w:val="20"/>
        </w:rPr>
        <w:t xml:space="preserve"> </w:t>
      </w:r>
      <w:r>
        <w:rPr>
          <w:sz w:val="20"/>
        </w:rPr>
        <w:t>facts)</w:t>
      </w:r>
    </w:p>
    <w:p w14:paraId="2242F8C9" w14:textId="77777777" w:rsidR="005D30DE" w:rsidRDefault="004516C6">
      <w:pPr>
        <w:pStyle w:val="ListParagraph"/>
        <w:numPr>
          <w:ilvl w:val="2"/>
          <w:numId w:val="64"/>
        </w:numPr>
        <w:tabs>
          <w:tab w:val="left" w:pos="1132"/>
          <w:tab w:val="left" w:pos="1133"/>
        </w:tabs>
        <w:rPr>
          <w:sz w:val="20"/>
        </w:rPr>
      </w:pPr>
      <w:r>
        <w:rPr>
          <w:sz w:val="20"/>
        </w:rPr>
        <w:t>Evaluate</w:t>
      </w:r>
      <w:r>
        <w:rPr>
          <w:spacing w:val="-6"/>
          <w:sz w:val="20"/>
        </w:rPr>
        <w:t xml:space="preserve"> </w:t>
      </w:r>
      <w:r>
        <w:rPr>
          <w:sz w:val="20"/>
        </w:rPr>
        <w:t>any</w:t>
      </w:r>
      <w:r>
        <w:rPr>
          <w:spacing w:val="-4"/>
          <w:sz w:val="20"/>
        </w:rPr>
        <w:t xml:space="preserve"> </w:t>
      </w:r>
      <w:r>
        <w:rPr>
          <w:sz w:val="20"/>
        </w:rPr>
        <w:t>relevant</w:t>
      </w:r>
      <w:r>
        <w:rPr>
          <w:spacing w:val="-5"/>
          <w:sz w:val="20"/>
        </w:rPr>
        <w:t xml:space="preserve"> </w:t>
      </w:r>
      <w:r>
        <w:rPr>
          <w:sz w:val="20"/>
        </w:rPr>
        <w:t>documents</w:t>
      </w:r>
      <w:r>
        <w:rPr>
          <w:spacing w:val="-6"/>
          <w:sz w:val="20"/>
        </w:rPr>
        <w:t xml:space="preserve"> </w:t>
      </w:r>
      <w:r>
        <w:rPr>
          <w:sz w:val="20"/>
        </w:rPr>
        <w:t>and</w:t>
      </w:r>
      <w:r>
        <w:rPr>
          <w:spacing w:val="-4"/>
          <w:sz w:val="20"/>
        </w:rPr>
        <w:t xml:space="preserve"> </w:t>
      </w:r>
      <w:r>
        <w:rPr>
          <w:sz w:val="20"/>
        </w:rPr>
        <w:t>information</w:t>
      </w:r>
      <w:r>
        <w:rPr>
          <w:spacing w:val="-4"/>
          <w:sz w:val="20"/>
        </w:rPr>
        <w:t xml:space="preserve"> </w:t>
      </w:r>
      <w:r>
        <w:rPr>
          <w:sz w:val="20"/>
        </w:rPr>
        <w:t>and</w:t>
      </w:r>
      <w:r>
        <w:rPr>
          <w:spacing w:val="-4"/>
          <w:sz w:val="20"/>
        </w:rPr>
        <w:t xml:space="preserve"> </w:t>
      </w:r>
      <w:r>
        <w:rPr>
          <w:sz w:val="20"/>
        </w:rPr>
        <w:t>consider</w:t>
      </w:r>
      <w:r>
        <w:rPr>
          <w:spacing w:val="-5"/>
          <w:sz w:val="20"/>
        </w:rPr>
        <w:t xml:space="preserve"> </w:t>
      </w:r>
      <w:r>
        <w:rPr>
          <w:sz w:val="20"/>
        </w:rPr>
        <w:t>mitigating</w:t>
      </w:r>
      <w:r>
        <w:rPr>
          <w:spacing w:val="-5"/>
          <w:sz w:val="20"/>
        </w:rPr>
        <w:t xml:space="preserve"> </w:t>
      </w:r>
      <w:r>
        <w:rPr>
          <w:sz w:val="20"/>
        </w:rPr>
        <w:t>factors</w:t>
      </w:r>
    </w:p>
    <w:p w14:paraId="7E4EF881" w14:textId="77777777" w:rsidR="005D30DE" w:rsidRDefault="004516C6">
      <w:pPr>
        <w:pStyle w:val="ListParagraph"/>
        <w:numPr>
          <w:ilvl w:val="2"/>
          <w:numId w:val="64"/>
        </w:numPr>
        <w:tabs>
          <w:tab w:val="left" w:pos="1133"/>
        </w:tabs>
        <w:rPr>
          <w:sz w:val="20"/>
        </w:rPr>
      </w:pPr>
      <w:r>
        <w:rPr>
          <w:sz w:val="20"/>
        </w:rPr>
        <w:t>Seek advice from appropriately qualified</w:t>
      </w:r>
      <w:r>
        <w:rPr>
          <w:spacing w:val="-25"/>
          <w:sz w:val="20"/>
        </w:rPr>
        <w:t xml:space="preserve"> </w:t>
      </w:r>
      <w:r>
        <w:rPr>
          <w:sz w:val="20"/>
        </w:rPr>
        <w:t>professionals.</w:t>
      </w:r>
    </w:p>
    <w:p w14:paraId="36A063A0" w14:textId="77777777" w:rsidR="005D30DE" w:rsidRDefault="004516C6">
      <w:pPr>
        <w:pStyle w:val="ListParagraph"/>
        <w:numPr>
          <w:ilvl w:val="0"/>
          <w:numId w:val="64"/>
        </w:numPr>
        <w:tabs>
          <w:tab w:val="left" w:pos="472"/>
          <w:tab w:val="left" w:pos="473"/>
        </w:tabs>
        <w:spacing w:line="243" w:lineRule="exact"/>
        <w:rPr>
          <w:sz w:val="20"/>
        </w:rPr>
      </w:pPr>
      <w:r>
        <w:rPr>
          <w:sz w:val="20"/>
        </w:rPr>
        <w:t>Resolve: Propose a resolution, where appropriate, with input from the complainant and respondent; and</w:t>
      </w:r>
    </w:p>
    <w:p w14:paraId="421AC738" w14:textId="77777777" w:rsidR="005D30DE" w:rsidRDefault="004516C6">
      <w:pPr>
        <w:pStyle w:val="ListParagraph"/>
        <w:numPr>
          <w:ilvl w:val="0"/>
          <w:numId w:val="64"/>
        </w:numPr>
        <w:tabs>
          <w:tab w:val="left" w:pos="472"/>
          <w:tab w:val="left" w:pos="473"/>
        </w:tabs>
        <w:spacing w:line="243" w:lineRule="exact"/>
        <w:rPr>
          <w:sz w:val="20"/>
        </w:rPr>
      </w:pPr>
      <w:r>
        <w:rPr>
          <w:sz w:val="20"/>
        </w:rPr>
        <w:t>Implement: Implement or facilitate the implementation of the resolution, if</w:t>
      </w:r>
      <w:r>
        <w:rPr>
          <w:spacing w:val="7"/>
          <w:sz w:val="20"/>
        </w:rPr>
        <w:t xml:space="preserve"> </w:t>
      </w:r>
      <w:r>
        <w:rPr>
          <w:sz w:val="20"/>
        </w:rPr>
        <w:t>appropriate.</w:t>
      </w:r>
    </w:p>
    <w:p w14:paraId="18597DDF" w14:textId="77777777" w:rsidR="005D30DE" w:rsidRDefault="004516C6">
      <w:pPr>
        <w:pStyle w:val="ListParagraph"/>
        <w:numPr>
          <w:ilvl w:val="0"/>
          <w:numId w:val="64"/>
        </w:numPr>
        <w:tabs>
          <w:tab w:val="left" w:pos="472"/>
          <w:tab w:val="left" w:pos="473"/>
        </w:tabs>
        <w:ind w:right="257"/>
        <w:rPr>
          <w:sz w:val="20"/>
        </w:rPr>
      </w:pPr>
      <w:r>
        <w:rPr>
          <w:sz w:val="20"/>
        </w:rPr>
        <w:t>Record Keeping: Document and keep on file the outcomes of the agreed resolution. Obtain signatures of all parties on the Incident Report</w:t>
      </w:r>
      <w:r>
        <w:rPr>
          <w:spacing w:val="-12"/>
          <w:sz w:val="20"/>
        </w:rPr>
        <w:t xml:space="preserve"> </w:t>
      </w:r>
      <w:r>
        <w:rPr>
          <w:sz w:val="20"/>
        </w:rPr>
        <w:t>Form.</w:t>
      </w:r>
    </w:p>
    <w:p w14:paraId="3C3E9546" w14:textId="77777777" w:rsidR="005D30DE" w:rsidRDefault="005D30DE">
      <w:pPr>
        <w:pStyle w:val="BodyText"/>
        <w:spacing w:before="10"/>
        <w:rPr>
          <w:sz w:val="19"/>
        </w:rPr>
      </w:pPr>
    </w:p>
    <w:p w14:paraId="47F18049" w14:textId="77777777" w:rsidR="005D30DE" w:rsidRDefault="004516C6">
      <w:pPr>
        <w:pStyle w:val="Heading3"/>
      </w:pPr>
      <w:r>
        <w:t>Appeal of Outcome</w:t>
      </w:r>
    </w:p>
    <w:p w14:paraId="16D352E7" w14:textId="77777777" w:rsidR="005D30DE" w:rsidRDefault="004516C6">
      <w:pPr>
        <w:pStyle w:val="BodyText"/>
        <w:ind w:left="112" w:right="575"/>
      </w:pPr>
      <w:r>
        <w:t>Once the Safety Officer has responded to the complaint, the Complainant has ten working days to submit an appeal. Appeals are submitted in writing to the Elders.</w:t>
      </w:r>
    </w:p>
    <w:p w14:paraId="44202E5A" w14:textId="77777777" w:rsidR="005D30DE" w:rsidRDefault="004516C6">
      <w:pPr>
        <w:pStyle w:val="BodyText"/>
        <w:spacing w:line="242" w:lineRule="exact"/>
        <w:ind w:left="112"/>
      </w:pPr>
      <w:r>
        <w:t>The Elders will:</w:t>
      </w:r>
    </w:p>
    <w:p w14:paraId="219F02A5" w14:textId="77777777" w:rsidR="005D30DE" w:rsidRDefault="004516C6">
      <w:pPr>
        <w:pStyle w:val="ListParagraph"/>
        <w:numPr>
          <w:ilvl w:val="0"/>
          <w:numId w:val="63"/>
        </w:numPr>
        <w:tabs>
          <w:tab w:val="left" w:pos="472"/>
          <w:tab w:val="left" w:pos="473"/>
        </w:tabs>
        <w:spacing w:before="1"/>
        <w:rPr>
          <w:sz w:val="20"/>
        </w:rPr>
      </w:pPr>
      <w:r>
        <w:rPr>
          <w:sz w:val="20"/>
        </w:rPr>
        <w:t>Maintain the confidentiality of the</w:t>
      </w:r>
      <w:r>
        <w:rPr>
          <w:spacing w:val="-24"/>
          <w:sz w:val="20"/>
        </w:rPr>
        <w:t xml:space="preserve"> </w:t>
      </w:r>
      <w:r>
        <w:rPr>
          <w:sz w:val="20"/>
        </w:rPr>
        <w:t>complaint;</w:t>
      </w:r>
    </w:p>
    <w:p w14:paraId="6C354683" w14:textId="77777777" w:rsidR="005D30DE" w:rsidRDefault="004516C6">
      <w:pPr>
        <w:pStyle w:val="ListParagraph"/>
        <w:numPr>
          <w:ilvl w:val="0"/>
          <w:numId w:val="63"/>
        </w:numPr>
        <w:tabs>
          <w:tab w:val="left" w:pos="472"/>
          <w:tab w:val="left" w:pos="473"/>
        </w:tabs>
        <w:rPr>
          <w:sz w:val="20"/>
        </w:rPr>
      </w:pPr>
      <w:r>
        <w:rPr>
          <w:sz w:val="20"/>
        </w:rPr>
        <w:t>Examine the complaint and the response to</w:t>
      </w:r>
      <w:r>
        <w:rPr>
          <w:spacing w:val="-23"/>
          <w:sz w:val="20"/>
        </w:rPr>
        <w:t xml:space="preserve"> </w:t>
      </w:r>
      <w:r>
        <w:rPr>
          <w:sz w:val="20"/>
        </w:rPr>
        <w:t>date;</w:t>
      </w:r>
    </w:p>
    <w:p w14:paraId="52DEEFDF" w14:textId="77777777" w:rsidR="005D30DE" w:rsidRDefault="004516C6">
      <w:pPr>
        <w:pStyle w:val="ListParagraph"/>
        <w:numPr>
          <w:ilvl w:val="0"/>
          <w:numId w:val="63"/>
        </w:numPr>
        <w:tabs>
          <w:tab w:val="left" w:pos="472"/>
          <w:tab w:val="left" w:pos="473"/>
        </w:tabs>
        <w:spacing w:line="243" w:lineRule="exact"/>
        <w:rPr>
          <w:sz w:val="20"/>
        </w:rPr>
      </w:pPr>
      <w:r>
        <w:rPr>
          <w:sz w:val="20"/>
        </w:rPr>
        <w:t>Collate</w:t>
      </w:r>
      <w:r>
        <w:rPr>
          <w:spacing w:val="-5"/>
          <w:sz w:val="20"/>
        </w:rPr>
        <w:t xml:space="preserve"> </w:t>
      </w:r>
      <w:r>
        <w:rPr>
          <w:sz w:val="20"/>
        </w:rPr>
        <w:t>and</w:t>
      </w:r>
      <w:r>
        <w:rPr>
          <w:spacing w:val="-3"/>
          <w:sz w:val="20"/>
        </w:rPr>
        <w:t xml:space="preserve"> </w:t>
      </w:r>
      <w:r>
        <w:rPr>
          <w:sz w:val="20"/>
        </w:rPr>
        <w:t>review</w:t>
      </w:r>
      <w:r>
        <w:rPr>
          <w:spacing w:val="-5"/>
          <w:sz w:val="20"/>
        </w:rPr>
        <w:t xml:space="preserve"> </w:t>
      </w:r>
      <w:r>
        <w:rPr>
          <w:sz w:val="20"/>
        </w:rPr>
        <w:t>information</w:t>
      </w:r>
      <w:r>
        <w:rPr>
          <w:spacing w:val="-3"/>
          <w:sz w:val="20"/>
        </w:rPr>
        <w:t xml:space="preserve"> </w:t>
      </w:r>
      <w:r>
        <w:rPr>
          <w:sz w:val="20"/>
        </w:rPr>
        <w:t>from</w:t>
      </w:r>
      <w:r>
        <w:rPr>
          <w:spacing w:val="-5"/>
          <w:sz w:val="20"/>
        </w:rPr>
        <w:t xml:space="preserve"> </w:t>
      </w:r>
      <w:r>
        <w:rPr>
          <w:sz w:val="20"/>
        </w:rPr>
        <w:t>the</w:t>
      </w:r>
      <w:r>
        <w:rPr>
          <w:spacing w:val="-5"/>
          <w:sz w:val="20"/>
        </w:rPr>
        <w:t xml:space="preserve"> </w:t>
      </w:r>
      <w:r>
        <w:rPr>
          <w:sz w:val="20"/>
        </w:rPr>
        <w:t>completed</w:t>
      </w:r>
      <w:r>
        <w:rPr>
          <w:spacing w:val="-3"/>
          <w:sz w:val="20"/>
        </w:rPr>
        <w:t xml:space="preserve"> </w:t>
      </w:r>
      <w:r>
        <w:rPr>
          <w:sz w:val="20"/>
        </w:rPr>
        <w:t>informal</w:t>
      </w:r>
      <w:r>
        <w:rPr>
          <w:spacing w:val="-5"/>
          <w:sz w:val="20"/>
        </w:rPr>
        <w:t xml:space="preserve"> </w:t>
      </w:r>
      <w:r>
        <w:rPr>
          <w:sz w:val="20"/>
        </w:rPr>
        <w:t>and</w:t>
      </w:r>
      <w:r>
        <w:rPr>
          <w:spacing w:val="-3"/>
          <w:sz w:val="20"/>
        </w:rPr>
        <w:t xml:space="preserve"> </w:t>
      </w:r>
      <w:r>
        <w:rPr>
          <w:sz w:val="20"/>
        </w:rPr>
        <w:t>formal</w:t>
      </w:r>
      <w:r>
        <w:rPr>
          <w:spacing w:val="-5"/>
          <w:sz w:val="20"/>
        </w:rPr>
        <w:t xml:space="preserve"> </w:t>
      </w:r>
      <w:r>
        <w:rPr>
          <w:sz w:val="20"/>
        </w:rPr>
        <w:t>complaint</w:t>
      </w:r>
      <w:r>
        <w:rPr>
          <w:spacing w:val="-3"/>
          <w:sz w:val="20"/>
        </w:rPr>
        <w:t xml:space="preserve"> </w:t>
      </w:r>
      <w:r>
        <w:rPr>
          <w:sz w:val="20"/>
        </w:rPr>
        <w:t>process;</w:t>
      </w:r>
    </w:p>
    <w:p w14:paraId="4DA52796" w14:textId="77777777" w:rsidR="005D30DE" w:rsidRDefault="004516C6">
      <w:pPr>
        <w:pStyle w:val="ListParagraph"/>
        <w:numPr>
          <w:ilvl w:val="0"/>
          <w:numId w:val="63"/>
        </w:numPr>
        <w:tabs>
          <w:tab w:val="left" w:pos="472"/>
          <w:tab w:val="left" w:pos="473"/>
        </w:tabs>
        <w:ind w:right="322"/>
        <w:rPr>
          <w:sz w:val="20"/>
        </w:rPr>
      </w:pPr>
      <w:r>
        <w:rPr>
          <w:sz w:val="20"/>
        </w:rPr>
        <w:t>Consider the wishes of the complainant wherever possible, but this may not include taking no action where duty of care requirements need to be</w:t>
      </w:r>
      <w:r>
        <w:rPr>
          <w:spacing w:val="-21"/>
          <w:sz w:val="20"/>
        </w:rPr>
        <w:t xml:space="preserve"> </w:t>
      </w:r>
      <w:r>
        <w:rPr>
          <w:sz w:val="20"/>
        </w:rPr>
        <w:t>considered;</w:t>
      </w:r>
    </w:p>
    <w:p w14:paraId="53EC7CB5" w14:textId="77777777" w:rsidR="005D30DE" w:rsidRDefault="004516C6">
      <w:pPr>
        <w:pStyle w:val="ListParagraph"/>
        <w:numPr>
          <w:ilvl w:val="0"/>
          <w:numId w:val="63"/>
        </w:numPr>
        <w:tabs>
          <w:tab w:val="left" w:pos="472"/>
          <w:tab w:val="left" w:pos="473"/>
        </w:tabs>
        <w:spacing w:before="1"/>
        <w:rPr>
          <w:sz w:val="20"/>
        </w:rPr>
      </w:pPr>
      <w:r>
        <w:rPr>
          <w:sz w:val="20"/>
        </w:rPr>
        <w:lastRenderedPageBreak/>
        <w:t>Respond</w:t>
      </w:r>
      <w:r>
        <w:rPr>
          <w:spacing w:val="-4"/>
          <w:sz w:val="20"/>
        </w:rPr>
        <w:t xml:space="preserve"> </w:t>
      </w:r>
      <w:r>
        <w:rPr>
          <w:sz w:val="20"/>
        </w:rPr>
        <w:t>seriously</w:t>
      </w:r>
      <w:r>
        <w:rPr>
          <w:spacing w:val="-4"/>
          <w:sz w:val="20"/>
        </w:rPr>
        <w:t xml:space="preserve"> </w:t>
      </w:r>
      <w:r>
        <w:rPr>
          <w:sz w:val="20"/>
        </w:rPr>
        <w:t>and</w:t>
      </w:r>
      <w:r>
        <w:rPr>
          <w:spacing w:val="-4"/>
          <w:sz w:val="20"/>
        </w:rPr>
        <w:t xml:space="preserve"> </w:t>
      </w:r>
      <w:r>
        <w:rPr>
          <w:sz w:val="20"/>
        </w:rPr>
        <w:t>impartially</w:t>
      </w:r>
      <w:r>
        <w:rPr>
          <w:spacing w:val="-4"/>
          <w:sz w:val="20"/>
        </w:rPr>
        <w:t xml:space="preserve"> </w:t>
      </w:r>
      <w:r>
        <w:rPr>
          <w:sz w:val="20"/>
        </w:rPr>
        <w:t>and</w:t>
      </w:r>
      <w:r>
        <w:rPr>
          <w:spacing w:val="-4"/>
          <w:sz w:val="20"/>
        </w:rPr>
        <w:t xml:space="preserve"> </w:t>
      </w:r>
      <w:r>
        <w:rPr>
          <w:sz w:val="20"/>
        </w:rPr>
        <w:t>deal</w:t>
      </w:r>
      <w:r>
        <w:rPr>
          <w:spacing w:val="-5"/>
          <w:sz w:val="20"/>
        </w:rPr>
        <w:t xml:space="preserve"> </w:t>
      </w:r>
      <w:r>
        <w:rPr>
          <w:sz w:val="20"/>
        </w:rPr>
        <w:t>with</w:t>
      </w:r>
      <w:r>
        <w:rPr>
          <w:spacing w:val="-4"/>
          <w:sz w:val="20"/>
        </w:rPr>
        <w:t xml:space="preserve"> </w:t>
      </w:r>
      <w:r>
        <w:rPr>
          <w:sz w:val="20"/>
        </w:rPr>
        <w:t>the</w:t>
      </w:r>
      <w:r>
        <w:rPr>
          <w:spacing w:val="-6"/>
          <w:sz w:val="20"/>
        </w:rPr>
        <w:t xml:space="preserve"> </w:t>
      </w:r>
      <w:r>
        <w:rPr>
          <w:sz w:val="20"/>
        </w:rPr>
        <w:t>complaint</w:t>
      </w:r>
      <w:r>
        <w:rPr>
          <w:spacing w:val="-5"/>
          <w:sz w:val="20"/>
        </w:rPr>
        <w:t xml:space="preserve"> </w:t>
      </w:r>
      <w:r>
        <w:rPr>
          <w:sz w:val="20"/>
        </w:rPr>
        <w:t>promptly;</w:t>
      </w:r>
    </w:p>
    <w:p w14:paraId="6A50CD70" w14:textId="77777777" w:rsidR="005D30DE" w:rsidRDefault="004516C6">
      <w:pPr>
        <w:pStyle w:val="ListParagraph"/>
        <w:numPr>
          <w:ilvl w:val="0"/>
          <w:numId w:val="63"/>
        </w:numPr>
        <w:tabs>
          <w:tab w:val="left" w:pos="472"/>
          <w:tab w:val="left" w:pos="473"/>
        </w:tabs>
        <w:spacing w:before="31"/>
        <w:rPr>
          <w:sz w:val="20"/>
        </w:rPr>
      </w:pPr>
      <w:r>
        <w:rPr>
          <w:sz w:val="20"/>
        </w:rPr>
        <w:t>Pursue any questions and speak to other relevant parties, if</w:t>
      </w:r>
      <w:r>
        <w:rPr>
          <w:spacing w:val="-26"/>
          <w:sz w:val="20"/>
        </w:rPr>
        <w:t xml:space="preserve"> </w:t>
      </w:r>
      <w:r>
        <w:rPr>
          <w:sz w:val="20"/>
        </w:rPr>
        <w:t>needed;</w:t>
      </w:r>
    </w:p>
    <w:p w14:paraId="38E6292A" w14:textId="77777777" w:rsidR="005D30DE" w:rsidRDefault="004516C6">
      <w:pPr>
        <w:pStyle w:val="ListParagraph"/>
        <w:numPr>
          <w:ilvl w:val="0"/>
          <w:numId w:val="63"/>
        </w:numPr>
        <w:tabs>
          <w:tab w:val="left" w:pos="472"/>
          <w:tab w:val="left" w:pos="473"/>
        </w:tabs>
        <w:rPr>
          <w:sz w:val="20"/>
        </w:rPr>
      </w:pPr>
      <w:r>
        <w:rPr>
          <w:sz w:val="20"/>
        </w:rPr>
        <w:t>Evaluate</w:t>
      </w:r>
      <w:r>
        <w:rPr>
          <w:spacing w:val="-6"/>
          <w:sz w:val="20"/>
        </w:rPr>
        <w:t xml:space="preserve"> </w:t>
      </w:r>
      <w:r>
        <w:rPr>
          <w:sz w:val="20"/>
        </w:rPr>
        <w:t>any</w:t>
      </w:r>
      <w:r>
        <w:rPr>
          <w:spacing w:val="-5"/>
          <w:sz w:val="20"/>
        </w:rPr>
        <w:t xml:space="preserve"> </w:t>
      </w:r>
      <w:r>
        <w:rPr>
          <w:sz w:val="20"/>
        </w:rPr>
        <w:t>relevant</w:t>
      </w:r>
      <w:r>
        <w:rPr>
          <w:spacing w:val="-5"/>
          <w:sz w:val="20"/>
        </w:rPr>
        <w:t xml:space="preserve"> </w:t>
      </w:r>
      <w:r>
        <w:rPr>
          <w:sz w:val="20"/>
        </w:rPr>
        <w:t>documents</w:t>
      </w:r>
      <w:r>
        <w:rPr>
          <w:spacing w:val="-6"/>
          <w:sz w:val="20"/>
        </w:rPr>
        <w:t xml:space="preserve"> </w:t>
      </w:r>
      <w:r>
        <w:rPr>
          <w:sz w:val="20"/>
        </w:rPr>
        <w:t>and</w:t>
      </w:r>
      <w:r>
        <w:rPr>
          <w:spacing w:val="-5"/>
          <w:sz w:val="20"/>
        </w:rPr>
        <w:t xml:space="preserve"> </w:t>
      </w:r>
      <w:r>
        <w:rPr>
          <w:sz w:val="20"/>
        </w:rPr>
        <w:t>information</w:t>
      </w:r>
      <w:r>
        <w:rPr>
          <w:spacing w:val="-5"/>
          <w:sz w:val="20"/>
        </w:rPr>
        <w:t xml:space="preserve"> </w:t>
      </w:r>
      <w:r>
        <w:rPr>
          <w:sz w:val="20"/>
        </w:rPr>
        <w:t>and</w:t>
      </w:r>
      <w:r>
        <w:rPr>
          <w:spacing w:val="-5"/>
          <w:sz w:val="20"/>
        </w:rPr>
        <w:t xml:space="preserve"> </w:t>
      </w:r>
      <w:r>
        <w:rPr>
          <w:sz w:val="20"/>
        </w:rPr>
        <w:t>consider</w:t>
      </w:r>
      <w:r>
        <w:rPr>
          <w:spacing w:val="-5"/>
          <w:sz w:val="20"/>
        </w:rPr>
        <w:t xml:space="preserve"> </w:t>
      </w:r>
      <w:r>
        <w:rPr>
          <w:sz w:val="20"/>
        </w:rPr>
        <w:t>mitigating</w:t>
      </w:r>
      <w:r>
        <w:rPr>
          <w:spacing w:val="-5"/>
          <w:sz w:val="20"/>
        </w:rPr>
        <w:t xml:space="preserve"> </w:t>
      </w:r>
      <w:r>
        <w:rPr>
          <w:sz w:val="20"/>
        </w:rPr>
        <w:t>factors;</w:t>
      </w:r>
    </w:p>
    <w:p w14:paraId="70C6042D" w14:textId="77777777" w:rsidR="005D30DE" w:rsidRDefault="004516C6">
      <w:pPr>
        <w:pStyle w:val="ListParagraph"/>
        <w:numPr>
          <w:ilvl w:val="0"/>
          <w:numId w:val="63"/>
        </w:numPr>
        <w:tabs>
          <w:tab w:val="left" w:pos="472"/>
          <w:tab w:val="left" w:pos="473"/>
        </w:tabs>
        <w:spacing w:line="243" w:lineRule="exact"/>
        <w:rPr>
          <w:sz w:val="20"/>
        </w:rPr>
      </w:pPr>
      <w:r>
        <w:rPr>
          <w:sz w:val="20"/>
        </w:rPr>
        <w:t>Seek advice from CCCAust or other respected Church</w:t>
      </w:r>
      <w:r>
        <w:rPr>
          <w:spacing w:val="-23"/>
          <w:sz w:val="20"/>
        </w:rPr>
        <w:t xml:space="preserve"> </w:t>
      </w:r>
      <w:r>
        <w:rPr>
          <w:sz w:val="20"/>
        </w:rPr>
        <w:t>Leader;</w:t>
      </w:r>
    </w:p>
    <w:p w14:paraId="779B1CF8" w14:textId="77777777" w:rsidR="005D30DE" w:rsidRDefault="004516C6">
      <w:pPr>
        <w:pStyle w:val="ListParagraph"/>
        <w:numPr>
          <w:ilvl w:val="0"/>
          <w:numId w:val="63"/>
        </w:numPr>
        <w:tabs>
          <w:tab w:val="left" w:pos="472"/>
          <w:tab w:val="left" w:pos="473"/>
        </w:tabs>
        <w:spacing w:line="243" w:lineRule="exact"/>
        <w:rPr>
          <w:sz w:val="20"/>
        </w:rPr>
      </w:pPr>
      <w:r>
        <w:rPr>
          <w:sz w:val="20"/>
        </w:rPr>
        <w:t>Provide</w:t>
      </w:r>
      <w:r>
        <w:rPr>
          <w:spacing w:val="-5"/>
          <w:sz w:val="20"/>
        </w:rPr>
        <w:t xml:space="preserve"> </w:t>
      </w:r>
      <w:r>
        <w:rPr>
          <w:sz w:val="20"/>
        </w:rPr>
        <w:t>outcome,</w:t>
      </w:r>
      <w:r>
        <w:rPr>
          <w:spacing w:val="-3"/>
          <w:sz w:val="20"/>
        </w:rPr>
        <w:t xml:space="preserve"> </w:t>
      </w:r>
      <w:r>
        <w:rPr>
          <w:sz w:val="20"/>
        </w:rPr>
        <w:t>where</w:t>
      </w:r>
      <w:r>
        <w:rPr>
          <w:spacing w:val="-5"/>
          <w:sz w:val="20"/>
        </w:rPr>
        <w:t xml:space="preserve"> </w:t>
      </w:r>
      <w:r>
        <w:rPr>
          <w:sz w:val="20"/>
        </w:rPr>
        <w:t>appropriate,</w:t>
      </w:r>
      <w:r>
        <w:rPr>
          <w:spacing w:val="-3"/>
          <w:sz w:val="20"/>
        </w:rPr>
        <w:t xml:space="preserve"> </w:t>
      </w:r>
      <w:r>
        <w:rPr>
          <w:sz w:val="20"/>
        </w:rPr>
        <w:t>with</w:t>
      </w:r>
      <w:r>
        <w:rPr>
          <w:spacing w:val="-3"/>
          <w:sz w:val="20"/>
        </w:rPr>
        <w:t xml:space="preserve"> </w:t>
      </w:r>
      <w:r>
        <w:rPr>
          <w:sz w:val="20"/>
        </w:rPr>
        <w:t>input</w:t>
      </w:r>
      <w:r>
        <w:rPr>
          <w:spacing w:val="-4"/>
          <w:sz w:val="20"/>
        </w:rPr>
        <w:t xml:space="preserve"> </w:t>
      </w:r>
      <w:r>
        <w:rPr>
          <w:sz w:val="20"/>
        </w:rPr>
        <w:t>from</w:t>
      </w:r>
      <w:r>
        <w:rPr>
          <w:spacing w:val="-5"/>
          <w:sz w:val="20"/>
        </w:rPr>
        <w:t xml:space="preserve"> </w:t>
      </w:r>
      <w:r>
        <w:rPr>
          <w:sz w:val="20"/>
        </w:rPr>
        <w:t>the</w:t>
      </w:r>
      <w:r>
        <w:rPr>
          <w:spacing w:val="-5"/>
          <w:sz w:val="20"/>
        </w:rPr>
        <w:t xml:space="preserve"> </w:t>
      </w:r>
      <w:r>
        <w:rPr>
          <w:sz w:val="20"/>
        </w:rPr>
        <w:t>complainant</w:t>
      </w:r>
      <w:r>
        <w:rPr>
          <w:spacing w:val="-4"/>
          <w:sz w:val="20"/>
        </w:rPr>
        <w:t xml:space="preserve"> </w:t>
      </w:r>
      <w:r>
        <w:rPr>
          <w:sz w:val="20"/>
        </w:rPr>
        <w:t>and</w:t>
      </w:r>
      <w:r>
        <w:rPr>
          <w:spacing w:val="-3"/>
          <w:sz w:val="20"/>
        </w:rPr>
        <w:t xml:space="preserve"> </w:t>
      </w:r>
      <w:r>
        <w:rPr>
          <w:sz w:val="20"/>
        </w:rPr>
        <w:t>respondent;</w:t>
      </w:r>
      <w:r>
        <w:rPr>
          <w:spacing w:val="-5"/>
          <w:sz w:val="20"/>
        </w:rPr>
        <w:t xml:space="preserve"> </w:t>
      </w:r>
      <w:r>
        <w:rPr>
          <w:sz w:val="20"/>
        </w:rPr>
        <w:t>and</w:t>
      </w:r>
    </w:p>
    <w:p w14:paraId="14B34238" w14:textId="77777777" w:rsidR="005D30DE" w:rsidRDefault="004516C6">
      <w:pPr>
        <w:pStyle w:val="ListParagraph"/>
        <w:numPr>
          <w:ilvl w:val="0"/>
          <w:numId w:val="63"/>
        </w:numPr>
        <w:tabs>
          <w:tab w:val="left" w:pos="473"/>
        </w:tabs>
        <w:rPr>
          <w:sz w:val="20"/>
        </w:rPr>
      </w:pPr>
      <w:r>
        <w:rPr>
          <w:sz w:val="20"/>
        </w:rPr>
        <w:t>Implement</w:t>
      </w:r>
      <w:r>
        <w:rPr>
          <w:spacing w:val="-4"/>
          <w:sz w:val="20"/>
        </w:rPr>
        <w:t xml:space="preserve"> </w:t>
      </w:r>
      <w:r>
        <w:rPr>
          <w:sz w:val="20"/>
        </w:rPr>
        <w:t>or</w:t>
      </w:r>
      <w:r>
        <w:rPr>
          <w:spacing w:val="-4"/>
          <w:sz w:val="20"/>
        </w:rPr>
        <w:t xml:space="preserve"> </w:t>
      </w:r>
      <w:r>
        <w:rPr>
          <w:sz w:val="20"/>
        </w:rPr>
        <w:t>facilitate</w:t>
      </w:r>
      <w:r>
        <w:rPr>
          <w:spacing w:val="-5"/>
          <w:sz w:val="20"/>
        </w:rPr>
        <w:t xml:space="preserve"> </w:t>
      </w:r>
      <w:r>
        <w:rPr>
          <w:sz w:val="20"/>
        </w:rPr>
        <w:t>the</w:t>
      </w:r>
      <w:r>
        <w:rPr>
          <w:spacing w:val="-5"/>
          <w:sz w:val="20"/>
        </w:rPr>
        <w:t xml:space="preserve"> </w:t>
      </w:r>
      <w:r>
        <w:rPr>
          <w:sz w:val="20"/>
        </w:rPr>
        <w:t>implementation</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resolution,</w:t>
      </w:r>
      <w:r>
        <w:rPr>
          <w:spacing w:val="-3"/>
          <w:sz w:val="20"/>
        </w:rPr>
        <w:t xml:space="preserve"> </w:t>
      </w:r>
      <w:r>
        <w:rPr>
          <w:sz w:val="20"/>
        </w:rPr>
        <w:t>if</w:t>
      </w:r>
      <w:r>
        <w:rPr>
          <w:spacing w:val="-5"/>
          <w:sz w:val="20"/>
        </w:rPr>
        <w:t xml:space="preserve"> </w:t>
      </w:r>
      <w:r>
        <w:rPr>
          <w:sz w:val="20"/>
        </w:rPr>
        <w:t>appropriate.</w:t>
      </w:r>
    </w:p>
    <w:p w14:paraId="3C001604" w14:textId="77777777" w:rsidR="005D30DE" w:rsidRDefault="005D30DE">
      <w:pPr>
        <w:pStyle w:val="BodyText"/>
      </w:pPr>
    </w:p>
    <w:p w14:paraId="6A596FB7" w14:textId="77777777" w:rsidR="005D30DE" w:rsidRDefault="004516C6">
      <w:pPr>
        <w:pStyle w:val="Heading3"/>
        <w:spacing w:line="243" w:lineRule="exact"/>
      </w:pPr>
      <w:r>
        <w:t>Escalation beyond the Local Church</w:t>
      </w:r>
    </w:p>
    <w:p w14:paraId="041FBEA3" w14:textId="77777777" w:rsidR="005D30DE" w:rsidRDefault="004516C6">
      <w:pPr>
        <w:pStyle w:val="BodyText"/>
        <w:ind w:left="112" w:right="97"/>
      </w:pPr>
      <w:r>
        <w:t>If a complainant is still unsatisfied with the response from the Church Elders, or the complaint is against the Elders, the church would need to decide how they would process future steps. Some options could include</w:t>
      </w:r>
    </w:p>
    <w:p w14:paraId="50E1300E" w14:textId="77777777" w:rsidR="005D30DE" w:rsidRDefault="004516C6">
      <w:pPr>
        <w:pStyle w:val="ListParagraph"/>
        <w:numPr>
          <w:ilvl w:val="1"/>
          <w:numId w:val="63"/>
        </w:numPr>
        <w:tabs>
          <w:tab w:val="left" w:pos="832"/>
          <w:tab w:val="left" w:pos="833"/>
        </w:tabs>
        <w:spacing w:before="1" w:line="254" w:lineRule="exact"/>
        <w:rPr>
          <w:sz w:val="20"/>
        </w:rPr>
      </w:pPr>
      <w:r>
        <w:rPr>
          <w:sz w:val="20"/>
        </w:rPr>
        <w:t>Seeking advice or support from their local State</w:t>
      </w:r>
      <w:r>
        <w:rPr>
          <w:spacing w:val="-27"/>
          <w:sz w:val="20"/>
        </w:rPr>
        <w:t xml:space="preserve"> </w:t>
      </w:r>
      <w:r>
        <w:rPr>
          <w:sz w:val="20"/>
        </w:rPr>
        <w:t>body</w:t>
      </w:r>
    </w:p>
    <w:p w14:paraId="69FD75CE" w14:textId="77777777" w:rsidR="005D30DE" w:rsidRDefault="004516C6">
      <w:pPr>
        <w:pStyle w:val="ListParagraph"/>
        <w:numPr>
          <w:ilvl w:val="1"/>
          <w:numId w:val="63"/>
        </w:numPr>
        <w:tabs>
          <w:tab w:val="left" w:pos="832"/>
          <w:tab w:val="left" w:pos="833"/>
        </w:tabs>
        <w:spacing w:line="254" w:lineRule="exact"/>
        <w:rPr>
          <w:sz w:val="20"/>
        </w:rPr>
      </w:pPr>
      <w:r>
        <w:rPr>
          <w:sz w:val="20"/>
        </w:rPr>
        <w:t>Seeking advice or support from the CCCAust Board or a</w:t>
      </w:r>
      <w:r>
        <w:rPr>
          <w:spacing w:val="-31"/>
          <w:sz w:val="20"/>
        </w:rPr>
        <w:t xml:space="preserve"> </w:t>
      </w:r>
      <w:r>
        <w:rPr>
          <w:sz w:val="20"/>
        </w:rPr>
        <w:t>representative</w:t>
      </w:r>
    </w:p>
    <w:p w14:paraId="3B9D4F2E" w14:textId="77777777" w:rsidR="005D30DE" w:rsidRDefault="004516C6">
      <w:pPr>
        <w:pStyle w:val="ListParagraph"/>
        <w:numPr>
          <w:ilvl w:val="1"/>
          <w:numId w:val="63"/>
        </w:numPr>
        <w:tabs>
          <w:tab w:val="left" w:pos="832"/>
          <w:tab w:val="left" w:pos="833"/>
        </w:tabs>
        <w:rPr>
          <w:sz w:val="20"/>
        </w:rPr>
      </w:pPr>
      <w:r>
        <w:rPr>
          <w:sz w:val="20"/>
        </w:rPr>
        <w:t>Referring the matter to the local Work Safe contact in the</w:t>
      </w:r>
      <w:r>
        <w:rPr>
          <w:spacing w:val="-26"/>
          <w:sz w:val="20"/>
        </w:rPr>
        <w:t xml:space="preserve"> </w:t>
      </w:r>
      <w:r>
        <w:rPr>
          <w:sz w:val="20"/>
        </w:rPr>
        <w:t>State.</w:t>
      </w:r>
    </w:p>
    <w:p w14:paraId="1CF36E68" w14:textId="77777777" w:rsidR="005D30DE" w:rsidRDefault="004516C6">
      <w:pPr>
        <w:pStyle w:val="BodyText"/>
        <w:ind w:left="112" w:right="298"/>
      </w:pPr>
      <w:r>
        <w:t>The local church would need to define for the Policy what their process is to ensure there is an independent support group who could act on the complaint, if all other attempts to solve the problem do not reach a solution.</w:t>
      </w:r>
    </w:p>
    <w:p w14:paraId="41DF4554" w14:textId="77777777" w:rsidR="005D30DE" w:rsidRDefault="005D30DE">
      <w:pPr>
        <w:sectPr w:rsidR="005D30DE" w:rsidSect="00C17B75">
          <w:pgSz w:w="11910" w:h="16840"/>
          <w:pgMar w:top="851" w:right="851" w:bottom="1134" w:left="851" w:header="0" w:footer="714" w:gutter="0"/>
          <w:cols w:space="720"/>
        </w:sectPr>
      </w:pPr>
    </w:p>
    <w:p w14:paraId="2D736E2D" w14:textId="34C7CA14" w:rsidR="005D30DE" w:rsidRDefault="00194516">
      <w:pPr>
        <w:spacing w:before="31"/>
        <w:ind w:left="4486" w:right="4664"/>
        <w:jc w:val="center"/>
        <w:rPr>
          <w:b/>
          <w:i/>
          <w:sz w:val="20"/>
        </w:rPr>
      </w:pPr>
      <w:r>
        <w:rPr>
          <w:noProof/>
        </w:rPr>
        <w:lastRenderedPageBreak/>
        <mc:AlternateContent>
          <mc:Choice Requires="wpg">
            <w:drawing>
              <wp:anchor distT="0" distB="0" distL="114300" distR="114300" simplePos="0" relativeHeight="251655680" behindDoc="0" locked="0" layoutInCell="1" allowOverlap="1" wp14:anchorId="7F34CBDA" wp14:editId="03281C06">
                <wp:simplePos x="0" y="0"/>
                <wp:positionH relativeFrom="page">
                  <wp:posOffset>492125</wp:posOffset>
                </wp:positionH>
                <wp:positionV relativeFrom="paragraph">
                  <wp:posOffset>321945</wp:posOffset>
                </wp:positionV>
                <wp:extent cx="1144905" cy="1393190"/>
                <wp:effectExtent l="6350" t="4445" r="1270" b="2540"/>
                <wp:wrapNone/>
                <wp:docPr id="20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1393190"/>
                          <a:chOff x="775" y="507"/>
                          <a:chExt cx="1803" cy="2194"/>
                        </a:xfrm>
                      </wpg:grpSpPr>
                      <wps:wsp>
                        <wps:cNvPr id="202" name="AutoShape 86"/>
                        <wps:cNvSpPr>
                          <a:spLocks/>
                        </wps:cNvSpPr>
                        <wps:spPr bwMode="auto">
                          <a:xfrm>
                            <a:off x="1212" y="1894"/>
                            <a:ext cx="910" cy="780"/>
                          </a:xfrm>
                          <a:custGeom>
                            <a:avLst/>
                            <a:gdLst>
                              <a:gd name="T0" fmla="+- 0 2121 1212"/>
                              <a:gd name="T1" fmla="*/ T0 w 910"/>
                              <a:gd name="T2" fmla="+- 0 2286 1894"/>
                              <a:gd name="T3" fmla="*/ 2286 h 780"/>
                              <a:gd name="T4" fmla="+- 0 1212 1212"/>
                              <a:gd name="T5" fmla="*/ T4 w 910"/>
                              <a:gd name="T6" fmla="+- 0 2286 1894"/>
                              <a:gd name="T7" fmla="*/ 2286 h 780"/>
                              <a:gd name="T8" fmla="+- 0 1666 1212"/>
                              <a:gd name="T9" fmla="*/ T8 w 910"/>
                              <a:gd name="T10" fmla="+- 0 2674 1894"/>
                              <a:gd name="T11" fmla="*/ 2674 h 780"/>
                              <a:gd name="T12" fmla="+- 0 2121 1212"/>
                              <a:gd name="T13" fmla="*/ T12 w 910"/>
                              <a:gd name="T14" fmla="+- 0 2286 1894"/>
                              <a:gd name="T15" fmla="*/ 2286 h 780"/>
                              <a:gd name="T16" fmla="+- 0 1893 1212"/>
                              <a:gd name="T17" fmla="*/ T16 w 910"/>
                              <a:gd name="T18" fmla="+- 0 1894 1894"/>
                              <a:gd name="T19" fmla="*/ 1894 h 780"/>
                              <a:gd name="T20" fmla="+- 0 1437 1212"/>
                              <a:gd name="T21" fmla="*/ T20 w 910"/>
                              <a:gd name="T22" fmla="+- 0 1894 1894"/>
                              <a:gd name="T23" fmla="*/ 1894 h 780"/>
                              <a:gd name="T24" fmla="+- 0 1437 1212"/>
                              <a:gd name="T25" fmla="*/ T24 w 910"/>
                              <a:gd name="T26" fmla="+- 0 2286 1894"/>
                              <a:gd name="T27" fmla="*/ 2286 h 780"/>
                              <a:gd name="T28" fmla="+- 0 1893 1212"/>
                              <a:gd name="T29" fmla="*/ T28 w 910"/>
                              <a:gd name="T30" fmla="+- 0 2286 1894"/>
                              <a:gd name="T31" fmla="*/ 2286 h 780"/>
                              <a:gd name="T32" fmla="+- 0 1893 1212"/>
                              <a:gd name="T33" fmla="*/ T32 w 910"/>
                              <a:gd name="T34" fmla="+- 0 1894 1894"/>
                              <a:gd name="T35" fmla="*/ 189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0" h="780">
                                <a:moveTo>
                                  <a:pt x="909" y="392"/>
                                </a:moveTo>
                                <a:lnTo>
                                  <a:pt x="0" y="392"/>
                                </a:lnTo>
                                <a:lnTo>
                                  <a:pt x="454" y="780"/>
                                </a:lnTo>
                                <a:lnTo>
                                  <a:pt x="909" y="392"/>
                                </a:lnTo>
                                <a:close/>
                                <a:moveTo>
                                  <a:pt x="681" y="0"/>
                                </a:moveTo>
                                <a:lnTo>
                                  <a:pt x="225" y="0"/>
                                </a:lnTo>
                                <a:lnTo>
                                  <a:pt x="225" y="392"/>
                                </a:lnTo>
                                <a:lnTo>
                                  <a:pt x="681" y="392"/>
                                </a:lnTo>
                                <a:lnTo>
                                  <a:pt x="6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85"/>
                        <wps:cNvSpPr>
                          <a:spLocks/>
                        </wps:cNvSpPr>
                        <wps:spPr bwMode="auto">
                          <a:xfrm>
                            <a:off x="1156" y="1875"/>
                            <a:ext cx="1018" cy="826"/>
                          </a:xfrm>
                          <a:custGeom>
                            <a:avLst/>
                            <a:gdLst>
                              <a:gd name="T0" fmla="+- 0 1157 1157"/>
                              <a:gd name="T1" fmla="*/ T0 w 1018"/>
                              <a:gd name="T2" fmla="+- 0 2264 1875"/>
                              <a:gd name="T3" fmla="*/ 2264 h 826"/>
                              <a:gd name="T4" fmla="+- 0 1713 1157"/>
                              <a:gd name="T5" fmla="*/ T4 w 1018"/>
                              <a:gd name="T6" fmla="+- 0 2660 1875"/>
                              <a:gd name="T7" fmla="*/ 2660 h 826"/>
                              <a:gd name="T8" fmla="+- 0 1667 1157"/>
                              <a:gd name="T9" fmla="*/ T8 w 1018"/>
                              <a:gd name="T10" fmla="+- 0 2648 1875"/>
                              <a:gd name="T11" fmla="*/ 2648 h 826"/>
                              <a:gd name="T12" fmla="+- 0 1212 1157"/>
                              <a:gd name="T13" fmla="*/ T12 w 1018"/>
                              <a:gd name="T14" fmla="+- 0 2305 1875"/>
                              <a:gd name="T15" fmla="*/ 2305 h 826"/>
                              <a:gd name="T16" fmla="+- 0 1418 1157"/>
                              <a:gd name="T17" fmla="*/ T16 w 1018"/>
                              <a:gd name="T18" fmla="+- 0 2269 1875"/>
                              <a:gd name="T19" fmla="*/ 2269 h 826"/>
                              <a:gd name="T20" fmla="+- 0 1667 1157"/>
                              <a:gd name="T21" fmla="*/ T20 w 1018"/>
                              <a:gd name="T22" fmla="+- 0 2648 1875"/>
                              <a:gd name="T23" fmla="*/ 2648 h 826"/>
                              <a:gd name="T24" fmla="+- 0 1680 1157"/>
                              <a:gd name="T25" fmla="*/ T24 w 1018"/>
                              <a:gd name="T26" fmla="+- 0 2660 1875"/>
                              <a:gd name="T27" fmla="*/ 2660 h 826"/>
                              <a:gd name="T28" fmla="+- 0 2107 1157"/>
                              <a:gd name="T29" fmla="*/ T28 w 1018"/>
                              <a:gd name="T30" fmla="+- 0 2269 1875"/>
                              <a:gd name="T31" fmla="*/ 2269 h 826"/>
                              <a:gd name="T32" fmla="+- 0 1680 1157"/>
                              <a:gd name="T33" fmla="*/ T32 w 1018"/>
                              <a:gd name="T34" fmla="+- 0 2660 1875"/>
                              <a:gd name="T35" fmla="*/ 2660 h 826"/>
                              <a:gd name="T36" fmla="+- 0 2127 1157"/>
                              <a:gd name="T37" fmla="*/ T36 w 1018"/>
                              <a:gd name="T38" fmla="+- 0 2305 1875"/>
                              <a:gd name="T39" fmla="*/ 2305 h 826"/>
                              <a:gd name="T40" fmla="+- 0 2107 1157"/>
                              <a:gd name="T41" fmla="*/ T40 w 1018"/>
                              <a:gd name="T42" fmla="+- 0 2269 1875"/>
                              <a:gd name="T43" fmla="*/ 2269 h 826"/>
                              <a:gd name="T44" fmla="+- 0 1212 1157"/>
                              <a:gd name="T45" fmla="*/ T44 w 1018"/>
                              <a:gd name="T46" fmla="+- 0 2305 1875"/>
                              <a:gd name="T47" fmla="*/ 2305 h 826"/>
                              <a:gd name="T48" fmla="+- 0 1224 1157"/>
                              <a:gd name="T49" fmla="*/ T48 w 1018"/>
                              <a:gd name="T50" fmla="+- 0 2269 1875"/>
                              <a:gd name="T51" fmla="*/ 2269 h 826"/>
                              <a:gd name="T52" fmla="+- 0 1224 1157"/>
                              <a:gd name="T53" fmla="*/ T52 w 1018"/>
                              <a:gd name="T54" fmla="+- 0 2269 1875"/>
                              <a:gd name="T55" fmla="*/ 2269 h 826"/>
                              <a:gd name="T56" fmla="+- 0 1459 1157"/>
                              <a:gd name="T57" fmla="*/ T56 w 1018"/>
                              <a:gd name="T58" fmla="+- 0 2305 1875"/>
                              <a:gd name="T59" fmla="*/ 2305 h 826"/>
                              <a:gd name="T60" fmla="+- 0 1418 1157"/>
                              <a:gd name="T61" fmla="*/ T60 w 1018"/>
                              <a:gd name="T62" fmla="+- 0 2286 1875"/>
                              <a:gd name="T63" fmla="*/ 2286 h 826"/>
                              <a:gd name="T64" fmla="+- 0 1874 1157"/>
                              <a:gd name="T65" fmla="*/ T64 w 1018"/>
                              <a:gd name="T66" fmla="+- 0 1894 1875"/>
                              <a:gd name="T67" fmla="*/ 1894 h 826"/>
                              <a:gd name="T68" fmla="+- 0 2065 1157"/>
                              <a:gd name="T69" fmla="*/ T68 w 1018"/>
                              <a:gd name="T70" fmla="+- 0 2305 1875"/>
                              <a:gd name="T71" fmla="*/ 2305 h 826"/>
                              <a:gd name="T72" fmla="+- 0 1913 1157"/>
                              <a:gd name="T73" fmla="*/ T72 w 1018"/>
                              <a:gd name="T74" fmla="+- 0 2286 1875"/>
                              <a:gd name="T75" fmla="*/ 2286 h 826"/>
                              <a:gd name="T76" fmla="+- 0 1913 1157"/>
                              <a:gd name="T77" fmla="*/ T76 w 1018"/>
                              <a:gd name="T78" fmla="+- 0 2264 1875"/>
                              <a:gd name="T79" fmla="*/ 2264 h 826"/>
                              <a:gd name="T80" fmla="+- 0 1893 1157"/>
                              <a:gd name="T81" fmla="*/ T80 w 1018"/>
                              <a:gd name="T82" fmla="+- 0 1916 1875"/>
                              <a:gd name="T83" fmla="*/ 1916 h 826"/>
                              <a:gd name="T84" fmla="+- 0 2168 1157"/>
                              <a:gd name="T85" fmla="*/ T84 w 1018"/>
                              <a:gd name="T86" fmla="+- 0 2269 1875"/>
                              <a:gd name="T87" fmla="*/ 2269 h 826"/>
                              <a:gd name="T88" fmla="+- 0 2121 1157"/>
                              <a:gd name="T89" fmla="*/ T88 w 1018"/>
                              <a:gd name="T90" fmla="+- 0 2305 1875"/>
                              <a:gd name="T91" fmla="*/ 2305 h 826"/>
                              <a:gd name="T92" fmla="+- 0 2168 1157"/>
                              <a:gd name="T93" fmla="*/ T92 w 1018"/>
                              <a:gd name="T94" fmla="+- 0 2269 1875"/>
                              <a:gd name="T95" fmla="*/ 2269 h 826"/>
                              <a:gd name="T96" fmla="+- 0 1418 1157"/>
                              <a:gd name="T97" fmla="*/ T96 w 1018"/>
                              <a:gd name="T98" fmla="+- 0 1875 1875"/>
                              <a:gd name="T99" fmla="*/ 1875 h 826"/>
                              <a:gd name="T100" fmla="+- 0 1437 1157"/>
                              <a:gd name="T101" fmla="*/ T100 w 1018"/>
                              <a:gd name="T102" fmla="+- 0 2264 1875"/>
                              <a:gd name="T103" fmla="*/ 2264 h 826"/>
                              <a:gd name="T104" fmla="+- 0 1459 1157"/>
                              <a:gd name="T105" fmla="*/ T104 w 1018"/>
                              <a:gd name="T106" fmla="+- 0 1916 1875"/>
                              <a:gd name="T107" fmla="*/ 1916 h 826"/>
                              <a:gd name="T108" fmla="+- 0 1459 1157"/>
                              <a:gd name="T109" fmla="*/ T108 w 1018"/>
                              <a:gd name="T110" fmla="+- 0 1894 1875"/>
                              <a:gd name="T111" fmla="*/ 1894 h 826"/>
                              <a:gd name="T112" fmla="+- 0 1913 1157"/>
                              <a:gd name="T113" fmla="*/ T112 w 1018"/>
                              <a:gd name="T114" fmla="+- 0 1875 1875"/>
                              <a:gd name="T115" fmla="*/ 1875 h 826"/>
                              <a:gd name="T116" fmla="+- 0 1437 1157"/>
                              <a:gd name="T117" fmla="*/ T116 w 1018"/>
                              <a:gd name="T118" fmla="+- 0 2264 1875"/>
                              <a:gd name="T119" fmla="*/ 2264 h 826"/>
                              <a:gd name="T120" fmla="+- 0 1459 1157"/>
                              <a:gd name="T121" fmla="*/ T120 w 1018"/>
                              <a:gd name="T122" fmla="+- 0 2286 1875"/>
                              <a:gd name="T123" fmla="*/ 2286 h 826"/>
                              <a:gd name="T124" fmla="+- 0 1913 1157"/>
                              <a:gd name="T125" fmla="*/ T124 w 1018"/>
                              <a:gd name="T126" fmla="+- 0 2264 1875"/>
                              <a:gd name="T127" fmla="*/ 2264 h 826"/>
                              <a:gd name="T128" fmla="+- 0 1913 1157"/>
                              <a:gd name="T129" fmla="*/ T128 w 1018"/>
                              <a:gd name="T130" fmla="+- 0 2286 1875"/>
                              <a:gd name="T131" fmla="*/ 2286 h 826"/>
                              <a:gd name="T132" fmla="+- 0 2174 1157"/>
                              <a:gd name="T133" fmla="*/ T132 w 1018"/>
                              <a:gd name="T134" fmla="+- 0 2264 1875"/>
                              <a:gd name="T135" fmla="*/ 2264 h 826"/>
                              <a:gd name="T136" fmla="+- 0 1913 1157"/>
                              <a:gd name="T137" fmla="*/ T136 w 1018"/>
                              <a:gd name="T138" fmla="+- 0 2286 1875"/>
                              <a:gd name="T139" fmla="*/ 2286 h 826"/>
                              <a:gd name="T140" fmla="+- 0 2107 1157"/>
                              <a:gd name="T141" fmla="*/ T140 w 1018"/>
                              <a:gd name="T142" fmla="+- 0 2269 1875"/>
                              <a:gd name="T143" fmla="*/ 2269 h 826"/>
                              <a:gd name="T144" fmla="+- 0 2174 1157"/>
                              <a:gd name="T145" fmla="*/ T144 w 1018"/>
                              <a:gd name="T146" fmla="+- 0 2264 1875"/>
                              <a:gd name="T147" fmla="*/ 2264 h 826"/>
                              <a:gd name="T148" fmla="+- 0 1437 1157"/>
                              <a:gd name="T149" fmla="*/ T148 w 1018"/>
                              <a:gd name="T150" fmla="+- 0 1916 1875"/>
                              <a:gd name="T151" fmla="*/ 1916 h 826"/>
                              <a:gd name="T152" fmla="+- 0 1459 1157"/>
                              <a:gd name="T153" fmla="*/ T152 w 1018"/>
                              <a:gd name="T154" fmla="+- 0 1894 1875"/>
                              <a:gd name="T155" fmla="*/ 1894 h 826"/>
                              <a:gd name="T156" fmla="+- 0 1459 1157"/>
                              <a:gd name="T157" fmla="*/ T156 w 1018"/>
                              <a:gd name="T158" fmla="+- 0 1894 1875"/>
                              <a:gd name="T159" fmla="*/ 1894 h 826"/>
                              <a:gd name="T160" fmla="+- 0 1874 1157"/>
                              <a:gd name="T161" fmla="*/ T160 w 1018"/>
                              <a:gd name="T162" fmla="+- 0 1916 1875"/>
                              <a:gd name="T163" fmla="*/ 1916 h 826"/>
                              <a:gd name="T164" fmla="+- 0 1913 1157"/>
                              <a:gd name="T165" fmla="*/ T164 w 1018"/>
                              <a:gd name="T166" fmla="+- 0 1894 1875"/>
                              <a:gd name="T167" fmla="*/ 1894 h 826"/>
                              <a:gd name="T168" fmla="+- 0 1893 1157"/>
                              <a:gd name="T169" fmla="*/ T168 w 1018"/>
                              <a:gd name="T170" fmla="+- 0 1916 1875"/>
                              <a:gd name="T171" fmla="*/ 1916 h 826"/>
                              <a:gd name="T172" fmla="+- 0 1913 1157"/>
                              <a:gd name="T173" fmla="*/ T172 w 1018"/>
                              <a:gd name="T174" fmla="+- 0 1894 1875"/>
                              <a:gd name="T175" fmla="*/ 1894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18" h="826">
                                <a:moveTo>
                                  <a:pt x="261" y="389"/>
                                </a:moveTo>
                                <a:lnTo>
                                  <a:pt x="0" y="389"/>
                                </a:lnTo>
                                <a:lnTo>
                                  <a:pt x="509" y="826"/>
                                </a:lnTo>
                                <a:lnTo>
                                  <a:pt x="556" y="785"/>
                                </a:lnTo>
                                <a:lnTo>
                                  <a:pt x="496" y="785"/>
                                </a:lnTo>
                                <a:lnTo>
                                  <a:pt x="510" y="773"/>
                                </a:lnTo>
                                <a:lnTo>
                                  <a:pt x="109" y="430"/>
                                </a:lnTo>
                                <a:lnTo>
                                  <a:pt x="55" y="430"/>
                                </a:lnTo>
                                <a:lnTo>
                                  <a:pt x="67" y="394"/>
                                </a:lnTo>
                                <a:lnTo>
                                  <a:pt x="261" y="394"/>
                                </a:lnTo>
                                <a:lnTo>
                                  <a:pt x="261" y="389"/>
                                </a:lnTo>
                                <a:close/>
                                <a:moveTo>
                                  <a:pt x="510" y="773"/>
                                </a:moveTo>
                                <a:lnTo>
                                  <a:pt x="496" y="785"/>
                                </a:lnTo>
                                <a:lnTo>
                                  <a:pt x="523" y="785"/>
                                </a:lnTo>
                                <a:lnTo>
                                  <a:pt x="510" y="773"/>
                                </a:lnTo>
                                <a:close/>
                                <a:moveTo>
                                  <a:pt x="950" y="394"/>
                                </a:moveTo>
                                <a:lnTo>
                                  <a:pt x="510" y="773"/>
                                </a:lnTo>
                                <a:lnTo>
                                  <a:pt x="523" y="785"/>
                                </a:lnTo>
                                <a:lnTo>
                                  <a:pt x="556" y="785"/>
                                </a:lnTo>
                                <a:lnTo>
                                  <a:pt x="970" y="430"/>
                                </a:lnTo>
                                <a:lnTo>
                                  <a:pt x="964" y="430"/>
                                </a:lnTo>
                                <a:lnTo>
                                  <a:pt x="950" y="394"/>
                                </a:lnTo>
                                <a:close/>
                                <a:moveTo>
                                  <a:pt x="67" y="394"/>
                                </a:moveTo>
                                <a:lnTo>
                                  <a:pt x="55" y="430"/>
                                </a:lnTo>
                                <a:lnTo>
                                  <a:pt x="109" y="430"/>
                                </a:lnTo>
                                <a:lnTo>
                                  <a:pt x="67" y="394"/>
                                </a:lnTo>
                                <a:close/>
                                <a:moveTo>
                                  <a:pt x="261" y="394"/>
                                </a:moveTo>
                                <a:lnTo>
                                  <a:pt x="67" y="394"/>
                                </a:lnTo>
                                <a:lnTo>
                                  <a:pt x="109" y="430"/>
                                </a:lnTo>
                                <a:lnTo>
                                  <a:pt x="302" y="430"/>
                                </a:lnTo>
                                <a:lnTo>
                                  <a:pt x="302" y="411"/>
                                </a:lnTo>
                                <a:lnTo>
                                  <a:pt x="261" y="411"/>
                                </a:lnTo>
                                <a:lnTo>
                                  <a:pt x="261" y="394"/>
                                </a:lnTo>
                                <a:close/>
                                <a:moveTo>
                                  <a:pt x="717" y="19"/>
                                </a:moveTo>
                                <a:lnTo>
                                  <a:pt x="717" y="430"/>
                                </a:lnTo>
                                <a:lnTo>
                                  <a:pt x="908" y="430"/>
                                </a:lnTo>
                                <a:lnTo>
                                  <a:pt x="931" y="411"/>
                                </a:lnTo>
                                <a:lnTo>
                                  <a:pt x="756" y="411"/>
                                </a:lnTo>
                                <a:lnTo>
                                  <a:pt x="736" y="389"/>
                                </a:lnTo>
                                <a:lnTo>
                                  <a:pt x="756" y="389"/>
                                </a:lnTo>
                                <a:lnTo>
                                  <a:pt x="756" y="41"/>
                                </a:lnTo>
                                <a:lnTo>
                                  <a:pt x="736" y="41"/>
                                </a:lnTo>
                                <a:lnTo>
                                  <a:pt x="717" y="19"/>
                                </a:lnTo>
                                <a:close/>
                                <a:moveTo>
                                  <a:pt x="1011" y="394"/>
                                </a:moveTo>
                                <a:lnTo>
                                  <a:pt x="950" y="394"/>
                                </a:lnTo>
                                <a:lnTo>
                                  <a:pt x="964" y="430"/>
                                </a:lnTo>
                                <a:lnTo>
                                  <a:pt x="970" y="430"/>
                                </a:lnTo>
                                <a:lnTo>
                                  <a:pt x="1011" y="394"/>
                                </a:lnTo>
                                <a:close/>
                                <a:moveTo>
                                  <a:pt x="756" y="0"/>
                                </a:moveTo>
                                <a:lnTo>
                                  <a:pt x="261" y="0"/>
                                </a:lnTo>
                                <a:lnTo>
                                  <a:pt x="261" y="411"/>
                                </a:lnTo>
                                <a:lnTo>
                                  <a:pt x="280" y="389"/>
                                </a:lnTo>
                                <a:lnTo>
                                  <a:pt x="302" y="389"/>
                                </a:lnTo>
                                <a:lnTo>
                                  <a:pt x="302" y="41"/>
                                </a:lnTo>
                                <a:lnTo>
                                  <a:pt x="280" y="41"/>
                                </a:lnTo>
                                <a:lnTo>
                                  <a:pt x="302" y="19"/>
                                </a:lnTo>
                                <a:lnTo>
                                  <a:pt x="756" y="19"/>
                                </a:lnTo>
                                <a:lnTo>
                                  <a:pt x="756" y="0"/>
                                </a:lnTo>
                                <a:close/>
                                <a:moveTo>
                                  <a:pt x="302" y="389"/>
                                </a:moveTo>
                                <a:lnTo>
                                  <a:pt x="280" y="389"/>
                                </a:lnTo>
                                <a:lnTo>
                                  <a:pt x="261" y="411"/>
                                </a:lnTo>
                                <a:lnTo>
                                  <a:pt x="302" y="411"/>
                                </a:lnTo>
                                <a:lnTo>
                                  <a:pt x="302" y="389"/>
                                </a:lnTo>
                                <a:close/>
                                <a:moveTo>
                                  <a:pt x="756" y="389"/>
                                </a:moveTo>
                                <a:lnTo>
                                  <a:pt x="736" y="389"/>
                                </a:lnTo>
                                <a:lnTo>
                                  <a:pt x="756" y="411"/>
                                </a:lnTo>
                                <a:lnTo>
                                  <a:pt x="756" y="389"/>
                                </a:lnTo>
                                <a:close/>
                                <a:moveTo>
                                  <a:pt x="1017" y="389"/>
                                </a:moveTo>
                                <a:lnTo>
                                  <a:pt x="756" y="389"/>
                                </a:lnTo>
                                <a:lnTo>
                                  <a:pt x="756" y="411"/>
                                </a:lnTo>
                                <a:lnTo>
                                  <a:pt x="931" y="411"/>
                                </a:lnTo>
                                <a:lnTo>
                                  <a:pt x="950" y="394"/>
                                </a:lnTo>
                                <a:lnTo>
                                  <a:pt x="1011" y="394"/>
                                </a:lnTo>
                                <a:lnTo>
                                  <a:pt x="1017" y="389"/>
                                </a:lnTo>
                                <a:close/>
                                <a:moveTo>
                                  <a:pt x="302" y="19"/>
                                </a:moveTo>
                                <a:lnTo>
                                  <a:pt x="280" y="41"/>
                                </a:lnTo>
                                <a:lnTo>
                                  <a:pt x="302" y="41"/>
                                </a:lnTo>
                                <a:lnTo>
                                  <a:pt x="302" y="19"/>
                                </a:lnTo>
                                <a:close/>
                                <a:moveTo>
                                  <a:pt x="717" y="19"/>
                                </a:moveTo>
                                <a:lnTo>
                                  <a:pt x="302" y="19"/>
                                </a:lnTo>
                                <a:lnTo>
                                  <a:pt x="302" y="41"/>
                                </a:lnTo>
                                <a:lnTo>
                                  <a:pt x="717" y="41"/>
                                </a:lnTo>
                                <a:lnTo>
                                  <a:pt x="717" y="19"/>
                                </a:lnTo>
                                <a:close/>
                                <a:moveTo>
                                  <a:pt x="756" y="19"/>
                                </a:moveTo>
                                <a:lnTo>
                                  <a:pt x="717" y="19"/>
                                </a:lnTo>
                                <a:lnTo>
                                  <a:pt x="736" y="41"/>
                                </a:lnTo>
                                <a:lnTo>
                                  <a:pt x="756" y="41"/>
                                </a:lnTo>
                                <a:lnTo>
                                  <a:pt x="756" y="1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84"/>
                        <wps:cNvSpPr>
                          <a:spLocks/>
                        </wps:cNvSpPr>
                        <wps:spPr bwMode="auto">
                          <a:xfrm>
                            <a:off x="794" y="528"/>
                            <a:ext cx="1765" cy="1277"/>
                          </a:xfrm>
                          <a:custGeom>
                            <a:avLst/>
                            <a:gdLst>
                              <a:gd name="T0" fmla="+- 0 1677 794"/>
                              <a:gd name="T1" fmla="*/ T0 w 1765"/>
                              <a:gd name="T2" fmla="+- 0 529 529"/>
                              <a:gd name="T3" fmla="*/ 529 h 1277"/>
                              <a:gd name="T4" fmla="+- 0 794 794"/>
                              <a:gd name="T5" fmla="*/ T4 w 1765"/>
                              <a:gd name="T6" fmla="+- 0 1167 529"/>
                              <a:gd name="T7" fmla="*/ 1167 h 1277"/>
                              <a:gd name="T8" fmla="+- 0 1677 794"/>
                              <a:gd name="T9" fmla="*/ T8 w 1765"/>
                              <a:gd name="T10" fmla="+- 0 1806 529"/>
                              <a:gd name="T11" fmla="*/ 1806 h 1277"/>
                              <a:gd name="T12" fmla="+- 0 2558 794"/>
                              <a:gd name="T13" fmla="*/ T12 w 1765"/>
                              <a:gd name="T14" fmla="+- 0 1167 529"/>
                              <a:gd name="T15" fmla="*/ 1167 h 1277"/>
                              <a:gd name="T16" fmla="+- 0 1677 794"/>
                              <a:gd name="T17" fmla="*/ T16 w 1765"/>
                              <a:gd name="T18" fmla="+- 0 529 529"/>
                              <a:gd name="T19" fmla="*/ 529 h 1277"/>
                            </a:gdLst>
                            <a:ahLst/>
                            <a:cxnLst>
                              <a:cxn ang="0">
                                <a:pos x="T1" y="T3"/>
                              </a:cxn>
                              <a:cxn ang="0">
                                <a:pos x="T5" y="T7"/>
                              </a:cxn>
                              <a:cxn ang="0">
                                <a:pos x="T9" y="T11"/>
                              </a:cxn>
                              <a:cxn ang="0">
                                <a:pos x="T13" y="T15"/>
                              </a:cxn>
                              <a:cxn ang="0">
                                <a:pos x="T17" y="T19"/>
                              </a:cxn>
                            </a:cxnLst>
                            <a:rect l="0" t="0" r="r" b="b"/>
                            <a:pathLst>
                              <a:path w="1765" h="1277">
                                <a:moveTo>
                                  <a:pt x="883" y="0"/>
                                </a:moveTo>
                                <a:lnTo>
                                  <a:pt x="0" y="638"/>
                                </a:lnTo>
                                <a:lnTo>
                                  <a:pt x="883" y="1277"/>
                                </a:lnTo>
                                <a:lnTo>
                                  <a:pt x="1764" y="638"/>
                                </a:lnTo>
                                <a:lnTo>
                                  <a:pt x="88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83"/>
                        <wps:cNvSpPr>
                          <a:spLocks/>
                        </wps:cNvSpPr>
                        <wps:spPr bwMode="auto">
                          <a:xfrm>
                            <a:off x="775" y="507"/>
                            <a:ext cx="1803" cy="1320"/>
                          </a:xfrm>
                          <a:custGeom>
                            <a:avLst/>
                            <a:gdLst>
                              <a:gd name="T0" fmla="+- 0 1673 775"/>
                              <a:gd name="T1" fmla="*/ T0 w 1803"/>
                              <a:gd name="T2" fmla="+- 0 507 507"/>
                              <a:gd name="T3" fmla="*/ 507 h 1320"/>
                              <a:gd name="T4" fmla="+- 0 782 775"/>
                              <a:gd name="T5" fmla="*/ T4 w 1803"/>
                              <a:gd name="T6" fmla="+- 0 1150 507"/>
                              <a:gd name="T7" fmla="*/ 1150 h 1320"/>
                              <a:gd name="T8" fmla="+- 0 775 775"/>
                              <a:gd name="T9" fmla="*/ T8 w 1803"/>
                              <a:gd name="T10" fmla="+- 0 1160 507"/>
                              <a:gd name="T11" fmla="*/ 1160 h 1320"/>
                              <a:gd name="T12" fmla="+- 0 777 775"/>
                              <a:gd name="T13" fmla="*/ T12 w 1803"/>
                              <a:gd name="T14" fmla="+- 0 1179 507"/>
                              <a:gd name="T15" fmla="*/ 1179 h 1320"/>
                              <a:gd name="T16" fmla="+- 0 1666 775"/>
                              <a:gd name="T17" fmla="*/ T16 w 1803"/>
                              <a:gd name="T18" fmla="+- 0 1822 507"/>
                              <a:gd name="T19" fmla="*/ 1822 h 1320"/>
                              <a:gd name="T20" fmla="+- 0 1682 775"/>
                              <a:gd name="T21" fmla="*/ T20 w 1803"/>
                              <a:gd name="T22" fmla="+- 0 1827 507"/>
                              <a:gd name="T23" fmla="*/ 1827 h 1320"/>
                              <a:gd name="T24" fmla="+- 0 1733 775"/>
                              <a:gd name="T25" fmla="*/ T24 w 1803"/>
                              <a:gd name="T26" fmla="+- 0 1789 507"/>
                              <a:gd name="T27" fmla="*/ 1789 h 1320"/>
                              <a:gd name="T28" fmla="+- 0 1676 775"/>
                              <a:gd name="T29" fmla="*/ T28 w 1803"/>
                              <a:gd name="T30" fmla="+- 0 1781 507"/>
                              <a:gd name="T31" fmla="*/ 1781 h 1320"/>
                              <a:gd name="T32" fmla="+- 0 806 775"/>
                              <a:gd name="T33" fmla="*/ T32 w 1803"/>
                              <a:gd name="T34" fmla="+- 0 1184 507"/>
                              <a:gd name="T35" fmla="*/ 1184 h 1320"/>
                              <a:gd name="T36" fmla="+- 0 853 775"/>
                              <a:gd name="T37" fmla="*/ T36 w 1803"/>
                              <a:gd name="T38" fmla="+- 0 1150 507"/>
                              <a:gd name="T39" fmla="*/ 1150 h 1320"/>
                              <a:gd name="T40" fmla="+- 0 1666 775"/>
                              <a:gd name="T41" fmla="*/ T40 w 1803"/>
                              <a:gd name="T42" fmla="+- 0 543 507"/>
                              <a:gd name="T43" fmla="*/ 543 h 1320"/>
                              <a:gd name="T44" fmla="+- 0 1687 775"/>
                              <a:gd name="T45" fmla="*/ T44 w 1803"/>
                              <a:gd name="T46" fmla="+- 0 512 507"/>
                              <a:gd name="T47" fmla="*/ 512 h 1320"/>
                              <a:gd name="T48" fmla="+- 0 1676 775"/>
                              <a:gd name="T49" fmla="*/ T48 w 1803"/>
                              <a:gd name="T50" fmla="+- 0 1781 507"/>
                              <a:gd name="T51" fmla="*/ 1781 h 1320"/>
                              <a:gd name="T52" fmla="+- 0 1687 775"/>
                              <a:gd name="T53" fmla="*/ T52 w 1803"/>
                              <a:gd name="T54" fmla="+- 0 1789 507"/>
                              <a:gd name="T55" fmla="*/ 1789 h 1320"/>
                              <a:gd name="T56" fmla="+- 0 2523 775"/>
                              <a:gd name="T57" fmla="*/ T56 w 1803"/>
                              <a:gd name="T58" fmla="+- 0 1167 507"/>
                              <a:gd name="T59" fmla="*/ 1167 h 1320"/>
                              <a:gd name="T60" fmla="+- 0 1687 775"/>
                              <a:gd name="T61" fmla="*/ T60 w 1803"/>
                              <a:gd name="T62" fmla="+- 0 1789 507"/>
                              <a:gd name="T63" fmla="*/ 1789 h 1320"/>
                              <a:gd name="T64" fmla="+- 0 2570 775"/>
                              <a:gd name="T65" fmla="*/ T64 w 1803"/>
                              <a:gd name="T66" fmla="+- 0 1184 507"/>
                              <a:gd name="T67" fmla="*/ 1184 h 1320"/>
                              <a:gd name="T68" fmla="+- 0 2523 775"/>
                              <a:gd name="T69" fmla="*/ T68 w 1803"/>
                              <a:gd name="T70" fmla="+- 0 1167 507"/>
                              <a:gd name="T71" fmla="*/ 1167 h 1320"/>
                              <a:gd name="T72" fmla="+- 0 806 775"/>
                              <a:gd name="T73" fmla="*/ T72 w 1803"/>
                              <a:gd name="T74" fmla="+- 0 1184 507"/>
                              <a:gd name="T75" fmla="*/ 1184 h 1320"/>
                              <a:gd name="T76" fmla="+- 0 806 775"/>
                              <a:gd name="T77" fmla="*/ T76 w 1803"/>
                              <a:gd name="T78" fmla="+- 0 1150 507"/>
                              <a:gd name="T79" fmla="*/ 1150 h 1320"/>
                              <a:gd name="T80" fmla="+- 0 806 775"/>
                              <a:gd name="T81" fmla="*/ T80 w 1803"/>
                              <a:gd name="T82" fmla="+- 0 1184 507"/>
                              <a:gd name="T83" fmla="*/ 1184 h 1320"/>
                              <a:gd name="T84" fmla="+- 0 830 775"/>
                              <a:gd name="T85" fmla="*/ T84 w 1803"/>
                              <a:gd name="T86" fmla="+- 0 1167 507"/>
                              <a:gd name="T87" fmla="*/ 1167 h 1320"/>
                              <a:gd name="T88" fmla="+- 0 2523 775"/>
                              <a:gd name="T89" fmla="*/ T88 w 1803"/>
                              <a:gd name="T90" fmla="+- 0 1167 507"/>
                              <a:gd name="T91" fmla="*/ 1167 h 1320"/>
                              <a:gd name="T92" fmla="+- 0 2546 775"/>
                              <a:gd name="T93" fmla="*/ T92 w 1803"/>
                              <a:gd name="T94" fmla="+- 0 1150 507"/>
                              <a:gd name="T95" fmla="*/ 1150 h 1320"/>
                              <a:gd name="T96" fmla="+- 0 2546 775"/>
                              <a:gd name="T97" fmla="*/ T96 w 1803"/>
                              <a:gd name="T98" fmla="+- 0 1150 507"/>
                              <a:gd name="T99" fmla="*/ 1150 h 1320"/>
                              <a:gd name="T100" fmla="+- 0 2570 775"/>
                              <a:gd name="T101" fmla="*/ T100 w 1803"/>
                              <a:gd name="T102" fmla="+- 0 1184 507"/>
                              <a:gd name="T103" fmla="*/ 1184 h 1320"/>
                              <a:gd name="T104" fmla="+- 0 2577 775"/>
                              <a:gd name="T105" fmla="*/ T104 w 1803"/>
                              <a:gd name="T106" fmla="+- 0 1174 507"/>
                              <a:gd name="T107" fmla="*/ 1174 h 1320"/>
                              <a:gd name="T108" fmla="+- 0 2575 775"/>
                              <a:gd name="T109" fmla="*/ T108 w 1803"/>
                              <a:gd name="T110" fmla="+- 0 1155 507"/>
                              <a:gd name="T111" fmla="*/ 1155 h 1320"/>
                              <a:gd name="T112" fmla="+- 0 853 775"/>
                              <a:gd name="T113" fmla="*/ T112 w 1803"/>
                              <a:gd name="T114" fmla="+- 0 1150 507"/>
                              <a:gd name="T115" fmla="*/ 1150 h 1320"/>
                              <a:gd name="T116" fmla="+- 0 830 775"/>
                              <a:gd name="T117" fmla="*/ T116 w 1803"/>
                              <a:gd name="T118" fmla="+- 0 1167 507"/>
                              <a:gd name="T119" fmla="*/ 1167 h 1320"/>
                              <a:gd name="T120" fmla="+- 0 1730 775"/>
                              <a:gd name="T121" fmla="*/ T120 w 1803"/>
                              <a:gd name="T122" fmla="+- 0 543 507"/>
                              <a:gd name="T123" fmla="*/ 543 h 1320"/>
                              <a:gd name="T124" fmla="+- 0 1676 775"/>
                              <a:gd name="T125" fmla="*/ T124 w 1803"/>
                              <a:gd name="T126" fmla="+- 0 551 507"/>
                              <a:gd name="T127" fmla="*/ 551 h 1320"/>
                              <a:gd name="T128" fmla="+- 0 2546 775"/>
                              <a:gd name="T129" fmla="*/ T128 w 1803"/>
                              <a:gd name="T130" fmla="+- 0 1150 507"/>
                              <a:gd name="T131" fmla="*/ 1150 h 1320"/>
                              <a:gd name="T132" fmla="+- 0 1730 775"/>
                              <a:gd name="T133" fmla="*/ T132 w 1803"/>
                              <a:gd name="T134" fmla="+- 0 543 507"/>
                              <a:gd name="T135" fmla="*/ 543 h 1320"/>
                              <a:gd name="T136" fmla="+- 0 1666 775"/>
                              <a:gd name="T137" fmla="*/ T136 w 1803"/>
                              <a:gd name="T138" fmla="+- 0 543 507"/>
                              <a:gd name="T139" fmla="*/ 543 h 1320"/>
                              <a:gd name="T140" fmla="+- 0 1687 775"/>
                              <a:gd name="T141" fmla="*/ T140 w 1803"/>
                              <a:gd name="T142" fmla="+- 0 543 507"/>
                              <a:gd name="T143" fmla="*/ 543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03" h="1320">
                                <a:moveTo>
                                  <a:pt x="907" y="0"/>
                                </a:moveTo>
                                <a:lnTo>
                                  <a:pt x="898" y="0"/>
                                </a:lnTo>
                                <a:lnTo>
                                  <a:pt x="891" y="5"/>
                                </a:lnTo>
                                <a:lnTo>
                                  <a:pt x="7" y="643"/>
                                </a:lnTo>
                                <a:lnTo>
                                  <a:pt x="2" y="648"/>
                                </a:lnTo>
                                <a:lnTo>
                                  <a:pt x="0" y="653"/>
                                </a:lnTo>
                                <a:lnTo>
                                  <a:pt x="0" y="667"/>
                                </a:lnTo>
                                <a:lnTo>
                                  <a:pt x="2" y="672"/>
                                </a:lnTo>
                                <a:lnTo>
                                  <a:pt x="7" y="677"/>
                                </a:lnTo>
                                <a:lnTo>
                                  <a:pt x="891" y="1315"/>
                                </a:lnTo>
                                <a:lnTo>
                                  <a:pt x="898" y="1320"/>
                                </a:lnTo>
                                <a:lnTo>
                                  <a:pt x="907" y="1320"/>
                                </a:lnTo>
                                <a:lnTo>
                                  <a:pt x="912" y="1315"/>
                                </a:lnTo>
                                <a:lnTo>
                                  <a:pt x="958" y="1282"/>
                                </a:lnTo>
                                <a:lnTo>
                                  <a:pt x="891" y="1282"/>
                                </a:lnTo>
                                <a:lnTo>
                                  <a:pt x="901" y="1274"/>
                                </a:lnTo>
                                <a:lnTo>
                                  <a:pt x="78" y="677"/>
                                </a:lnTo>
                                <a:lnTo>
                                  <a:pt x="31" y="677"/>
                                </a:lnTo>
                                <a:lnTo>
                                  <a:pt x="31" y="643"/>
                                </a:lnTo>
                                <a:lnTo>
                                  <a:pt x="78" y="643"/>
                                </a:lnTo>
                                <a:lnTo>
                                  <a:pt x="901" y="44"/>
                                </a:lnTo>
                                <a:lnTo>
                                  <a:pt x="891" y="36"/>
                                </a:lnTo>
                                <a:lnTo>
                                  <a:pt x="955" y="36"/>
                                </a:lnTo>
                                <a:lnTo>
                                  <a:pt x="912" y="5"/>
                                </a:lnTo>
                                <a:lnTo>
                                  <a:pt x="907" y="0"/>
                                </a:lnTo>
                                <a:close/>
                                <a:moveTo>
                                  <a:pt x="901" y="1274"/>
                                </a:moveTo>
                                <a:lnTo>
                                  <a:pt x="891" y="1282"/>
                                </a:lnTo>
                                <a:lnTo>
                                  <a:pt x="912" y="1282"/>
                                </a:lnTo>
                                <a:lnTo>
                                  <a:pt x="901" y="1274"/>
                                </a:lnTo>
                                <a:close/>
                                <a:moveTo>
                                  <a:pt x="1748" y="660"/>
                                </a:moveTo>
                                <a:lnTo>
                                  <a:pt x="901" y="1274"/>
                                </a:lnTo>
                                <a:lnTo>
                                  <a:pt x="912" y="1282"/>
                                </a:lnTo>
                                <a:lnTo>
                                  <a:pt x="958" y="1282"/>
                                </a:lnTo>
                                <a:lnTo>
                                  <a:pt x="1795" y="677"/>
                                </a:lnTo>
                                <a:lnTo>
                                  <a:pt x="1771" y="677"/>
                                </a:lnTo>
                                <a:lnTo>
                                  <a:pt x="1748" y="660"/>
                                </a:lnTo>
                                <a:close/>
                                <a:moveTo>
                                  <a:pt x="31" y="643"/>
                                </a:moveTo>
                                <a:lnTo>
                                  <a:pt x="31" y="677"/>
                                </a:lnTo>
                                <a:lnTo>
                                  <a:pt x="55" y="660"/>
                                </a:lnTo>
                                <a:lnTo>
                                  <a:pt x="31" y="643"/>
                                </a:lnTo>
                                <a:close/>
                                <a:moveTo>
                                  <a:pt x="55" y="660"/>
                                </a:moveTo>
                                <a:lnTo>
                                  <a:pt x="31" y="677"/>
                                </a:lnTo>
                                <a:lnTo>
                                  <a:pt x="78" y="677"/>
                                </a:lnTo>
                                <a:lnTo>
                                  <a:pt x="55" y="660"/>
                                </a:lnTo>
                                <a:close/>
                                <a:moveTo>
                                  <a:pt x="1771" y="643"/>
                                </a:moveTo>
                                <a:lnTo>
                                  <a:pt x="1748" y="660"/>
                                </a:lnTo>
                                <a:lnTo>
                                  <a:pt x="1771" y="677"/>
                                </a:lnTo>
                                <a:lnTo>
                                  <a:pt x="1771" y="643"/>
                                </a:lnTo>
                                <a:close/>
                                <a:moveTo>
                                  <a:pt x="1795" y="643"/>
                                </a:moveTo>
                                <a:lnTo>
                                  <a:pt x="1771" y="643"/>
                                </a:lnTo>
                                <a:lnTo>
                                  <a:pt x="1771" y="677"/>
                                </a:lnTo>
                                <a:lnTo>
                                  <a:pt x="1795" y="677"/>
                                </a:lnTo>
                                <a:lnTo>
                                  <a:pt x="1800" y="672"/>
                                </a:lnTo>
                                <a:lnTo>
                                  <a:pt x="1802" y="667"/>
                                </a:lnTo>
                                <a:lnTo>
                                  <a:pt x="1802" y="653"/>
                                </a:lnTo>
                                <a:lnTo>
                                  <a:pt x="1800" y="648"/>
                                </a:lnTo>
                                <a:lnTo>
                                  <a:pt x="1795" y="643"/>
                                </a:lnTo>
                                <a:close/>
                                <a:moveTo>
                                  <a:pt x="78" y="643"/>
                                </a:moveTo>
                                <a:lnTo>
                                  <a:pt x="31" y="643"/>
                                </a:lnTo>
                                <a:lnTo>
                                  <a:pt x="55" y="660"/>
                                </a:lnTo>
                                <a:lnTo>
                                  <a:pt x="78" y="643"/>
                                </a:lnTo>
                                <a:close/>
                                <a:moveTo>
                                  <a:pt x="955" y="36"/>
                                </a:moveTo>
                                <a:lnTo>
                                  <a:pt x="912" y="36"/>
                                </a:lnTo>
                                <a:lnTo>
                                  <a:pt x="901" y="44"/>
                                </a:lnTo>
                                <a:lnTo>
                                  <a:pt x="1748" y="660"/>
                                </a:lnTo>
                                <a:lnTo>
                                  <a:pt x="1771" y="643"/>
                                </a:lnTo>
                                <a:lnTo>
                                  <a:pt x="1795" y="643"/>
                                </a:lnTo>
                                <a:lnTo>
                                  <a:pt x="955" y="36"/>
                                </a:lnTo>
                                <a:close/>
                                <a:moveTo>
                                  <a:pt x="912" y="36"/>
                                </a:moveTo>
                                <a:lnTo>
                                  <a:pt x="891" y="36"/>
                                </a:lnTo>
                                <a:lnTo>
                                  <a:pt x="901" y="44"/>
                                </a:lnTo>
                                <a:lnTo>
                                  <a:pt x="912" y="36"/>
                                </a:lnTo>
                                <a:close/>
                              </a:path>
                            </a:pathLst>
                          </a:custGeom>
                          <a:solidFill>
                            <a:srgbClr val="8B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82"/>
                        <wps:cNvSpPr txBox="1">
                          <a:spLocks noChangeArrowheads="1"/>
                        </wps:cNvSpPr>
                        <wps:spPr bwMode="auto">
                          <a:xfrm>
                            <a:off x="775" y="507"/>
                            <a:ext cx="1803" cy="2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5D3FD" w14:textId="77777777" w:rsidR="00A27FE7" w:rsidRDefault="00A27FE7">
                              <w:pPr>
                                <w:rPr>
                                  <w:b/>
                                  <w:i/>
                                  <w:sz w:val="12"/>
                                </w:rPr>
                              </w:pPr>
                            </w:p>
                            <w:p w14:paraId="27C2619C" w14:textId="77777777" w:rsidR="00A27FE7" w:rsidRDefault="00A27FE7">
                              <w:pPr>
                                <w:spacing w:before="11"/>
                                <w:rPr>
                                  <w:b/>
                                  <w:i/>
                                  <w:sz w:val="17"/>
                                </w:rPr>
                              </w:pPr>
                            </w:p>
                            <w:p w14:paraId="67276933" w14:textId="77777777" w:rsidR="00A27FE7" w:rsidRDefault="00A27FE7">
                              <w:pPr>
                                <w:ind w:left="537" w:right="541" w:firstLine="1"/>
                                <w:jc w:val="center"/>
                                <w:rPr>
                                  <w:sz w:val="12"/>
                                </w:rPr>
                              </w:pPr>
                              <w:r>
                                <w:rPr>
                                  <w:color w:val="FFFFFF"/>
                                  <w:sz w:val="12"/>
                                </w:rPr>
                                <w:t xml:space="preserve">DOES </w:t>
                              </w:r>
                              <w:r>
                                <w:rPr>
                                  <w:color w:val="FFFFFF"/>
                                  <w:w w:val="95"/>
                                  <w:sz w:val="14"/>
                                </w:rPr>
                                <w:t xml:space="preserve">ALLEGATION </w:t>
                              </w:r>
                              <w:r>
                                <w:rPr>
                                  <w:color w:val="FFFFFF"/>
                                  <w:sz w:val="12"/>
                                </w:rPr>
                                <w:t>INVOLVE ABUSE?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4CBDA" id="Group 81" o:spid="_x0000_s1035" style="position:absolute;left:0;text-align:left;margin-left:38.75pt;margin-top:25.35pt;width:90.15pt;height:109.7pt;z-index:251655680;mso-position-horizontal-relative:page" coordorigin="775,507" coordsize="180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">
                <v:shape id="AutoShape 86" o:spid="_x0000_s1036" style="position:absolute;left:1212;top:1894;width:910;height:780;visibility:visible;mso-wrap-style:square;v-text-anchor:top" coordsize="9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" path="m909,392l,392,454,780,909,392xm681,l225,r,392l681,392,681,xe" fillcolor="#4f81bc" stroked="f">
                  <v:path arrowok="t" o:connecttype="custom" o:connectlocs="909,2286;0,2286;454,2674;909,2286;681,1894;225,1894;225,2286;681,2286;681,1894" o:connectangles="0,0,0,0,0,0,0,0,0"/>
                </v:shape>
                <v:shape id="AutoShape 85" o:spid="_x0000_s1037" style="position:absolute;left:1156;top:1875;width:1018;height:826;visibility:visible;mso-wrap-style:square;v-text-anchor:top" coordsize="101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" path="m261,389l,389,509,826r47,-41l496,785r14,-12l109,430r-54,l67,394r194,l261,389xm510,773r-14,12l523,785,510,773xm950,394l510,773r13,12l556,785,970,430r-6,l950,394xm67,394l55,430r54,l67,394xm261,394r-194,l109,430r193,l302,411r-41,l261,394xm717,19r,411l908,430r23,-19l756,411,736,389r20,l756,41r-20,l717,19xm1011,394r-61,l964,430r6,l1011,394xm756,l261,r,411l280,389r22,l302,41r-22,l302,19r454,l756,xm302,389r-22,l261,411r41,l302,389xm756,389r-20,l756,411r,-22xm1017,389r-261,l756,411r175,l950,394r61,l1017,389xm302,19l280,41r22,l302,19xm717,19r-415,l302,41r415,l717,19xm756,19r-39,l736,41r20,l756,19xe" fillcolor="#385d89" stroked="f">
                  <v:path arrowok="t" o:connecttype="custom" o:connectlocs="0,2264;556,2660;510,2648;55,2305;261,2269;510,2648;523,2660;950,2269;523,2660;970,2305;950,2269;55,2305;67,2269;67,2269;302,2305;261,2286;717,1894;908,2305;756,2286;756,2264;736,1916;1011,2269;964,2305;1011,2269;261,1875;280,2264;302,1916;302,1894;756,1875;280,2264;302,2286;756,2264;756,2286;1017,2264;756,2286;950,2269;1017,2264;280,1916;302,1894;302,1894;717,1916;756,1894;736,1916;756,1894" o:connectangles="0,0,0,0,0,0,0,0,0,0,0,0,0,0,0,0,0,0,0,0,0,0,0,0,0,0,0,0,0,0,0,0,0,0,0,0,0,0,0,0,0,0,0,0"/>
                </v:shape>
                <v:shape id="Freeform 84" o:spid="_x0000_s1038" style="position:absolute;left:794;top:528;width:1765;height:1277;visibility:visible;mso-wrap-style:square;v-text-anchor:top" coordsize="1765,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" path="m883,l,638r883,639l1764,638,883,xe" fillcolor="#c0504d" stroked="f">
                  <v:path arrowok="t" o:connecttype="custom" o:connectlocs="883,529;0,1167;883,1806;1764,1167;883,529" o:connectangles="0,0,0,0,0"/>
                </v:shape>
                <v:shape id="AutoShape 83" o:spid="_x0000_s1039" style="position:absolute;left:775;top:507;width:1803;height:1320;visibility:visible;mso-wrap-style:square;v-text-anchor:top" coordsize="1803,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" path="m907,r-9,l891,5,7,643r-5,5l,653r,14l2,672r5,5l891,1315r7,5l907,1320r5,-5l958,1282r-67,l901,1274,78,677r-47,l31,643r47,l901,44,891,36r64,l912,5,907,xm901,1274r-10,8l912,1282r-11,-8xm1748,660l901,1274r11,8l958,1282,1795,677r-24,l1748,660xm31,643r,34l55,660,31,643xm55,660l31,677r47,l55,660xm1771,643r-23,17l1771,677r,-34xm1795,643r-24,l1771,677r24,l1800,672r2,-5l1802,653r-2,-5l1795,643xm78,643r-47,l55,660,78,643xm955,36r-43,l901,44r847,616l1771,643r24,l955,36xm912,36r-21,l901,44r11,-8xe" fillcolor="#8b3836" stroked="f">
                  <v:path arrowok="t" o:connecttype="custom" o:connectlocs="898,507;7,1150;0,1160;2,1179;891,1822;907,1827;958,1789;901,1781;31,1184;78,1150;891,543;912,512;901,1781;912,1789;1748,1167;912,1789;1795,1184;1748,1167;31,1184;31,1150;31,1184;55,1167;1748,1167;1771,1150;1771,1150;1795,1184;1802,1174;1800,1155;78,1150;55,1167;955,543;901,551;1771,1150;955,543;891,543;912,543" o:connectangles="0,0,0,0,0,0,0,0,0,0,0,0,0,0,0,0,0,0,0,0,0,0,0,0,0,0,0,0,0,0,0,0,0,0,0,0"/>
                </v:shape>
                <v:shape id="Text Box 82" o:spid="_x0000_s1040" type="#_x0000_t202" style="position:absolute;left:775;top:507;width:1803;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FA5D3FD" w14:textId="77777777" w:rsidR="00A27FE7" w:rsidRDefault="00A27FE7">
                        <w:pPr>
                          <w:rPr>
                            <w:b/>
                            <w:i/>
                            <w:sz w:val="12"/>
                          </w:rPr>
                        </w:pPr>
                      </w:p>
                      <w:p w14:paraId="27C2619C" w14:textId="77777777" w:rsidR="00A27FE7" w:rsidRDefault="00A27FE7">
                        <w:pPr>
                          <w:spacing w:before="11"/>
                          <w:rPr>
                            <w:b/>
                            <w:i/>
                            <w:sz w:val="17"/>
                          </w:rPr>
                        </w:pPr>
                      </w:p>
                      <w:p w14:paraId="67276933" w14:textId="77777777" w:rsidR="00A27FE7" w:rsidRDefault="00A27FE7">
                        <w:pPr>
                          <w:ind w:left="537" w:right="541" w:firstLine="1"/>
                          <w:jc w:val="center"/>
                          <w:rPr>
                            <w:sz w:val="12"/>
                          </w:rPr>
                        </w:pPr>
                        <w:r>
                          <w:rPr>
                            <w:color w:val="FFFFFF"/>
                            <w:sz w:val="12"/>
                          </w:rPr>
                          <w:t xml:space="preserve">DOES </w:t>
                        </w:r>
                        <w:r>
                          <w:rPr>
                            <w:color w:val="FFFFFF"/>
                            <w:w w:val="95"/>
                            <w:sz w:val="14"/>
                          </w:rPr>
                          <w:t xml:space="preserve">ALLEGATION </w:t>
                        </w:r>
                        <w:r>
                          <w:rPr>
                            <w:color w:val="FFFFFF"/>
                            <w:sz w:val="12"/>
                          </w:rPr>
                          <w:t>INVOLVE ABUSE?</w:t>
                        </w:r>
                      </w:p>
                    </w:txbxContent>
                  </v:textbox>
                </v:shape>
                <w10:wrap anchorx="page"/>
              </v:group>
            </w:pict>
          </mc:Fallback>
        </mc:AlternateContent>
      </w:r>
      <w:r>
        <w:rPr>
          <w:noProof/>
        </w:rPr>
        <mc:AlternateContent>
          <mc:Choice Requires="wpg">
            <w:drawing>
              <wp:anchor distT="0" distB="0" distL="114300" distR="114300" simplePos="0" relativeHeight="251658752" behindDoc="0" locked="0" layoutInCell="1" allowOverlap="1" wp14:anchorId="277D63F5" wp14:editId="7D81989E">
                <wp:simplePos x="0" y="0"/>
                <wp:positionH relativeFrom="page">
                  <wp:posOffset>399415</wp:posOffset>
                </wp:positionH>
                <wp:positionV relativeFrom="page">
                  <wp:posOffset>2289175</wp:posOffset>
                </wp:positionV>
                <wp:extent cx="1266825" cy="2196465"/>
                <wp:effectExtent l="8890" t="3175" r="635" b="635"/>
                <wp:wrapNone/>
                <wp:docPr id="19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2196465"/>
                          <a:chOff x="629" y="3605"/>
                          <a:chExt cx="1995" cy="3459"/>
                        </a:xfrm>
                      </wpg:grpSpPr>
                      <wps:wsp>
                        <wps:cNvPr id="195" name="AutoShape 80"/>
                        <wps:cNvSpPr>
                          <a:spLocks/>
                        </wps:cNvSpPr>
                        <wps:spPr bwMode="auto">
                          <a:xfrm>
                            <a:off x="1161" y="5289"/>
                            <a:ext cx="910" cy="804"/>
                          </a:xfrm>
                          <a:custGeom>
                            <a:avLst/>
                            <a:gdLst>
                              <a:gd name="T0" fmla="+- 0 2071 1161"/>
                              <a:gd name="T1" fmla="*/ T0 w 910"/>
                              <a:gd name="T2" fmla="+- 0 5690 5290"/>
                              <a:gd name="T3" fmla="*/ 5690 h 804"/>
                              <a:gd name="T4" fmla="+- 0 1161 1161"/>
                              <a:gd name="T5" fmla="*/ T4 w 910"/>
                              <a:gd name="T6" fmla="+- 0 5690 5290"/>
                              <a:gd name="T7" fmla="*/ 5690 h 804"/>
                              <a:gd name="T8" fmla="+- 0 1617 1161"/>
                              <a:gd name="T9" fmla="*/ T8 w 910"/>
                              <a:gd name="T10" fmla="+- 0 6094 5290"/>
                              <a:gd name="T11" fmla="*/ 6094 h 804"/>
                              <a:gd name="T12" fmla="+- 0 2071 1161"/>
                              <a:gd name="T13" fmla="*/ T12 w 910"/>
                              <a:gd name="T14" fmla="+- 0 5690 5290"/>
                              <a:gd name="T15" fmla="*/ 5690 h 804"/>
                              <a:gd name="T16" fmla="+- 0 1843 1161"/>
                              <a:gd name="T17" fmla="*/ T16 w 910"/>
                              <a:gd name="T18" fmla="+- 0 5290 5290"/>
                              <a:gd name="T19" fmla="*/ 5290 h 804"/>
                              <a:gd name="T20" fmla="+- 0 1390 1161"/>
                              <a:gd name="T21" fmla="*/ T20 w 910"/>
                              <a:gd name="T22" fmla="+- 0 5290 5290"/>
                              <a:gd name="T23" fmla="*/ 5290 h 804"/>
                              <a:gd name="T24" fmla="+- 0 1390 1161"/>
                              <a:gd name="T25" fmla="*/ T24 w 910"/>
                              <a:gd name="T26" fmla="+- 0 5690 5290"/>
                              <a:gd name="T27" fmla="*/ 5690 h 804"/>
                              <a:gd name="T28" fmla="+- 0 1843 1161"/>
                              <a:gd name="T29" fmla="*/ T28 w 910"/>
                              <a:gd name="T30" fmla="+- 0 5690 5290"/>
                              <a:gd name="T31" fmla="*/ 5690 h 804"/>
                              <a:gd name="T32" fmla="+- 0 1843 1161"/>
                              <a:gd name="T33" fmla="*/ T32 w 910"/>
                              <a:gd name="T34" fmla="+- 0 5290 5290"/>
                              <a:gd name="T35" fmla="*/ 5290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0" h="804">
                                <a:moveTo>
                                  <a:pt x="910" y="400"/>
                                </a:moveTo>
                                <a:lnTo>
                                  <a:pt x="0" y="400"/>
                                </a:lnTo>
                                <a:lnTo>
                                  <a:pt x="456" y="804"/>
                                </a:lnTo>
                                <a:lnTo>
                                  <a:pt x="910" y="400"/>
                                </a:lnTo>
                                <a:close/>
                                <a:moveTo>
                                  <a:pt x="682" y="0"/>
                                </a:moveTo>
                                <a:lnTo>
                                  <a:pt x="229" y="0"/>
                                </a:lnTo>
                                <a:lnTo>
                                  <a:pt x="229" y="400"/>
                                </a:lnTo>
                                <a:lnTo>
                                  <a:pt x="682" y="400"/>
                                </a:lnTo>
                                <a:lnTo>
                                  <a:pt x="6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79"/>
                        <wps:cNvSpPr>
                          <a:spLocks/>
                        </wps:cNvSpPr>
                        <wps:spPr bwMode="auto">
                          <a:xfrm>
                            <a:off x="628" y="5268"/>
                            <a:ext cx="1995" cy="1796"/>
                          </a:xfrm>
                          <a:custGeom>
                            <a:avLst/>
                            <a:gdLst>
                              <a:gd name="T0" fmla="+- 0 2124 629"/>
                              <a:gd name="T1" fmla="*/ T0 w 1995"/>
                              <a:gd name="T2" fmla="+- 0 5671 5268"/>
                              <a:gd name="T3" fmla="*/ 5671 h 1796"/>
                              <a:gd name="T4" fmla="+- 0 2021 629"/>
                              <a:gd name="T5" fmla="*/ T4 w 1995"/>
                              <a:gd name="T6" fmla="+- 0 5671 5268"/>
                              <a:gd name="T7" fmla="*/ 5671 h 1796"/>
                              <a:gd name="T8" fmla="+- 0 2021 629"/>
                              <a:gd name="T9" fmla="*/ T8 w 1995"/>
                              <a:gd name="T10" fmla="+- 0 5710 5268"/>
                              <a:gd name="T11" fmla="*/ 5710 h 1796"/>
                              <a:gd name="T12" fmla="+- 0 1616 629"/>
                              <a:gd name="T13" fmla="*/ T12 w 1995"/>
                              <a:gd name="T14" fmla="+- 0 6065 5268"/>
                              <a:gd name="T15" fmla="*/ 6065 h 1796"/>
                              <a:gd name="T16" fmla="+- 0 1214 629"/>
                              <a:gd name="T17" fmla="*/ T16 w 1995"/>
                              <a:gd name="T18" fmla="+- 0 5710 5268"/>
                              <a:gd name="T19" fmla="*/ 5710 h 1796"/>
                              <a:gd name="T20" fmla="+- 0 1409 629"/>
                              <a:gd name="T21" fmla="*/ T20 w 1995"/>
                              <a:gd name="T22" fmla="+- 0 5710 5268"/>
                              <a:gd name="T23" fmla="*/ 5710 h 1796"/>
                              <a:gd name="T24" fmla="+- 0 1409 629"/>
                              <a:gd name="T25" fmla="*/ T24 w 1995"/>
                              <a:gd name="T26" fmla="+- 0 5690 5268"/>
                              <a:gd name="T27" fmla="*/ 5690 h 1796"/>
                              <a:gd name="T28" fmla="+- 0 1409 629"/>
                              <a:gd name="T29" fmla="*/ T28 w 1995"/>
                              <a:gd name="T30" fmla="+- 0 5671 5268"/>
                              <a:gd name="T31" fmla="*/ 5671 h 1796"/>
                              <a:gd name="T32" fmla="+- 0 1409 629"/>
                              <a:gd name="T33" fmla="*/ T32 w 1995"/>
                              <a:gd name="T34" fmla="+- 0 5309 5268"/>
                              <a:gd name="T35" fmla="*/ 5309 h 1796"/>
                              <a:gd name="T36" fmla="+- 0 1824 629"/>
                              <a:gd name="T37" fmla="*/ T36 w 1995"/>
                              <a:gd name="T38" fmla="+- 0 5309 5268"/>
                              <a:gd name="T39" fmla="*/ 5309 h 1796"/>
                              <a:gd name="T40" fmla="+- 0 1824 629"/>
                              <a:gd name="T41" fmla="*/ T40 w 1995"/>
                              <a:gd name="T42" fmla="+- 0 5710 5268"/>
                              <a:gd name="T43" fmla="*/ 5710 h 1796"/>
                              <a:gd name="T44" fmla="+- 0 2021 629"/>
                              <a:gd name="T45" fmla="*/ T44 w 1995"/>
                              <a:gd name="T46" fmla="+- 0 5710 5268"/>
                              <a:gd name="T47" fmla="*/ 5710 h 1796"/>
                              <a:gd name="T48" fmla="+- 0 2021 629"/>
                              <a:gd name="T49" fmla="*/ T48 w 1995"/>
                              <a:gd name="T50" fmla="+- 0 5671 5268"/>
                              <a:gd name="T51" fmla="*/ 5671 h 1796"/>
                              <a:gd name="T52" fmla="+- 0 1865 629"/>
                              <a:gd name="T53" fmla="*/ T52 w 1995"/>
                              <a:gd name="T54" fmla="+- 0 5671 5268"/>
                              <a:gd name="T55" fmla="*/ 5671 h 1796"/>
                              <a:gd name="T56" fmla="+- 0 1865 629"/>
                              <a:gd name="T57" fmla="*/ T56 w 1995"/>
                              <a:gd name="T58" fmla="+- 0 5309 5268"/>
                              <a:gd name="T59" fmla="*/ 5309 h 1796"/>
                              <a:gd name="T60" fmla="+- 0 1865 629"/>
                              <a:gd name="T61" fmla="*/ T60 w 1995"/>
                              <a:gd name="T62" fmla="+- 0 5290 5268"/>
                              <a:gd name="T63" fmla="*/ 5290 h 1796"/>
                              <a:gd name="T64" fmla="+- 0 1865 629"/>
                              <a:gd name="T65" fmla="*/ T64 w 1995"/>
                              <a:gd name="T66" fmla="+- 0 5268 5268"/>
                              <a:gd name="T67" fmla="*/ 5268 h 1796"/>
                              <a:gd name="T68" fmla="+- 0 1370 629"/>
                              <a:gd name="T69" fmla="*/ T68 w 1995"/>
                              <a:gd name="T70" fmla="+- 0 5268 5268"/>
                              <a:gd name="T71" fmla="*/ 5268 h 1796"/>
                              <a:gd name="T72" fmla="+- 0 1370 629"/>
                              <a:gd name="T73" fmla="*/ T72 w 1995"/>
                              <a:gd name="T74" fmla="+- 0 5671 5268"/>
                              <a:gd name="T75" fmla="*/ 5671 h 1796"/>
                              <a:gd name="T76" fmla="+- 0 1109 629"/>
                              <a:gd name="T77" fmla="*/ T76 w 1995"/>
                              <a:gd name="T78" fmla="+- 0 5671 5268"/>
                              <a:gd name="T79" fmla="*/ 5671 h 1796"/>
                              <a:gd name="T80" fmla="+- 0 1617 629"/>
                              <a:gd name="T81" fmla="*/ T80 w 1995"/>
                              <a:gd name="T82" fmla="+- 0 6120 5268"/>
                              <a:gd name="T83" fmla="*/ 6120 h 1796"/>
                              <a:gd name="T84" fmla="+- 0 1666 629"/>
                              <a:gd name="T85" fmla="*/ T84 w 1995"/>
                              <a:gd name="T86" fmla="+- 0 6077 5268"/>
                              <a:gd name="T87" fmla="*/ 6077 h 1796"/>
                              <a:gd name="T88" fmla="+- 0 2080 629"/>
                              <a:gd name="T89" fmla="*/ T88 w 1995"/>
                              <a:gd name="T90" fmla="+- 0 5710 5268"/>
                              <a:gd name="T91" fmla="*/ 5710 h 1796"/>
                              <a:gd name="T92" fmla="+- 0 2118 629"/>
                              <a:gd name="T93" fmla="*/ T92 w 1995"/>
                              <a:gd name="T94" fmla="+- 0 5676 5268"/>
                              <a:gd name="T95" fmla="*/ 5676 h 1796"/>
                              <a:gd name="T96" fmla="+- 0 2124 629"/>
                              <a:gd name="T97" fmla="*/ T96 w 1995"/>
                              <a:gd name="T98" fmla="+- 0 5671 5268"/>
                              <a:gd name="T99" fmla="*/ 5671 h 1796"/>
                              <a:gd name="T100" fmla="+- 0 2623 629"/>
                              <a:gd name="T101" fmla="*/ T100 w 1995"/>
                              <a:gd name="T102" fmla="+- 0 6156 5268"/>
                              <a:gd name="T103" fmla="*/ 6156 h 1796"/>
                              <a:gd name="T104" fmla="+- 0 2616 629"/>
                              <a:gd name="T105" fmla="*/ T104 w 1995"/>
                              <a:gd name="T106" fmla="+- 0 6147 5268"/>
                              <a:gd name="T107" fmla="*/ 6147 h 1796"/>
                              <a:gd name="T108" fmla="+- 0 2585 629"/>
                              <a:gd name="T109" fmla="*/ T108 w 1995"/>
                              <a:gd name="T110" fmla="+- 0 6147 5268"/>
                              <a:gd name="T111" fmla="*/ 6147 h 1796"/>
                              <a:gd name="T112" fmla="+- 0 2585 629"/>
                              <a:gd name="T113" fmla="*/ T112 w 1995"/>
                              <a:gd name="T114" fmla="+- 0 6187 5268"/>
                              <a:gd name="T115" fmla="*/ 6187 h 1796"/>
                              <a:gd name="T116" fmla="+- 0 2585 629"/>
                              <a:gd name="T117" fmla="*/ T116 w 1995"/>
                              <a:gd name="T118" fmla="+- 0 7025 5268"/>
                              <a:gd name="T119" fmla="*/ 7025 h 1796"/>
                              <a:gd name="T120" fmla="+- 0 667 629"/>
                              <a:gd name="T121" fmla="*/ T120 w 1995"/>
                              <a:gd name="T122" fmla="+- 0 7025 5268"/>
                              <a:gd name="T123" fmla="*/ 7025 h 1796"/>
                              <a:gd name="T124" fmla="+- 0 667 629"/>
                              <a:gd name="T125" fmla="*/ T124 w 1995"/>
                              <a:gd name="T126" fmla="+- 0 6187 5268"/>
                              <a:gd name="T127" fmla="*/ 6187 h 1796"/>
                              <a:gd name="T128" fmla="+- 0 2585 629"/>
                              <a:gd name="T129" fmla="*/ T128 w 1995"/>
                              <a:gd name="T130" fmla="+- 0 6187 5268"/>
                              <a:gd name="T131" fmla="*/ 6187 h 1796"/>
                              <a:gd name="T132" fmla="+- 0 2585 629"/>
                              <a:gd name="T133" fmla="*/ T132 w 1995"/>
                              <a:gd name="T134" fmla="+- 0 6147 5268"/>
                              <a:gd name="T135" fmla="*/ 6147 h 1796"/>
                              <a:gd name="T136" fmla="+- 0 636 629"/>
                              <a:gd name="T137" fmla="*/ T136 w 1995"/>
                              <a:gd name="T138" fmla="+- 0 6147 5268"/>
                              <a:gd name="T139" fmla="*/ 6147 h 1796"/>
                              <a:gd name="T140" fmla="+- 0 629 629"/>
                              <a:gd name="T141" fmla="*/ T140 w 1995"/>
                              <a:gd name="T142" fmla="+- 0 6156 5268"/>
                              <a:gd name="T143" fmla="*/ 6156 h 1796"/>
                              <a:gd name="T144" fmla="+- 0 629 629"/>
                              <a:gd name="T145" fmla="*/ T144 w 1995"/>
                              <a:gd name="T146" fmla="+- 0 7054 5268"/>
                              <a:gd name="T147" fmla="*/ 7054 h 1796"/>
                              <a:gd name="T148" fmla="+- 0 636 629"/>
                              <a:gd name="T149" fmla="*/ T148 w 1995"/>
                              <a:gd name="T150" fmla="+- 0 7063 5268"/>
                              <a:gd name="T151" fmla="*/ 7063 h 1796"/>
                              <a:gd name="T152" fmla="+- 0 2616 629"/>
                              <a:gd name="T153" fmla="*/ T152 w 1995"/>
                              <a:gd name="T154" fmla="+- 0 7063 5268"/>
                              <a:gd name="T155" fmla="*/ 7063 h 1796"/>
                              <a:gd name="T156" fmla="+- 0 2623 629"/>
                              <a:gd name="T157" fmla="*/ T156 w 1995"/>
                              <a:gd name="T158" fmla="+- 0 7054 5268"/>
                              <a:gd name="T159" fmla="*/ 7054 h 1796"/>
                              <a:gd name="T160" fmla="+- 0 2623 629"/>
                              <a:gd name="T161" fmla="*/ T160 w 1995"/>
                              <a:gd name="T162" fmla="+- 0 7044 5268"/>
                              <a:gd name="T163" fmla="*/ 7044 h 1796"/>
                              <a:gd name="T164" fmla="+- 0 2623 629"/>
                              <a:gd name="T165" fmla="*/ T164 w 1995"/>
                              <a:gd name="T166" fmla="+- 0 7025 5268"/>
                              <a:gd name="T167" fmla="*/ 7025 h 1796"/>
                              <a:gd name="T168" fmla="+- 0 2623 629"/>
                              <a:gd name="T169" fmla="*/ T168 w 1995"/>
                              <a:gd name="T170" fmla="+- 0 6187 5268"/>
                              <a:gd name="T171" fmla="*/ 6187 h 1796"/>
                              <a:gd name="T172" fmla="+- 0 2623 629"/>
                              <a:gd name="T173" fmla="*/ T172 w 1995"/>
                              <a:gd name="T174" fmla="+- 0 6168 5268"/>
                              <a:gd name="T175" fmla="*/ 6168 h 1796"/>
                              <a:gd name="T176" fmla="+- 0 2623 629"/>
                              <a:gd name="T177" fmla="*/ T176 w 1995"/>
                              <a:gd name="T178" fmla="+- 0 6156 5268"/>
                              <a:gd name="T179" fmla="*/ 6156 h 1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95" h="1796">
                                <a:moveTo>
                                  <a:pt x="1495" y="403"/>
                                </a:moveTo>
                                <a:lnTo>
                                  <a:pt x="1392" y="403"/>
                                </a:lnTo>
                                <a:lnTo>
                                  <a:pt x="1392" y="442"/>
                                </a:lnTo>
                                <a:lnTo>
                                  <a:pt x="987" y="797"/>
                                </a:lnTo>
                                <a:lnTo>
                                  <a:pt x="585" y="442"/>
                                </a:lnTo>
                                <a:lnTo>
                                  <a:pt x="780" y="442"/>
                                </a:lnTo>
                                <a:lnTo>
                                  <a:pt x="780" y="422"/>
                                </a:lnTo>
                                <a:lnTo>
                                  <a:pt x="780" y="403"/>
                                </a:lnTo>
                                <a:lnTo>
                                  <a:pt x="780" y="41"/>
                                </a:lnTo>
                                <a:lnTo>
                                  <a:pt x="1195" y="41"/>
                                </a:lnTo>
                                <a:lnTo>
                                  <a:pt x="1195" y="442"/>
                                </a:lnTo>
                                <a:lnTo>
                                  <a:pt x="1392" y="442"/>
                                </a:lnTo>
                                <a:lnTo>
                                  <a:pt x="1392" y="403"/>
                                </a:lnTo>
                                <a:lnTo>
                                  <a:pt x="1236" y="403"/>
                                </a:lnTo>
                                <a:lnTo>
                                  <a:pt x="1236" y="41"/>
                                </a:lnTo>
                                <a:lnTo>
                                  <a:pt x="1236" y="22"/>
                                </a:lnTo>
                                <a:lnTo>
                                  <a:pt x="1236" y="0"/>
                                </a:lnTo>
                                <a:lnTo>
                                  <a:pt x="741" y="0"/>
                                </a:lnTo>
                                <a:lnTo>
                                  <a:pt x="741" y="403"/>
                                </a:lnTo>
                                <a:lnTo>
                                  <a:pt x="480" y="403"/>
                                </a:lnTo>
                                <a:lnTo>
                                  <a:pt x="988" y="852"/>
                                </a:lnTo>
                                <a:lnTo>
                                  <a:pt x="1037" y="809"/>
                                </a:lnTo>
                                <a:lnTo>
                                  <a:pt x="1451" y="442"/>
                                </a:lnTo>
                                <a:lnTo>
                                  <a:pt x="1489" y="408"/>
                                </a:lnTo>
                                <a:lnTo>
                                  <a:pt x="1495" y="403"/>
                                </a:lnTo>
                                <a:moveTo>
                                  <a:pt x="1994" y="888"/>
                                </a:moveTo>
                                <a:lnTo>
                                  <a:pt x="1987" y="879"/>
                                </a:lnTo>
                                <a:lnTo>
                                  <a:pt x="1956" y="879"/>
                                </a:lnTo>
                                <a:lnTo>
                                  <a:pt x="1956" y="919"/>
                                </a:lnTo>
                                <a:lnTo>
                                  <a:pt x="1956" y="1757"/>
                                </a:lnTo>
                                <a:lnTo>
                                  <a:pt x="38" y="1757"/>
                                </a:lnTo>
                                <a:lnTo>
                                  <a:pt x="38" y="919"/>
                                </a:lnTo>
                                <a:lnTo>
                                  <a:pt x="1956" y="919"/>
                                </a:lnTo>
                                <a:lnTo>
                                  <a:pt x="1956" y="879"/>
                                </a:lnTo>
                                <a:lnTo>
                                  <a:pt x="7" y="879"/>
                                </a:lnTo>
                                <a:lnTo>
                                  <a:pt x="0" y="888"/>
                                </a:lnTo>
                                <a:lnTo>
                                  <a:pt x="0" y="1786"/>
                                </a:lnTo>
                                <a:lnTo>
                                  <a:pt x="7" y="1795"/>
                                </a:lnTo>
                                <a:lnTo>
                                  <a:pt x="1987" y="1795"/>
                                </a:lnTo>
                                <a:lnTo>
                                  <a:pt x="1994" y="1786"/>
                                </a:lnTo>
                                <a:lnTo>
                                  <a:pt x="1994" y="1776"/>
                                </a:lnTo>
                                <a:lnTo>
                                  <a:pt x="1994" y="1757"/>
                                </a:lnTo>
                                <a:lnTo>
                                  <a:pt x="1994" y="919"/>
                                </a:lnTo>
                                <a:lnTo>
                                  <a:pt x="1994" y="900"/>
                                </a:lnTo>
                                <a:lnTo>
                                  <a:pt x="1994" y="888"/>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78"/>
                        <wps:cNvSpPr>
                          <a:spLocks/>
                        </wps:cNvSpPr>
                        <wps:spPr bwMode="auto">
                          <a:xfrm>
                            <a:off x="655" y="3626"/>
                            <a:ext cx="1906" cy="1567"/>
                          </a:xfrm>
                          <a:custGeom>
                            <a:avLst/>
                            <a:gdLst>
                              <a:gd name="T0" fmla="+- 0 1608 655"/>
                              <a:gd name="T1" fmla="*/ T0 w 1906"/>
                              <a:gd name="T2" fmla="+- 0 3627 3627"/>
                              <a:gd name="T3" fmla="*/ 3627 h 1567"/>
                              <a:gd name="T4" fmla="+- 0 655 655"/>
                              <a:gd name="T5" fmla="*/ T4 w 1906"/>
                              <a:gd name="T6" fmla="+- 0 4409 3627"/>
                              <a:gd name="T7" fmla="*/ 4409 h 1567"/>
                              <a:gd name="T8" fmla="+- 0 1608 655"/>
                              <a:gd name="T9" fmla="*/ T8 w 1906"/>
                              <a:gd name="T10" fmla="+- 0 5194 3627"/>
                              <a:gd name="T11" fmla="*/ 5194 h 1567"/>
                              <a:gd name="T12" fmla="+- 0 2561 655"/>
                              <a:gd name="T13" fmla="*/ T12 w 1906"/>
                              <a:gd name="T14" fmla="+- 0 4409 3627"/>
                              <a:gd name="T15" fmla="*/ 4409 h 1567"/>
                              <a:gd name="T16" fmla="+- 0 1608 655"/>
                              <a:gd name="T17" fmla="*/ T16 w 1906"/>
                              <a:gd name="T18" fmla="+- 0 3627 3627"/>
                              <a:gd name="T19" fmla="*/ 3627 h 1567"/>
                            </a:gdLst>
                            <a:ahLst/>
                            <a:cxnLst>
                              <a:cxn ang="0">
                                <a:pos x="T1" y="T3"/>
                              </a:cxn>
                              <a:cxn ang="0">
                                <a:pos x="T5" y="T7"/>
                              </a:cxn>
                              <a:cxn ang="0">
                                <a:pos x="T9" y="T11"/>
                              </a:cxn>
                              <a:cxn ang="0">
                                <a:pos x="T13" y="T15"/>
                              </a:cxn>
                              <a:cxn ang="0">
                                <a:pos x="T17" y="T19"/>
                              </a:cxn>
                            </a:cxnLst>
                            <a:rect l="0" t="0" r="r" b="b"/>
                            <a:pathLst>
                              <a:path w="1906" h="1567">
                                <a:moveTo>
                                  <a:pt x="953" y="0"/>
                                </a:moveTo>
                                <a:lnTo>
                                  <a:pt x="0" y="782"/>
                                </a:lnTo>
                                <a:lnTo>
                                  <a:pt x="953" y="1567"/>
                                </a:lnTo>
                                <a:lnTo>
                                  <a:pt x="1906" y="782"/>
                                </a:lnTo>
                                <a:lnTo>
                                  <a:pt x="95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77"/>
                        <wps:cNvSpPr>
                          <a:spLocks/>
                        </wps:cNvSpPr>
                        <wps:spPr bwMode="auto">
                          <a:xfrm>
                            <a:off x="636" y="3604"/>
                            <a:ext cx="1944" cy="1611"/>
                          </a:xfrm>
                          <a:custGeom>
                            <a:avLst/>
                            <a:gdLst>
                              <a:gd name="T0" fmla="+- 0 1603 636"/>
                              <a:gd name="T1" fmla="*/ T0 w 1944"/>
                              <a:gd name="T2" fmla="+- 0 3605 3605"/>
                              <a:gd name="T3" fmla="*/ 3605 h 1611"/>
                              <a:gd name="T4" fmla="+- 0 643 636"/>
                              <a:gd name="T5" fmla="*/ T4 w 1944"/>
                              <a:gd name="T6" fmla="+- 0 4394 3605"/>
                              <a:gd name="T7" fmla="*/ 4394 h 1611"/>
                              <a:gd name="T8" fmla="+- 0 636 636"/>
                              <a:gd name="T9" fmla="*/ T8 w 1944"/>
                              <a:gd name="T10" fmla="+- 0 4404 3605"/>
                              <a:gd name="T11" fmla="*/ 4404 h 1611"/>
                              <a:gd name="T12" fmla="+- 0 638 636"/>
                              <a:gd name="T13" fmla="*/ T12 w 1944"/>
                              <a:gd name="T14" fmla="+- 0 4421 3605"/>
                              <a:gd name="T15" fmla="*/ 4421 h 1611"/>
                              <a:gd name="T16" fmla="+- 0 1596 636"/>
                              <a:gd name="T17" fmla="*/ T16 w 1944"/>
                              <a:gd name="T18" fmla="+- 0 5208 3605"/>
                              <a:gd name="T19" fmla="*/ 5208 h 1611"/>
                              <a:gd name="T20" fmla="+- 0 1613 636"/>
                              <a:gd name="T21" fmla="*/ T20 w 1944"/>
                              <a:gd name="T22" fmla="+- 0 5215 3605"/>
                              <a:gd name="T23" fmla="*/ 5215 h 1611"/>
                              <a:gd name="T24" fmla="+- 0 1658 636"/>
                              <a:gd name="T25" fmla="*/ T24 w 1944"/>
                              <a:gd name="T26" fmla="+- 0 5177 3605"/>
                              <a:gd name="T27" fmla="*/ 5177 h 1611"/>
                              <a:gd name="T28" fmla="+- 0 1608 636"/>
                              <a:gd name="T29" fmla="*/ T28 w 1944"/>
                              <a:gd name="T30" fmla="+- 0 5167 3605"/>
                              <a:gd name="T31" fmla="*/ 5167 h 1611"/>
                              <a:gd name="T32" fmla="+- 0 670 636"/>
                              <a:gd name="T33" fmla="*/ T32 w 1944"/>
                              <a:gd name="T34" fmla="+- 0 4426 3605"/>
                              <a:gd name="T35" fmla="*/ 4426 h 1611"/>
                              <a:gd name="T36" fmla="+- 0 708 636"/>
                              <a:gd name="T37" fmla="*/ T36 w 1944"/>
                              <a:gd name="T38" fmla="+- 0 4394 3605"/>
                              <a:gd name="T39" fmla="*/ 4394 h 1611"/>
                              <a:gd name="T40" fmla="+- 0 1596 636"/>
                              <a:gd name="T41" fmla="*/ T40 w 1944"/>
                              <a:gd name="T42" fmla="+- 0 3641 3605"/>
                              <a:gd name="T43" fmla="*/ 3641 h 1611"/>
                              <a:gd name="T44" fmla="+- 0 1620 636"/>
                              <a:gd name="T45" fmla="*/ T44 w 1944"/>
                              <a:gd name="T46" fmla="+- 0 3610 3605"/>
                              <a:gd name="T47" fmla="*/ 3610 h 1611"/>
                              <a:gd name="T48" fmla="+- 0 1608 636"/>
                              <a:gd name="T49" fmla="*/ T48 w 1944"/>
                              <a:gd name="T50" fmla="+- 0 5167 3605"/>
                              <a:gd name="T51" fmla="*/ 5167 h 1611"/>
                              <a:gd name="T52" fmla="+- 0 1620 636"/>
                              <a:gd name="T53" fmla="*/ T52 w 1944"/>
                              <a:gd name="T54" fmla="+- 0 5177 3605"/>
                              <a:gd name="T55" fmla="*/ 5177 h 1611"/>
                              <a:gd name="T56" fmla="+- 0 2530 636"/>
                              <a:gd name="T57" fmla="*/ T56 w 1944"/>
                              <a:gd name="T58" fmla="+- 0 4410 3605"/>
                              <a:gd name="T59" fmla="*/ 4410 h 1611"/>
                              <a:gd name="T60" fmla="+- 0 1620 636"/>
                              <a:gd name="T61" fmla="*/ T60 w 1944"/>
                              <a:gd name="T62" fmla="+- 0 5177 3605"/>
                              <a:gd name="T63" fmla="*/ 5177 h 1611"/>
                              <a:gd name="T64" fmla="+- 0 2573 636"/>
                              <a:gd name="T65" fmla="*/ T64 w 1944"/>
                              <a:gd name="T66" fmla="+- 0 4426 3605"/>
                              <a:gd name="T67" fmla="*/ 4426 h 1611"/>
                              <a:gd name="T68" fmla="+- 0 2530 636"/>
                              <a:gd name="T69" fmla="*/ T68 w 1944"/>
                              <a:gd name="T70" fmla="+- 0 4410 3605"/>
                              <a:gd name="T71" fmla="*/ 4410 h 1611"/>
                              <a:gd name="T72" fmla="+- 0 670 636"/>
                              <a:gd name="T73" fmla="*/ T72 w 1944"/>
                              <a:gd name="T74" fmla="+- 0 4426 3605"/>
                              <a:gd name="T75" fmla="*/ 4426 h 1611"/>
                              <a:gd name="T76" fmla="+- 0 670 636"/>
                              <a:gd name="T77" fmla="*/ T76 w 1944"/>
                              <a:gd name="T78" fmla="+- 0 4394 3605"/>
                              <a:gd name="T79" fmla="*/ 4394 h 1611"/>
                              <a:gd name="T80" fmla="+- 0 670 636"/>
                              <a:gd name="T81" fmla="*/ T80 w 1944"/>
                              <a:gd name="T82" fmla="+- 0 4426 3605"/>
                              <a:gd name="T83" fmla="*/ 4426 h 1611"/>
                              <a:gd name="T84" fmla="+- 0 689 636"/>
                              <a:gd name="T85" fmla="*/ T84 w 1944"/>
                              <a:gd name="T86" fmla="+- 0 4410 3605"/>
                              <a:gd name="T87" fmla="*/ 4410 h 1611"/>
                              <a:gd name="T88" fmla="+- 0 2530 636"/>
                              <a:gd name="T89" fmla="*/ T88 w 1944"/>
                              <a:gd name="T90" fmla="+- 0 4410 3605"/>
                              <a:gd name="T91" fmla="*/ 4410 h 1611"/>
                              <a:gd name="T92" fmla="+- 0 2549 636"/>
                              <a:gd name="T93" fmla="*/ T92 w 1944"/>
                              <a:gd name="T94" fmla="+- 0 4394 3605"/>
                              <a:gd name="T95" fmla="*/ 4394 h 1611"/>
                              <a:gd name="T96" fmla="+- 0 2549 636"/>
                              <a:gd name="T97" fmla="*/ T96 w 1944"/>
                              <a:gd name="T98" fmla="+- 0 4394 3605"/>
                              <a:gd name="T99" fmla="*/ 4394 h 1611"/>
                              <a:gd name="T100" fmla="+- 0 2573 636"/>
                              <a:gd name="T101" fmla="*/ T100 w 1944"/>
                              <a:gd name="T102" fmla="+- 0 4426 3605"/>
                              <a:gd name="T103" fmla="*/ 4426 h 1611"/>
                              <a:gd name="T104" fmla="+- 0 2580 636"/>
                              <a:gd name="T105" fmla="*/ T104 w 1944"/>
                              <a:gd name="T106" fmla="+- 0 4416 3605"/>
                              <a:gd name="T107" fmla="*/ 4416 h 1611"/>
                              <a:gd name="T108" fmla="+- 0 2577 636"/>
                              <a:gd name="T109" fmla="*/ T108 w 1944"/>
                              <a:gd name="T110" fmla="+- 0 4397 3605"/>
                              <a:gd name="T111" fmla="*/ 4397 h 1611"/>
                              <a:gd name="T112" fmla="+- 0 708 636"/>
                              <a:gd name="T113" fmla="*/ T112 w 1944"/>
                              <a:gd name="T114" fmla="+- 0 4394 3605"/>
                              <a:gd name="T115" fmla="*/ 4394 h 1611"/>
                              <a:gd name="T116" fmla="+- 0 689 636"/>
                              <a:gd name="T117" fmla="*/ T116 w 1944"/>
                              <a:gd name="T118" fmla="+- 0 4410 3605"/>
                              <a:gd name="T119" fmla="*/ 4410 h 1611"/>
                              <a:gd name="T120" fmla="+- 0 1658 636"/>
                              <a:gd name="T121" fmla="*/ T120 w 1944"/>
                              <a:gd name="T122" fmla="+- 0 3641 3605"/>
                              <a:gd name="T123" fmla="*/ 3641 h 1611"/>
                              <a:gd name="T124" fmla="+- 0 1608 636"/>
                              <a:gd name="T125" fmla="*/ T124 w 1944"/>
                              <a:gd name="T126" fmla="+- 0 3651 3605"/>
                              <a:gd name="T127" fmla="*/ 3651 h 1611"/>
                              <a:gd name="T128" fmla="+- 0 2549 636"/>
                              <a:gd name="T129" fmla="*/ T128 w 1944"/>
                              <a:gd name="T130" fmla="+- 0 4394 3605"/>
                              <a:gd name="T131" fmla="*/ 4394 h 1611"/>
                              <a:gd name="T132" fmla="+- 0 1658 636"/>
                              <a:gd name="T133" fmla="*/ T132 w 1944"/>
                              <a:gd name="T134" fmla="+- 0 3641 3605"/>
                              <a:gd name="T135" fmla="*/ 3641 h 1611"/>
                              <a:gd name="T136" fmla="+- 0 1596 636"/>
                              <a:gd name="T137" fmla="*/ T136 w 1944"/>
                              <a:gd name="T138" fmla="+- 0 3641 3605"/>
                              <a:gd name="T139" fmla="*/ 3641 h 1611"/>
                              <a:gd name="T140" fmla="+- 0 1620 636"/>
                              <a:gd name="T141" fmla="*/ T140 w 1944"/>
                              <a:gd name="T142" fmla="+- 0 3641 3605"/>
                              <a:gd name="T143" fmla="*/ 3641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44" h="1611">
                                <a:moveTo>
                                  <a:pt x="977" y="0"/>
                                </a:moveTo>
                                <a:lnTo>
                                  <a:pt x="967" y="0"/>
                                </a:lnTo>
                                <a:lnTo>
                                  <a:pt x="960" y="5"/>
                                </a:lnTo>
                                <a:lnTo>
                                  <a:pt x="7" y="789"/>
                                </a:lnTo>
                                <a:lnTo>
                                  <a:pt x="2" y="792"/>
                                </a:lnTo>
                                <a:lnTo>
                                  <a:pt x="0" y="799"/>
                                </a:lnTo>
                                <a:lnTo>
                                  <a:pt x="0" y="811"/>
                                </a:lnTo>
                                <a:lnTo>
                                  <a:pt x="2" y="816"/>
                                </a:lnTo>
                                <a:lnTo>
                                  <a:pt x="7" y="821"/>
                                </a:lnTo>
                                <a:lnTo>
                                  <a:pt x="960" y="1603"/>
                                </a:lnTo>
                                <a:lnTo>
                                  <a:pt x="967" y="1610"/>
                                </a:lnTo>
                                <a:lnTo>
                                  <a:pt x="977" y="1610"/>
                                </a:lnTo>
                                <a:lnTo>
                                  <a:pt x="984" y="1603"/>
                                </a:lnTo>
                                <a:lnTo>
                                  <a:pt x="1022" y="1572"/>
                                </a:lnTo>
                                <a:lnTo>
                                  <a:pt x="960" y="1572"/>
                                </a:lnTo>
                                <a:lnTo>
                                  <a:pt x="972" y="1562"/>
                                </a:lnTo>
                                <a:lnTo>
                                  <a:pt x="72" y="821"/>
                                </a:lnTo>
                                <a:lnTo>
                                  <a:pt x="34" y="821"/>
                                </a:lnTo>
                                <a:lnTo>
                                  <a:pt x="34" y="789"/>
                                </a:lnTo>
                                <a:lnTo>
                                  <a:pt x="72" y="789"/>
                                </a:lnTo>
                                <a:lnTo>
                                  <a:pt x="972" y="46"/>
                                </a:lnTo>
                                <a:lnTo>
                                  <a:pt x="960" y="36"/>
                                </a:lnTo>
                                <a:lnTo>
                                  <a:pt x="1022" y="36"/>
                                </a:lnTo>
                                <a:lnTo>
                                  <a:pt x="984" y="5"/>
                                </a:lnTo>
                                <a:lnTo>
                                  <a:pt x="977" y="0"/>
                                </a:lnTo>
                                <a:close/>
                                <a:moveTo>
                                  <a:pt x="972" y="1562"/>
                                </a:moveTo>
                                <a:lnTo>
                                  <a:pt x="960" y="1572"/>
                                </a:lnTo>
                                <a:lnTo>
                                  <a:pt x="984" y="1572"/>
                                </a:lnTo>
                                <a:lnTo>
                                  <a:pt x="972" y="1562"/>
                                </a:lnTo>
                                <a:close/>
                                <a:moveTo>
                                  <a:pt x="1894" y="805"/>
                                </a:moveTo>
                                <a:lnTo>
                                  <a:pt x="972" y="1562"/>
                                </a:lnTo>
                                <a:lnTo>
                                  <a:pt x="984" y="1572"/>
                                </a:lnTo>
                                <a:lnTo>
                                  <a:pt x="1022" y="1572"/>
                                </a:lnTo>
                                <a:lnTo>
                                  <a:pt x="1937" y="821"/>
                                </a:lnTo>
                                <a:lnTo>
                                  <a:pt x="1913" y="821"/>
                                </a:lnTo>
                                <a:lnTo>
                                  <a:pt x="1894" y="805"/>
                                </a:lnTo>
                                <a:close/>
                                <a:moveTo>
                                  <a:pt x="34" y="789"/>
                                </a:moveTo>
                                <a:lnTo>
                                  <a:pt x="34" y="821"/>
                                </a:lnTo>
                                <a:lnTo>
                                  <a:pt x="53" y="805"/>
                                </a:lnTo>
                                <a:lnTo>
                                  <a:pt x="34" y="789"/>
                                </a:lnTo>
                                <a:close/>
                                <a:moveTo>
                                  <a:pt x="53" y="805"/>
                                </a:moveTo>
                                <a:lnTo>
                                  <a:pt x="34" y="821"/>
                                </a:lnTo>
                                <a:lnTo>
                                  <a:pt x="72" y="821"/>
                                </a:lnTo>
                                <a:lnTo>
                                  <a:pt x="53" y="805"/>
                                </a:lnTo>
                                <a:close/>
                                <a:moveTo>
                                  <a:pt x="1913" y="789"/>
                                </a:moveTo>
                                <a:lnTo>
                                  <a:pt x="1894" y="805"/>
                                </a:lnTo>
                                <a:lnTo>
                                  <a:pt x="1913" y="821"/>
                                </a:lnTo>
                                <a:lnTo>
                                  <a:pt x="1913" y="789"/>
                                </a:lnTo>
                                <a:close/>
                                <a:moveTo>
                                  <a:pt x="1937" y="789"/>
                                </a:moveTo>
                                <a:lnTo>
                                  <a:pt x="1913" y="789"/>
                                </a:lnTo>
                                <a:lnTo>
                                  <a:pt x="1913" y="821"/>
                                </a:lnTo>
                                <a:lnTo>
                                  <a:pt x="1937" y="821"/>
                                </a:lnTo>
                                <a:lnTo>
                                  <a:pt x="1941" y="816"/>
                                </a:lnTo>
                                <a:lnTo>
                                  <a:pt x="1944" y="811"/>
                                </a:lnTo>
                                <a:lnTo>
                                  <a:pt x="1944" y="799"/>
                                </a:lnTo>
                                <a:lnTo>
                                  <a:pt x="1941" y="792"/>
                                </a:lnTo>
                                <a:lnTo>
                                  <a:pt x="1937" y="789"/>
                                </a:lnTo>
                                <a:close/>
                                <a:moveTo>
                                  <a:pt x="72" y="789"/>
                                </a:moveTo>
                                <a:lnTo>
                                  <a:pt x="34" y="789"/>
                                </a:lnTo>
                                <a:lnTo>
                                  <a:pt x="53" y="805"/>
                                </a:lnTo>
                                <a:lnTo>
                                  <a:pt x="72" y="789"/>
                                </a:lnTo>
                                <a:close/>
                                <a:moveTo>
                                  <a:pt x="1022" y="36"/>
                                </a:moveTo>
                                <a:lnTo>
                                  <a:pt x="984" y="36"/>
                                </a:lnTo>
                                <a:lnTo>
                                  <a:pt x="972" y="46"/>
                                </a:lnTo>
                                <a:lnTo>
                                  <a:pt x="1894" y="805"/>
                                </a:lnTo>
                                <a:lnTo>
                                  <a:pt x="1913" y="789"/>
                                </a:lnTo>
                                <a:lnTo>
                                  <a:pt x="1937" y="789"/>
                                </a:lnTo>
                                <a:lnTo>
                                  <a:pt x="1022" y="36"/>
                                </a:lnTo>
                                <a:close/>
                                <a:moveTo>
                                  <a:pt x="984" y="36"/>
                                </a:moveTo>
                                <a:lnTo>
                                  <a:pt x="960" y="36"/>
                                </a:lnTo>
                                <a:lnTo>
                                  <a:pt x="972" y="46"/>
                                </a:lnTo>
                                <a:lnTo>
                                  <a:pt x="984" y="36"/>
                                </a:lnTo>
                                <a:close/>
                              </a:path>
                            </a:pathLst>
                          </a:custGeom>
                          <a:solidFill>
                            <a:srgbClr val="8B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Text Box 76"/>
                        <wps:cNvSpPr txBox="1">
                          <a:spLocks noChangeArrowheads="1"/>
                        </wps:cNvSpPr>
                        <wps:spPr bwMode="auto">
                          <a:xfrm>
                            <a:off x="628" y="3604"/>
                            <a:ext cx="1995" cy="3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1189C" w14:textId="77777777" w:rsidR="00A27FE7" w:rsidRDefault="00A27FE7">
                              <w:pPr>
                                <w:rPr>
                                  <w:b/>
                                  <w:i/>
                                  <w:sz w:val="12"/>
                                </w:rPr>
                              </w:pPr>
                            </w:p>
                            <w:p w14:paraId="5E5A1294" w14:textId="77777777" w:rsidR="00A27FE7" w:rsidRDefault="00A27FE7">
                              <w:pPr>
                                <w:rPr>
                                  <w:b/>
                                  <w:i/>
                                  <w:sz w:val="12"/>
                                </w:rPr>
                              </w:pPr>
                            </w:p>
                            <w:p w14:paraId="4087A5E9" w14:textId="77777777" w:rsidR="00A27FE7" w:rsidRDefault="00A27FE7">
                              <w:pPr>
                                <w:spacing w:before="10"/>
                                <w:rPr>
                                  <w:b/>
                                  <w:i/>
                                  <w:sz w:val="11"/>
                                </w:rPr>
                              </w:pPr>
                            </w:p>
                            <w:p w14:paraId="2EF4B5EF" w14:textId="77777777" w:rsidR="00A27FE7" w:rsidRDefault="00A27FE7">
                              <w:pPr>
                                <w:ind w:left="578" w:right="613" w:hanging="1"/>
                                <w:jc w:val="center"/>
                                <w:rPr>
                                  <w:sz w:val="12"/>
                                </w:rPr>
                              </w:pPr>
                              <w:r>
                                <w:rPr>
                                  <w:color w:val="FFFFFF"/>
                                  <w:sz w:val="12"/>
                                </w:rPr>
                                <w:t>INFORMAL COMPLAINT PROCESS – IS COMPLAINTANT SATISFIED?</w:t>
                              </w:r>
                            </w:p>
                          </w:txbxContent>
                        </wps:txbx>
                        <wps:bodyPr rot="0" vert="horz" wrap="square" lIns="0" tIns="0" rIns="0" bIns="0" anchor="t" anchorCtr="0" upright="1">
                          <a:noAutofit/>
                        </wps:bodyPr>
                      </wps:wsp>
                      <wps:wsp>
                        <wps:cNvPr id="200" name="Text Box 75"/>
                        <wps:cNvSpPr txBox="1">
                          <a:spLocks noChangeArrowheads="1"/>
                        </wps:cNvSpPr>
                        <wps:spPr bwMode="auto">
                          <a:xfrm>
                            <a:off x="647" y="6168"/>
                            <a:ext cx="1956" cy="8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E1294" w14:textId="77777777" w:rsidR="00A27FE7" w:rsidRDefault="00A27FE7">
                              <w:pPr>
                                <w:spacing w:before="92" w:line="242" w:lineRule="auto"/>
                                <w:ind w:left="189" w:right="189" w:hanging="3"/>
                                <w:jc w:val="center"/>
                                <w:rPr>
                                  <w:sz w:val="14"/>
                                </w:rPr>
                              </w:pPr>
                              <w:r>
                                <w:rPr>
                                  <w:color w:val="FFFFFF"/>
                                  <w:sz w:val="14"/>
                                </w:rPr>
                                <w:t>COMPLAINT TO BE SUBMITTED IN WRITING TO ELDERS AND SAFTEY OFFICER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D63F5" id="Group 74" o:spid="_x0000_s1041" style="position:absolute;left:0;text-align:left;margin-left:31.45pt;margin-top:180.25pt;width:99.75pt;height:172.95pt;z-index:251658752;mso-position-horizontal-relative:page;mso-position-vertical-relative:page" coordorigin="629,3605" coordsize="1995,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">
                <v:shape id="AutoShape 80" o:spid="_x0000_s1042" style="position:absolute;left:1161;top:5289;width:910;height:804;visibility:visible;mso-wrap-style:square;v-text-anchor:top" coordsize="91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" path="m910,400l,400,456,804,910,400xm682,l229,r,400l682,400,682,xe" fillcolor="#4f81bc" stroked="f">
                  <v:path arrowok="t" o:connecttype="custom" o:connectlocs="910,5690;0,5690;456,6094;910,5690;682,5290;229,5290;229,5690;682,5690;682,5290" o:connectangles="0,0,0,0,0,0,0,0,0"/>
                </v:shape>
                <v:shape id="AutoShape 79" o:spid="_x0000_s1043" style="position:absolute;left:628;top:5268;width:1995;height:1796;visibility:visible;mso-wrap-style:square;v-text-anchor:top" coordsize="1995,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" path="m1495,403r-103,l1392,442,987,797,585,442r195,l780,422r,-19l780,41r415,l1195,442r197,l1392,403r-156,l1236,41r,-19l1236,,741,r,403l480,403,988,852r49,-43l1451,442r38,-34l1495,403t499,485l1987,879r-31,l1956,919r,838l38,1757r,-838l1956,919r,-40l7,879,,888r,898l7,1795r1980,l1994,1786r,-10l1994,1757r,-838l1994,900r,-12e" fillcolor="#385d89" stroked="f">
                  <v:path arrowok="t" o:connecttype="custom" o:connectlocs="1495,5671;1392,5671;1392,5710;987,6065;585,5710;780,5710;780,5690;780,5671;780,5309;1195,5309;1195,5710;1392,5710;1392,5671;1236,5671;1236,5309;1236,5290;1236,5268;741,5268;741,5671;480,5671;988,6120;1037,6077;1451,5710;1489,5676;1495,5671;1994,6156;1987,6147;1956,6147;1956,6187;1956,7025;38,7025;38,6187;1956,6187;1956,6147;7,6147;0,6156;0,7054;7,7063;1987,7063;1994,7054;1994,7044;1994,7025;1994,6187;1994,6168;1994,6156" o:connectangles="0,0,0,0,0,0,0,0,0,0,0,0,0,0,0,0,0,0,0,0,0,0,0,0,0,0,0,0,0,0,0,0,0,0,0,0,0,0,0,0,0,0,0,0,0"/>
                </v:shape>
                <v:shape id="Freeform 78" o:spid="_x0000_s1044" style="position:absolute;left:655;top:3626;width:1906;height:1567;visibility:visible;mso-wrap-style:square;v-text-anchor:top" coordsize="190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" path="m953,l,782r953,785l1906,782,953,xe" fillcolor="#c0504d" stroked="f">
                  <v:path arrowok="t" o:connecttype="custom" o:connectlocs="953,3627;0,4409;953,5194;1906,4409;953,3627" o:connectangles="0,0,0,0,0"/>
                </v:shape>
                <v:shape id="AutoShape 77" o:spid="_x0000_s1045" style="position:absolute;left:636;top:3604;width:1944;height:1611;visibility:visible;mso-wrap-style:square;v-text-anchor:top" coordsize="1944,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" path="m977,l967,r-7,5l7,789r-5,3l,799r,12l2,816r5,5l960,1603r7,7l977,1610r7,-7l1022,1572r-62,l972,1562,72,821r-38,l34,789r38,l972,46,960,36r62,l984,5,977,xm972,1562r-12,10l984,1572r-12,-10xm1894,805l972,1562r12,10l1022,1572,1937,821r-24,l1894,805xm34,789r,32l53,805,34,789xm53,805l34,821r38,l53,805xm1913,789r-19,16l1913,821r,-32xm1937,789r-24,l1913,821r24,l1941,816r3,-5l1944,799r-3,-7l1937,789xm72,789r-38,l53,805,72,789xm1022,36r-38,l972,46r922,759l1913,789r24,l1022,36xm984,36r-24,l972,46,984,36xe" fillcolor="#8b3836" stroked="f">
                  <v:path arrowok="t" o:connecttype="custom" o:connectlocs="967,3605;7,4394;0,4404;2,4421;960,5208;977,5215;1022,5177;972,5167;34,4426;72,4394;960,3641;984,3610;972,5167;984,5177;1894,4410;984,5177;1937,4426;1894,4410;34,4426;34,4394;34,4426;53,4410;1894,4410;1913,4394;1913,4394;1937,4426;1944,4416;1941,4397;72,4394;53,4410;1022,3641;972,3651;1913,4394;1022,3641;960,3641;984,3641" o:connectangles="0,0,0,0,0,0,0,0,0,0,0,0,0,0,0,0,0,0,0,0,0,0,0,0,0,0,0,0,0,0,0,0,0,0,0,0"/>
                </v:shape>
                <v:shape id="Text Box 76" o:spid="_x0000_s1046" type="#_x0000_t202" style="position:absolute;left:628;top:3604;width:1995;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A41189C" w14:textId="77777777" w:rsidR="00A27FE7" w:rsidRDefault="00A27FE7">
                        <w:pPr>
                          <w:rPr>
                            <w:b/>
                            <w:i/>
                            <w:sz w:val="12"/>
                          </w:rPr>
                        </w:pPr>
                      </w:p>
                      <w:p w14:paraId="5E5A1294" w14:textId="77777777" w:rsidR="00A27FE7" w:rsidRDefault="00A27FE7">
                        <w:pPr>
                          <w:rPr>
                            <w:b/>
                            <w:i/>
                            <w:sz w:val="12"/>
                          </w:rPr>
                        </w:pPr>
                      </w:p>
                      <w:p w14:paraId="4087A5E9" w14:textId="77777777" w:rsidR="00A27FE7" w:rsidRDefault="00A27FE7">
                        <w:pPr>
                          <w:spacing w:before="10"/>
                          <w:rPr>
                            <w:b/>
                            <w:i/>
                            <w:sz w:val="11"/>
                          </w:rPr>
                        </w:pPr>
                      </w:p>
                      <w:p w14:paraId="2EF4B5EF" w14:textId="77777777" w:rsidR="00A27FE7" w:rsidRDefault="00A27FE7">
                        <w:pPr>
                          <w:ind w:left="578" w:right="613" w:hanging="1"/>
                          <w:jc w:val="center"/>
                          <w:rPr>
                            <w:sz w:val="12"/>
                          </w:rPr>
                        </w:pPr>
                        <w:r>
                          <w:rPr>
                            <w:color w:val="FFFFFF"/>
                            <w:sz w:val="12"/>
                          </w:rPr>
                          <w:t>INFORMAL COMPLAINT PROCESS – IS COMPLAINTANT SATISFIED?</w:t>
                        </w:r>
                      </w:p>
                    </w:txbxContent>
                  </v:textbox>
                </v:shape>
                <v:shape id="Text Box 75" o:spid="_x0000_s1047" type="#_x0000_t202" style="position:absolute;left:647;top:6168;width:195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" fillcolor="#4f81bc" stroked="f">
                  <v:textbox inset="0,0,0,0">
                    <w:txbxContent>
                      <w:p w14:paraId="471E1294" w14:textId="77777777" w:rsidR="00A27FE7" w:rsidRDefault="00A27FE7">
                        <w:pPr>
                          <w:spacing w:before="92" w:line="242" w:lineRule="auto"/>
                          <w:ind w:left="189" w:right="189" w:hanging="3"/>
                          <w:jc w:val="center"/>
                          <w:rPr>
                            <w:sz w:val="14"/>
                          </w:rPr>
                        </w:pPr>
                        <w:r>
                          <w:rPr>
                            <w:color w:val="FFFFFF"/>
                            <w:sz w:val="14"/>
                          </w:rPr>
                          <w:t>COMPLAINT TO BE SUBMITTED IN WRITING TO ELDERS AND SAFTEY OFFICER</w:t>
                        </w:r>
                      </w:p>
                    </w:txbxContent>
                  </v:textbox>
                </v:shape>
                <w10:wrap anchorx="page" anchory="page"/>
              </v:group>
            </w:pict>
          </mc:Fallback>
        </mc:AlternateContent>
      </w:r>
      <w:r>
        <w:rPr>
          <w:noProof/>
        </w:rPr>
        <mc:AlternateContent>
          <mc:Choice Requires="wpg">
            <w:drawing>
              <wp:anchor distT="0" distB="0" distL="114300" distR="114300" simplePos="0" relativeHeight="251661824" behindDoc="0" locked="0" layoutInCell="1" allowOverlap="1" wp14:anchorId="10707377" wp14:editId="63BAC818">
                <wp:simplePos x="0" y="0"/>
                <wp:positionH relativeFrom="page">
                  <wp:posOffset>694690</wp:posOffset>
                </wp:positionH>
                <wp:positionV relativeFrom="page">
                  <wp:posOffset>5760720</wp:posOffset>
                </wp:positionV>
                <wp:extent cx="664845" cy="401320"/>
                <wp:effectExtent l="8890" t="7620" r="2540" b="635"/>
                <wp:wrapNone/>
                <wp:docPr id="19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401320"/>
                          <a:chOff x="1094" y="9072"/>
                          <a:chExt cx="1047" cy="632"/>
                        </a:xfrm>
                      </wpg:grpSpPr>
                      <wps:wsp>
                        <wps:cNvPr id="192" name="AutoShape 73"/>
                        <wps:cNvSpPr>
                          <a:spLocks/>
                        </wps:cNvSpPr>
                        <wps:spPr bwMode="auto">
                          <a:xfrm>
                            <a:off x="1161" y="9093"/>
                            <a:ext cx="910" cy="586"/>
                          </a:xfrm>
                          <a:custGeom>
                            <a:avLst/>
                            <a:gdLst>
                              <a:gd name="T0" fmla="+- 0 2071 1161"/>
                              <a:gd name="T1" fmla="*/ T0 w 910"/>
                              <a:gd name="T2" fmla="+- 0 9387 9094"/>
                              <a:gd name="T3" fmla="*/ 9387 h 586"/>
                              <a:gd name="T4" fmla="+- 0 1161 1161"/>
                              <a:gd name="T5" fmla="*/ T4 w 910"/>
                              <a:gd name="T6" fmla="+- 0 9387 9094"/>
                              <a:gd name="T7" fmla="*/ 9387 h 586"/>
                              <a:gd name="T8" fmla="+- 0 1617 1161"/>
                              <a:gd name="T9" fmla="*/ T8 w 910"/>
                              <a:gd name="T10" fmla="+- 0 9679 9094"/>
                              <a:gd name="T11" fmla="*/ 9679 h 586"/>
                              <a:gd name="T12" fmla="+- 0 2071 1161"/>
                              <a:gd name="T13" fmla="*/ T12 w 910"/>
                              <a:gd name="T14" fmla="+- 0 9387 9094"/>
                              <a:gd name="T15" fmla="*/ 9387 h 586"/>
                              <a:gd name="T16" fmla="+- 0 1843 1161"/>
                              <a:gd name="T17" fmla="*/ T16 w 910"/>
                              <a:gd name="T18" fmla="+- 0 9094 9094"/>
                              <a:gd name="T19" fmla="*/ 9094 h 586"/>
                              <a:gd name="T20" fmla="+- 0 1390 1161"/>
                              <a:gd name="T21" fmla="*/ T20 w 910"/>
                              <a:gd name="T22" fmla="+- 0 9094 9094"/>
                              <a:gd name="T23" fmla="*/ 9094 h 586"/>
                              <a:gd name="T24" fmla="+- 0 1390 1161"/>
                              <a:gd name="T25" fmla="*/ T24 w 910"/>
                              <a:gd name="T26" fmla="+- 0 9387 9094"/>
                              <a:gd name="T27" fmla="*/ 9387 h 586"/>
                              <a:gd name="T28" fmla="+- 0 1843 1161"/>
                              <a:gd name="T29" fmla="*/ T28 w 910"/>
                              <a:gd name="T30" fmla="+- 0 9387 9094"/>
                              <a:gd name="T31" fmla="*/ 9387 h 586"/>
                              <a:gd name="T32" fmla="+- 0 1843 1161"/>
                              <a:gd name="T33" fmla="*/ T32 w 910"/>
                              <a:gd name="T34" fmla="+- 0 9094 9094"/>
                              <a:gd name="T35" fmla="*/ 909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0" h="586">
                                <a:moveTo>
                                  <a:pt x="910" y="293"/>
                                </a:moveTo>
                                <a:lnTo>
                                  <a:pt x="0" y="293"/>
                                </a:lnTo>
                                <a:lnTo>
                                  <a:pt x="456" y="585"/>
                                </a:lnTo>
                                <a:lnTo>
                                  <a:pt x="910" y="293"/>
                                </a:lnTo>
                                <a:close/>
                                <a:moveTo>
                                  <a:pt x="682" y="0"/>
                                </a:moveTo>
                                <a:lnTo>
                                  <a:pt x="229" y="0"/>
                                </a:lnTo>
                                <a:lnTo>
                                  <a:pt x="229" y="293"/>
                                </a:lnTo>
                                <a:lnTo>
                                  <a:pt x="682" y="293"/>
                                </a:lnTo>
                                <a:lnTo>
                                  <a:pt x="6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72"/>
                        <wps:cNvSpPr>
                          <a:spLocks/>
                        </wps:cNvSpPr>
                        <wps:spPr bwMode="auto">
                          <a:xfrm>
                            <a:off x="1094" y="9072"/>
                            <a:ext cx="1047" cy="632"/>
                          </a:xfrm>
                          <a:custGeom>
                            <a:avLst/>
                            <a:gdLst>
                              <a:gd name="T0" fmla="+- 0 1094 1094"/>
                              <a:gd name="T1" fmla="*/ T0 w 1047"/>
                              <a:gd name="T2" fmla="+- 0 9367 9072"/>
                              <a:gd name="T3" fmla="*/ 9367 h 632"/>
                              <a:gd name="T4" fmla="+- 0 1681 1094"/>
                              <a:gd name="T5" fmla="*/ T4 w 1047"/>
                              <a:gd name="T6" fmla="+- 0 9663 9072"/>
                              <a:gd name="T7" fmla="*/ 9663 h 632"/>
                              <a:gd name="T8" fmla="+- 0 1616 1094"/>
                              <a:gd name="T9" fmla="*/ T8 w 1047"/>
                              <a:gd name="T10" fmla="+- 0 9656 9072"/>
                              <a:gd name="T11" fmla="*/ 9656 h 632"/>
                              <a:gd name="T12" fmla="+- 0 1161 1094"/>
                              <a:gd name="T13" fmla="*/ T12 w 1047"/>
                              <a:gd name="T14" fmla="+- 0 9406 9072"/>
                              <a:gd name="T15" fmla="*/ 9406 h 632"/>
                              <a:gd name="T16" fmla="+- 0 1370 1094"/>
                              <a:gd name="T17" fmla="*/ T16 w 1047"/>
                              <a:gd name="T18" fmla="+- 0 9370 9072"/>
                              <a:gd name="T19" fmla="*/ 9370 h 632"/>
                              <a:gd name="T20" fmla="+- 0 1616 1094"/>
                              <a:gd name="T21" fmla="*/ T20 w 1047"/>
                              <a:gd name="T22" fmla="+- 0 9656 9072"/>
                              <a:gd name="T23" fmla="*/ 9656 h 632"/>
                              <a:gd name="T24" fmla="+- 0 1627 1094"/>
                              <a:gd name="T25" fmla="*/ T24 w 1047"/>
                              <a:gd name="T26" fmla="+- 0 9663 9072"/>
                              <a:gd name="T27" fmla="*/ 9663 h 632"/>
                              <a:gd name="T28" fmla="+- 0 2061 1094"/>
                              <a:gd name="T29" fmla="*/ T28 w 1047"/>
                              <a:gd name="T30" fmla="+- 0 9370 9072"/>
                              <a:gd name="T31" fmla="*/ 9370 h 632"/>
                              <a:gd name="T32" fmla="+- 0 1627 1094"/>
                              <a:gd name="T33" fmla="*/ T32 w 1047"/>
                              <a:gd name="T34" fmla="+- 0 9663 9072"/>
                              <a:gd name="T35" fmla="*/ 9663 h 632"/>
                              <a:gd name="T36" fmla="+- 0 2081 1094"/>
                              <a:gd name="T37" fmla="*/ T36 w 1047"/>
                              <a:gd name="T38" fmla="+- 0 9406 9072"/>
                              <a:gd name="T39" fmla="*/ 9406 h 632"/>
                              <a:gd name="T40" fmla="+- 0 2061 1094"/>
                              <a:gd name="T41" fmla="*/ T40 w 1047"/>
                              <a:gd name="T42" fmla="+- 0 9370 9072"/>
                              <a:gd name="T43" fmla="*/ 9370 h 632"/>
                              <a:gd name="T44" fmla="+- 0 1161 1094"/>
                              <a:gd name="T45" fmla="*/ T44 w 1047"/>
                              <a:gd name="T46" fmla="+- 0 9406 9072"/>
                              <a:gd name="T47" fmla="*/ 9406 h 632"/>
                              <a:gd name="T48" fmla="+- 0 1173 1094"/>
                              <a:gd name="T49" fmla="*/ T48 w 1047"/>
                              <a:gd name="T50" fmla="+- 0 9370 9072"/>
                              <a:gd name="T51" fmla="*/ 9370 h 632"/>
                              <a:gd name="T52" fmla="+- 0 1173 1094"/>
                              <a:gd name="T53" fmla="*/ T52 w 1047"/>
                              <a:gd name="T54" fmla="+- 0 9370 9072"/>
                              <a:gd name="T55" fmla="*/ 9370 h 632"/>
                              <a:gd name="T56" fmla="+- 0 1409 1094"/>
                              <a:gd name="T57" fmla="*/ T56 w 1047"/>
                              <a:gd name="T58" fmla="+- 0 9406 9072"/>
                              <a:gd name="T59" fmla="*/ 9406 h 632"/>
                              <a:gd name="T60" fmla="+- 0 1370 1094"/>
                              <a:gd name="T61" fmla="*/ T60 w 1047"/>
                              <a:gd name="T62" fmla="+- 0 9387 9072"/>
                              <a:gd name="T63" fmla="*/ 9387 h 632"/>
                              <a:gd name="T64" fmla="+- 0 1824 1094"/>
                              <a:gd name="T65" fmla="*/ T64 w 1047"/>
                              <a:gd name="T66" fmla="+- 0 9094 9072"/>
                              <a:gd name="T67" fmla="*/ 9094 h 632"/>
                              <a:gd name="T68" fmla="+- 0 2005 1094"/>
                              <a:gd name="T69" fmla="*/ T68 w 1047"/>
                              <a:gd name="T70" fmla="+- 0 9406 9072"/>
                              <a:gd name="T71" fmla="*/ 9406 h 632"/>
                              <a:gd name="T72" fmla="+- 0 1865 1094"/>
                              <a:gd name="T73" fmla="*/ T72 w 1047"/>
                              <a:gd name="T74" fmla="+- 0 9387 9072"/>
                              <a:gd name="T75" fmla="*/ 9387 h 632"/>
                              <a:gd name="T76" fmla="+- 0 1865 1094"/>
                              <a:gd name="T77" fmla="*/ T76 w 1047"/>
                              <a:gd name="T78" fmla="+- 0 9367 9072"/>
                              <a:gd name="T79" fmla="*/ 9367 h 632"/>
                              <a:gd name="T80" fmla="+- 0 1843 1094"/>
                              <a:gd name="T81" fmla="*/ T80 w 1047"/>
                              <a:gd name="T82" fmla="+- 0 9113 9072"/>
                              <a:gd name="T83" fmla="*/ 9113 h 632"/>
                              <a:gd name="T84" fmla="+- 0 2137 1094"/>
                              <a:gd name="T85" fmla="*/ T84 w 1047"/>
                              <a:gd name="T86" fmla="+- 0 9370 9072"/>
                              <a:gd name="T87" fmla="*/ 9370 h 632"/>
                              <a:gd name="T88" fmla="+- 0 2071 1094"/>
                              <a:gd name="T89" fmla="*/ T88 w 1047"/>
                              <a:gd name="T90" fmla="+- 0 9406 9072"/>
                              <a:gd name="T91" fmla="*/ 9406 h 632"/>
                              <a:gd name="T92" fmla="+- 0 2137 1094"/>
                              <a:gd name="T93" fmla="*/ T92 w 1047"/>
                              <a:gd name="T94" fmla="+- 0 9370 9072"/>
                              <a:gd name="T95" fmla="*/ 9370 h 632"/>
                              <a:gd name="T96" fmla="+- 0 1370 1094"/>
                              <a:gd name="T97" fmla="*/ T96 w 1047"/>
                              <a:gd name="T98" fmla="+- 0 9072 9072"/>
                              <a:gd name="T99" fmla="*/ 9072 h 632"/>
                              <a:gd name="T100" fmla="+- 0 1390 1094"/>
                              <a:gd name="T101" fmla="*/ T100 w 1047"/>
                              <a:gd name="T102" fmla="+- 0 9367 9072"/>
                              <a:gd name="T103" fmla="*/ 9367 h 632"/>
                              <a:gd name="T104" fmla="+- 0 1409 1094"/>
                              <a:gd name="T105" fmla="*/ T104 w 1047"/>
                              <a:gd name="T106" fmla="+- 0 9113 9072"/>
                              <a:gd name="T107" fmla="*/ 9113 h 632"/>
                              <a:gd name="T108" fmla="+- 0 1409 1094"/>
                              <a:gd name="T109" fmla="*/ T108 w 1047"/>
                              <a:gd name="T110" fmla="+- 0 9094 9072"/>
                              <a:gd name="T111" fmla="*/ 9094 h 632"/>
                              <a:gd name="T112" fmla="+- 0 1865 1094"/>
                              <a:gd name="T113" fmla="*/ T112 w 1047"/>
                              <a:gd name="T114" fmla="+- 0 9072 9072"/>
                              <a:gd name="T115" fmla="*/ 9072 h 632"/>
                              <a:gd name="T116" fmla="+- 0 1390 1094"/>
                              <a:gd name="T117" fmla="*/ T116 w 1047"/>
                              <a:gd name="T118" fmla="+- 0 9367 9072"/>
                              <a:gd name="T119" fmla="*/ 9367 h 632"/>
                              <a:gd name="T120" fmla="+- 0 1409 1094"/>
                              <a:gd name="T121" fmla="*/ T120 w 1047"/>
                              <a:gd name="T122" fmla="+- 0 9387 9072"/>
                              <a:gd name="T123" fmla="*/ 9387 h 632"/>
                              <a:gd name="T124" fmla="+- 0 1865 1094"/>
                              <a:gd name="T125" fmla="*/ T124 w 1047"/>
                              <a:gd name="T126" fmla="+- 0 9367 9072"/>
                              <a:gd name="T127" fmla="*/ 9367 h 632"/>
                              <a:gd name="T128" fmla="+- 0 1865 1094"/>
                              <a:gd name="T129" fmla="*/ T128 w 1047"/>
                              <a:gd name="T130" fmla="+- 0 9387 9072"/>
                              <a:gd name="T131" fmla="*/ 9387 h 632"/>
                              <a:gd name="T132" fmla="+- 0 2141 1094"/>
                              <a:gd name="T133" fmla="*/ T132 w 1047"/>
                              <a:gd name="T134" fmla="+- 0 9367 9072"/>
                              <a:gd name="T135" fmla="*/ 9367 h 632"/>
                              <a:gd name="T136" fmla="+- 0 1865 1094"/>
                              <a:gd name="T137" fmla="*/ T136 w 1047"/>
                              <a:gd name="T138" fmla="+- 0 9387 9072"/>
                              <a:gd name="T139" fmla="*/ 9387 h 632"/>
                              <a:gd name="T140" fmla="+- 0 2061 1094"/>
                              <a:gd name="T141" fmla="*/ T140 w 1047"/>
                              <a:gd name="T142" fmla="+- 0 9370 9072"/>
                              <a:gd name="T143" fmla="*/ 9370 h 632"/>
                              <a:gd name="T144" fmla="+- 0 2141 1094"/>
                              <a:gd name="T145" fmla="*/ T144 w 1047"/>
                              <a:gd name="T146" fmla="+- 0 9367 9072"/>
                              <a:gd name="T147" fmla="*/ 9367 h 632"/>
                              <a:gd name="T148" fmla="+- 0 1390 1094"/>
                              <a:gd name="T149" fmla="*/ T148 w 1047"/>
                              <a:gd name="T150" fmla="+- 0 9113 9072"/>
                              <a:gd name="T151" fmla="*/ 9113 h 632"/>
                              <a:gd name="T152" fmla="+- 0 1409 1094"/>
                              <a:gd name="T153" fmla="*/ T152 w 1047"/>
                              <a:gd name="T154" fmla="+- 0 9094 9072"/>
                              <a:gd name="T155" fmla="*/ 9094 h 632"/>
                              <a:gd name="T156" fmla="+- 0 1409 1094"/>
                              <a:gd name="T157" fmla="*/ T156 w 1047"/>
                              <a:gd name="T158" fmla="+- 0 9094 9072"/>
                              <a:gd name="T159" fmla="*/ 9094 h 632"/>
                              <a:gd name="T160" fmla="+- 0 1824 1094"/>
                              <a:gd name="T161" fmla="*/ T160 w 1047"/>
                              <a:gd name="T162" fmla="+- 0 9113 9072"/>
                              <a:gd name="T163" fmla="*/ 9113 h 632"/>
                              <a:gd name="T164" fmla="+- 0 1865 1094"/>
                              <a:gd name="T165" fmla="*/ T164 w 1047"/>
                              <a:gd name="T166" fmla="+- 0 9094 9072"/>
                              <a:gd name="T167" fmla="*/ 9094 h 632"/>
                              <a:gd name="T168" fmla="+- 0 1843 1094"/>
                              <a:gd name="T169" fmla="*/ T168 w 1047"/>
                              <a:gd name="T170" fmla="+- 0 9113 9072"/>
                              <a:gd name="T171" fmla="*/ 9113 h 632"/>
                              <a:gd name="T172" fmla="+- 0 1865 1094"/>
                              <a:gd name="T173" fmla="*/ T172 w 1047"/>
                              <a:gd name="T174" fmla="+- 0 9094 9072"/>
                              <a:gd name="T175" fmla="*/ 9094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47" h="632">
                                <a:moveTo>
                                  <a:pt x="276" y="295"/>
                                </a:moveTo>
                                <a:lnTo>
                                  <a:pt x="0" y="295"/>
                                </a:lnTo>
                                <a:lnTo>
                                  <a:pt x="523" y="631"/>
                                </a:lnTo>
                                <a:lnTo>
                                  <a:pt x="587" y="591"/>
                                </a:lnTo>
                                <a:lnTo>
                                  <a:pt x="512" y="591"/>
                                </a:lnTo>
                                <a:lnTo>
                                  <a:pt x="522" y="584"/>
                                </a:lnTo>
                                <a:lnTo>
                                  <a:pt x="135" y="334"/>
                                </a:lnTo>
                                <a:lnTo>
                                  <a:pt x="67" y="334"/>
                                </a:lnTo>
                                <a:lnTo>
                                  <a:pt x="79" y="298"/>
                                </a:lnTo>
                                <a:lnTo>
                                  <a:pt x="276" y="298"/>
                                </a:lnTo>
                                <a:lnTo>
                                  <a:pt x="276" y="295"/>
                                </a:lnTo>
                                <a:close/>
                                <a:moveTo>
                                  <a:pt x="522" y="584"/>
                                </a:moveTo>
                                <a:lnTo>
                                  <a:pt x="512" y="591"/>
                                </a:lnTo>
                                <a:lnTo>
                                  <a:pt x="533" y="591"/>
                                </a:lnTo>
                                <a:lnTo>
                                  <a:pt x="522" y="584"/>
                                </a:lnTo>
                                <a:close/>
                                <a:moveTo>
                                  <a:pt x="967" y="298"/>
                                </a:moveTo>
                                <a:lnTo>
                                  <a:pt x="522" y="584"/>
                                </a:lnTo>
                                <a:lnTo>
                                  <a:pt x="533" y="591"/>
                                </a:lnTo>
                                <a:lnTo>
                                  <a:pt x="587" y="591"/>
                                </a:lnTo>
                                <a:lnTo>
                                  <a:pt x="987" y="334"/>
                                </a:lnTo>
                                <a:lnTo>
                                  <a:pt x="977" y="334"/>
                                </a:lnTo>
                                <a:lnTo>
                                  <a:pt x="967" y="298"/>
                                </a:lnTo>
                                <a:close/>
                                <a:moveTo>
                                  <a:pt x="79" y="298"/>
                                </a:moveTo>
                                <a:lnTo>
                                  <a:pt x="67" y="334"/>
                                </a:lnTo>
                                <a:lnTo>
                                  <a:pt x="135" y="334"/>
                                </a:lnTo>
                                <a:lnTo>
                                  <a:pt x="79" y="298"/>
                                </a:lnTo>
                                <a:close/>
                                <a:moveTo>
                                  <a:pt x="276" y="298"/>
                                </a:moveTo>
                                <a:lnTo>
                                  <a:pt x="79" y="298"/>
                                </a:lnTo>
                                <a:lnTo>
                                  <a:pt x="135" y="334"/>
                                </a:lnTo>
                                <a:lnTo>
                                  <a:pt x="315" y="334"/>
                                </a:lnTo>
                                <a:lnTo>
                                  <a:pt x="315" y="315"/>
                                </a:lnTo>
                                <a:lnTo>
                                  <a:pt x="276" y="315"/>
                                </a:lnTo>
                                <a:lnTo>
                                  <a:pt x="276" y="298"/>
                                </a:lnTo>
                                <a:close/>
                                <a:moveTo>
                                  <a:pt x="730" y="22"/>
                                </a:moveTo>
                                <a:lnTo>
                                  <a:pt x="730" y="334"/>
                                </a:lnTo>
                                <a:lnTo>
                                  <a:pt x="911" y="334"/>
                                </a:lnTo>
                                <a:lnTo>
                                  <a:pt x="941" y="315"/>
                                </a:lnTo>
                                <a:lnTo>
                                  <a:pt x="771" y="315"/>
                                </a:lnTo>
                                <a:lnTo>
                                  <a:pt x="749" y="295"/>
                                </a:lnTo>
                                <a:lnTo>
                                  <a:pt x="771" y="295"/>
                                </a:lnTo>
                                <a:lnTo>
                                  <a:pt x="771" y="41"/>
                                </a:lnTo>
                                <a:lnTo>
                                  <a:pt x="749" y="41"/>
                                </a:lnTo>
                                <a:lnTo>
                                  <a:pt x="730" y="22"/>
                                </a:lnTo>
                                <a:close/>
                                <a:moveTo>
                                  <a:pt x="1043" y="298"/>
                                </a:moveTo>
                                <a:lnTo>
                                  <a:pt x="967" y="298"/>
                                </a:lnTo>
                                <a:lnTo>
                                  <a:pt x="977" y="334"/>
                                </a:lnTo>
                                <a:lnTo>
                                  <a:pt x="987" y="334"/>
                                </a:lnTo>
                                <a:lnTo>
                                  <a:pt x="1043" y="298"/>
                                </a:lnTo>
                                <a:close/>
                                <a:moveTo>
                                  <a:pt x="771" y="0"/>
                                </a:moveTo>
                                <a:lnTo>
                                  <a:pt x="276" y="0"/>
                                </a:lnTo>
                                <a:lnTo>
                                  <a:pt x="276" y="315"/>
                                </a:lnTo>
                                <a:lnTo>
                                  <a:pt x="296" y="295"/>
                                </a:lnTo>
                                <a:lnTo>
                                  <a:pt x="315" y="295"/>
                                </a:lnTo>
                                <a:lnTo>
                                  <a:pt x="315" y="41"/>
                                </a:lnTo>
                                <a:lnTo>
                                  <a:pt x="296" y="41"/>
                                </a:lnTo>
                                <a:lnTo>
                                  <a:pt x="315" y="22"/>
                                </a:lnTo>
                                <a:lnTo>
                                  <a:pt x="771" y="22"/>
                                </a:lnTo>
                                <a:lnTo>
                                  <a:pt x="771" y="0"/>
                                </a:lnTo>
                                <a:close/>
                                <a:moveTo>
                                  <a:pt x="315" y="295"/>
                                </a:moveTo>
                                <a:lnTo>
                                  <a:pt x="296" y="295"/>
                                </a:lnTo>
                                <a:lnTo>
                                  <a:pt x="276" y="315"/>
                                </a:lnTo>
                                <a:lnTo>
                                  <a:pt x="315" y="315"/>
                                </a:lnTo>
                                <a:lnTo>
                                  <a:pt x="315" y="295"/>
                                </a:lnTo>
                                <a:close/>
                                <a:moveTo>
                                  <a:pt x="771" y="295"/>
                                </a:moveTo>
                                <a:lnTo>
                                  <a:pt x="749" y="295"/>
                                </a:lnTo>
                                <a:lnTo>
                                  <a:pt x="771" y="315"/>
                                </a:lnTo>
                                <a:lnTo>
                                  <a:pt x="771" y="295"/>
                                </a:lnTo>
                                <a:close/>
                                <a:moveTo>
                                  <a:pt x="1047" y="295"/>
                                </a:moveTo>
                                <a:lnTo>
                                  <a:pt x="771" y="295"/>
                                </a:lnTo>
                                <a:lnTo>
                                  <a:pt x="771" y="315"/>
                                </a:lnTo>
                                <a:lnTo>
                                  <a:pt x="941" y="315"/>
                                </a:lnTo>
                                <a:lnTo>
                                  <a:pt x="967" y="298"/>
                                </a:lnTo>
                                <a:lnTo>
                                  <a:pt x="1043" y="298"/>
                                </a:lnTo>
                                <a:lnTo>
                                  <a:pt x="1047" y="295"/>
                                </a:lnTo>
                                <a:close/>
                                <a:moveTo>
                                  <a:pt x="315" y="22"/>
                                </a:moveTo>
                                <a:lnTo>
                                  <a:pt x="296" y="41"/>
                                </a:lnTo>
                                <a:lnTo>
                                  <a:pt x="315" y="41"/>
                                </a:lnTo>
                                <a:lnTo>
                                  <a:pt x="315" y="22"/>
                                </a:lnTo>
                                <a:close/>
                                <a:moveTo>
                                  <a:pt x="730" y="22"/>
                                </a:moveTo>
                                <a:lnTo>
                                  <a:pt x="315" y="22"/>
                                </a:lnTo>
                                <a:lnTo>
                                  <a:pt x="315" y="41"/>
                                </a:lnTo>
                                <a:lnTo>
                                  <a:pt x="730" y="41"/>
                                </a:lnTo>
                                <a:lnTo>
                                  <a:pt x="730" y="22"/>
                                </a:lnTo>
                                <a:close/>
                                <a:moveTo>
                                  <a:pt x="771" y="22"/>
                                </a:moveTo>
                                <a:lnTo>
                                  <a:pt x="730" y="22"/>
                                </a:lnTo>
                                <a:lnTo>
                                  <a:pt x="749" y="41"/>
                                </a:lnTo>
                                <a:lnTo>
                                  <a:pt x="771" y="41"/>
                                </a:lnTo>
                                <a:lnTo>
                                  <a:pt x="771" y="2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D0FAC" id="Group 71" o:spid="_x0000_s1026" style="position:absolute;margin-left:54.7pt;margin-top:453.6pt;width:52.35pt;height:31.6pt;z-index:251661824;mso-position-horizontal-relative:page;mso-position-vertical-relative:page" coordorigin="1094,9072" coordsize="104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">
                <v:shape id="AutoShape 73" o:spid="_x0000_s1027" style="position:absolute;left:1161;top:9093;width:910;height:586;visibility:visible;mso-wrap-style:square;v-text-anchor:top" coordsize="91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" path="m910,293l,293,456,585,910,293xm682,l229,r,293l682,293,682,xe" fillcolor="#4f81bc" stroked="f">
                  <v:path arrowok="t" o:connecttype="custom" o:connectlocs="910,9387;0,9387;456,9679;910,9387;682,9094;229,9094;229,9387;682,9387;682,9094" o:connectangles="0,0,0,0,0,0,0,0,0"/>
                </v:shape>
                <v:shape id="AutoShape 72" o:spid="_x0000_s1028" style="position:absolute;left:1094;top:9072;width:1047;height:632;visibility:visible;mso-wrap-style:square;v-text-anchor:top" coordsize="10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" path="m276,295l,295,523,631r64,-40l512,591r10,-7l135,334r-68,l79,298r197,l276,295xm522,584r-10,7l533,591r-11,-7xm967,298l522,584r11,7l587,591,987,334r-10,l967,298xm79,298l67,334r68,l79,298xm276,298r-197,l135,334r180,l315,315r-39,l276,298xm730,22r,312l911,334r30,-19l771,315,749,295r22,l771,41r-22,l730,22xm1043,298r-76,l977,334r10,l1043,298xm771,l276,r,315l296,295r19,l315,41r-19,l315,22r456,l771,xm315,295r-19,l276,315r39,l315,295xm771,295r-22,l771,315r,-20xm1047,295r-276,l771,315r170,l967,298r76,l1047,295xm315,22l296,41r19,l315,22xm730,22r-415,l315,41r415,l730,22xm771,22r-41,l749,41r22,l771,22xe" fillcolor="#385d89" stroked="f">
                  <v:path arrowok="t" o:connecttype="custom" o:connectlocs="0,9367;587,9663;522,9656;67,9406;276,9370;522,9656;533,9663;967,9370;533,9663;987,9406;967,9370;67,9406;79,9370;79,9370;315,9406;276,9387;730,9094;911,9406;771,9387;771,9367;749,9113;1043,9370;977,9406;1043,9370;276,9072;296,9367;315,9113;315,9094;771,9072;296,9367;315,9387;771,9367;771,9387;1047,9367;771,9387;967,9370;1047,9367;296,9113;315,9094;315,9094;730,9113;771,9094;749,9113;771,9094" o:connectangles="0,0,0,0,0,0,0,0,0,0,0,0,0,0,0,0,0,0,0,0,0,0,0,0,0,0,0,0,0,0,0,0,0,0,0,0,0,0,0,0,0,0,0,0"/>
                </v:shape>
                <w10:wrap anchorx="page" anchory="page"/>
              </v:group>
            </w:pict>
          </mc:Fallback>
        </mc:AlternateContent>
      </w:r>
      <w:r>
        <w:rPr>
          <w:noProof/>
        </w:rPr>
        <mc:AlternateContent>
          <mc:Choice Requires="wpg">
            <w:drawing>
              <wp:anchor distT="0" distB="0" distL="114300" distR="114300" simplePos="0" relativeHeight="251775488" behindDoc="1" locked="0" layoutInCell="1" allowOverlap="1" wp14:anchorId="450A5E51" wp14:editId="23B9BCC5">
                <wp:simplePos x="0" y="0"/>
                <wp:positionH relativeFrom="page">
                  <wp:posOffset>367030</wp:posOffset>
                </wp:positionH>
                <wp:positionV relativeFrom="page">
                  <wp:posOffset>6233160</wp:posOffset>
                </wp:positionV>
                <wp:extent cx="1268095" cy="582295"/>
                <wp:effectExtent l="5080" t="3810" r="3175" b="4445"/>
                <wp:wrapNone/>
                <wp:docPr id="18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582295"/>
                          <a:chOff x="578" y="9816"/>
                          <a:chExt cx="1997" cy="917"/>
                        </a:xfrm>
                      </wpg:grpSpPr>
                      <wps:wsp>
                        <wps:cNvPr id="189" name="AutoShape 70"/>
                        <wps:cNvSpPr>
                          <a:spLocks/>
                        </wps:cNvSpPr>
                        <wps:spPr bwMode="auto">
                          <a:xfrm>
                            <a:off x="578" y="9816"/>
                            <a:ext cx="1997" cy="917"/>
                          </a:xfrm>
                          <a:custGeom>
                            <a:avLst/>
                            <a:gdLst>
                              <a:gd name="T0" fmla="+- 0 2566 578"/>
                              <a:gd name="T1" fmla="*/ T0 w 1997"/>
                              <a:gd name="T2" fmla="+- 0 9816 9816"/>
                              <a:gd name="T3" fmla="*/ 9816 h 917"/>
                              <a:gd name="T4" fmla="+- 0 588 578"/>
                              <a:gd name="T5" fmla="*/ T4 w 1997"/>
                              <a:gd name="T6" fmla="+- 0 9816 9816"/>
                              <a:gd name="T7" fmla="*/ 9816 h 917"/>
                              <a:gd name="T8" fmla="+- 0 578 578"/>
                              <a:gd name="T9" fmla="*/ T8 w 1997"/>
                              <a:gd name="T10" fmla="+- 0 9826 9816"/>
                              <a:gd name="T11" fmla="*/ 9826 h 917"/>
                              <a:gd name="T12" fmla="+- 0 578 578"/>
                              <a:gd name="T13" fmla="*/ T12 w 1997"/>
                              <a:gd name="T14" fmla="+- 0 10723 9816"/>
                              <a:gd name="T15" fmla="*/ 10723 h 917"/>
                              <a:gd name="T16" fmla="+- 0 588 578"/>
                              <a:gd name="T17" fmla="*/ T16 w 1997"/>
                              <a:gd name="T18" fmla="+- 0 10733 9816"/>
                              <a:gd name="T19" fmla="*/ 10733 h 917"/>
                              <a:gd name="T20" fmla="+- 0 2566 578"/>
                              <a:gd name="T21" fmla="*/ T20 w 1997"/>
                              <a:gd name="T22" fmla="+- 0 10733 9816"/>
                              <a:gd name="T23" fmla="*/ 10733 h 917"/>
                              <a:gd name="T24" fmla="+- 0 2575 578"/>
                              <a:gd name="T25" fmla="*/ T24 w 1997"/>
                              <a:gd name="T26" fmla="+- 0 10723 9816"/>
                              <a:gd name="T27" fmla="*/ 10723 h 917"/>
                              <a:gd name="T28" fmla="+- 0 2575 578"/>
                              <a:gd name="T29" fmla="*/ T28 w 1997"/>
                              <a:gd name="T30" fmla="+- 0 10711 9816"/>
                              <a:gd name="T31" fmla="*/ 10711 h 917"/>
                              <a:gd name="T32" fmla="+- 0 619 578"/>
                              <a:gd name="T33" fmla="*/ T32 w 1997"/>
                              <a:gd name="T34" fmla="+- 0 10711 9816"/>
                              <a:gd name="T35" fmla="*/ 10711 h 917"/>
                              <a:gd name="T36" fmla="+- 0 600 578"/>
                              <a:gd name="T37" fmla="*/ T36 w 1997"/>
                              <a:gd name="T38" fmla="+- 0 10692 9816"/>
                              <a:gd name="T39" fmla="*/ 10692 h 917"/>
                              <a:gd name="T40" fmla="+- 0 619 578"/>
                              <a:gd name="T41" fmla="*/ T40 w 1997"/>
                              <a:gd name="T42" fmla="+- 0 10692 9816"/>
                              <a:gd name="T43" fmla="*/ 10692 h 917"/>
                              <a:gd name="T44" fmla="+- 0 619 578"/>
                              <a:gd name="T45" fmla="*/ T44 w 1997"/>
                              <a:gd name="T46" fmla="+- 0 9857 9816"/>
                              <a:gd name="T47" fmla="*/ 9857 h 917"/>
                              <a:gd name="T48" fmla="+- 0 600 578"/>
                              <a:gd name="T49" fmla="*/ T48 w 1997"/>
                              <a:gd name="T50" fmla="+- 0 9857 9816"/>
                              <a:gd name="T51" fmla="*/ 9857 h 917"/>
                              <a:gd name="T52" fmla="+- 0 619 578"/>
                              <a:gd name="T53" fmla="*/ T52 w 1997"/>
                              <a:gd name="T54" fmla="+- 0 9835 9816"/>
                              <a:gd name="T55" fmla="*/ 9835 h 917"/>
                              <a:gd name="T56" fmla="+- 0 2575 578"/>
                              <a:gd name="T57" fmla="*/ T56 w 1997"/>
                              <a:gd name="T58" fmla="+- 0 9835 9816"/>
                              <a:gd name="T59" fmla="*/ 9835 h 917"/>
                              <a:gd name="T60" fmla="+- 0 2575 578"/>
                              <a:gd name="T61" fmla="*/ T60 w 1997"/>
                              <a:gd name="T62" fmla="+- 0 9826 9816"/>
                              <a:gd name="T63" fmla="*/ 9826 h 917"/>
                              <a:gd name="T64" fmla="+- 0 2566 578"/>
                              <a:gd name="T65" fmla="*/ T64 w 1997"/>
                              <a:gd name="T66" fmla="+- 0 9816 9816"/>
                              <a:gd name="T67" fmla="*/ 9816 h 917"/>
                              <a:gd name="T68" fmla="+- 0 619 578"/>
                              <a:gd name="T69" fmla="*/ T68 w 1997"/>
                              <a:gd name="T70" fmla="+- 0 10692 9816"/>
                              <a:gd name="T71" fmla="*/ 10692 h 917"/>
                              <a:gd name="T72" fmla="+- 0 600 578"/>
                              <a:gd name="T73" fmla="*/ T72 w 1997"/>
                              <a:gd name="T74" fmla="+- 0 10692 9816"/>
                              <a:gd name="T75" fmla="*/ 10692 h 917"/>
                              <a:gd name="T76" fmla="+- 0 619 578"/>
                              <a:gd name="T77" fmla="*/ T76 w 1997"/>
                              <a:gd name="T78" fmla="+- 0 10711 9816"/>
                              <a:gd name="T79" fmla="*/ 10711 h 917"/>
                              <a:gd name="T80" fmla="+- 0 619 578"/>
                              <a:gd name="T81" fmla="*/ T80 w 1997"/>
                              <a:gd name="T82" fmla="+- 0 10692 9816"/>
                              <a:gd name="T83" fmla="*/ 10692 h 917"/>
                              <a:gd name="T84" fmla="+- 0 2534 578"/>
                              <a:gd name="T85" fmla="*/ T84 w 1997"/>
                              <a:gd name="T86" fmla="+- 0 10692 9816"/>
                              <a:gd name="T87" fmla="*/ 10692 h 917"/>
                              <a:gd name="T88" fmla="+- 0 619 578"/>
                              <a:gd name="T89" fmla="*/ T88 w 1997"/>
                              <a:gd name="T90" fmla="+- 0 10692 9816"/>
                              <a:gd name="T91" fmla="*/ 10692 h 917"/>
                              <a:gd name="T92" fmla="+- 0 619 578"/>
                              <a:gd name="T93" fmla="*/ T92 w 1997"/>
                              <a:gd name="T94" fmla="+- 0 10711 9816"/>
                              <a:gd name="T95" fmla="*/ 10711 h 917"/>
                              <a:gd name="T96" fmla="+- 0 2534 578"/>
                              <a:gd name="T97" fmla="*/ T96 w 1997"/>
                              <a:gd name="T98" fmla="+- 0 10711 9816"/>
                              <a:gd name="T99" fmla="*/ 10711 h 917"/>
                              <a:gd name="T100" fmla="+- 0 2534 578"/>
                              <a:gd name="T101" fmla="*/ T100 w 1997"/>
                              <a:gd name="T102" fmla="+- 0 10692 9816"/>
                              <a:gd name="T103" fmla="*/ 10692 h 917"/>
                              <a:gd name="T104" fmla="+- 0 2534 578"/>
                              <a:gd name="T105" fmla="*/ T104 w 1997"/>
                              <a:gd name="T106" fmla="+- 0 9835 9816"/>
                              <a:gd name="T107" fmla="*/ 9835 h 917"/>
                              <a:gd name="T108" fmla="+- 0 2534 578"/>
                              <a:gd name="T109" fmla="*/ T108 w 1997"/>
                              <a:gd name="T110" fmla="+- 0 10711 9816"/>
                              <a:gd name="T111" fmla="*/ 10711 h 917"/>
                              <a:gd name="T112" fmla="+- 0 2556 578"/>
                              <a:gd name="T113" fmla="*/ T112 w 1997"/>
                              <a:gd name="T114" fmla="+- 0 10692 9816"/>
                              <a:gd name="T115" fmla="*/ 10692 h 917"/>
                              <a:gd name="T116" fmla="+- 0 2575 578"/>
                              <a:gd name="T117" fmla="*/ T116 w 1997"/>
                              <a:gd name="T118" fmla="+- 0 10692 9816"/>
                              <a:gd name="T119" fmla="*/ 10692 h 917"/>
                              <a:gd name="T120" fmla="+- 0 2575 578"/>
                              <a:gd name="T121" fmla="*/ T120 w 1997"/>
                              <a:gd name="T122" fmla="+- 0 9857 9816"/>
                              <a:gd name="T123" fmla="*/ 9857 h 917"/>
                              <a:gd name="T124" fmla="+- 0 2556 578"/>
                              <a:gd name="T125" fmla="*/ T124 w 1997"/>
                              <a:gd name="T126" fmla="+- 0 9857 9816"/>
                              <a:gd name="T127" fmla="*/ 9857 h 917"/>
                              <a:gd name="T128" fmla="+- 0 2534 578"/>
                              <a:gd name="T129" fmla="*/ T128 w 1997"/>
                              <a:gd name="T130" fmla="+- 0 9835 9816"/>
                              <a:gd name="T131" fmla="*/ 9835 h 917"/>
                              <a:gd name="T132" fmla="+- 0 2575 578"/>
                              <a:gd name="T133" fmla="*/ T132 w 1997"/>
                              <a:gd name="T134" fmla="+- 0 10692 9816"/>
                              <a:gd name="T135" fmla="*/ 10692 h 917"/>
                              <a:gd name="T136" fmla="+- 0 2556 578"/>
                              <a:gd name="T137" fmla="*/ T136 w 1997"/>
                              <a:gd name="T138" fmla="+- 0 10692 9816"/>
                              <a:gd name="T139" fmla="*/ 10692 h 917"/>
                              <a:gd name="T140" fmla="+- 0 2534 578"/>
                              <a:gd name="T141" fmla="*/ T140 w 1997"/>
                              <a:gd name="T142" fmla="+- 0 10711 9816"/>
                              <a:gd name="T143" fmla="*/ 10711 h 917"/>
                              <a:gd name="T144" fmla="+- 0 2575 578"/>
                              <a:gd name="T145" fmla="*/ T144 w 1997"/>
                              <a:gd name="T146" fmla="+- 0 10711 9816"/>
                              <a:gd name="T147" fmla="*/ 10711 h 917"/>
                              <a:gd name="T148" fmla="+- 0 2575 578"/>
                              <a:gd name="T149" fmla="*/ T148 w 1997"/>
                              <a:gd name="T150" fmla="+- 0 10692 9816"/>
                              <a:gd name="T151" fmla="*/ 10692 h 917"/>
                              <a:gd name="T152" fmla="+- 0 619 578"/>
                              <a:gd name="T153" fmla="*/ T152 w 1997"/>
                              <a:gd name="T154" fmla="+- 0 9835 9816"/>
                              <a:gd name="T155" fmla="*/ 9835 h 917"/>
                              <a:gd name="T156" fmla="+- 0 600 578"/>
                              <a:gd name="T157" fmla="*/ T156 w 1997"/>
                              <a:gd name="T158" fmla="+- 0 9857 9816"/>
                              <a:gd name="T159" fmla="*/ 9857 h 917"/>
                              <a:gd name="T160" fmla="+- 0 619 578"/>
                              <a:gd name="T161" fmla="*/ T160 w 1997"/>
                              <a:gd name="T162" fmla="+- 0 9857 9816"/>
                              <a:gd name="T163" fmla="*/ 9857 h 917"/>
                              <a:gd name="T164" fmla="+- 0 619 578"/>
                              <a:gd name="T165" fmla="*/ T164 w 1997"/>
                              <a:gd name="T166" fmla="+- 0 9835 9816"/>
                              <a:gd name="T167" fmla="*/ 9835 h 917"/>
                              <a:gd name="T168" fmla="+- 0 2534 578"/>
                              <a:gd name="T169" fmla="*/ T168 w 1997"/>
                              <a:gd name="T170" fmla="+- 0 9835 9816"/>
                              <a:gd name="T171" fmla="*/ 9835 h 917"/>
                              <a:gd name="T172" fmla="+- 0 619 578"/>
                              <a:gd name="T173" fmla="*/ T172 w 1997"/>
                              <a:gd name="T174" fmla="+- 0 9835 9816"/>
                              <a:gd name="T175" fmla="*/ 9835 h 917"/>
                              <a:gd name="T176" fmla="+- 0 619 578"/>
                              <a:gd name="T177" fmla="*/ T176 w 1997"/>
                              <a:gd name="T178" fmla="+- 0 9857 9816"/>
                              <a:gd name="T179" fmla="*/ 9857 h 917"/>
                              <a:gd name="T180" fmla="+- 0 2534 578"/>
                              <a:gd name="T181" fmla="*/ T180 w 1997"/>
                              <a:gd name="T182" fmla="+- 0 9857 9816"/>
                              <a:gd name="T183" fmla="*/ 9857 h 917"/>
                              <a:gd name="T184" fmla="+- 0 2534 578"/>
                              <a:gd name="T185" fmla="*/ T184 w 1997"/>
                              <a:gd name="T186" fmla="+- 0 9835 9816"/>
                              <a:gd name="T187" fmla="*/ 9835 h 917"/>
                              <a:gd name="T188" fmla="+- 0 2575 578"/>
                              <a:gd name="T189" fmla="*/ T188 w 1997"/>
                              <a:gd name="T190" fmla="+- 0 9835 9816"/>
                              <a:gd name="T191" fmla="*/ 9835 h 917"/>
                              <a:gd name="T192" fmla="+- 0 2534 578"/>
                              <a:gd name="T193" fmla="*/ T192 w 1997"/>
                              <a:gd name="T194" fmla="+- 0 9835 9816"/>
                              <a:gd name="T195" fmla="*/ 9835 h 917"/>
                              <a:gd name="T196" fmla="+- 0 2556 578"/>
                              <a:gd name="T197" fmla="*/ T196 w 1997"/>
                              <a:gd name="T198" fmla="+- 0 9857 9816"/>
                              <a:gd name="T199" fmla="*/ 9857 h 917"/>
                              <a:gd name="T200" fmla="+- 0 2575 578"/>
                              <a:gd name="T201" fmla="*/ T200 w 1997"/>
                              <a:gd name="T202" fmla="+- 0 9857 9816"/>
                              <a:gd name="T203" fmla="*/ 9857 h 917"/>
                              <a:gd name="T204" fmla="+- 0 2575 578"/>
                              <a:gd name="T205" fmla="*/ T204 w 1997"/>
                              <a:gd name="T206" fmla="+- 0 9835 9816"/>
                              <a:gd name="T207" fmla="*/ 9835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97" h="917">
                                <a:moveTo>
                                  <a:pt x="1988" y="0"/>
                                </a:moveTo>
                                <a:lnTo>
                                  <a:pt x="10" y="0"/>
                                </a:lnTo>
                                <a:lnTo>
                                  <a:pt x="0" y="10"/>
                                </a:lnTo>
                                <a:lnTo>
                                  <a:pt x="0" y="907"/>
                                </a:lnTo>
                                <a:lnTo>
                                  <a:pt x="10" y="917"/>
                                </a:lnTo>
                                <a:lnTo>
                                  <a:pt x="1988" y="917"/>
                                </a:lnTo>
                                <a:lnTo>
                                  <a:pt x="1997" y="907"/>
                                </a:lnTo>
                                <a:lnTo>
                                  <a:pt x="1997" y="895"/>
                                </a:lnTo>
                                <a:lnTo>
                                  <a:pt x="41" y="895"/>
                                </a:lnTo>
                                <a:lnTo>
                                  <a:pt x="22" y="876"/>
                                </a:lnTo>
                                <a:lnTo>
                                  <a:pt x="41" y="876"/>
                                </a:lnTo>
                                <a:lnTo>
                                  <a:pt x="41" y="41"/>
                                </a:lnTo>
                                <a:lnTo>
                                  <a:pt x="22" y="41"/>
                                </a:lnTo>
                                <a:lnTo>
                                  <a:pt x="41" y="19"/>
                                </a:lnTo>
                                <a:lnTo>
                                  <a:pt x="1997" y="19"/>
                                </a:lnTo>
                                <a:lnTo>
                                  <a:pt x="1997" y="10"/>
                                </a:lnTo>
                                <a:lnTo>
                                  <a:pt x="1988" y="0"/>
                                </a:lnTo>
                                <a:close/>
                                <a:moveTo>
                                  <a:pt x="41" y="876"/>
                                </a:moveTo>
                                <a:lnTo>
                                  <a:pt x="22" y="876"/>
                                </a:lnTo>
                                <a:lnTo>
                                  <a:pt x="41" y="895"/>
                                </a:lnTo>
                                <a:lnTo>
                                  <a:pt x="41" y="876"/>
                                </a:lnTo>
                                <a:close/>
                                <a:moveTo>
                                  <a:pt x="1956" y="876"/>
                                </a:moveTo>
                                <a:lnTo>
                                  <a:pt x="41" y="876"/>
                                </a:lnTo>
                                <a:lnTo>
                                  <a:pt x="41" y="895"/>
                                </a:lnTo>
                                <a:lnTo>
                                  <a:pt x="1956" y="895"/>
                                </a:lnTo>
                                <a:lnTo>
                                  <a:pt x="1956" y="876"/>
                                </a:lnTo>
                                <a:close/>
                                <a:moveTo>
                                  <a:pt x="1956" y="19"/>
                                </a:moveTo>
                                <a:lnTo>
                                  <a:pt x="1956" y="895"/>
                                </a:lnTo>
                                <a:lnTo>
                                  <a:pt x="1978" y="876"/>
                                </a:lnTo>
                                <a:lnTo>
                                  <a:pt x="1997" y="876"/>
                                </a:lnTo>
                                <a:lnTo>
                                  <a:pt x="1997" y="41"/>
                                </a:lnTo>
                                <a:lnTo>
                                  <a:pt x="1978" y="41"/>
                                </a:lnTo>
                                <a:lnTo>
                                  <a:pt x="1956" y="19"/>
                                </a:lnTo>
                                <a:close/>
                                <a:moveTo>
                                  <a:pt x="1997" y="876"/>
                                </a:moveTo>
                                <a:lnTo>
                                  <a:pt x="1978" y="876"/>
                                </a:lnTo>
                                <a:lnTo>
                                  <a:pt x="1956" y="895"/>
                                </a:lnTo>
                                <a:lnTo>
                                  <a:pt x="1997" y="895"/>
                                </a:lnTo>
                                <a:lnTo>
                                  <a:pt x="1997" y="876"/>
                                </a:lnTo>
                                <a:close/>
                                <a:moveTo>
                                  <a:pt x="41" y="19"/>
                                </a:moveTo>
                                <a:lnTo>
                                  <a:pt x="22" y="41"/>
                                </a:lnTo>
                                <a:lnTo>
                                  <a:pt x="41" y="41"/>
                                </a:lnTo>
                                <a:lnTo>
                                  <a:pt x="41" y="19"/>
                                </a:lnTo>
                                <a:close/>
                                <a:moveTo>
                                  <a:pt x="1956" y="19"/>
                                </a:moveTo>
                                <a:lnTo>
                                  <a:pt x="41" y="19"/>
                                </a:lnTo>
                                <a:lnTo>
                                  <a:pt x="41" y="41"/>
                                </a:lnTo>
                                <a:lnTo>
                                  <a:pt x="1956" y="41"/>
                                </a:lnTo>
                                <a:lnTo>
                                  <a:pt x="1956" y="19"/>
                                </a:lnTo>
                                <a:close/>
                                <a:moveTo>
                                  <a:pt x="1997" y="19"/>
                                </a:moveTo>
                                <a:lnTo>
                                  <a:pt x="1956" y="19"/>
                                </a:lnTo>
                                <a:lnTo>
                                  <a:pt x="1978" y="41"/>
                                </a:lnTo>
                                <a:lnTo>
                                  <a:pt x="1997" y="41"/>
                                </a:lnTo>
                                <a:lnTo>
                                  <a:pt x="1997" y="1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69"/>
                        <wps:cNvSpPr txBox="1">
                          <a:spLocks noChangeArrowheads="1"/>
                        </wps:cNvSpPr>
                        <wps:spPr bwMode="auto">
                          <a:xfrm>
                            <a:off x="600" y="9835"/>
                            <a:ext cx="1956" cy="8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4905" w14:textId="77777777" w:rsidR="00A27FE7" w:rsidRDefault="00A27FE7">
                              <w:pPr>
                                <w:rPr>
                                  <w:b/>
                                  <w:i/>
                                  <w:sz w:val="14"/>
                                </w:rPr>
                              </w:pPr>
                            </w:p>
                            <w:p w14:paraId="02230423" w14:textId="77777777" w:rsidR="00A27FE7" w:rsidRDefault="00A27FE7">
                              <w:pPr>
                                <w:spacing w:before="94" w:line="242" w:lineRule="auto"/>
                                <w:ind w:left="691" w:right="201" w:hanging="471"/>
                                <w:rPr>
                                  <w:sz w:val="14"/>
                                </w:rPr>
                              </w:pPr>
                              <w:r>
                                <w:rPr>
                                  <w:color w:val="FFFFFF"/>
                                  <w:sz w:val="14"/>
                                </w:rPr>
                                <w:t>RESPONSE TO COMPLAINT RELEASED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A5E51" id="Group 68" o:spid="_x0000_s1048" style="position:absolute;left:0;text-align:left;margin-left:28.9pt;margin-top:490.8pt;width:99.85pt;height:45.85pt;z-index:-251540992;mso-position-horizontal-relative:page;mso-position-vertical-relative:page" coordorigin="578,9816" coordsize="1997,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">
                <v:shape id="AutoShape 70" o:spid="_x0000_s1049" style="position:absolute;left:578;top:9816;width:1997;height:917;visibility:visible;mso-wrap-style:square;v-text-anchor:top" coordsize="199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" path="m1988,l10,,,10,,907r10,10l1988,917r9,-10l1997,895,41,895,22,876r19,l41,41r-19,l41,19r1956,l1997,10,1988,xm41,876r-19,l41,895r,-19xm1956,876l41,876r,19l1956,895r,-19xm1956,19r,876l1978,876r19,l1997,41r-19,l1956,19xm1997,876r-19,l1956,895r41,l1997,876xm41,19l22,41r19,l41,19xm1956,19l41,19r,22l1956,41r,-22xm1997,19r-41,l1978,41r19,l1997,19xe" fillcolor="#385d89" stroked="f">
                  <v:path arrowok="t" o:connecttype="custom" o:connectlocs="1988,9816;10,9816;0,9826;0,10723;10,10733;1988,10733;1997,10723;1997,10711;41,10711;22,10692;41,10692;41,9857;22,9857;41,9835;1997,9835;1997,9826;1988,9816;41,10692;22,10692;41,10711;41,10692;1956,10692;41,10692;41,10711;1956,10711;1956,10692;1956,9835;1956,10711;1978,10692;1997,10692;1997,9857;1978,9857;1956,9835;1997,10692;1978,10692;1956,10711;1997,10711;1997,10692;41,9835;22,9857;41,9857;41,9835;1956,9835;41,9835;41,9857;1956,9857;1956,9835;1997,9835;1956,9835;1978,9857;1997,9857;1997,9835" o:connectangles="0,0,0,0,0,0,0,0,0,0,0,0,0,0,0,0,0,0,0,0,0,0,0,0,0,0,0,0,0,0,0,0,0,0,0,0,0,0,0,0,0,0,0,0,0,0,0,0,0,0,0,0"/>
                </v:shape>
                <v:shape id="Text Box 69" o:spid="_x0000_s1050" type="#_x0000_t202" style="position:absolute;left:600;top:9835;width:195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" fillcolor="#4f81bc" stroked="f">
                  <v:textbox inset="0,0,0,0">
                    <w:txbxContent>
                      <w:p w14:paraId="20694905" w14:textId="77777777" w:rsidR="00A27FE7" w:rsidRDefault="00A27FE7">
                        <w:pPr>
                          <w:rPr>
                            <w:b/>
                            <w:i/>
                            <w:sz w:val="14"/>
                          </w:rPr>
                        </w:pPr>
                      </w:p>
                      <w:p w14:paraId="02230423" w14:textId="77777777" w:rsidR="00A27FE7" w:rsidRDefault="00A27FE7">
                        <w:pPr>
                          <w:spacing w:before="94" w:line="242" w:lineRule="auto"/>
                          <w:ind w:left="691" w:right="201" w:hanging="471"/>
                          <w:rPr>
                            <w:sz w:val="14"/>
                          </w:rPr>
                        </w:pPr>
                        <w:r>
                          <w:rPr>
                            <w:color w:val="FFFFFF"/>
                            <w:sz w:val="14"/>
                          </w:rPr>
                          <w:t>RESPONSE TO COMPLAINT RELEASED</w:t>
                        </w:r>
                      </w:p>
                    </w:txbxContent>
                  </v:textbox>
                </v:shape>
                <w10:wrap anchorx="page" anchory="page"/>
              </v:group>
            </w:pict>
          </mc:Fallback>
        </mc:AlternateContent>
      </w:r>
      <w:r>
        <w:rPr>
          <w:noProof/>
        </w:rPr>
        <mc:AlternateContent>
          <mc:Choice Requires="wpg">
            <w:drawing>
              <wp:anchor distT="0" distB="0" distL="114300" distR="114300" simplePos="0" relativeHeight="251778560" behindDoc="1" locked="0" layoutInCell="1" allowOverlap="1" wp14:anchorId="39D12B35" wp14:editId="400CF895">
                <wp:simplePos x="0" y="0"/>
                <wp:positionH relativeFrom="page">
                  <wp:posOffset>399415</wp:posOffset>
                </wp:positionH>
                <wp:positionV relativeFrom="page">
                  <wp:posOffset>6777355</wp:posOffset>
                </wp:positionV>
                <wp:extent cx="6597650" cy="2066925"/>
                <wp:effectExtent l="8890" t="5080" r="3810" b="4445"/>
                <wp:wrapNone/>
                <wp:docPr id="14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0" cy="2066925"/>
                          <a:chOff x="629" y="10673"/>
                          <a:chExt cx="10390" cy="3255"/>
                        </a:xfrm>
                      </wpg:grpSpPr>
                      <wps:wsp>
                        <wps:cNvPr id="150" name="Freeform 67"/>
                        <wps:cNvSpPr>
                          <a:spLocks/>
                        </wps:cNvSpPr>
                        <wps:spPr bwMode="auto">
                          <a:xfrm>
                            <a:off x="647" y="11611"/>
                            <a:ext cx="1956" cy="1390"/>
                          </a:xfrm>
                          <a:custGeom>
                            <a:avLst/>
                            <a:gdLst>
                              <a:gd name="T0" fmla="+- 0 1625 648"/>
                              <a:gd name="T1" fmla="*/ T0 w 1956"/>
                              <a:gd name="T2" fmla="+- 0 11611 11611"/>
                              <a:gd name="T3" fmla="*/ 11611 h 1390"/>
                              <a:gd name="T4" fmla="+- 0 648 648"/>
                              <a:gd name="T5" fmla="*/ T4 w 1956"/>
                              <a:gd name="T6" fmla="+- 0 12305 11611"/>
                              <a:gd name="T7" fmla="*/ 12305 h 1390"/>
                              <a:gd name="T8" fmla="+- 0 1625 648"/>
                              <a:gd name="T9" fmla="*/ T8 w 1956"/>
                              <a:gd name="T10" fmla="+- 0 13001 11611"/>
                              <a:gd name="T11" fmla="*/ 13001 h 1390"/>
                              <a:gd name="T12" fmla="+- 0 2604 648"/>
                              <a:gd name="T13" fmla="*/ T12 w 1956"/>
                              <a:gd name="T14" fmla="+- 0 12305 11611"/>
                              <a:gd name="T15" fmla="*/ 12305 h 1390"/>
                              <a:gd name="T16" fmla="+- 0 1625 648"/>
                              <a:gd name="T17" fmla="*/ T16 w 1956"/>
                              <a:gd name="T18" fmla="+- 0 11611 11611"/>
                              <a:gd name="T19" fmla="*/ 11611 h 1390"/>
                            </a:gdLst>
                            <a:ahLst/>
                            <a:cxnLst>
                              <a:cxn ang="0">
                                <a:pos x="T1" y="T3"/>
                              </a:cxn>
                              <a:cxn ang="0">
                                <a:pos x="T5" y="T7"/>
                              </a:cxn>
                              <a:cxn ang="0">
                                <a:pos x="T9" y="T11"/>
                              </a:cxn>
                              <a:cxn ang="0">
                                <a:pos x="T13" y="T15"/>
                              </a:cxn>
                              <a:cxn ang="0">
                                <a:pos x="T17" y="T19"/>
                              </a:cxn>
                            </a:cxnLst>
                            <a:rect l="0" t="0" r="r" b="b"/>
                            <a:pathLst>
                              <a:path w="1956" h="1390">
                                <a:moveTo>
                                  <a:pt x="977" y="0"/>
                                </a:moveTo>
                                <a:lnTo>
                                  <a:pt x="0" y="694"/>
                                </a:lnTo>
                                <a:lnTo>
                                  <a:pt x="977" y="1390"/>
                                </a:lnTo>
                                <a:lnTo>
                                  <a:pt x="1956" y="694"/>
                                </a:lnTo>
                                <a:lnTo>
                                  <a:pt x="97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66"/>
                        <wps:cNvSpPr>
                          <a:spLocks/>
                        </wps:cNvSpPr>
                        <wps:spPr bwMode="auto">
                          <a:xfrm>
                            <a:off x="628" y="11589"/>
                            <a:ext cx="1995" cy="1433"/>
                          </a:xfrm>
                          <a:custGeom>
                            <a:avLst/>
                            <a:gdLst>
                              <a:gd name="T0" fmla="+- 0 1622 629"/>
                              <a:gd name="T1" fmla="*/ T0 w 1995"/>
                              <a:gd name="T2" fmla="+- 0 11590 11590"/>
                              <a:gd name="T3" fmla="*/ 11590 h 1433"/>
                              <a:gd name="T4" fmla="+- 0 636 629"/>
                              <a:gd name="T5" fmla="*/ T4 w 1995"/>
                              <a:gd name="T6" fmla="+- 0 12290 11590"/>
                              <a:gd name="T7" fmla="*/ 12290 h 1433"/>
                              <a:gd name="T8" fmla="+- 0 629 629"/>
                              <a:gd name="T9" fmla="*/ T8 w 1995"/>
                              <a:gd name="T10" fmla="+- 0 12300 11590"/>
                              <a:gd name="T11" fmla="*/ 12300 h 1433"/>
                              <a:gd name="T12" fmla="+- 0 631 629"/>
                              <a:gd name="T13" fmla="*/ T12 w 1995"/>
                              <a:gd name="T14" fmla="+- 0 12319 11590"/>
                              <a:gd name="T15" fmla="*/ 12319 h 1433"/>
                              <a:gd name="T16" fmla="+- 0 1615 629"/>
                              <a:gd name="T17" fmla="*/ T16 w 1995"/>
                              <a:gd name="T18" fmla="+- 0 13018 11590"/>
                              <a:gd name="T19" fmla="*/ 13018 h 1433"/>
                              <a:gd name="T20" fmla="+- 0 1630 629"/>
                              <a:gd name="T21" fmla="*/ T20 w 1995"/>
                              <a:gd name="T22" fmla="+- 0 13023 11590"/>
                              <a:gd name="T23" fmla="*/ 13023 h 1433"/>
                              <a:gd name="T24" fmla="+- 0 1615 629"/>
                              <a:gd name="T25" fmla="*/ T24 w 1995"/>
                              <a:gd name="T26" fmla="+- 0 12984 11590"/>
                              <a:gd name="T27" fmla="*/ 12984 h 1433"/>
                              <a:gd name="T28" fmla="+- 0 704 629"/>
                              <a:gd name="T29" fmla="*/ T28 w 1995"/>
                              <a:gd name="T30" fmla="+- 0 12322 11590"/>
                              <a:gd name="T31" fmla="*/ 12322 h 1433"/>
                              <a:gd name="T32" fmla="+- 0 660 629"/>
                              <a:gd name="T33" fmla="*/ T32 w 1995"/>
                              <a:gd name="T34" fmla="+- 0 12290 11590"/>
                              <a:gd name="T35" fmla="*/ 12290 h 1433"/>
                              <a:gd name="T36" fmla="+- 0 1626 629"/>
                              <a:gd name="T37" fmla="*/ T36 w 1995"/>
                              <a:gd name="T38" fmla="+- 0 11633 11590"/>
                              <a:gd name="T39" fmla="*/ 11633 h 1433"/>
                              <a:gd name="T40" fmla="+- 0 1681 629"/>
                              <a:gd name="T41" fmla="*/ T40 w 1995"/>
                              <a:gd name="T42" fmla="+- 0 11626 11590"/>
                              <a:gd name="T43" fmla="*/ 11626 h 1433"/>
                              <a:gd name="T44" fmla="+- 0 1630 629"/>
                              <a:gd name="T45" fmla="*/ T44 w 1995"/>
                              <a:gd name="T46" fmla="+- 0 11590 11590"/>
                              <a:gd name="T47" fmla="*/ 11590 h 1433"/>
                              <a:gd name="T48" fmla="+- 0 1615 629"/>
                              <a:gd name="T49" fmla="*/ T48 w 1995"/>
                              <a:gd name="T50" fmla="+- 0 12984 11590"/>
                              <a:gd name="T51" fmla="*/ 12984 h 1433"/>
                              <a:gd name="T52" fmla="+- 0 1626 629"/>
                              <a:gd name="T53" fmla="*/ T52 w 1995"/>
                              <a:gd name="T54" fmla="+- 0 12976 11590"/>
                              <a:gd name="T55" fmla="*/ 12976 h 1433"/>
                              <a:gd name="T56" fmla="+- 0 1626 629"/>
                              <a:gd name="T57" fmla="*/ T56 w 1995"/>
                              <a:gd name="T58" fmla="+- 0 12976 11590"/>
                              <a:gd name="T59" fmla="*/ 12976 h 1433"/>
                              <a:gd name="T60" fmla="+- 0 1684 629"/>
                              <a:gd name="T61" fmla="*/ T60 w 1995"/>
                              <a:gd name="T62" fmla="+- 0 12984 11590"/>
                              <a:gd name="T63" fmla="*/ 12984 h 1433"/>
                              <a:gd name="T64" fmla="+- 0 2592 629"/>
                              <a:gd name="T65" fmla="*/ T64 w 1995"/>
                              <a:gd name="T66" fmla="+- 0 12322 11590"/>
                              <a:gd name="T67" fmla="*/ 12322 h 1433"/>
                              <a:gd name="T68" fmla="+- 0 660 629"/>
                              <a:gd name="T69" fmla="*/ T68 w 1995"/>
                              <a:gd name="T70" fmla="+- 0 12290 11590"/>
                              <a:gd name="T71" fmla="*/ 12290 h 1433"/>
                              <a:gd name="T72" fmla="+- 0 682 629"/>
                              <a:gd name="T73" fmla="*/ T72 w 1995"/>
                              <a:gd name="T74" fmla="+- 0 12306 11590"/>
                              <a:gd name="T75" fmla="*/ 12306 h 1433"/>
                              <a:gd name="T76" fmla="+- 0 682 629"/>
                              <a:gd name="T77" fmla="*/ T76 w 1995"/>
                              <a:gd name="T78" fmla="+- 0 12306 11590"/>
                              <a:gd name="T79" fmla="*/ 12306 h 1433"/>
                              <a:gd name="T80" fmla="+- 0 704 629"/>
                              <a:gd name="T81" fmla="*/ T80 w 1995"/>
                              <a:gd name="T82" fmla="+- 0 12322 11590"/>
                              <a:gd name="T83" fmla="*/ 12322 h 1433"/>
                              <a:gd name="T84" fmla="+- 0 2592 629"/>
                              <a:gd name="T85" fmla="*/ T84 w 1995"/>
                              <a:gd name="T86" fmla="+- 0 12290 11590"/>
                              <a:gd name="T87" fmla="*/ 12290 h 1433"/>
                              <a:gd name="T88" fmla="+- 0 2592 629"/>
                              <a:gd name="T89" fmla="*/ T88 w 1995"/>
                              <a:gd name="T90" fmla="+- 0 12322 11590"/>
                              <a:gd name="T91" fmla="*/ 12322 h 1433"/>
                              <a:gd name="T92" fmla="+- 0 2616 629"/>
                              <a:gd name="T93" fmla="*/ T92 w 1995"/>
                              <a:gd name="T94" fmla="+- 0 12290 11590"/>
                              <a:gd name="T95" fmla="*/ 12290 h 1433"/>
                              <a:gd name="T96" fmla="+- 0 2592 629"/>
                              <a:gd name="T97" fmla="*/ T96 w 1995"/>
                              <a:gd name="T98" fmla="+- 0 12322 11590"/>
                              <a:gd name="T99" fmla="*/ 12322 h 1433"/>
                              <a:gd name="T100" fmla="+- 0 2621 629"/>
                              <a:gd name="T101" fmla="*/ T100 w 1995"/>
                              <a:gd name="T102" fmla="+- 0 12319 11590"/>
                              <a:gd name="T103" fmla="*/ 12319 h 1433"/>
                              <a:gd name="T104" fmla="+- 0 2623 629"/>
                              <a:gd name="T105" fmla="*/ T104 w 1995"/>
                              <a:gd name="T106" fmla="+- 0 12300 11590"/>
                              <a:gd name="T107" fmla="*/ 12300 h 1433"/>
                              <a:gd name="T108" fmla="+- 0 2616 629"/>
                              <a:gd name="T109" fmla="*/ T108 w 1995"/>
                              <a:gd name="T110" fmla="+- 0 12290 11590"/>
                              <a:gd name="T111" fmla="*/ 12290 h 1433"/>
                              <a:gd name="T112" fmla="+- 0 660 629"/>
                              <a:gd name="T113" fmla="*/ T112 w 1995"/>
                              <a:gd name="T114" fmla="+- 0 12290 11590"/>
                              <a:gd name="T115" fmla="*/ 12290 h 1433"/>
                              <a:gd name="T116" fmla="+- 0 704 629"/>
                              <a:gd name="T117" fmla="*/ T116 w 1995"/>
                              <a:gd name="T118" fmla="+- 0 12290 11590"/>
                              <a:gd name="T119" fmla="*/ 12290 h 1433"/>
                              <a:gd name="T120" fmla="+- 0 1637 629"/>
                              <a:gd name="T121" fmla="*/ T120 w 1995"/>
                              <a:gd name="T122" fmla="+- 0 11626 11590"/>
                              <a:gd name="T123" fmla="*/ 11626 h 1433"/>
                              <a:gd name="T124" fmla="+- 0 2570 629"/>
                              <a:gd name="T125" fmla="*/ T124 w 1995"/>
                              <a:gd name="T126" fmla="+- 0 12306 11590"/>
                              <a:gd name="T127" fmla="*/ 12306 h 1433"/>
                              <a:gd name="T128" fmla="+- 0 2616 629"/>
                              <a:gd name="T129" fmla="*/ T128 w 1995"/>
                              <a:gd name="T130" fmla="+- 0 12290 11590"/>
                              <a:gd name="T131" fmla="*/ 12290 h 1433"/>
                              <a:gd name="T132" fmla="+- 0 1637 629"/>
                              <a:gd name="T133" fmla="*/ T132 w 1995"/>
                              <a:gd name="T134" fmla="+- 0 11626 11590"/>
                              <a:gd name="T135" fmla="*/ 11626 h 1433"/>
                              <a:gd name="T136" fmla="+- 0 1626 629"/>
                              <a:gd name="T137" fmla="*/ T136 w 1995"/>
                              <a:gd name="T138" fmla="+- 0 11633 11590"/>
                              <a:gd name="T139" fmla="*/ 11633 h 1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95" h="1433">
                                <a:moveTo>
                                  <a:pt x="1001" y="0"/>
                                </a:moveTo>
                                <a:lnTo>
                                  <a:pt x="993" y="0"/>
                                </a:lnTo>
                                <a:lnTo>
                                  <a:pt x="986" y="4"/>
                                </a:lnTo>
                                <a:lnTo>
                                  <a:pt x="7" y="700"/>
                                </a:lnTo>
                                <a:lnTo>
                                  <a:pt x="2" y="703"/>
                                </a:lnTo>
                                <a:lnTo>
                                  <a:pt x="0" y="710"/>
                                </a:lnTo>
                                <a:lnTo>
                                  <a:pt x="0" y="722"/>
                                </a:lnTo>
                                <a:lnTo>
                                  <a:pt x="2" y="729"/>
                                </a:lnTo>
                                <a:lnTo>
                                  <a:pt x="7" y="732"/>
                                </a:lnTo>
                                <a:lnTo>
                                  <a:pt x="986" y="1428"/>
                                </a:lnTo>
                                <a:lnTo>
                                  <a:pt x="993" y="1433"/>
                                </a:lnTo>
                                <a:lnTo>
                                  <a:pt x="1001" y="1433"/>
                                </a:lnTo>
                                <a:lnTo>
                                  <a:pt x="1055" y="1394"/>
                                </a:lnTo>
                                <a:lnTo>
                                  <a:pt x="986" y="1394"/>
                                </a:lnTo>
                                <a:lnTo>
                                  <a:pt x="997" y="1386"/>
                                </a:lnTo>
                                <a:lnTo>
                                  <a:pt x="75" y="732"/>
                                </a:lnTo>
                                <a:lnTo>
                                  <a:pt x="31" y="732"/>
                                </a:lnTo>
                                <a:lnTo>
                                  <a:pt x="31" y="700"/>
                                </a:lnTo>
                                <a:lnTo>
                                  <a:pt x="75" y="700"/>
                                </a:lnTo>
                                <a:lnTo>
                                  <a:pt x="997" y="43"/>
                                </a:lnTo>
                                <a:lnTo>
                                  <a:pt x="986" y="36"/>
                                </a:lnTo>
                                <a:lnTo>
                                  <a:pt x="1052" y="36"/>
                                </a:lnTo>
                                <a:lnTo>
                                  <a:pt x="1008" y="4"/>
                                </a:lnTo>
                                <a:lnTo>
                                  <a:pt x="1001" y="0"/>
                                </a:lnTo>
                                <a:close/>
                                <a:moveTo>
                                  <a:pt x="997" y="1386"/>
                                </a:moveTo>
                                <a:lnTo>
                                  <a:pt x="986" y="1394"/>
                                </a:lnTo>
                                <a:lnTo>
                                  <a:pt x="1008" y="1394"/>
                                </a:lnTo>
                                <a:lnTo>
                                  <a:pt x="997" y="1386"/>
                                </a:lnTo>
                                <a:close/>
                                <a:moveTo>
                                  <a:pt x="1941" y="716"/>
                                </a:moveTo>
                                <a:lnTo>
                                  <a:pt x="997" y="1386"/>
                                </a:lnTo>
                                <a:lnTo>
                                  <a:pt x="1008" y="1394"/>
                                </a:lnTo>
                                <a:lnTo>
                                  <a:pt x="1055" y="1394"/>
                                </a:lnTo>
                                <a:lnTo>
                                  <a:pt x="1987" y="732"/>
                                </a:lnTo>
                                <a:lnTo>
                                  <a:pt x="1963" y="732"/>
                                </a:lnTo>
                                <a:lnTo>
                                  <a:pt x="1941" y="716"/>
                                </a:lnTo>
                                <a:close/>
                                <a:moveTo>
                                  <a:pt x="31" y="700"/>
                                </a:moveTo>
                                <a:lnTo>
                                  <a:pt x="31" y="732"/>
                                </a:lnTo>
                                <a:lnTo>
                                  <a:pt x="53" y="716"/>
                                </a:lnTo>
                                <a:lnTo>
                                  <a:pt x="31" y="700"/>
                                </a:lnTo>
                                <a:close/>
                                <a:moveTo>
                                  <a:pt x="53" y="716"/>
                                </a:moveTo>
                                <a:lnTo>
                                  <a:pt x="31" y="732"/>
                                </a:lnTo>
                                <a:lnTo>
                                  <a:pt x="75" y="732"/>
                                </a:lnTo>
                                <a:lnTo>
                                  <a:pt x="53" y="716"/>
                                </a:lnTo>
                                <a:close/>
                                <a:moveTo>
                                  <a:pt x="1963" y="700"/>
                                </a:moveTo>
                                <a:lnTo>
                                  <a:pt x="1941" y="716"/>
                                </a:lnTo>
                                <a:lnTo>
                                  <a:pt x="1963" y="732"/>
                                </a:lnTo>
                                <a:lnTo>
                                  <a:pt x="1963" y="700"/>
                                </a:lnTo>
                                <a:close/>
                                <a:moveTo>
                                  <a:pt x="1987" y="700"/>
                                </a:moveTo>
                                <a:lnTo>
                                  <a:pt x="1963" y="700"/>
                                </a:lnTo>
                                <a:lnTo>
                                  <a:pt x="1963" y="732"/>
                                </a:lnTo>
                                <a:lnTo>
                                  <a:pt x="1987" y="732"/>
                                </a:lnTo>
                                <a:lnTo>
                                  <a:pt x="1992" y="729"/>
                                </a:lnTo>
                                <a:lnTo>
                                  <a:pt x="1994" y="722"/>
                                </a:lnTo>
                                <a:lnTo>
                                  <a:pt x="1994" y="710"/>
                                </a:lnTo>
                                <a:lnTo>
                                  <a:pt x="1992" y="703"/>
                                </a:lnTo>
                                <a:lnTo>
                                  <a:pt x="1987" y="700"/>
                                </a:lnTo>
                                <a:close/>
                                <a:moveTo>
                                  <a:pt x="75" y="700"/>
                                </a:moveTo>
                                <a:lnTo>
                                  <a:pt x="31" y="700"/>
                                </a:lnTo>
                                <a:lnTo>
                                  <a:pt x="53" y="716"/>
                                </a:lnTo>
                                <a:lnTo>
                                  <a:pt x="75" y="700"/>
                                </a:lnTo>
                                <a:close/>
                                <a:moveTo>
                                  <a:pt x="1052" y="36"/>
                                </a:moveTo>
                                <a:lnTo>
                                  <a:pt x="1008" y="36"/>
                                </a:lnTo>
                                <a:lnTo>
                                  <a:pt x="997" y="43"/>
                                </a:lnTo>
                                <a:lnTo>
                                  <a:pt x="1941" y="716"/>
                                </a:lnTo>
                                <a:lnTo>
                                  <a:pt x="1963" y="700"/>
                                </a:lnTo>
                                <a:lnTo>
                                  <a:pt x="1987" y="700"/>
                                </a:lnTo>
                                <a:lnTo>
                                  <a:pt x="1052" y="36"/>
                                </a:lnTo>
                                <a:close/>
                                <a:moveTo>
                                  <a:pt x="1008" y="36"/>
                                </a:moveTo>
                                <a:lnTo>
                                  <a:pt x="986" y="36"/>
                                </a:lnTo>
                                <a:lnTo>
                                  <a:pt x="997" y="43"/>
                                </a:lnTo>
                                <a:lnTo>
                                  <a:pt x="1008" y="36"/>
                                </a:lnTo>
                                <a:close/>
                              </a:path>
                            </a:pathLst>
                          </a:custGeom>
                          <a:solidFill>
                            <a:srgbClr val="8B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65"/>
                        <wps:cNvSpPr>
                          <a:spLocks/>
                        </wps:cNvSpPr>
                        <wps:spPr bwMode="auto">
                          <a:xfrm>
                            <a:off x="1161" y="13096"/>
                            <a:ext cx="910" cy="588"/>
                          </a:xfrm>
                          <a:custGeom>
                            <a:avLst/>
                            <a:gdLst>
                              <a:gd name="T0" fmla="+- 0 2071 1161"/>
                              <a:gd name="T1" fmla="*/ T0 w 910"/>
                              <a:gd name="T2" fmla="+- 0 13390 13097"/>
                              <a:gd name="T3" fmla="*/ 13390 h 588"/>
                              <a:gd name="T4" fmla="+- 0 1161 1161"/>
                              <a:gd name="T5" fmla="*/ T4 w 910"/>
                              <a:gd name="T6" fmla="+- 0 13390 13097"/>
                              <a:gd name="T7" fmla="*/ 13390 h 588"/>
                              <a:gd name="T8" fmla="+- 0 1617 1161"/>
                              <a:gd name="T9" fmla="*/ T8 w 910"/>
                              <a:gd name="T10" fmla="+- 0 13685 13097"/>
                              <a:gd name="T11" fmla="*/ 13685 h 588"/>
                              <a:gd name="T12" fmla="+- 0 2071 1161"/>
                              <a:gd name="T13" fmla="*/ T12 w 910"/>
                              <a:gd name="T14" fmla="+- 0 13390 13097"/>
                              <a:gd name="T15" fmla="*/ 13390 h 588"/>
                              <a:gd name="T16" fmla="+- 0 1843 1161"/>
                              <a:gd name="T17" fmla="*/ T16 w 910"/>
                              <a:gd name="T18" fmla="+- 0 13097 13097"/>
                              <a:gd name="T19" fmla="*/ 13097 h 588"/>
                              <a:gd name="T20" fmla="+- 0 1390 1161"/>
                              <a:gd name="T21" fmla="*/ T20 w 910"/>
                              <a:gd name="T22" fmla="+- 0 13097 13097"/>
                              <a:gd name="T23" fmla="*/ 13097 h 588"/>
                              <a:gd name="T24" fmla="+- 0 1390 1161"/>
                              <a:gd name="T25" fmla="*/ T24 w 910"/>
                              <a:gd name="T26" fmla="+- 0 13390 13097"/>
                              <a:gd name="T27" fmla="*/ 13390 h 588"/>
                              <a:gd name="T28" fmla="+- 0 1843 1161"/>
                              <a:gd name="T29" fmla="*/ T28 w 910"/>
                              <a:gd name="T30" fmla="+- 0 13390 13097"/>
                              <a:gd name="T31" fmla="*/ 13390 h 588"/>
                              <a:gd name="T32" fmla="+- 0 1843 1161"/>
                              <a:gd name="T33" fmla="*/ T32 w 910"/>
                              <a:gd name="T34" fmla="+- 0 13097 13097"/>
                              <a:gd name="T35" fmla="*/ 13097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0" h="588">
                                <a:moveTo>
                                  <a:pt x="910" y="293"/>
                                </a:moveTo>
                                <a:lnTo>
                                  <a:pt x="0" y="293"/>
                                </a:lnTo>
                                <a:lnTo>
                                  <a:pt x="456" y="588"/>
                                </a:lnTo>
                                <a:lnTo>
                                  <a:pt x="910" y="293"/>
                                </a:lnTo>
                                <a:close/>
                                <a:moveTo>
                                  <a:pt x="682" y="0"/>
                                </a:moveTo>
                                <a:lnTo>
                                  <a:pt x="229" y="0"/>
                                </a:lnTo>
                                <a:lnTo>
                                  <a:pt x="229" y="293"/>
                                </a:lnTo>
                                <a:lnTo>
                                  <a:pt x="682" y="293"/>
                                </a:lnTo>
                                <a:lnTo>
                                  <a:pt x="6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64"/>
                        <wps:cNvSpPr>
                          <a:spLocks/>
                        </wps:cNvSpPr>
                        <wps:spPr bwMode="auto">
                          <a:xfrm>
                            <a:off x="1094" y="13077"/>
                            <a:ext cx="1047" cy="632"/>
                          </a:xfrm>
                          <a:custGeom>
                            <a:avLst/>
                            <a:gdLst>
                              <a:gd name="T0" fmla="+- 0 1094 1094"/>
                              <a:gd name="T1" fmla="*/ T0 w 1047"/>
                              <a:gd name="T2" fmla="+- 0 13370 13078"/>
                              <a:gd name="T3" fmla="*/ 13370 h 632"/>
                              <a:gd name="T4" fmla="+- 0 1681 1094"/>
                              <a:gd name="T5" fmla="*/ T4 w 1047"/>
                              <a:gd name="T6" fmla="+- 0 13668 13078"/>
                              <a:gd name="T7" fmla="*/ 13668 h 632"/>
                              <a:gd name="T8" fmla="+- 0 1616 1094"/>
                              <a:gd name="T9" fmla="*/ T8 w 1047"/>
                              <a:gd name="T10" fmla="+- 0 13661 13078"/>
                              <a:gd name="T11" fmla="*/ 13661 h 632"/>
                              <a:gd name="T12" fmla="+- 0 1161 1094"/>
                              <a:gd name="T13" fmla="*/ T12 w 1047"/>
                              <a:gd name="T14" fmla="+- 0 13411 13078"/>
                              <a:gd name="T15" fmla="*/ 13411 h 632"/>
                              <a:gd name="T16" fmla="+- 0 1370 1094"/>
                              <a:gd name="T17" fmla="*/ T16 w 1047"/>
                              <a:gd name="T18" fmla="+- 0 13373 13078"/>
                              <a:gd name="T19" fmla="*/ 13373 h 632"/>
                              <a:gd name="T20" fmla="+- 0 1616 1094"/>
                              <a:gd name="T21" fmla="*/ T20 w 1047"/>
                              <a:gd name="T22" fmla="+- 0 13661 13078"/>
                              <a:gd name="T23" fmla="*/ 13661 h 632"/>
                              <a:gd name="T24" fmla="+- 0 1627 1094"/>
                              <a:gd name="T25" fmla="*/ T24 w 1047"/>
                              <a:gd name="T26" fmla="+- 0 13668 13078"/>
                              <a:gd name="T27" fmla="*/ 13668 h 632"/>
                              <a:gd name="T28" fmla="+- 0 2061 1094"/>
                              <a:gd name="T29" fmla="*/ T28 w 1047"/>
                              <a:gd name="T30" fmla="+- 0 13373 13078"/>
                              <a:gd name="T31" fmla="*/ 13373 h 632"/>
                              <a:gd name="T32" fmla="+- 0 1627 1094"/>
                              <a:gd name="T33" fmla="*/ T32 w 1047"/>
                              <a:gd name="T34" fmla="+- 0 13668 13078"/>
                              <a:gd name="T35" fmla="*/ 13668 h 632"/>
                              <a:gd name="T36" fmla="+- 0 2078 1094"/>
                              <a:gd name="T37" fmla="*/ T36 w 1047"/>
                              <a:gd name="T38" fmla="+- 0 13411 13078"/>
                              <a:gd name="T39" fmla="*/ 13411 h 632"/>
                              <a:gd name="T40" fmla="+- 0 2061 1094"/>
                              <a:gd name="T41" fmla="*/ T40 w 1047"/>
                              <a:gd name="T42" fmla="+- 0 13373 13078"/>
                              <a:gd name="T43" fmla="*/ 13373 h 632"/>
                              <a:gd name="T44" fmla="+- 0 1161 1094"/>
                              <a:gd name="T45" fmla="*/ T44 w 1047"/>
                              <a:gd name="T46" fmla="+- 0 13411 13078"/>
                              <a:gd name="T47" fmla="*/ 13411 h 632"/>
                              <a:gd name="T48" fmla="+- 0 1173 1094"/>
                              <a:gd name="T49" fmla="*/ T48 w 1047"/>
                              <a:gd name="T50" fmla="+- 0 13373 13078"/>
                              <a:gd name="T51" fmla="*/ 13373 h 632"/>
                              <a:gd name="T52" fmla="+- 0 1173 1094"/>
                              <a:gd name="T53" fmla="*/ T52 w 1047"/>
                              <a:gd name="T54" fmla="+- 0 13373 13078"/>
                              <a:gd name="T55" fmla="*/ 13373 h 632"/>
                              <a:gd name="T56" fmla="+- 0 1409 1094"/>
                              <a:gd name="T57" fmla="*/ T56 w 1047"/>
                              <a:gd name="T58" fmla="+- 0 13411 13078"/>
                              <a:gd name="T59" fmla="*/ 13411 h 632"/>
                              <a:gd name="T60" fmla="+- 0 1370 1094"/>
                              <a:gd name="T61" fmla="*/ T60 w 1047"/>
                              <a:gd name="T62" fmla="+- 0 13390 13078"/>
                              <a:gd name="T63" fmla="*/ 13390 h 632"/>
                              <a:gd name="T64" fmla="+- 0 1824 1094"/>
                              <a:gd name="T65" fmla="*/ T64 w 1047"/>
                              <a:gd name="T66" fmla="+- 0 13097 13078"/>
                              <a:gd name="T67" fmla="*/ 13097 h 632"/>
                              <a:gd name="T68" fmla="+- 0 2002 1094"/>
                              <a:gd name="T69" fmla="*/ T68 w 1047"/>
                              <a:gd name="T70" fmla="+- 0 13411 13078"/>
                              <a:gd name="T71" fmla="*/ 13411 h 632"/>
                              <a:gd name="T72" fmla="+- 0 1865 1094"/>
                              <a:gd name="T73" fmla="*/ T72 w 1047"/>
                              <a:gd name="T74" fmla="+- 0 13390 13078"/>
                              <a:gd name="T75" fmla="*/ 13390 h 632"/>
                              <a:gd name="T76" fmla="+- 0 1865 1094"/>
                              <a:gd name="T77" fmla="*/ T76 w 1047"/>
                              <a:gd name="T78" fmla="+- 0 13370 13078"/>
                              <a:gd name="T79" fmla="*/ 13370 h 632"/>
                              <a:gd name="T80" fmla="+- 0 1843 1094"/>
                              <a:gd name="T81" fmla="*/ T80 w 1047"/>
                              <a:gd name="T82" fmla="+- 0 13116 13078"/>
                              <a:gd name="T83" fmla="*/ 13116 h 632"/>
                              <a:gd name="T84" fmla="+- 0 2137 1094"/>
                              <a:gd name="T85" fmla="*/ T84 w 1047"/>
                              <a:gd name="T86" fmla="+- 0 13373 13078"/>
                              <a:gd name="T87" fmla="*/ 13373 h 632"/>
                              <a:gd name="T88" fmla="+- 0 2071 1094"/>
                              <a:gd name="T89" fmla="*/ T88 w 1047"/>
                              <a:gd name="T90" fmla="+- 0 13411 13078"/>
                              <a:gd name="T91" fmla="*/ 13411 h 632"/>
                              <a:gd name="T92" fmla="+- 0 2137 1094"/>
                              <a:gd name="T93" fmla="*/ T92 w 1047"/>
                              <a:gd name="T94" fmla="+- 0 13373 13078"/>
                              <a:gd name="T95" fmla="*/ 13373 h 632"/>
                              <a:gd name="T96" fmla="+- 0 1370 1094"/>
                              <a:gd name="T97" fmla="*/ T96 w 1047"/>
                              <a:gd name="T98" fmla="+- 0 13078 13078"/>
                              <a:gd name="T99" fmla="*/ 13078 h 632"/>
                              <a:gd name="T100" fmla="+- 0 1390 1094"/>
                              <a:gd name="T101" fmla="*/ T100 w 1047"/>
                              <a:gd name="T102" fmla="+- 0 13370 13078"/>
                              <a:gd name="T103" fmla="*/ 13370 h 632"/>
                              <a:gd name="T104" fmla="+- 0 1409 1094"/>
                              <a:gd name="T105" fmla="*/ T104 w 1047"/>
                              <a:gd name="T106" fmla="+- 0 13116 13078"/>
                              <a:gd name="T107" fmla="*/ 13116 h 632"/>
                              <a:gd name="T108" fmla="+- 0 1409 1094"/>
                              <a:gd name="T109" fmla="*/ T108 w 1047"/>
                              <a:gd name="T110" fmla="+- 0 13097 13078"/>
                              <a:gd name="T111" fmla="*/ 13097 h 632"/>
                              <a:gd name="T112" fmla="+- 0 1865 1094"/>
                              <a:gd name="T113" fmla="*/ T112 w 1047"/>
                              <a:gd name="T114" fmla="+- 0 13078 13078"/>
                              <a:gd name="T115" fmla="*/ 13078 h 632"/>
                              <a:gd name="T116" fmla="+- 0 1390 1094"/>
                              <a:gd name="T117" fmla="*/ T116 w 1047"/>
                              <a:gd name="T118" fmla="+- 0 13370 13078"/>
                              <a:gd name="T119" fmla="*/ 13370 h 632"/>
                              <a:gd name="T120" fmla="+- 0 1409 1094"/>
                              <a:gd name="T121" fmla="*/ T120 w 1047"/>
                              <a:gd name="T122" fmla="+- 0 13390 13078"/>
                              <a:gd name="T123" fmla="*/ 13390 h 632"/>
                              <a:gd name="T124" fmla="+- 0 1865 1094"/>
                              <a:gd name="T125" fmla="*/ T124 w 1047"/>
                              <a:gd name="T126" fmla="+- 0 13370 13078"/>
                              <a:gd name="T127" fmla="*/ 13370 h 632"/>
                              <a:gd name="T128" fmla="+- 0 1865 1094"/>
                              <a:gd name="T129" fmla="*/ T128 w 1047"/>
                              <a:gd name="T130" fmla="+- 0 13390 13078"/>
                              <a:gd name="T131" fmla="*/ 13390 h 632"/>
                              <a:gd name="T132" fmla="+- 0 2141 1094"/>
                              <a:gd name="T133" fmla="*/ T132 w 1047"/>
                              <a:gd name="T134" fmla="+- 0 13370 13078"/>
                              <a:gd name="T135" fmla="*/ 13370 h 632"/>
                              <a:gd name="T136" fmla="+- 0 1865 1094"/>
                              <a:gd name="T137" fmla="*/ T136 w 1047"/>
                              <a:gd name="T138" fmla="+- 0 13390 13078"/>
                              <a:gd name="T139" fmla="*/ 13390 h 632"/>
                              <a:gd name="T140" fmla="+- 0 2061 1094"/>
                              <a:gd name="T141" fmla="*/ T140 w 1047"/>
                              <a:gd name="T142" fmla="+- 0 13373 13078"/>
                              <a:gd name="T143" fmla="*/ 13373 h 632"/>
                              <a:gd name="T144" fmla="+- 0 2141 1094"/>
                              <a:gd name="T145" fmla="*/ T144 w 1047"/>
                              <a:gd name="T146" fmla="+- 0 13370 13078"/>
                              <a:gd name="T147" fmla="*/ 13370 h 632"/>
                              <a:gd name="T148" fmla="+- 0 1390 1094"/>
                              <a:gd name="T149" fmla="*/ T148 w 1047"/>
                              <a:gd name="T150" fmla="+- 0 13116 13078"/>
                              <a:gd name="T151" fmla="*/ 13116 h 632"/>
                              <a:gd name="T152" fmla="+- 0 1409 1094"/>
                              <a:gd name="T153" fmla="*/ T152 w 1047"/>
                              <a:gd name="T154" fmla="+- 0 13097 13078"/>
                              <a:gd name="T155" fmla="*/ 13097 h 632"/>
                              <a:gd name="T156" fmla="+- 0 1409 1094"/>
                              <a:gd name="T157" fmla="*/ T156 w 1047"/>
                              <a:gd name="T158" fmla="+- 0 13097 13078"/>
                              <a:gd name="T159" fmla="*/ 13097 h 632"/>
                              <a:gd name="T160" fmla="+- 0 1824 1094"/>
                              <a:gd name="T161" fmla="*/ T160 w 1047"/>
                              <a:gd name="T162" fmla="+- 0 13116 13078"/>
                              <a:gd name="T163" fmla="*/ 13116 h 632"/>
                              <a:gd name="T164" fmla="+- 0 1865 1094"/>
                              <a:gd name="T165" fmla="*/ T164 w 1047"/>
                              <a:gd name="T166" fmla="+- 0 13097 13078"/>
                              <a:gd name="T167" fmla="*/ 13097 h 632"/>
                              <a:gd name="T168" fmla="+- 0 1843 1094"/>
                              <a:gd name="T169" fmla="*/ T168 w 1047"/>
                              <a:gd name="T170" fmla="+- 0 13116 13078"/>
                              <a:gd name="T171" fmla="*/ 13116 h 632"/>
                              <a:gd name="T172" fmla="+- 0 1865 1094"/>
                              <a:gd name="T173" fmla="*/ T172 w 1047"/>
                              <a:gd name="T174" fmla="+- 0 13097 13078"/>
                              <a:gd name="T175" fmla="*/ 1309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47" h="632">
                                <a:moveTo>
                                  <a:pt x="276" y="292"/>
                                </a:moveTo>
                                <a:lnTo>
                                  <a:pt x="0" y="292"/>
                                </a:lnTo>
                                <a:lnTo>
                                  <a:pt x="523" y="631"/>
                                </a:lnTo>
                                <a:lnTo>
                                  <a:pt x="587" y="590"/>
                                </a:lnTo>
                                <a:lnTo>
                                  <a:pt x="512" y="590"/>
                                </a:lnTo>
                                <a:lnTo>
                                  <a:pt x="522" y="583"/>
                                </a:lnTo>
                                <a:lnTo>
                                  <a:pt x="138" y="333"/>
                                </a:lnTo>
                                <a:lnTo>
                                  <a:pt x="67" y="333"/>
                                </a:lnTo>
                                <a:lnTo>
                                  <a:pt x="79" y="295"/>
                                </a:lnTo>
                                <a:lnTo>
                                  <a:pt x="276" y="295"/>
                                </a:lnTo>
                                <a:lnTo>
                                  <a:pt x="276" y="292"/>
                                </a:lnTo>
                                <a:close/>
                                <a:moveTo>
                                  <a:pt x="522" y="583"/>
                                </a:moveTo>
                                <a:lnTo>
                                  <a:pt x="512" y="590"/>
                                </a:lnTo>
                                <a:lnTo>
                                  <a:pt x="533" y="590"/>
                                </a:lnTo>
                                <a:lnTo>
                                  <a:pt x="522" y="583"/>
                                </a:lnTo>
                                <a:close/>
                                <a:moveTo>
                                  <a:pt x="967" y="295"/>
                                </a:moveTo>
                                <a:lnTo>
                                  <a:pt x="522" y="583"/>
                                </a:lnTo>
                                <a:lnTo>
                                  <a:pt x="533" y="590"/>
                                </a:lnTo>
                                <a:lnTo>
                                  <a:pt x="587" y="590"/>
                                </a:lnTo>
                                <a:lnTo>
                                  <a:pt x="984" y="333"/>
                                </a:lnTo>
                                <a:lnTo>
                                  <a:pt x="977" y="333"/>
                                </a:lnTo>
                                <a:lnTo>
                                  <a:pt x="967" y="295"/>
                                </a:lnTo>
                                <a:close/>
                                <a:moveTo>
                                  <a:pt x="79" y="295"/>
                                </a:moveTo>
                                <a:lnTo>
                                  <a:pt x="67" y="333"/>
                                </a:lnTo>
                                <a:lnTo>
                                  <a:pt x="138" y="333"/>
                                </a:lnTo>
                                <a:lnTo>
                                  <a:pt x="79" y="295"/>
                                </a:lnTo>
                                <a:close/>
                                <a:moveTo>
                                  <a:pt x="276" y="295"/>
                                </a:moveTo>
                                <a:lnTo>
                                  <a:pt x="79" y="295"/>
                                </a:lnTo>
                                <a:lnTo>
                                  <a:pt x="138" y="333"/>
                                </a:lnTo>
                                <a:lnTo>
                                  <a:pt x="315" y="333"/>
                                </a:lnTo>
                                <a:lnTo>
                                  <a:pt x="315" y="312"/>
                                </a:lnTo>
                                <a:lnTo>
                                  <a:pt x="276" y="312"/>
                                </a:lnTo>
                                <a:lnTo>
                                  <a:pt x="276" y="295"/>
                                </a:lnTo>
                                <a:close/>
                                <a:moveTo>
                                  <a:pt x="730" y="19"/>
                                </a:moveTo>
                                <a:lnTo>
                                  <a:pt x="730" y="333"/>
                                </a:lnTo>
                                <a:lnTo>
                                  <a:pt x="908" y="333"/>
                                </a:lnTo>
                                <a:lnTo>
                                  <a:pt x="941" y="312"/>
                                </a:lnTo>
                                <a:lnTo>
                                  <a:pt x="771" y="312"/>
                                </a:lnTo>
                                <a:lnTo>
                                  <a:pt x="749" y="292"/>
                                </a:lnTo>
                                <a:lnTo>
                                  <a:pt x="771" y="292"/>
                                </a:lnTo>
                                <a:lnTo>
                                  <a:pt x="771" y="38"/>
                                </a:lnTo>
                                <a:lnTo>
                                  <a:pt x="749" y="38"/>
                                </a:lnTo>
                                <a:lnTo>
                                  <a:pt x="730" y="19"/>
                                </a:lnTo>
                                <a:close/>
                                <a:moveTo>
                                  <a:pt x="1043" y="295"/>
                                </a:moveTo>
                                <a:lnTo>
                                  <a:pt x="967" y="295"/>
                                </a:lnTo>
                                <a:lnTo>
                                  <a:pt x="977" y="333"/>
                                </a:lnTo>
                                <a:lnTo>
                                  <a:pt x="984" y="333"/>
                                </a:lnTo>
                                <a:lnTo>
                                  <a:pt x="1043" y="295"/>
                                </a:lnTo>
                                <a:close/>
                                <a:moveTo>
                                  <a:pt x="771" y="0"/>
                                </a:moveTo>
                                <a:lnTo>
                                  <a:pt x="276" y="0"/>
                                </a:lnTo>
                                <a:lnTo>
                                  <a:pt x="276" y="312"/>
                                </a:lnTo>
                                <a:lnTo>
                                  <a:pt x="296" y="292"/>
                                </a:lnTo>
                                <a:lnTo>
                                  <a:pt x="315" y="292"/>
                                </a:lnTo>
                                <a:lnTo>
                                  <a:pt x="315" y="38"/>
                                </a:lnTo>
                                <a:lnTo>
                                  <a:pt x="296" y="38"/>
                                </a:lnTo>
                                <a:lnTo>
                                  <a:pt x="315" y="19"/>
                                </a:lnTo>
                                <a:lnTo>
                                  <a:pt x="771" y="19"/>
                                </a:lnTo>
                                <a:lnTo>
                                  <a:pt x="771" y="0"/>
                                </a:lnTo>
                                <a:close/>
                                <a:moveTo>
                                  <a:pt x="315" y="292"/>
                                </a:moveTo>
                                <a:lnTo>
                                  <a:pt x="296" y="292"/>
                                </a:lnTo>
                                <a:lnTo>
                                  <a:pt x="276" y="312"/>
                                </a:lnTo>
                                <a:lnTo>
                                  <a:pt x="315" y="312"/>
                                </a:lnTo>
                                <a:lnTo>
                                  <a:pt x="315" y="292"/>
                                </a:lnTo>
                                <a:close/>
                                <a:moveTo>
                                  <a:pt x="771" y="292"/>
                                </a:moveTo>
                                <a:lnTo>
                                  <a:pt x="749" y="292"/>
                                </a:lnTo>
                                <a:lnTo>
                                  <a:pt x="771" y="312"/>
                                </a:lnTo>
                                <a:lnTo>
                                  <a:pt x="771" y="292"/>
                                </a:lnTo>
                                <a:close/>
                                <a:moveTo>
                                  <a:pt x="1047" y="292"/>
                                </a:moveTo>
                                <a:lnTo>
                                  <a:pt x="771" y="292"/>
                                </a:lnTo>
                                <a:lnTo>
                                  <a:pt x="771" y="312"/>
                                </a:lnTo>
                                <a:lnTo>
                                  <a:pt x="941" y="312"/>
                                </a:lnTo>
                                <a:lnTo>
                                  <a:pt x="967" y="295"/>
                                </a:lnTo>
                                <a:lnTo>
                                  <a:pt x="1043" y="295"/>
                                </a:lnTo>
                                <a:lnTo>
                                  <a:pt x="1047" y="292"/>
                                </a:lnTo>
                                <a:close/>
                                <a:moveTo>
                                  <a:pt x="315" y="19"/>
                                </a:moveTo>
                                <a:lnTo>
                                  <a:pt x="296" y="38"/>
                                </a:lnTo>
                                <a:lnTo>
                                  <a:pt x="315" y="38"/>
                                </a:lnTo>
                                <a:lnTo>
                                  <a:pt x="315" y="19"/>
                                </a:lnTo>
                                <a:close/>
                                <a:moveTo>
                                  <a:pt x="730" y="19"/>
                                </a:moveTo>
                                <a:lnTo>
                                  <a:pt x="315" y="19"/>
                                </a:lnTo>
                                <a:lnTo>
                                  <a:pt x="315" y="38"/>
                                </a:lnTo>
                                <a:lnTo>
                                  <a:pt x="730" y="38"/>
                                </a:lnTo>
                                <a:lnTo>
                                  <a:pt x="730" y="19"/>
                                </a:lnTo>
                                <a:close/>
                                <a:moveTo>
                                  <a:pt x="771" y="19"/>
                                </a:moveTo>
                                <a:lnTo>
                                  <a:pt x="730" y="19"/>
                                </a:lnTo>
                                <a:lnTo>
                                  <a:pt x="749" y="38"/>
                                </a:lnTo>
                                <a:lnTo>
                                  <a:pt x="771" y="38"/>
                                </a:lnTo>
                                <a:lnTo>
                                  <a:pt x="771" y="1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63"/>
                        <wps:cNvSpPr>
                          <a:spLocks/>
                        </wps:cNvSpPr>
                        <wps:spPr bwMode="auto">
                          <a:xfrm>
                            <a:off x="2678" y="11923"/>
                            <a:ext cx="790" cy="737"/>
                          </a:xfrm>
                          <a:custGeom>
                            <a:avLst/>
                            <a:gdLst>
                              <a:gd name="T0" fmla="+- 0 3098 2678"/>
                              <a:gd name="T1" fmla="*/ T0 w 790"/>
                              <a:gd name="T2" fmla="+- 0 11923 11923"/>
                              <a:gd name="T3" fmla="*/ 11923 h 737"/>
                              <a:gd name="T4" fmla="+- 0 3098 2678"/>
                              <a:gd name="T5" fmla="*/ T4 w 790"/>
                              <a:gd name="T6" fmla="+- 0 12106 11923"/>
                              <a:gd name="T7" fmla="*/ 12106 h 737"/>
                              <a:gd name="T8" fmla="+- 0 2678 2678"/>
                              <a:gd name="T9" fmla="*/ T8 w 790"/>
                              <a:gd name="T10" fmla="+- 0 12106 11923"/>
                              <a:gd name="T11" fmla="*/ 12106 h 737"/>
                              <a:gd name="T12" fmla="+- 0 2678 2678"/>
                              <a:gd name="T13" fmla="*/ T12 w 790"/>
                              <a:gd name="T14" fmla="+- 0 12475 11923"/>
                              <a:gd name="T15" fmla="*/ 12475 h 737"/>
                              <a:gd name="T16" fmla="+- 0 3098 2678"/>
                              <a:gd name="T17" fmla="*/ T16 w 790"/>
                              <a:gd name="T18" fmla="+- 0 12475 11923"/>
                              <a:gd name="T19" fmla="*/ 12475 h 737"/>
                              <a:gd name="T20" fmla="+- 0 3098 2678"/>
                              <a:gd name="T21" fmla="*/ T20 w 790"/>
                              <a:gd name="T22" fmla="+- 0 12660 11923"/>
                              <a:gd name="T23" fmla="*/ 12660 h 737"/>
                              <a:gd name="T24" fmla="+- 0 3468 2678"/>
                              <a:gd name="T25" fmla="*/ T24 w 790"/>
                              <a:gd name="T26" fmla="+- 0 12290 11923"/>
                              <a:gd name="T27" fmla="*/ 12290 h 737"/>
                              <a:gd name="T28" fmla="+- 0 3098 2678"/>
                              <a:gd name="T29" fmla="*/ T28 w 790"/>
                              <a:gd name="T30" fmla="+- 0 11923 11923"/>
                              <a:gd name="T31" fmla="*/ 11923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 h="737">
                                <a:moveTo>
                                  <a:pt x="420" y="0"/>
                                </a:moveTo>
                                <a:lnTo>
                                  <a:pt x="420" y="183"/>
                                </a:lnTo>
                                <a:lnTo>
                                  <a:pt x="0" y="183"/>
                                </a:lnTo>
                                <a:lnTo>
                                  <a:pt x="0" y="552"/>
                                </a:lnTo>
                                <a:lnTo>
                                  <a:pt x="420" y="552"/>
                                </a:lnTo>
                                <a:lnTo>
                                  <a:pt x="420" y="737"/>
                                </a:lnTo>
                                <a:lnTo>
                                  <a:pt x="790" y="367"/>
                                </a:lnTo>
                                <a:lnTo>
                                  <a:pt x="42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62"/>
                        <wps:cNvSpPr>
                          <a:spLocks/>
                        </wps:cNvSpPr>
                        <wps:spPr bwMode="auto">
                          <a:xfrm>
                            <a:off x="2659" y="11829"/>
                            <a:ext cx="2588" cy="917"/>
                          </a:xfrm>
                          <a:custGeom>
                            <a:avLst/>
                            <a:gdLst>
                              <a:gd name="T0" fmla="+- 0 3494 2659"/>
                              <a:gd name="T1" fmla="*/ T0 w 2588"/>
                              <a:gd name="T2" fmla="+- 0 12290 11830"/>
                              <a:gd name="T3" fmla="*/ 12290 h 917"/>
                              <a:gd name="T4" fmla="+- 0 3480 2659"/>
                              <a:gd name="T5" fmla="*/ T4 w 2588"/>
                              <a:gd name="T6" fmla="+- 0 12276 11830"/>
                              <a:gd name="T7" fmla="*/ 12276 h 917"/>
                              <a:gd name="T8" fmla="+- 0 3439 2659"/>
                              <a:gd name="T9" fmla="*/ T8 w 2588"/>
                              <a:gd name="T10" fmla="+- 0 12235 11830"/>
                              <a:gd name="T11" fmla="*/ 12235 h 917"/>
                              <a:gd name="T12" fmla="+- 0 3439 2659"/>
                              <a:gd name="T13" fmla="*/ T12 w 2588"/>
                              <a:gd name="T14" fmla="+- 0 12291 11830"/>
                              <a:gd name="T15" fmla="*/ 12291 h 917"/>
                              <a:gd name="T16" fmla="+- 0 3117 2659"/>
                              <a:gd name="T17" fmla="*/ T16 w 2588"/>
                              <a:gd name="T18" fmla="+- 0 12612 11830"/>
                              <a:gd name="T19" fmla="*/ 12612 h 917"/>
                              <a:gd name="T20" fmla="+- 0 3117 2659"/>
                              <a:gd name="T21" fmla="*/ T20 w 2588"/>
                              <a:gd name="T22" fmla="+- 0 12494 11830"/>
                              <a:gd name="T23" fmla="*/ 12494 h 917"/>
                              <a:gd name="T24" fmla="+- 0 3117 2659"/>
                              <a:gd name="T25" fmla="*/ T24 w 2588"/>
                              <a:gd name="T26" fmla="+- 0 12456 11830"/>
                              <a:gd name="T27" fmla="*/ 12456 h 917"/>
                              <a:gd name="T28" fmla="+- 0 2700 2659"/>
                              <a:gd name="T29" fmla="*/ T28 w 2588"/>
                              <a:gd name="T30" fmla="+- 0 12456 11830"/>
                              <a:gd name="T31" fmla="*/ 12456 h 917"/>
                              <a:gd name="T32" fmla="+- 0 2700 2659"/>
                              <a:gd name="T33" fmla="*/ T32 w 2588"/>
                              <a:gd name="T34" fmla="+- 0 12127 11830"/>
                              <a:gd name="T35" fmla="*/ 12127 h 917"/>
                              <a:gd name="T36" fmla="+- 0 3117 2659"/>
                              <a:gd name="T37" fmla="*/ T36 w 2588"/>
                              <a:gd name="T38" fmla="+- 0 12127 11830"/>
                              <a:gd name="T39" fmla="*/ 12127 h 917"/>
                              <a:gd name="T40" fmla="+- 0 3117 2659"/>
                              <a:gd name="T41" fmla="*/ T40 w 2588"/>
                              <a:gd name="T42" fmla="+- 0 12087 11830"/>
                              <a:gd name="T43" fmla="*/ 12087 h 917"/>
                              <a:gd name="T44" fmla="+- 0 3117 2659"/>
                              <a:gd name="T45" fmla="*/ T44 w 2588"/>
                              <a:gd name="T46" fmla="+- 0 11969 11830"/>
                              <a:gd name="T47" fmla="*/ 11969 h 917"/>
                              <a:gd name="T48" fmla="+- 0 3439 2659"/>
                              <a:gd name="T49" fmla="*/ T48 w 2588"/>
                              <a:gd name="T50" fmla="+- 0 12291 11830"/>
                              <a:gd name="T51" fmla="*/ 12291 h 917"/>
                              <a:gd name="T52" fmla="+- 0 3439 2659"/>
                              <a:gd name="T53" fmla="*/ T52 w 2588"/>
                              <a:gd name="T54" fmla="+- 0 12235 11830"/>
                              <a:gd name="T55" fmla="*/ 12235 h 917"/>
                              <a:gd name="T56" fmla="+- 0 3129 2659"/>
                              <a:gd name="T57" fmla="*/ T56 w 2588"/>
                              <a:gd name="T58" fmla="+- 0 11923 11830"/>
                              <a:gd name="T59" fmla="*/ 11923 h 917"/>
                              <a:gd name="T60" fmla="+- 0 3079 2659"/>
                              <a:gd name="T61" fmla="*/ T60 w 2588"/>
                              <a:gd name="T62" fmla="+- 0 11873 11830"/>
                              <a:gd name="T63" fmla="*/ 11873 h 917"/>
                              <a:gd name="T64" fmla="+- 0 3079 2659"/>
                              <a:gd name="T65" fmla="*/ T64 w 2588"/>
                              <a:gd name="T66" fmla="+- 0 12087 11830"/>
                              <a:gd name="T67" fmla="*/ 12087 h 917"/>
                              <a:gd name="T68" fmla="+- 0 2659 2659"/>
                              <a:gd name="T69" fmla="*/ T68 w 2588"/>
                              <a:gd name="T70" fmla="+- 0 12087 11830"/>
                              <a:gd name="T71" fmla="*/ 12087 h 917"/>
                              <a:gd name="T72" fmla="+- 0 2659 2659"/>
                              <a:gd name="T73" fmla="*/ T72 w 2588"/>
                              <a:gd name="T74" fmla="+- 0 12494 11830"/>
                              <a:gd name="T75" fmla="*/ 12494 h 917"/>
                              <a:gd name="T76" fmla="+- 0 3079 2659"/>
                              <a:gd name="T77" fmla="*/ T76 w 2588"/>
                              <a:gd name="T78" fmla="+- 0 12494 11830"/>
                              <a:gd name="T79" fmla="*/ 12494 h 917"/>
                              <a:gd name="T80" fmla="+- 0 3079 2659"/>
                              <a:gd name="T81" fmla="*/ T80 w 2588"/>
                              <a:gd name="T82" fmla="+- 0 12708 11830"/>
                              <a:gd name="T83" fmla="*/ 12708 h 917"/>
                              <a:gd name="T84" fmla="+- 0 3127 2659"/>
                              <a:gd name="T85" fmla="*/ T84 w 2588"/>
                              <a:gd name="T86" fmla="+- 0 12660 11830"/>
                              <a:gd name="T87" fmla="*/ 12660 h 917"/>
                              <a:gd name="T88" fmla="+- 0 3480 2659"/>
                              <a:gd name="T89" fmla="*/ T88 w 2588"/>
                              <a:gd name="T90" fmla="+- 0 12305 11830"/>
                              <a:gd name="T91" fmla="*/ 12305 h 917"/>
                              <a:gd name="T92" fmla="+- 0 3494 2659"/>
                              <a:gd name="T93" fmla="*/ T92 w 2588"/>
                              <a:gd name="T94" fmla="+- 0 12290 11830"/>
                              <a:gd name="T95" fmla="*/ 12290 h 917"/>
                              <a:gd name="T96" fmla="+- 0 5246 2659"/>
                              <a:gd name="T97" fmla="*/ T96 w 2588"/>
                              <a:gd name="T98" fmla="+- 0 11839 11830"/>
                              <a:gd name="T99" fmla="*/ 11839 h 917"/>
                              <a:gd name="T100" fmla="+- 0 5237 2659"/>
                              <a:gd name="T101" fmla="*/ T100 w 2588"/>
                              <a:gd name="T102" fmla="+- 0 11830 11830"/>
                              <a:gd name="T103" fmla="*/ 11830 h 917"/>
                              <a:gd name="T104" fmla="+- 0 5206 2659"/>
                              <a:gd name="T105" fmla="*/ T104 w 2588"/>
                              <a:gd name="T106" fmla="+- 0 11830 11830"/>
                              <a:gd name="T107" fmla="*/ 11830 h 917"/>
                              <a:gd name="T108" fmla="+- 0 5206 2659"/>
                              <a:gd name="T109" fmla="*/ T108 w 2588"/>
                              <a:gd name="T110" fmla="+- 0 11870 11830"/>
                              <a:gd name="T111" fmla="*/ 11870 h 917"/>
                              <a:gd name="T112" fmla="+- 0 5206 2659"/>
                              <a:gd name="T113" fmla="*/ T112 w 2588"/>
                              <a:gd name="T114" fmla="+- 0 12706 11830"/>
                              <a:gd name="T115" fmla="*/ 12706 h 917"/>
                              <a:gd name="T116" fmla="+- 0 3605 2659"/>
                              <a:gd name="T117" fmla="*/ T116 w 2588"/>
                              <a:gd name="T118" fmla="+- 0 12706 11830"/>
                              <a:gd name="T119" fmla="*/ 12706 h 917"/>
                              <a:gd name="T120" fmla="+- 0 3605 2659"/>
                              <a:gd name="T121" fmla="*/ T120 w 2588"/>
                              <a:gd name="T122" fmla="+- 0 11870 11830"/>
                              <a:gd name="T123" fmla="*/ 11870 h 917"/>
                              <a:gd name="T124" fmla="+- 0 5206 2659"/>
                              <a:gd name="T125" fmla="*/ T124 w 2588"/>
                              <a:gd name="T126" fmla="+- 0 11870 11830"/>
                              <a:gd name="T127" fmla="*/ 11870 h 917"/>
                              <a:gd name="T128" fmla="+- 0 5206 2659"/>
                              <a:gd name="T129" fmla="*/ T128 w 2588"/>
                              <a:gd name="T130" fmla="+- 0 11830 11830"/>
                              <a:gd name="T131" fmla="*/ 11830 h 917"/>
                              <a:gd name="T132" fmla="+- 0 3573 2659"/>
                              <a:gd name="T133" fmla="*/ T132 w 2588"/>
                              <a:gd name="T134" fmla="+- 0 11830 11830"/>
                              <a:gd name="T135" fmla="*/ 11830 h 917"/>
                              <a:gd name="T136" fmla="+- 0 3564 2659"/>
                              <a:gd name="T137" fmla="*/ T136 w 2588"/>
                              <a:gd name="T138" fmla="+- 0 11839 11830"/>
                              <a:gd name="T139" fmla="*/ 11839 h 917"/>
                              <a:gd name="T140" fmla="+- 0 3564 2659"/>
                              <a:gd name="T141" fmla="*/ T140 w 2588"/>
                              <a:gd name="T142" fmla="+- 0 12737 11830"/>
                              <a:gd name="T143" fmla="*/ 12737 h 917"/>
                              <a:gd name="T144" fmla="+- 0 3573 2659"/>
                              <a:gd name="T145" fmla="*/ T144 w 2588"/>
                              <a:gd name="T146" fmla="+- 0 12747 11830"/>
                              <a:gd name="T147" fmla="*/ 12747 h 917"/>
                              <a:gd name="T148" fmla="+- 0 5237 2659"/>
                              <a:gd name="T149" fmla="*/ T148 w 2588"/>
                              <a:gd name="T150" fmla="+- 0 12747 11830"/>
                              <a:gd name="T151" fmla="*/ 12747 h 917"/>
                              <a:gd name="T152" fmla="+- 0 5246 2659"/>
                              <a:gd name="T153" fmla="*/ T152 w 2588"/>
                              <a:gd name="T154" fmla="+- 0 12737 11830"/>
                              <a:gd name="T155" fmla="*/ 12737 h 917"/>
                              <a:gd name="T156" fmla="+- 0 5246 2659"/>
                              <a:gd name="T157" fmla="*/ T156 w 2588"/>
                              <a:gd name="T158" fmla="+- 0 12727 11830"/>
                              <a:gd name="T159" fmla="*/ 12727 h 917"/>
                              <a:gd name="T160" fmla="+- 0 5246 2659"/>
                              <a:gd name="T161" fmla="*/ T160 w 2588"/>
                              <a:gd name="T162" fmla="+- 0 12706 11830"/>
                              <a:gd name="T163" fmla="*/ 12706 h 917"/>
                              <a:gd name="T164" fmla="+- 0 5246 2659"/>
                              <a:gd name="T165" fmla="*/ T164 w 2588"/>
                              <a:gd name="T166" fmla="+- 0 11870 11830"/>
                              <a:gd name="T167" fmla="*/ 11870 h 917"/>
                              <a:gd name="T168" fmla="+- 0 5246 2659"/>
                              <a:gd name="T169" fmla="*/ T168 w 2588"/>
                              <a:gd name="T170" fmla="+- 0 11851 11830"/>
                              <a:gd name="T171" fmla="*/ 11851 h 917"/>
                              <a:gd name="T172" fmla="+- 0 5246 2659"/>
                              <a:gd name="T173" fmla="*/ T172 w 2588"/>
                              <a:gd name="T174" fmla="+- 0 11839 11830"/>
                              <a:gd name="T175" fmla="*/ 11839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88" h="917">
                                <a:moveTo>
                                  <a:pt x="835" y="460"/>
                                </a:moveTo>
                                <a:lnTo>
                                  <a:pt x="821" y="446"/>
                                </a:lnTo>
                                <a:lnTo>
                                  <a:pt x="780" y="405"/>
                                </a:lnTo>
                                <a:lnTo>
                                  <a:pt x="780" y="461"/>
                                </a:lnTo>
                                <a:lnTo>
                                  <a:pt x="458" y="782"/>
                                </a:lnTo>
                                <a:lnTo>
                                  <a:pt x="458" y="664"/>
                                </a:lnTo>
                                <a:lnTo>
                                  <a:pt x="458" y="626"/>
                                </a:lnTo>
                                <a:lnTo>
                                  <a:pt x="41" y="626"/>
                                </a:lnTo>
                                <a:lnTo>
                                  <a:pt x="41" y="297"/>
                                </a:lnTo>
                                <a:lnTo>
                                  <a:pt x="458" y="297"/>
                                </a:lnTo>
                                <a:lnTo>
                                  <a:pt x="458" y="257"/>
                                </a:lnTo>
                                <a:lnTo>
                                  <a:pt x="458" y="139"/>
                                </a:lnTo>
                                <a:lnTo>
                                  <a:pt x="780" y="461"/>
                                </a:lnTo>
                                <a:lnTo>
                                  <a:pt x="780" y="405"/>
                                </a:lnTo>
                                <a:lnTo>
                                  <a:pt x="470" y="93"/>
                                </a:lnTo>
                                <a:lnTo>
                                  <a:pt x="420" y="43"/>
                                </a:lnTo>
                                <a:lnTo>
                                  <a:pt x="420" y="257"/>
                                </a:lnTo>
                                <a:lnTo>
                                  <a:pt x="0" y="257"/>
                                </a:lnTo>
                                <a:lnTo>
                                  <a:pt x="0" y="664"/>
                                </a:lnTo>
                                <a:lnTo>
                                  <a:pt x="420" y="664"/>
                                </a:lnTo>
                                <a:lnTo>
                                  <a:pt x="420" y="878"/>
                                </a:lnTo>
                                <a:lnTo>
                                  <a:pt x="468" y="830"/>
                                </a:lnTo>
                                <a:lnTo>
                                  <a:pt x="821" y="475"/>
                                </a:lnTo>
                                <a:lnTo>
                                  <a:pt x="835" y="460"/>
                                </a:lnTo>
                                <a:moveTo>
                                  <a:pt x="2587" y="9"/>
                                </a:moveTo>
                                <a:lnTo>
                                  <a:pt x="2578" y="0"/>
                                </a:lnTo>
                                <a:lnTo>
                                  <a:pt x="2547" y="0"/>
                                </a:lnTo>
                                <a:lnTo>
                                  <a:pt x="2547" y="40"/>
                                </a:lnTo>
                                <a:lnTo>
                                  <a:pt x="2547" y="876"/>
                                </a:lnTo>
                                <a:lnTo>
                                  <a:pt x="946" y="876"/>
                                </a:lnTo>
                                <a:lnTo>
                                  <a:pt x="946" y="40"/>
                                </a:lnTo>
                                <a:lnTo>
                                  <a:pt x="2547" y="40"/>
                                </a:lnTo>
                                <a:lnTo>
                                  <a:pt x="2547" y="0"/>
                                </a:lnTo>
                                <a:lnTo>
                                  <a:pt x="914" y="0"/>
                                </a:lnTo>
                                <a:lnTo>
                                  <a:pt x="905" y="9"/>
                                </a:lnTo>
                                <a:lnTo>
                                  <a:pt x="905" y="907"/>
                                </a:lnTo>
                                <a:lnTo>
                                  <a:pt x="914" y="917"/>
                                </a:lnTo>
                                <a:lnTo>
                                  <a:pt x="2578" y="917"/>
                                </a:lnTo>
                                <a:lnTo>
                                  <a:pt x="2587" y="907"/>
                                </a:lnTo>
                                <a:lnTo>
                                  <a:pt x="2587" y="897"/>
                                </a:lnTo>
                                <a:lnTo>
                                  <a:pt x="2587" y="876"/>
                                </a:lnTo>
                                <a:lnTo>
                                  <a:pt x="2587" y="40"/>
                                </a:lnTo>
                                <a:lnTo>
                                  <a:pt x="2587" y="21"/>
                                </a:lnTo>
                                <a:lnTo>
                                  <a:pt x="2587" y="9"/>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1"/>
                        <wps:cNvSpPr>
                          <a:spLocks/>
                        </wps:cNvSpPr>
                        <wps:spPr bwMode="auto">
                          <a:xfrm>
                            <a:off x="5323" y="11923"/>
                            <a:ext cx="787" cy="737"/>
                          </a:xfrm>
                          <a:custGeom>
                            <a:avLst/>
                            <a:gdLst>
                              <a:gd name="T0" fmla="+- 0 5741 5323"/>
                              <a:gd name="T1" fmla="*/ T0 w 787"/>
                              <a:gd name="T2" fmla="+- 0 11923 11923"/>
                              <a:gd name="T3" fmla="*/ 11923 h 737"/>
                              <a:gd name="T4" fmla="+- 0 5741 5323"/>
                              <a:gd name="T5" fmla="*/ T4 w 787"/>
                              <a:gd name="T6" fmla="+- 0 12106 11923"/>
                              <a:gd name="T7" fmla="*/ 12106 h 737"/>
                              <a:gd name="T8" fmla="+- 0 5323 5323"/>
                              <a:gd name="T9" fmla="*/ T8 w 787"/>
                              <a:gd name="T10" fmla="+- 0 12106 11923"/>
                              <a:gd name="T11" fmla="*/ 12106 h 737"/>
                              <a:gd name="T12" fmla="+- 0 5323 5323"/>
                              <a:gd name="T13" fmla="*/ T12 w 787"/>
                              <a:gd name="T14" fmla="+- 0 12475 11923"/>
                              <a:gd name="T15" fmla="*/ 12475 h 737"/>
                              <a:gd name="T16" fmla="+- 0 5741 5323"/>
                              <a:gd name="T17" fmla="*/ T16 w 787"/>
                              <a:gd name="T18" fmla="+- 0 12475 11923"/>
                              <a:gd name="T19" fmla="*/ 12475 h 737"/>
                              <a:gd name="T20" fmla="+- 0 5741 5323"/>
                              <a:gd name="T21" fmla="*/ T20 w 787"/>
                              <a:gd name="T22" fmla="+- 0 12660 11923"/>
                              <a:gd name="T23" fmla="*/ 12660 h 737"/>
                              <a:gd name="T24" fmla="+- 0 6110 5323"/>
                              <a:gd name="T25" fmla="*/ T24 w 787"/>
                              <a:gd name="T26" fmla="+- 0 12290 11923"/>
                              <a:gd name="T27" fmla="*/ 12290 h 737"/>
                              <a:gd name="T28" fmla="+- 0 5741 5323"/>
                              <a:gd name="T29" fmla="*/ T28 w 787"/>
                              <a:gd name="T30" fmla="+- 0 11923 11923"/>
                              <a:gd name="T31" fmla="*/ 11923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7" h="737">
                                <a:moveTo>
                                  <a:pt x="418" y="0"/>
                                </a:moveTo>
                                <a:lnTo>
                                  <a:pt x="418" y="183"/>
                                </a:lnTo>
                                <a:lnTo>
                                  <a:pt x="0" y="183"/>
                                </a:lnTo>
                                <a:lnTo>
                                  <a:pt x="0" y="552"/>
                                </a:lnTo>
                                <a:lnTo>
                                  <a:pt x="418" y="552"/>
                                </a:lnTo>
                                <a:lnTo>
                                  <a:pt x="418" y="737"/>
                                </a:lnTo>
                                <a:lnTo>
                                  <a:pt x="787" y="367"/>
                                </a:lnTo>
                                <a:lnTo>
                                  <a:pt x="41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60"/>
                        <wps:cNvSpPr>
                          <a:spLocks/>
                        </wps:cNvSpPr>
                        <wps:spPr bwMode="auto">
                          <a:xfrm>
                            <a:off x="5301" y="11829"/>
                            <a:ext cx="2782" cy="917"/>
                          </a:xfrm>
                          <a:custGeom>
                            <a:avLst/>
                            <a:gdLst>
                              <a:gd name="T0" fmla="+- 0 6139 5301"/>
                              <a:gd name="T1" fmla="*/ T0 w 2782"/>
                              <a:gd name="T2" fmla="+- 0 12290 11830"/>
                              <a:gd name="T3" fmla="*/ 12290 h 917"/>
                              <a:gd name="T4" fmla="+- 0 6125 5301"/>
                              <a:gd name="T5" fmla="*/ T4 w 2782"/>
                              <a:gd name="T6" fmla="+- 0 12276 11830"/>
                              <a:gd name="T7" fmla="*/ 12276 h 917"/>
                              <a:gd name="T8" fmla="+- 0 6082 5301"/>
                              <a:gd name="T9" fmla="*/ T8 w 2782"/>
                              <a:gd name="T10" fmla="+- 0 12233 11830"/>
                              <a:gd name="T11" fmla="*/ 12233 h 917"/>
                              <a:gd name="T12" fmla="+- 0 6082 5301"/>
                              <a:gd name="T13" fmla="*/ T12 w 2782"/>
                              <a:gd name="T14" fmla="+- 0 12291 11830"/>
                              <a:gd name="T15" fmla="*/ 12291 h 917"/>
                              <a:gd name="T16" fmla="+- 0 5762 5301"/>
                              <a:gd name="T17" fmla="*/ T16 w 2782"/>
                              <a:gd name="T18" fmla="+- 0 12610 11830"/>
                              <a:gd name="T19" fmla="*/ 12610 h 917"/>
                              <a:gd name="T20" fmla="+- 0 5762 5301"/>
                              <a:gd name="T21" fmla="*/ T20 w 2782"/>
                              <a:gd name="T22" fmla="+- 0 12494 11830"/>
                              <a:gd name="T23" fmla="*/ 12494 h 917"/>
                              <a:gd name="T24" fmla="+- 0 5762 5301"/>
                              <a:gd name="T25" fmla="*/ T24 w 2782"/>
                              <a:gd name="T26" fmla="+- 0 12456 11830"/>
                              <a:gd name="T27" fmla="*/ 12456 h 917"/>
                              <a:gd name="T28" fmla="+- 0 5342 5301"/>
                              <a:gd name="T29" fmla="*/ T28 w 2782"/>
                              <a:gd name="T30" fmla="+- 0 12456 11830"/>
                              <a:gd name="T31" fmla="*/ 12456 h 917"/>
                              <a:gd name="T32" fmla="+- 0 5342 5301"/>
                              <a:gd name="T33" fmla="*/ T32 w 2782"/>
                              <a:gd name="T34" fmla="+- 0 12127 11830"/>
                              <a:gd name="T35" fmla="*/ 12127 h 917"/>
                              <a:gd name="T36" fmla="+- 0 5762 5301"/>
                              <a:gd name="T37" fmla="*/ T36 w 2782"/>
                              <a:gd name="T38" fmla="+- 0 12127 11830"/>
                              <a:gd name="T39" fmla="*/ 12127 h 917"/>
                              <a:gd name="T40" fmla="+- 0 5762 5301"/>
                              <a:gd name="T41" fmla="*/ T40 w 2782"/>
                              <a:gd name="T42" fmla="+- 0 12087 11830"/>
                              <a:gd name="T43" fmla="*/ 12087 h 917"/>
                              <a:gd name="T44" fmla="+- 0 5762 5301"/>
                              <a:gd name="T45" fmla="*/ T44 w 2782"/>
                              <a:gd name="T46" fmla="+- 0 11971 11830"/>
                              <a:gd name="T47" fmla="*/ 11971 h 917"/>
                              <a:gd name="T48" fmla="+- 0 6082 5301"/>
                              <a:gd name="T49" fmla="*/ T48 w 2782"/>
                              <a:gd name="T50" fmla="+- 0 12291 11830"/>
                              <a:gd name="T51" fmla="*/ 12291 h 917"/>
                              <a:gd name="T52" fmla="+- 0 6082 5301"/>
                              <a:gd name="T53" fmla="*/ T52 w 2782"/>
                              <a:gd name="T54" fmla="+- 0 12233 11830"/>
                              <a:gd name="T55" fmla="*/ 12233 h 917"/>
                              <a:gd name="T56" fmla="+- 0 5772 5301"/>
                              <a:gd name="T57" fmla="*/ T56 w 2782"/>
                              <a:gd name="T58" fmla="+- 0 11923 11830"/>
                              <a:gd name="T59" fmla="*/ 11923 h 917"/>
                              <a:gd name="T60" fmla="+- 0 5721 5301"/>
                              <a:gd name="T61" fmla="*/ T60 w 2782"/>
                              <a:gd name="T62" fmla="+- 0 11873 11830"/>
                              <a:gd name="T63" fmla="*/ 11873 h 917"/>
                              <a:gd name="T64" fmla="+- 0 5721 5301"/>
                              <a:gd name="T65" fmla="*/ T64 w 2782"/>
                              <a:gd name="T66" fmla="+- 0 12087 11830"/>
                              <a:gd name="T67" fmla="*/ 12087 h 917"/>
                              <a:gd name="T68" fmla="+- 0 5301 5301"/>
                              <a:gd name="T69" fmla="*/ T68 w 2782"/>
                              <a:gd name="T70" fmla="+- 0 12087 11830"/>
                              <a:gd name="T71" fmla="*/ 12087 h 917"/>
                              <a:gd name="T72" fmla="+- 0 5301 5301"/>
                              <a:gd name="T73" fmla="*/ T72 w 2782"/>
                              <a:gd name="T74" fmla="+- 0 12494 11830"/>
                              <a:gd name="T75" fmla="*/ 12494 h 917"/>
                              <a:gd name="T76" fmla="+- 0 5721 5301"/>
                              <a:gd name="T77" fmla="*/ T76 w 2782"/>
                              <a:gd name="T78" fmla="+- 0 12494 11830"/>
                              <a:gd name="T79" fmla="*/ 12494 h 917"/>
                              <a:gd name="T80" fmla="+- 0 5721 5301"/>
                              <a:gd name="T81" fmla="*/ T80 w 2782"/>
                              <a:gd name="T82" fmla="+- 0 12708 11830"/>
                              <a:gd name="T83" fmla="*/ 12708 h 917"/>
                              <a:gd name="T84" fmla="+- 0 5769 5301"/>
                              <a:gd name="T85" fmla="*/ T84 w 2782"/>
                              <a:gd name="T86" fmla="+- 0 12660 11830"/>
                              <a:gd name="T87" fmla="*/ 12660 h 917"/>
                              <a:gd name="T88" fmla="+- 0 6125 5301"/>
                              <a:gd name="T89" fmla="*/ T88 w 2782"/>
                              <a:gd name="T90" fmla="+- 0 12305 11830"/>
                              <a:gd name="T91" fmla="*/ 12305 h 917"/>
                              <a:gd name="T92" fmla="+- 0 6139 5301"/>
                              <a:gd name="T93" fmla="*/ T92 w 2782"/>
                              <a:gd name="T94" fmla="+- 0 12290 11830"/>
                              <a:gd name="T95" fmla="*/ 12290 h 917"/>
                              <a:gd name="T96" fmla="+- 0 8083 5301"/>
                              <a:gd name="T97" fmla="*/ T96 w 2782"/>
                              <a:gd name="T98" fmla="+- 0 11839 11830"/>
                              <a:gd name="T99" fmla="*/ 11839 h 917"/>
                              <a:gd name="T100" fmla="+- 0 8073 5301"/>
                              <a:gd name="T101" fmla="*/ T100 w 2782"/>
                              <a:gd name="T102" fmla="+- 0 11830 11830"/>
                              <a:gd name="T103" fmla="*/ 11830 h 917"/>
                              <a:gd name="T104" fmla="+- 0 8042 5301"/>
                              <a:gd name="T105" fmla="*/ T104 w 2782"/>
                              <a:gd name="T106" fmla="+- 0 11830 11830"/>
                              <a:gd name="T107" fmla="*/ 11830 h 917"/>
                              <a:gd name="T108" fmla="+- 0 8042 5301"/>
                              <a:gd name="T109" fmla="*/ T108 w 2782"/>
                              <a:gd name="T110" fmla="+- 0 11870 11830"/>
                              <a:gd name="T111" fmla="*/ 11870 h 917"/>
                              <a:gd name="T112" fmla="+- 0 8042 5301"/>
                              <a:gd name="T113" fmla="*/ T112 w 2782"/>
                              <a:gd name="T114" fmla="+- 0 12706 11830"/>
                              <a:gd name="T115" fmla="*/ 12706 h 917"/>
                              <a:gd name="T116" fmla="+- 0 6247 5301"/>
                              <a:gd name="T117" fmla="*/ T116 w 2782"/>
                              <a:gd name="T118" fmla="+- 0 12706 11830"/>
                              <a:gd name="T119" fmla="*/ 12706 h 917"/>
                              <a:gd name="T120" fmla="+- 0 6247 5301"/>
                              <a:gd name="T121" fmla="*/ T120 w 2782"/>
                              <a:gd name="T122" fmla="+- 0 11870 11830"/>
                              <a:gd name="T123" fmla="*/ 11870 h 917"/>
                              <a:gd name="T124" fmla="+- 0 8042 5301"/>
                              <a:gd name="T125" fmla="*/ T124 w 2782"/>
                              <a:gd name="T126" fmla="+- 0 11870 11830"/>
                              <a:gd name="T127" fmla="*/ 11870 h 917"/>
                              <a:gd name="T128" fmla="+- 0 8042 5301"/>
                              <a:gd name="T129" fmla="*/ T128 w 2782"/>
                              <a:gd name="T130" fmla="+- 0 11830 11830"/>
                              <a:gd name="T131" fmla="*/ 11830 h 917"/>
                              <a:gd name="T132" fmla="+- 0 6216 5301"/>
                              <a:gd name="T133" fmla="*/ T132 w 2782"/>
                              <a:gd name="T134" fmla="+- 0 11830 11830"/>
                              <a:gd name="T135" fmla="*/ 11830 h 917"/>
                              <a:gd name="T136" fmla="+- 0 6209 5301"/>
                              <a:gd name="T137" fmla="*/ T136 w 2782"/>
                              <a:gd name="T138" fmla="+- 0 11839 11830"/>
                              <a:gd name="T139" fmla="*/ 11839 h 917"/>
                              <a:gd name="T140" fmla="+- 0 6209 5301"/>
                              <a:gd name="T141" fmla="*/ T140 w 2782"/>
                              <a:gd name="T142" fmla="+- 0 12737 11830"/>
                              <a:gd name="T143" fmla="*/ 12737 h 917"/>
                              <a:gd name="T144" fmla="+- 0 6216 5301"/>
                              <a:gd name="T145" fmla="*/ T144 w 2782"/>
                              <a:gd name="T146" fmla="+- 0 12747 11830"/>
                              <a:gd name="T147" fmla="*/ 12747 h 917"/>
                              <a:gd name="T148" fmla="+- 0 8073 5301"/>
                              <a:gd name="T149" fmla="*/ T148 w 2782"/>
                              <a:gd name="T150" fmla="+- 0 12747 11830"/>
                              <a:gd name="T151" fmla="*/ 12747 h 917"/>
                              <a:gd name="T152" fmla="+- 0 8083 5301"/>
                              <a:gd name="T153" fmla="*/ T152 w 2782"/>
                              <a:gd name="T154" fmla="+- 0 12737 11830"/>
                              <a:gd name="T155" fmla="*/ 12737 h 917"/>
                              <a:gd name="T156" fmla="+- 0 8083 5301"/>
                              <a:gd name="T157" fmla="*/ T156 w 2782"/>
                              <a:gd name="T158" fmla="+- 0 12727 11830"/>
                              <a:gd name="T159" fmla="*/ 12727 h 917"/>
                              <a:gd name="T160" fmla="+- 0 8083 5301"/>
                              <a:gd name="T161" fmla="*/ T160 w 2782"/>
                              <a:gd name="T162" fmla="+- 0 12706 11830"/>
                              <a:gd name="T163" fmla="*/ 12706 h 917"/>
                              <a:gd name="T164" fmla="+- 0 8083 5301"/>
                              <a:gd name="T165" fmla="*/ T164 w 2782"/>
                              <a:gd name="T166" fmla="+- 0 11870 11830"/>
                              <a:gd name="T167" fmla="*/ 11870 h 917"/>
                              <a:gd name="T168" fmla="+- 0 8083 5301"/>
                              <a:gd name="T169" fmla="*/ T168 w 2782"/>
                              <a:gd name="T170" fmla="+- 0 11851 11830"/>
                              <a:gd name="T171" fmla="*/ 11851 h 917"/>
                              <a:gd name="T172" fmla="+- 0 8083 5301"/>
                              <a:gd name="T173" fmla="*/ T172 w 2782"/>
                              <a:gd name="T174" fmla="+- 0 11839 11830"/>
                              <a:gd name="T175" fmla="*/ 11839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82" h="917">
                                <a:moveTo>
                                  <a:pt x="838" y="460"/>
                                </a:moveTo>
                                <a:lnTo>
                                  <a:pt x="824" y="446"/>
                                </a:lnTo>
                                <a:lnTo>
                                  <a:pt x="781" y="403"/>
                                </a:lnTo>
                                <a:lnTo>
                                  <a:pt x="781" y="461"/>
                                </a:lnTo>
                                <a:lnTo>
                                  <a:pt x="461" y="780"/>
                                </a:lnTo>
                                <a:lnTo>
                                  <a:pt x="461" y="664"/>
                                </a:lnTo>
                                <a:lnTo>
                                  <a:pt x="461" y="626"/>
                                </a:lnTo>
                                <a:lnTo>
                                  <a:pt x="41" y="626"/>
                                </a:lnTo>
                                <a:lnTo>
                                  <a:pt x="41" y="297"/>
                                </a:lnTo>
                                <a:lnTo>
                                  <a:pt x="461" y="297"/>
                                </a:lnTo>
                                <a:lnTo>
                                  <a:pt x="461" y="257"/>
                                </a:lnTo>
                                <a:lnTo>
                                  <a:pt x="461" y="141"/>
                                </a:lnTo>
                                <a:lnTo>
                                  <a:pt x="781" y="461"/>
                                </a:lnTo>
                                <a:lnTo>
                                  <a:pt x="781" y="403"/>
                                </a:lnTo>
                                <a:lnTo>
                                  <a:pt x="471" y="93"/>
                                </a:lnTo>
                                <a:lnTo>
                                  <a:pt x="420" y="43"/>
                                </a:lnTo>
                                <a:lnTo>
                                  <a:pt x="420" y="257"/>
                                </a:lnTo>
                                <a:lnTo>
                                  <a:pt x="0" y="257"/>
                                </a:lnTo>
                                <a:lnTo>
                                  <a:pt x="0" y="664"/>
                                </a:lnTo>
                                <a:lnTo>
                                  <a:pt x="420" y="664"/>
                                </a:lnTo>
                                <a:lnTo>
                                  <a:pt x="420" y="878"/>
                                </a:lnTo>
                                <a:lnTo>
                                  <a:pt x="468" y="830"/>
                                </a:lnTo>
                                <a:lnTo>
                                  <a:pt x="824" y="475"/>
                                </a:lnTo>
                                <a:lnTo>
                                  <a:pt x="838" y="460"/>
                                </a:lnTo>
                                <a:moveTo>
                                  <a:pt x="2782" y="9"/>
                                </a:moveTo>
                                <a:lnTo>
                                  <a:pt x="2772" y="0"/>
                                </a:lnTo>
                                <a:lnTo>
                                  <a:pt x="2741" y="0"/>
                                </a:lnTo>
                                <a:lnTo>
                                  <a:pt x="2741" y="40"/>
                                </a:lnTo>
                                <a:lnTo>
                                  <a:pt x="2741" y="876"/>
                                </a:lnTo>
                                <a:lnTo>
                                  <a:pt x="946" y="876"/>
                                </a:lnTo>
                                <a:lnTo>
                                  <a:pt x="946" y="40"/>
                                </a:lnTo>
                                <a:lnTo>
                                  <a:pt x="2741" y="40"/>
                                </a:lnTo>
                                <a:lnTo>
                                  <a:pt x="2741" y="0"/>
                                </a:lnTo>
                                <a:lnTo>
                                  <a:pt x="915" y="0"/>
                                </a:lnTo>
                                <a:lnTo>
                                  <a:pt x="908" y="9"/>
                                </a:lnTo>
                                <a:lnTo>
                                  <a:pt x="908" y="907"/>
                                </a:lnTo>
                                <a:lnTo>
                                  <a:pt x="915" y="917"/>
                                </a:lnTo>
                                <a:lnTo>
                                  <a:pt x="2772" y="917"/>
                                </a:lnTo>
                                <a:lnTo>
                                  <a:pt x="2782" y="907"/>
                                </a:lnTo>
                                <a:lnTo>
                                  <a:pt x="2782" y="897"/>
                                </a:lnTo>
                                <a:lnTo>
                                  <a:pt x="2782" y="876"/>
                                </a:lnTo>
                                <a:lnTo>
                                  <a:pt x="2782" y="40"/>
                                </a:lnTo>
                                <a:lnTo>
                                  <a:pt x="2782" y="21"/>
                                </a:lnTo>
                                <a:lnTo>
                                  <a:pt x="2782" y="9"/>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9"/>
                        <wps:cNvSpPr>
                          <a:spLocks/>
                        </wps:cNvSpPr>
                        <wps:spPr bwMode="auto">
                          <a:xfrm>
                            <a:off x="9043" y="11611"/>
                            <a:ext cx="1956" cy="1390"/>
                          </a:xfrm>
                          <a:custGeom>
                            <a:avLst/>
                            <a:gdLst>
                              <a:gd name="T0" fmla="+- 0 10020 9043"/>
                              <a:gd name="T1" fmla="*/ T0 w 1956"/>
                              <a:gd name="T2" fmla="+- 0 11611 11611"/>
                              <a:gd name="T3" fmla="*/ 11611 h 1390"/>
                              <a:gd name="T4" fmla="+- 0 9043 9043"/>
                              <a:gd name="T5" fmla="*/ T4 w 1956"/>
                              <a:gd name="T6" fmla="+- 0 12305 11611"/>
                              <a:gd name="T7" fmla="*/ 12305 h 1390"/>
                              <a:gd name="T8" fmla="+- 0 10020 9043"/>
                              <a:gd name="T9" fmla="*/ T8 w 1956"/>
                              <a:gd name="T10" fmla="+- 0 13001 11611"/>
                              <a:gd name="T11" fmla="*/ 13001 h 1390"/>
                              <a:gd name="T12" fmla="+- 0 10999 9043"/>
                              <a:gd name="T13" fmla="*/ T12 w 1956"/>
                              <a:gd name="T14" fmla="+- 0 12305 11611"/>
                              <a:gd name="T15" fmla="*/ 12305 h 1390"/>
                              <a:gd name="T16" fmla="+- 0 10020 9043"/>
                              <a:gd name="T17" fmla="*/ T16 w 1956"/>
                              <a:gd name="T18" fmla="+- 0 11611 11611"/>
                              <a:gd name="T19" fmla="*/ 11611 h 1390"/>
                            </a:gdLst>
                            <a:ahLst/>
                            <a:cxnLst>
                              <a:cxn ang="0">
                                <a:pos x="T1" y="T3"/>
                              </a:cxn>
                              <a:cxn ang="0">
                                <a:pos x="T5" y="T7"/>
                              </a:cxn>
                              <a:cxn ang="0">
                                <a:pos x="T9" y="T11"/>
                              </a:cxn>
                              <a:cxn ang="0">
                                <a:pos x="T13" y="T15"/>
                              </a:cxn>
                              <a:cxn ang="0">
                                <a:pos x="T17" y="T19"/>
                              </a:cxn>
                            </a:cxnLst>
                            <a:rect l="0" t="0" r="r" b="b"/>
                            <a:pathLst>
                              <a:path w="1956" h="1390">
                                <a:moveTo>
                                  <a:pt x="977" y="0"/>
                                </a:moveTo>
                                <a:lnTo>
                                  <a:pt x="0" y="694"/>
                                </a:lnTo>
                                <a:lnTo>
                                  <a:pt x="977" y="1390"/>
                                </a:lnTo>
                                <a:lnTo>
                                  <a:pt x="1956" y="694"/>
                                </a:lnTo>
                                <a:lnTo>
                                  <a:pt x="97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58"/>
                        <wps:cNvSpPr>
                          <a:spLocks/>
                        </wps:cNvSpPr>
                        <wps:spPr bwMode="auto">
                          <a:xfrm>
                            <a:off x="9021" y="11589"/>
                            <a:ext cx="1997" cy="1433"/>
                          </a:xfrm>
                          <a:custGeom>
                            <a:avLst/>
                            <a:gdLst>
                              <a:gd name="T0" fmla="+- 0 10015 9021"/>
                              <a:gd name="T1" fmla="*/ T0 w 1997"/>
                              <a:gd name="T2" fmla="+- 0 11590 11590"/>
                              <a:gd name="T3" fmla="*/ 11590 h 1433"/>
                              <a:gd name="T4" fmla="+- 0 9031 9021"/>
                              <a:gd name="T5" fmla="*/ T4 w 1997"/>
                              <a:gd name="T6" fmla="+- 0 12290 11590"/>
                              <a:gd name="T7" fmla="*/ 12290 h 1433"/>
                              <a:gd name="T8" fmla="+- 0 9021 9021"/>
                              <a:gd name="T9" fmla="*/ T8 w 1997"/>
                              <a:gd name="T10" fmla="+- 0 12300 11590"/>
                              <a:gd name="T11" fmla="*/ 12300 h 1433"/>
                              <a:gd name="T12" fmla="+- 0 9026 9021"/>
                              <a:gd name="T13" fmla="*/ T12 w 1997"/>
                              <a:gd name="T14" fmla="+- 0 12319 11590"/>
                              <a:gd name="T15" fmla="*/ 12319 h 1433"/>
                              <a:gd name="T16" fmla="+- 0 10008 9021"/>
                              <a:gd name="T17" fmla="*/ T16 w 1997"/>
                              <a:gd name="T18" fmla="+- 0 13018 11590"/>
                              <a:gd name="T19" fmla="*/ 13018 h 1433"/>
                              <a:gd name="T20" fmla="+- 0 10025 9021"/>
                              <a:gd name="T21" fmla="*/ T20 w 1997"/>
                              <a:gd name="T22" fmla="+- 0 13023 11590"/>
                              <a:gd name="T23" fmla="*/ 13023 h 1433"/>
                              <a:gd name="T24" fmla="+- 0 10079 9021"/>
                              <a:gd name="T25" fmla="*/ T24 w 1997"/>
                              <a:gd name="T26" fmla="+- 0 12984 11590"/>
                              <a:gd name="T27" fmla="*/ 12984 h 1433"/>
                              <a:gd name="T28" fmla="+- 0 10020 9021"/>
                              <a:gd name="T29" fmla="*/ T28 w 1997"/>
                              <a:gd name="T30" fmla="+- 0 12975 11590"/>
                              <a:gd name="T31" fmla="*/ 12975 h 1433"/>
                              <a:gd name="T32" fmla="+- 0 9055 9021"/>
                              <a:gd name="T33" fmla="*/ T32 w 1997"/>
                              <a:gd name="T34" fmla="+- 0 12322 11590"/>
                              <a:gd name="T35" fmla="*/ 12322 h 1433"/>
                              <a:gd name="T36" fmla="+- 0 9099 9021"/>
                              <a:gd name="T37" fmla="*/ T36 w 1997"/>
                              <a:gd name="T38" fmla="+- 0 12290 11590"/>
                              <a:gd name="T39" fmla="*/ 12290 h 1433"/>
                              <a:gd name="T40" fmla="+- 0 10008 9021"/>
                              <a:gd name="T41" fmla="*/ T40 w 1997"/>
                              <a:gd name="T42" fmla="+- 0 11626 11590"/>
                              <a:gd name="T43" fmla="*/ 11626 h 1433"/>
                              <a:gd name="T44" fmla="+- 0 10032 9021"/>
                              <a:gd name="T45" fmla="*/ T44 w 1997"/>
                              <a:gd name="T46" fmla="+- 0 11594 11590"/>
                              <a:gd name="T47" fmla="*/ 11594 h 1433"/>
                              <a:gd name="T48" fmla="+- 0 10020 9021"/>
                              <a:gd name="T49" fmla="*/ T48 w 1997"/>
                              <a:gd name="T50" fmla="+- 0 12975 11590"/>
                              <a:gd name="T51" fmla="*/ 12975 h 1433"/>
                              <a:gd name="T52" fmla="+- 0 10032 9021"/>
                              <a:gd name="T53" fmla="*/ T52 w 1997"/>
                              <a:gd name="T54" fmla="+- 0 12984 11590"/>
                              <a:gd name="T55" fmla="*/ 12984 h 1433"/>
                              <a:gd name="T56" fmla="+- 0 10965 9021"/>
                              <a:gd name="T57" fmla="*/ T56 w 1997"/>
                              <a:gd name="T58" fmla="+- 0 12306 11590"/>
                              <a:gd name="T59" fmla="*/ 12306 h 1433"/>
                              <a:gd name="T60" fmla="+- 0 10032 9021"/>
                              <a:gd name="T61" fmla="*/ T60 w 1997"/>
                              <a:gd name="T62" fmla="+- 0 12984 11590"/>
                              <a:gd name="T63" fmla="*/ 12984 h 1433"/>
                              <a:gd name="T64" fmla="+- 0 11009 9021"/>
                              <a:gd name="T65" fmla="*/ T64 w 1997"/>
                              <a:gd name="T66" fmla="+- 0 12322 11590"/>
                              <a:gd name="T67" fmla="*/ 12322 h 1433"/>
                              <a:gd name="T68" fmla="+- 0 10965 9021"/>
                              <a:gd name="T69" fmla="*/ T68 w 1997"/>
                              <a:gd name="T70" fmla="+- 0 12306 11590"/>
                              <a:gd name="T71" fmla="*/ 12306 h 1433"/>
                              <a:gd name="T72" fmla="+- 0 9055 9021"/>
                              <a:gd name="T73" fmla="*/ T72 w 1997"/>
                              <a:gd name="T74" fmla="+- 0 12322 11590"/>
                              <a:gd name="T75" fmla="*/ 12322 h 1433"/>
                              <a:gd name="T76" fmla="+- 0 9055 9021"/>
                              <a:gd name="T77" fmla="*/ T76 w 1997"/>
                              <a:gd name="T78" fmla="+- 0 12290 11590"/>
                              <a:gd name="T79" fmla="*/ 12290 h 1433"/>
                              <a:gd name="T80" fmla="+- 0 9055 9021"/>
                              <a:gd name="T81" fmla="*/ T80 w 1997"/>
                              <a:gd name="T82" fmla="+- 0 12322 11590"/>
                              <a:gd name="T83" fmla="*/ 12322 h 1433"/>
                              <a:gd name="T84" fmla="+- 0 9077 9021"/>
                              <a:gd name="T85" fmla="*/ T84 w 1997"/>
                              <a:gd name="T86" fmla="+- 0 12306 11590"/>
                              <a:gd name="T87" fmla="*/ 12306 h 1433"/>
                              <a:gd name="T88" fmla="+- 0 10965 9021"/>
                              <a:gd name="T89" fmla="*/ T88 w 1997"/>
                              <a:gd name="T90" fmla="+- 0 12306 11590"/>
                              <a:gd name="T91" fmla="*/ 12306 h 1433"/>
                              <a:gd name="T92" fmla="+- 0 10987 9021"/>
                              <a:gd name="T93" fmla="*/ T92 w 1997"/>
                              <a:gd name="T94" fmla="+- 0 12290 11590"/>
                              <a:gd name="T95" fmla="*/ 12290 h 1433"/>
                              <a:gd name="T96" fmla="+- 0 10987 9021"/>
                              <a:gd name="T97" fmla="*/ T96 w 1997"/>
                              <a:gd name="T98" fmla="+- 0 12290 11590"/>
                              <a:gd name="T99" fmla="*/ 12290 h 1433"/>
                              <a:gd name="T100" fmla="+- 0 11009 9021"/>
                              <a:gd name="T101" fmla="*/ T100 w 1997"/>
                              <a:gd name="T102" fmla="+- 0 12322 11590"/>
                              <a:gd name="T103" fmla="*/ 12322 h 1433"/>
                              <a:gd name="T104" fmla="+- 0 11018 9021"/>
                              <a:gd name="T105" fmla="*/ T104 w 1997"/>
                              <a:gd name="T106" fmla="+- 0 12312 11590"/>
                              <a:gd name="T107" fmla="*/ 12312 h 1433"/>
                              <a:gd name="T108" fmla="+- 0 11016 9021"/>
                              <a:gd name="T109" fmla="*/ T108 w 1997"/>
                              <a:gd name="T110" fmla="+- 0 12293 11590"/>
                              <a:gd name="T111" fmla="*/ 12293 h 1433"/>
                              <a:gd name="T112" fmla="+- 0 9099 9021"/>
                              <a:gd name="T113" fmla="*/ T112 w 1997"/>
                              <a:gd name="T114" fmla="+- 0 12290 11590"/>
                              <a:gd name="T115" fmla="*/ 12290 h 1433"/>
                              <a:gd name="T116" fmla="+- 0 9077 9021"/>
                              <a:gd name="T117" fmla="*/ T116 w 1997"/>
                              <a:gd name="T118" fmla="+- 0 12306 11590"/>
                              <a:gd name="T119" fmla="*/ 12306 h 1433"/>
                              <a:gd name="T120" fmla="+- 0 10076 9021"/>
                              <a:gd name="T121" fmla="*/ T120 w 1997"/>
                              <a:gd name="T122" fmla="+- 0 11626 11590"/>
                              <a:gd name="T123" fmla="*/ 11626 h 1433"/>
                              <a:gd name="T124" fmla="+- 0 10020 9021"/>
                              <a:gd name="T125" fmla="*/ T124 w 1997"/>
                              <a:gd name="T126" fmla="+- 0 11634 11590"/>
                              <a:gd name="T127" fmla="*/ 11634 h 1433"/>
                              <a:gd name="T128" fmla="+- 0 10987 9021"/>
                              <a:gd name="T129" fmla="*/ T128 w 1997"/>
                              <a:gd name="T130" fmla="+- 0 12290 11590"/>
                              <a:gd name="T131" fmla="*/ 12290 h 1433"/>
                              <a:gd name="T132" fmla="+- 0 10076 9021"/>
                              <a:gd name="T133" fmla="*/ T132 w 1997"/>
                              <a:gd name="T134" fmla="+- 0 11626 11590"/>
                              <a:gd name="T135" fmla="*/ 11626 h 1433"/>
                              <a:gd name="T136" fmla="+- 0 10008 9021"/>
                              <a:gd name="T137" fmla="*/ T136 w 1997"/>
                              <a:gd name="T138" fmla="+- 0 11626 11590"/>
                              <a:gd name="T139" fmla="*/ 11626 h 1433"/>
                              <a:gd name="T140" fmla="+- 0 10032 9021"/>
                              <a:gd name="T141" fmla="*/ T140 w 1997"/>
                              <a:gd name="T142" fmla="+- 0 11626 11590"/>
                              <a:gd name="T143" fmla="*/ 11626 h 1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97" h="1433">
                                <a:moveTo>
                                  <a:pt x="1004" y="0"/>
                                </a:moveTo>
                                <a:lnTo>
                                  <a:pt x="994" y="0"/>
                                </a:lnTo>
                                <a:lnTo>
                                  <a:pt x="987" y="4"/>
                                </a:lnTo>
                                <a:lnTo>
                                  <a:pt x="10" y="700"/>
                                </a:lnTo>
                                <a:lnTo>
                                  <a:pt x="5" y="703"/>
                                </a:lnTo>
                                <a:lnTo>
                                  <a:pt x="0" y="710"/>
                                </a:lnTo>
                                <a:lnTo>
                                  <a:pt x="0" y="722"/>
                                </a:lnTo>
                                <a:lnTo>
                                  <a:pt x="5" y="729"/>
                                </a:lnTo>
                                <a:lnTo>
                                  <a:pt x="10" y="732"/>
                                </a:lnTo>
                                <a:lnTo>
                                  <a:pt x="987" y="1428"/>
                                </a:lnTo>
                                <a:lnTo>
                                  <a:pt x="994" y="1433"/>
                                </a:lnTo>
                                <a:lnTo>
                                  <a:pt x="1004" y="1433"/>
                                </a:lnTo>
                                <a:lnTo>
                                  <a:pt x="1011" y="1428"/>
                                </a:lnTo>
                                <a:lnTo>
                                  <a:pt x="1058" y="1394"/>
                                </a:lnTo>
                                <a:lnTo>
                                  <a:pt x="987" y="1394"/>
                                </a:lnTo>
                                <a:lnTo>
                                  <a:pt x="999" y="1385"/>
                                </a:lnTo>
                                <a:lnTo>
                                  <a:pt x="78" y="732"/>
                                </a:lnTo>
                                <a:lnTo>
                                  <a:pt x="34" y="732"/>
                                </a:lnTo>
                                <a:lnTo>
                                  <a:pt x="34" y="700"/>
                                </a:lnTo>
                                <a:lnTo>
                                  <a:pt x="78" y="700"/>
                                </a:lnTo>
                                <a:lnTo>
                                  <a:pt x="999" y="44"/>
                                </a:lnTo>
                                <a:lnTo>
                                  <a:pt x="987" y="36"/>
                                </a:lnTo>
                                <a:lnTo>
                                  <a:pt x="1055" y="36"/>
                                </a:lnTo>
                                <a:lnTo>
                                  <a:pt x="1011" y="4"/>
                                </a:lnTo>
                                <a:lnTo>
                                  <a:pt x="1004" y="0"/>
                                </a:lnTo>
                                <a:close/>
                                <a:moveTo>
                                  <a:pt x="999" y="1385"/>
                                </a:moveTo>
                                <a:lnTo>
                                  <a:pt x="987" y="1394"/>
                                </a:lnTo>
                                <a:lnTo>
                                  <a:pt x="1011" y="1394"/>
                                </a:lnTo>
                                <a:lnTo>
                                  <a:pt x="999" y="1385"/>
                                </a:lnTo>
                                <a:close/>
                                <a:moveTo>
                                  <a:pt x="1944" y="716"/>
                                </a:moveTo>
                                <a:lnTo>
                                  <a:pt x="999" y="1385"/>
                                </a:lnTo>
                                <a:lnTo>
                                  <a:pt x="1011" y="1394"/>
                                </a:lnTo>
                                <a:lnTo>
                                  <a:pt x="1058" y="1394"/>
                                </a:lnTo>
                                <a:lnTo>
                                  <a:pt x="1988" y="732"/>
                                </a:lnTo>
                                <a:lnTo>
                                  <a:pt x="1966" y="732"/>
                                </a:lnTo>
                                <a:lnTo>
                                  <a:pt x="1944" y="716"/>
                                </a:lnTo>
                                <a:close/>
                                <a:moveTo>
                                  <a:pt x="34" y="700"/>
                                </a:moveTo>
                                <a:lnTo>
                                  <a:pt x="34" y="732"/>
                                </a:lnTo>
                                <a:lnTo>
                                  <a:pt x="56" y="716"/>
                                </a:lnTo>
                                <a:lnTo>
                                  <a:pt x="34" y="700"/>
                                </a:lnTo>
                                <a:close/>
                                <a:moveTo>
                                  <a:pt x="56" y="716"/>
                                </a:moveTo>
                                <a:lnTo>
                                  <a:pt x="34" y="732"/>
                                </a:lnTo>
                                <a:lnTo>
                                  <a:pt x="78" y="732"/>
                                </a:lnTo>
                                <a:lnTo>
                                  <a:pt x="56" y="716"/>
                                </a:lnTo>
                                <a:close/>
                                <a:moveTo>
                                  <a:pt x="1966" y="700"/>
                                </a:moveTo>
                                <a:lnTo>
                                  <a:pt x="1944" y="716"/>
                                </a:lnTo>
                                <a:lnTo>
                                  <a:pt x="1966" y="732"/>
                                </a:lnTo>
                                <a:lnTo>
                                  <a:pt x="1966" y="700"/>
                                </a:lnTo>
                                <a:close/>
                                <a:moveTo>
                                  <a:pt x="1988" y="700"/>
                                </a:moveTo>
                                <a:lnTo>
                                  <a:pt x="1966" y="700"/>
                                </a:lnTo>
                                <a:lnTo>
                                  <a:pt x="1966" y="732"/>
                                </a:lnTo>
                                <a:lnTo>
                                  <a:pt x="1988" y="732"/>
                                </a:lnTo>
                                <a:lnTo>
                                  <a:pt x="1995" y="729"/>
                                </a:lnTo>
                                <a:lnTo>
                                  <a:pt x="1997" y="722"/>
                                </a:lnTo>
                                <a:lnTo>
                                  <a:pt x="1997" y="710"/>
                                </a:lnTo>
                                <a:lnTo>
                                  <a:pt x="1995" y="703"/>
                                </a:lnTo>
                                <a:lnTo>
                                  <a:pt x="1988" y="700"/>
                                </a:lnTo>
                                <a:close/>
                                <a:moveTo>
                                  <a:pt x="78" y="700"/>
                                </a:moveTo>
                                <a:lnTo>
                                  <a:pt x="34" y="700"/>
                                </a:lnTo>
                                <a:lnTo>
                                  <a:pt x="56" y="716"/>
                                </a:lnTo>
                                <a:lnTo>
                                  <a:pt x="78" y="700"/>
                                </a:lnTo>
                                <a:close/>
                                <a:moveTo>
                                  <a:pt x="1055" y="36"/>
                                </a:moveTo>
                                <a:lnTo>
                                  <a:pt x="1011" y="36"/>
                                </a:lnTo>
                                <a:lnTo>
                                  <a:pt x="999" y="44"/>
                                </a:lnTo>
                                <a:lnTo>
                                  <a:pt x="1944" y="716"/>
                                </a:lnTo>
                                <a:lnTo>
                                  <a:pt x="1966" y="700"/>
                                </a:lnTo>
                                <a:lnTo>
                                  <a:pt x="1988" y="700"/>
                                </a:lnTo>
                                <a:lnTo>
                                  <a:pt x="1055" y="36"/>
                                </a:lnTo>
                                <a:close/>
                                <a:moveTo>
                                  <a:pt x="1011" y="36"/>
                                </a:moveTo>
                                <a:lnTo>
                                  <a:pt x="987" y="36"/>
                                </a:lnTo>
                                <a:lnTo>
                                  <a:pt x="999" y="44"/>
                                </a:lnTo>
                                <a:lnTo>
                                  <a:pt x="1011" y="36"/>
                                </a:lnTo>
                                <a:close/>
                              </a:path>
                            </a:pathLst>
                          </a:custGeom>
                          <a:solidFill>
                            <a:srgbClr val="8B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7"/>
                        <wps:cNvSpPr>
                          <a:spLocks/>
                        </wps:cNvSpPr>
                        <wps:spPr bwMode="auto">
                          <a:xfrm>
                            <a:off x="8162" y="11923"/>
                            <a:ext cx="788" cy="737"/>
                          </a:xfrm>
                          <a:custGeom>
                            <a:avLst/>
                            <a:gdLst>
                              <a:gd name="T0" fmla="+- 0 8580 8162"/>
                              <a:gd name="T1" fmla="*/ T0 w 788"/>
                              <a:gd name="T2" fmla="+- 0 11923 11923"/>
                              <a:gd name="T3" fmla="*/ 11923 h 737"/>
                              <a:gd name="T4" fmla="+- 0 8580 8162"/>
                              <a:gd name="T5" fmla="*/ T4 w 788"/>
                              <a:gd name="T6" fmla="+- 0 12106 11923"/>
                              <a:gd name="T7" fmla="*/ 12106 h 737"/>
                              <a:gd name="T8" fmla="+- 0 8162 8162"/>
                              <a:gd name="T9" fmla="*/ T8 w 788"/>
                              <a:gd name="T10" fmla="+- 0 12106 11923"/>
                              <a:gd name="T11" fmla="*/ 12106 h 737"/>
                              <a:gd name="T12" fmla="+- 0 8162 8162"/>
                              <a:gd name="T13" fmla="*/ T12 w 788"/>
                              <a:gd name="T14" fmla="+- 0 12475 11923"/>
                              <a:gd name="T15" fmla="*/ 12475 h 737"/>
                              <a:gd name="T16" fmla="+- 0 8580 8162"/>
                              <a:gd name="T17" fmla="*/ T16 w 788"/>
                              <a:gd name="T18" fmla="+- 0 12475 11923"/>
                              <a:gd name="T19" fmla="*/ 12475 h 737"/>
                              <a:gd name="T20" fmla="+- 0 8580 8162"/>
                              <a:gd name="T21" fmla="*/ T20 w 788"/>
                              <a:gd name="T22" fmla="+- 0 12660 11923"/>
                              <a:gd name="T23" fmla="*/ 12660 h 737"/>
                              <a:gd name="T24" fmla="+- 0 8950 8162"/>
                              <a:gd name="T25" fmla="*/ T24 w 788"/>
                              <a:gd name="T26" fmla="+- 0 12290 11923"/>
                              <a:gd name="T27" fmla="*/ 12290 h 737"/>
                              <a:gd name="T28" fmla="+- 0 8580 8162"/>
                              <a:gd name="T29" fmla="*/ T28 w 788"/>
                              <a:gd name="T30" fmla="+- 0 11923 11923"/>
                              <a:gd name="T31" fmla="*/ 11923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8" h="737">
                                <a:moveTo>
                                  <a:pt x="418" y="0"/>
                                </a:moveTo>
                                <a:lnTo>
                                  <a:pt x="418" y="183"/>
                                </a:lnTo>
                                <a:lnTo>
                                  <a:pt x="0" y="183"/>
                                </a:lnTo>
                                <a:lnTo>
                                  <a:pt x="0" y="552"/>
                                </a:lnTo>
                                <a:lnTo>
                                  <a:pt x="418" y="552"/>
                                </a:lnTo>
                                <a:lnTo>
                                  <a:pt x="418" y="737"/>
                                </a:lnTo>
                                <a:lnTo>
                                  <a:pt x="788" y="367"/>
                                </a:lnTo>
                                <a:lnTo>
                                  <a:pt x="41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6"/>
                        <wps:cNvSpPr>
                          <a:spLocks/>
                        </wps:cNvSpPr>
                        <wps:spPr bwMode="auto">
                          <a:xfrm>
                            <a:off x="8140" y="11873"/>
                            <a:ext cx="838" cy="835"/>
                          </a:xfrm>
                          <a:custGeom>
                            <a:avLst/>
                            <a:gdLst>
                              <a:gd name="T0" fmla="+- 0 8561 8141"/>
                              <a:gd name="T1" fmla="*/ T0 w 838"/>
                              <a:gd name="T2" fmla="+- 0 12708 11873"/>
                              <a:gd name="T3" fmla="*/ 12708 h 835"/>
                              <a:gd name="T4" fmla="+- 0 8601 8141"/>
                              <a:gd name="T5" fmla="*/ T4 w 838"/>
                              <a:gd name="T6" fmla="+- 0 12660 11873"/>
                              <a:gd name="T7" fmla="*/ 12660 h 835"/>
                              <a:gd name="T8" fmla="+- 0 8601 8141"/>
                              <a:gd name="T9" fmla="*/ T8 w 838"/>
                              <a:gd name="T10" fmla="+- 0 12610 11873"/>
                              <a:gd name="T11" fmla="*/ 12610 h 835"/>
                              <a:gd name="T12" fmla="+- 0 8580 8141"/>
                              <a:gd name="T13" fmla="*/ T12 w 838"/>
                              <a:gd name="T14" fmla="+- 0 12494 11873"/>
                              <a:gd name="T15" fmla="*/ 12494 h 835"/>
                              <a:gd name="T16" fmla="+- 0 8601 8141"/>
                              <a:gd name="T17" fmla="*/ T16 w 838"/>
                              <a:gd name="T18" fmla="+- 0 12610 11873"/>
                              <a:gd name="T19" fmla="*/ 12610 h 835"/>
                              <a:gd name="T20" fmla="+- 0 8601 8141"/>
                              <a:gd name="T21" fmla="*/ T20 w 838"/>
                              <a:gd name="T22" fmla="+- 0 12660 11873"/>
                              <a:gd name="T23" fmla="*/ 12660 h 835"/>
                              <a:gd name="T24" fmla="+- 0 8921 8141"/>
                              <a:gd name="T25" fmla="*/ T24 w 838"/>
                              <a:gd name="T26" fmla="+- 0 12291 11873"/>
                              <a:gd name="T27" fmla="*/ 12291 h 835"/>
                              <a:gd name="T28" fmla="+- 0 8601 8141"/>
                              <a:gd name="T29" fmla="*/ T28 w 838"/>
                              <a:gd name="T30" fmla="+- 0 12660 11873"/>
                              <a:gd name="T31" fmla="*/ 12660 h 835"/>
                              <a:gd name="T32" fmla="+- 0 8964 8141"/>
                              <a:gd name="T33" fmla="*/ T32 w 838"/>
                              <a:gd name="T34" fmla="+- 0 12305 11873"/>
                              <a:gd name="T35" fmla="*/ 12305 h 835"/>
                              <a:gd name="T36" fmla="+- 0 8921 8141"/>
                              <a:gd name="T37" fmla="*/ T36 w 838"/>
                              <a:gd name="T38" fmla="+- 0 12291 11873"/>
                              <a:gd name="T39" fmla="*/ 12291 h 835"/>
                              <a:gd name="T40" fmla="+- 0 8141 8141"/>
                              <a:gd name="T41" fmla="*/ T40 w 838"/>
                              <a:gd name="T42" fmla="+- 0 12087 11873"/>
                              <a:gd name="T43" fmla="*/ 12087 h 835"/>
                              <a:gd name="T44" fmla="+- 0 8561 8141"/>
                              <a:gd name="T45" fmla="*/ T44 w 838"/>
                              <a:gd name="T46" fmla="+- 0 12494 11873"/>
                              <a:gd name="T47" fmla="*/ 12494 h 835"/>
                              <a:gd name="T48" fmla="+- 0 8181 8141"/>
                              <a:gd name="T49" fmla="*/ T48 w 838"/>
                              <a:gd name="T50" fmla="+- 0 12475 11873"/>
                              <a:gd name="T51" fmla="*/ 12475 h 835"/>
                              <a:gd name="T52" fmla="+- 0 8181 8141"/>
                              <a:gd name="T53" fmla="*/ T52 w 838"/>
                              <a:gd name="T54" fmla="+- 0 12456 11873"/>
                              <a:gd name="T55" fmla="*/ 12456 h 835"/>
                              <a:gd name="T56" fmla="+- 0 8162 8141"/>
                              <a:gd name="T57" fmla="*/ T56 w 838"/>
                              <a:gd name="T58" fmla="+- 0 12127 11873"/>
                              <a:gd name="T59" fmla="*/ 12127 h 835"/>
                              <a:gd name="T60" fmla="+- 0 8561 8141"/>
                              <a:gd name="T61" fmla="*/ T60 w 838"/>
                              <a:gd name="T62" fmla="+- 0 12106 11873"/>
                              <a:gd name="T63" fmla="*/ 12106 h 835"/>
                              <a:gd name="T64" fmla="+- 0 8601 8141"/>
                              <a:gd name="T65" fmla="*/ T64 w 838"/>
                              <a:gd name="T66" fmla="+- 0 12456 11873"/>
                              <a:gd name="T67" fmla="*/ 12456 h 835"/>
                              <a:gd name="T68" fmla="+- 0 8181 8141"/>
                              <a:gd name="T69" fmla="*/ T68 w 838"/>
                              <a:gd name="T70" fmla="+- 0 12475 11873"/>
                              <a:gd name="T71" fmla="*/ 12475 h 835"/>
                              <a:gd name="T72" fmla="+- 0 8580 8141"/>
                              <a:gd name="T73" fmla="*/ T72 w 838"/>
                              <a:gd name="T74" fmla="+- 0 12494 11873"/>
                              <a:gd name="T75" fmla="*/ 12494 h 835"/>
                              <a:gd name="T76" fmla="+- 0 8601 8141"/>
                              <a:gd name="T77" fmla="*/ T76 w 838"/>
                              <a:gd name="T78" fmla="+- 0 12456 11873"/>
                              <a:gd name="T79" fmla="*/ 12456 h 835"/>
                              <a:gd name="T80" fmla="+- 0 8162 8141"/>
                              <a:gd name="T81" fmla="*/ T80 w 838"/>
                              <a:gd name="T82" fmla="+- 0 12456 11873"/>
                              <a:gd name="T83" fmla="*/ 12456 h 835"/>
                              <a:gd name="T84" fmla="+- 0 8181 8141"/>
                              <a:gd name="T85" fmla="*/ T84 w 838"/>
                              <a:gd name="T86" fmla="+- 0 12456 11873"/>
                              <a:gd name="T87" fmla="*/ 12456 h 835"/>
                              <a:gd name="T88" fmla="+- 0 8921 8141"/>
                              <a:gd name="T89" fmla="*/ T88 w 838"/>
                              <a:gd name="T90" fmla="+- 0 12291 11873"/>
                              <a:gd name="T91" fmla="*/ 12291 h 835"/>
                              <a:gd name="T92" fmla="+- 0 8935 8141"/>
                              <a:gd name="T93" fmla="*/ T92 w 838"/>
                              <a:gd name="T94" fmla="+- 0 12276 11873"/>
                              <a:gd name="T95" fmla="*/ 12276 h 835"/>
                              <a:gd name="T96" fmla="+- 0 8935 8141"/>
                              <a:gd name="T97" fmla="*/ T96 w 838"/>
                              <a:gd name="T98" fmla="+- 0 12276 11873"/>
                              <a:gd name="T99" fmla="*/ 12276 h 835"/>
                              <a:gd name="T100" fmla="+- 0 8964 8141"/>
                              <a:gd name="T101" fmla="*/ T100 w 838"/>
                              <a:gd name="T102" fmla="+- 0 12305 11873"/>
                              <a:gd name="T103" fmla="*/ 12305 h 835"/>
                              <a:gd name="T104" fmla="+- 0 8964 8141"/>
                              <a:gd name="T105" fmla="*/ T104 w 838"/>
                              <a:gd name="T106" fmla="+- 0 12276 11873"/>
                              <a:gd name="T107" fmla="*/ 12276 h 835"/>
                              <a:gd name="T108" fmla="+- 0 8601 8141"/>
                              <a:gd name="T109" fmla="*/ T108 w 838"/>
                              <a:gd name="T110" fmla="+- 0 11923 11873"/>
                              <a:gd name="T111" fmla="*/ 11923 h 835"/>
                              <a:gd name="T112" fmla="+- 0 8921 8141"/>
                              <a:gd name="T113" fmla="*/ T112 w 838"/>
                              <a:gd name="T114" fmla="+- 0 12291 11873"/>
                              <a:gd name="T115" fmla="*/ 12291 h 835"/>
                              <a:gd name="T116" fmla="+- 0 8964 8141"/>
                              <a:gd name="T117" fmla="*/ T116 w 838"/>
                              <a:gd name="T118" fmla="+- 0 12276 11873"/>
                              <a:gd name="T119" fmla="*/ 12276 h 835"/>
                              <a:gd name="T120" fmla="+- 0 8181 8141"/>
                              <a:gd name="T121" fmla="*/ T120 w 838"/>
                              <a:gd name="T122" fmla="+- 0 12106 11873"/>
                              <a:gd name="T123" fmla="*/ 12106 h 835"/>
                              <a:gd name="T124" fmla="+- 0 8181 8141"/>
                              <a:gd name="T125" fmla="*/ T124 w 838"/>
                              <a:gd name="T126" fmla="+- 0 12127 11873"/>
                              <a:gd name="T127" fmla="*/ 12127 h 835"/>
                              <a:gd name="T128" fmla="+- 0 8601 8141"/>
                              <a:gd name="T129" fmla="*/ T128 w 838"/>
                              <a:gd name="T130" fmla="+- 0 12087 11873"/>
                              <a:gd name="T131" fmla="*/ 12087 h 835"/>
                              <a:gd name="T132" fmla="+- 0 8561 8141"/>
                              <a:gd name="T133" fmla="*/ T132 w 838"/>
                              <a:gd name="T134" fmla="+- 0 12106 11873"/>
                              <a:gd name="T135" fmla="*/ 12106 h 835"/>
                              <a:gd name="T136" fmla="+- 0 8181 8141"/>
                              <a:gd name="T137" fmla="*/ T136 w 838"/>
                              <a:gd name="T138" fmla="+- 0 12127 11873"/>
                              <a:gd name="T139" fmla="*/ 12127 h 835"/>
                              <a:gd name="T140" fmla="+- 0 8601 8141"/>
                              <a:gd name="T141" fmla="*/ T140 w 838"/>
                              <a:gd name="T142" fmla="+- 0 12087 11873"/>
                              <a:gd name="T143" fmla="*/ 12087 h 835"/>
                              <a:gd name="T144" fmla="+- 0 8561 8141"/>
                              <a:gd name="T145" fmla="*/ T144 w 838"/>
                              <a:gd name="T146" fmla="+- 0 12106 11873"/>
                              <a:gd name="T147" fmla="*/ 12106 h 835"/>
                              <a:gd name="T148" fmla="+- 0 8601 8141"/>
                              <a:gd name="T149" fmla="*/ T148 w 838"/>
                              <a:gd name="T150" fmla="+- 0 12087 11873"/>
                              <a:gd name="T151" fmla="*/ 12087 h 835"/>
                              <a:gd name="T152" fmla="+- 0 8566 8141"/>
                              <a:gd name="T153" fmla="*/ T152 w 838"/>
                              <a:gd name="T154" fmla="+- 0 11935 11873"/>
                              <a:gd name="T155" fmla="*/ 11935 h 835"/>
                              <a:gd name="T156" fmla="+- 0 8611 8141"/>
                              <a:gd name="T157" fmla="*/ T156 w 838"/>
                              <a:gd name="T158" fmla="+- 0 11923 11873"/>
                              <a:gd name="T159" fmla="*/ 11923 h 835"/>
                              <a:gd name="T160" fmla="+- 0 8601 8141"/>
                              <a:gd name="T161" fmla="*/ T160 w 838"/>
                              <a:gd name="T162" fmla="+- 0 11923 11873"/>
                              <a:gd name="T163" fmla="*/ 11923 h 835"/>
                              <a:gd name="T164" fmla="+- 0 8601 8141"/>
                              <a:gd name="T165" fmla="*/ T164 w 838"/>
                              <a:gd name="T166" fmla="+- 0 11971 11873"/>
                              <a:gd name="T167" fmla="*/ 11971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8" h="835">
                                <a:moveTo>
                                  <a:pt x="420" y="602"/>
                                </a:moveTo>
                                <a:lnTo>
                                  <a:pt x="420" y="835"/>
                                </a:lnTo>
                                <a:lnTo>
                                  <a:pt x="468" y="787"/>
                                </a:lnTo>
                                <a:lnTo>
                                  <a:pt x="460" y="787"/>
                                </a:lnTo>
                                <a:lnTo>
                                  <a:pt x="425" y="773"/>
                                </a:lnTo>
                                <a:lnTo>
                                  <a:pt x="460" y="737"/>
                                </a:lnTo>
                                <a:lnTo>
                                  <a:pt x="460" y="621"/>
                                </a:lnTo>
                                <a:lnTo>
                                  <a:pt x="439" y="621"/>
                                </a:lnTo>
                                <a:lnTo>
                                  <a:pt x="420" y="602"/>
                                </a:lnTo>
                                <a:close/>
                                <a:moveTo>
                                  <a:pt x="460" y="737"/>
                                </a:moveTo>
                                <a:lnTo>
                                  <a:pt x="425" y="773"/>
                                </a:lnTo>
                                <a:lnTo>
                                  <a:pt x="460" y="787"/>
                                </a:lnTo>
                                <a:lnTo>
                                  <a:pt x="460" y="737"/>
                                </a:lnTo>
                                <a:close/>
                                <a:moveTo>
                                  <a:pt x="780" y="418"/>
                                </a:moveTo>
                                <a:lnTo>
                                  <a:pt x="460" y="737"/>
                                </a:lnTo>
                                <a:lnTo>
                                  <a:pt x="460" y="787"/>
                                </a:lnTo>
                                <a:lnTo>
                                  <a:pt x="468" y="787"/>
                                </a:lnTo>
                                <a:lnTo>
                                  <a:pt x="823" y="432"/>
                                </a:lnTo>
                                <a:lnTo>
                                  <a:pt x="794" y="432"/>
                                </a:lnTo>
                                <a:lnTo>
                                  <a:pt x="780" y="418"/>
                                </a:lnTo>
                                <a:close/>
                                <a:moveTo>
                                  <a:pt x="420" y="214"/>
                                </a:moveTo>
                                <a:lnTo>
                                  <a:pt x="0" y="214"/>
                                </a:lnTo>
                                <a:lnTo>
                                  <a:pt x="0" y="621"/>
                                </a:lnTo>
                                <a:lnTo>
                                  <a:pt x="420" y="621"/>
                                </a:lnTo>
                                <a:lnTo>
                                  <a:pt x="420" y="602"/>
                                </a:lnTo>
                                <a:lnTo>
                                  <a:pt x="40" y="602"/>
                                </a:lnTo>
                                <a:lnTo>
                                  <a:pt x="21" y="583"/>
                                </a:lnTo>
                                <a:lnTo>
                                  <a:pt x="40" y="583"/>
                                </a:lnTo>
                                <a:lnTo>
                                  <a:pt x="40" y="254"/>
                                </a:lnTo>
                                <a:lnTo>
                                  <a:pt x="21" y="254"/>
                                </a:lnTo>
                                <a:lnTo>
                                  <a:pt x="40" y="233"/>
                                </a:lnTo>
                                <a:lnTo>
                                  <a:pt x="420" y="233"/>
                                </a:lnTo>
                                <a:lnTo>
                                  <a:pt x="420" y="214"/>
                                </a:lnTo>
                                <a:close/>
                                <a:moveTo>
                                  <a:pt x="460" y="583"/>
                                </a:moveTo>
                                <a:lnTo>
                                  <a:pt x="40" y="583"/>
                                </a:lnTo>
                                <a:lnTo>
                                  <a:pt x="40" y="602"/>
                                </a:lnTo>
                                <a:lnTo>
                                  <a:pt x="420" y="602"/>
                                </a:lnTo>
                                <a:lnTo>
                                  <a:pt x="439" y="621"/>
                                </a:lnTo>
                                <a:lnTo>
                                  <a:pt x="460" y="621"/>
                                </a:lnTo>
                                <a:lnTo>
                                  <a:pt x="460" y="583"/>
                                </a:lnTo>
                                <a:close/>
                                <a:moveTo>
                                  <a:pt x="40" y="583"/>
                                </a:moveTo>
                                <a:lnTo>
                                  <a:pt x="21" y="583"/>
                                </a:lnTo>
                                <a:lnTo>
                                  <a:pt x="40" y="602"/>
                                </a:lnTo>
                                <a:lnTo>
                                  <a:pt x="40" y="583"/>
                                </a:lnTo>
                                <a:close/>
                                <a:moveTo>
                                  <a:pt x="794" y="403"/>
                                </a:moveTo>
                                <a:lnTo>
                                  <a:pt x="780" y="418"/>
                                </a:lnTo>
                                <a:lnTo>
                                  <a:pt x="794" y="432"/>
                                </a:lnTo>
                                <a:lnTo>
                                  <a:pt x="794" y="403"/>
                                </a:lnTo>
                                <a:close/>
                                <a:moveTo>
                                  <a:pt x="823" y="403"/>
                                </a:moveTo>
                                <a:lnTo>
                                  <a:pt x="794" y="403"/>
                                </a:lnTo>
                                <a:lnTo>
                                  <a:pt x="794" y="432"/>
                                </a:lnTo>
                                <a:lnTo>
                                  <a:pt x="823" y="432"/>
                                </a:lnTo>
                                <a:lnTo>
                                  <a:pt x="837" y="417"/>
                                </a:lnTo>
                                <a:lnTo>
                                  <a:pt x="823" y="403"/>
                                </a:lnTo>
                                <a:close/>
                                <a:moveTo>
                                  <a:pt x="470" y="50"/>
                                </a:moveTo>
                                <a:lnTo>
                                  <a:pt x="460" y="50"/>
                                </a:lnTo>
                                <a:lnTo>
                                  <a:pt x="460" y="98"/>
                                </a:lnTo>
                                <a:lnTo>
                                  <a:pt x="780" y="418"/>
                                </a:lnTo>
                                <a:lnTo>
                                  <a:pt x="794" y="403"/>
                                </a:lnTo>
                                <a:lnTo>
                                  <a:pt x="823" y="403"/>
                                </a:lnTo>
                                <a:lnTo>
                                  <a:pt x="470" y="50"/>
                                </a:lnTo>
                                <a:close/>
                                <a:moveTo>
                                  <a:pt x="40" y="233"/>
                                </a:moveTo>
                                <a:lnTo>
                                  <a:pt x="21" y="254"/>
                                </a:lnTo>
                                <a:lnTo>
                                  <a:pt x="40" y="254"/>
                                </a:lnTo>
                                <a:lnTo>
                                  <a:pt x="40" y="233"/>
                                </a:lnTo>
                                <a:close/>
                                <a:moveTo>
                                  <a:pt x="460" y="214"/>
                                </a:moveTo>
                                <a:lnTo>
                                  <a:pt x="439" y="214"/>
                                </a:lnTo>
                                <a:lnTo>
                                  <a:pt x="420" y="233"/>
                                </a:lnTo>
                                <a:lnTo>
                                  <a:pt x="40" y="233"/>
                                </a:lnTo>
                                <a:lnTo>
                                  <a:pt x="40" y="254"/>
                                </a:lnTo>
                                <a:lnTo>
                                  <a:pt x="460" y="254"/>
                                </a:lnTo>
                                <a:lnTo>
                                  <a:pt x="460" y="214"/>
                                </a:lnTo>
                                <a:close/>
                                <a:moveTo>
                                  <a:pt x="420" y="0"/>
                                </a:moveTo>
                                <a:lnTo>
                                  <a:pt x="420" y="233"/>
                                </a:lnTo>
                                <a:lnTo>
                                  <a:pt x="439" y="214"/>
                                </a:lnTo>
                                <a:lnTo>
                                  <a:pt x="460" y="214"/>
                                </a:lnTo>
                                <a:lnTo>
                                  <a:pt x="460" y="98"/>
                                </a:lnTo>
                                <a:lnTo>
                                  <a:pt x="425" y="62"/>
                                </a:lnTo>
                                <a:lnTo>
                                  <a:pt x="460" y="50"/>
                                </a:lnTo>
                                <a:lnTo>
                                  <a:pt x="470" y="50"/>
                                </a:lnTo>
                                <a:lnTo>
                                  <a:pt x="420" y="0"/>
                                </a:lnTo>
                                <a:close/>
                                <a:moveTo>
                                  <a:pt x="460" y="50"/>
                                </a:moveTo>
                                <a:lnTo>
                                  <a:pt x="425" y="62"/>
                                </a:lnTo>
                                <a:lnTo>
                                  <a:pt x="460" y="98"/>
                                </a:lnTo>
                                <a:lnTo>
                                  <a:pt x="460" y="5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55"/>
                        <wps:cNvSpPr>
                          <a:spLocks/>
                        </wps:cNvSpPr>
                        <wps:spPr bwMode="auto">
                          <a:xfrm>
                            <a:off x="9506" y="10699"/>
                            <a:ext cx="912" cy="804"/>
                          </a:xfrm>
                          <a:custGeom>
                            <a:avLst/>
                            <a:gdLst>
                              <a:gd name="T0" fmla="+- 0 10190 9506"/>
                              <a:gd name="T1" fmla="*/ T0 w 912"/>
                              <a:gd name="T2" fmla="+- 0 11103 10699"/>
                              <a:gd name="T3" fmla="*/ 11103 h 804"/>
                              <a:gd name="T4" fmla="+- 0 9734 9506"/>
                              <a:gd name="T5" fmla="*/ T4 w 912"/>
                              <a:gd name="T6" fmla="+- 0 11103 10699"/>
                              <a:gd name="T7" fmla="*/ 11103 h 804"/>
                              <a:gd name="T8" fmla="+- 0 9734 9506"/>
                              <a:gd name="T9" fmla="*/ T8 w 912"/>
                              <a:gd name="T10" fmla="+- 0 11503 10699"/>
                              <a:gd name="T11" fmla="*/ 11503 h 804"/>
                              <a:gd name="T12" fmla="+- 0 10190 9506"/>
                              <a:gd name="T13" fmla="*/ T12 w 912"/>
                              <a:gd name="T14" fmla="+- 0 11503 10699"/>
                              <a:gd name="T15" fmla="*/ 11503 h 804"/>
                              <a:gd name="T16" fmla="+- 0 10190 9506"/>
                              <a:gd name="T17" fmla="*/ T16 w 912"/>
                              <a:gd name="T18" fmla="+- 0 11103 10699"/>
                              <a:gd name="T19" fmla="*/ 11103 h 804"/>
                              <a:gd name="T20" fmla="+- 0 9962 9506"/>
                              <a:gd name="T21" fmla="*/ T20 w 912"/>
                              <a:gd name="T22" fmla="+- 0 10699 10699"/>
                              <a:gd name="T23" fmla="*/ 10699 h 804"/>
                              <a:gd name="T24" fmla="+- 0 9506 9506"/>
                              <a:gd name="T25" fmla="*/ T24 w 912"/>
                              <a:gd name="T26" fmla="+- 0 11103 10699"/>
                              <a:gd name="T27" fmla="*/ 11103 h 804"/>
                              <a:gd name="T28" fmla="+- 0 10418 9506"/>
                              <a:gd name="T29" fmla="*/ T28 w 912"/>
                              <a:gd name="T30" fmla="+- 0 11103 10699"/>
                              <a:gd name="T31" fmla="*/ 11103 h 804"/>
                              <a:gd name="T32" fmla="+- 0 9962 9506"/>
                              <a:gd name="T33" fmla="*/ T32 w 912"/>
                              <a:gd name="T34" fmla="+- 0 10699 10699"/>
                              <a:gd name="T35" fmla="*/ 10699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 h="804">
                                <a:moveTo>
                                  <a:pt x="684" y="404"/>
                                </a:moveTo>
                                <a:lnTo>
                                  <a:pt x="228" y="404"/>
                                </a:lnTo>
                                <a:lnTo>
                                  <a:pt x="228" y="804"/>
                                </a:lnTo>
                                <a:lnTo>
                                  <a:pt x="684" y="804"/>
                                </a:lnTo>
                                <a:lnTo>
                                  <a:pt x="684" y="404"/>
                                </a:lnTo>
                                <a:close/>
                                <a:moveTo>
                                  <a:pt x="456" y="0"/>
                                </a:moveTo>
                                <a:lnTo>
                                  <a:pt x="0" y="404"/>
                                </a:lnTo>
                                <a:lnTo>
                                  <a:pt x="912" y="404"/>
                                </a:lnTo>
                                <a:lnTo>
                                  <a:pt x="45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54"/>
                        <wps:cNvSpPr>
                          <a:spLocks/>
                        </wps:cNvSpPr>
                        <wps:spPr bwMode="auto">
                          <a:xfrm>
                            <a:off x="9453" y="10673"/>
                            <a:ext cx="1018" cy="850"/>
                          </a:xfrm>
                          <a:custGeom>
                            <a:avLst/>
                            <a:gdLst>
                              <a:gd name="T0" fmla="+- 0 9715 9453"/>
                              <a:gd name="T1" fmla="*/ T0 w 1018"/>
                              <a:gd name="T2" fmla="+- 0 11523 10673"/>
                              <a:gd name="T3" fmla="*/ 11523 h 850"/>
                              <a:gd name="T4" fmla="+- 0 10210 9453"/>
                              <a:gd name="T5" fmla="*/ T4 w 1018"/>
                              <a:gd name="T6" fmla="+- 0 11503 10673"/>
                              <a:gd name="T7" fmla="*/ 11503 h 850"/>
                              <a:gd name="T8" fmla="+- 0 9734 9453"/>
                              <a:gd name="T9" fmla="*/ T8 w 1018"/>
                              <a:gd name="T10" fmla="+- 0 11484 10673"/>
                              <a:gd name="T11" fmla="*/ 11484 h 850"/>
                              <a:gd name="T12" fmla="+- 0 9756 9453"/>
                              <a:gd name="T13" fmla="*/ T12 w 1018"/>
                              <a:gd name="T14" fmla="+- 0 11122 10673"/>
                              <a:gd name="T15" fmla="*/ 11122 h 850"/>
                              <a:gd name="T16" fmla="+- 0 9715 9453"/>
                              <a:gd name="T17" fmla="*/ T16 w 1018"/>
                              <a:gd name="T18" fmla="+- 0 11103 10673"/>
                              <a:gd name="T19" fmla="*/ 11103 h 850"/>
                              <a:gd name="T20" fmla="+- 0 9734 9453"/>
                              <a:gd name="T21" fmla="*/ T20 w 1018"/>
                              <a:gd name="T22" fmla="+- 0 11484 10673"/>
                              <a:gd name="T23" fmla="*/ 11484 h 850"/>
                              <a:gd name="T24" fmla="+- 0 9756 9453"/>
                              <a:gd name="T25" fmla="*/ T24 w 1018"/>
                              <a:gd name="T26" fmla="+- 0 11484 10673"/>
                              <a:gd name="T27" fmla="*/ 11484 h 850"/>
                              <a:gd name="T28" fmla="+- 0 9756 9453"/>
                              <a:gd name="T29" fmla="*/ T28 w 1018"/>
                              <a:gd name="T30" fmla="+- 0 11484 10673"/>
                              <a:gd name="T31" fmla="*/ 11484 h 850"/>
                              <a:gd name="T32" fmla="+- 0 10169 9453"/>
                              <a:gd name="T33" fmla="*/ T32 w 1018"/>
                              <a:gd name="T34" fmla="+- 0 11503 10673"/>
                              <a:gd name="T35" fmla="*/ 11503 h 850"/>
                              <a:gd name="T36" fmla="+- 0 10363 9453"/>
                              <a:gd name="T37" fmla="*/ T36 w 1018"/>
                              <a:gd name="T38" fmla="+- 0 11081 10673"/>
                              <a:gd name="T39" fmla="*/ 11081 h 850"/>
                              <a:gd name="T40" fmla="+- 0 10169 9453"/>
                              <a:gd name="T41" fmla="*/ T40 w 1018"/>
                              <a:gd name="T42" fmla="+- 0 11503 10673"/>
                              <a:gd name="T43" fmla="*/ 11503 h 850"/>
                              <a:gd name="T44" fmla="+- 0 10210 9453"/>
                              <a:gd name="T45" fmla="*/ T44 w 1018"/>
                              <a:gd name="T46" fmla="+- 0 11484 10673"/>
                              <a:gd name="T47" fmla="*/ 11484 h 850"/>
                              <a:gd name="T48" fmla="+- 0 10190 9453"/>
                              <a:gd name="T49" fmla="*/ T48 w 1018"/>
                              <a:gd name="T50" fmla="+- 0 11122 10673"/>
                              <a:gd name="T51" fmla="*/ 11122 h 850"/>
                              <a:gd name="T52" fmla="+- 0 10388 9453"/>
                              <a:gd name="T53" fmla="*/ T52 w 1018"/>
                              <a:gd name="T54" fmla="+- 0 11103 10673"/>
                              <a:gd name="T55" fmla="*/ 11103 h 850"/>
                              <a:gd name="T56" fmla="+- 0 10210 9453"/>
                              <a:gd name="T57" fmla="*/ T56 w 1018"/>
                              <a:gd name="T58" fmla="+- 0 11484 10673"/>
                              <a:gd name="T59" fmla="*/ 11484 h 850"/>
                              <a:gd name="T60" fmla="+- 0 10169 9453"/>
                              <a:gd name="T61" fmla="*/ T60 w 1018"/>
                              <a:gd name="T62" fmla="+- 0 11503 10673"/>
                              <a:gd name="T63" fmla="*/ 11503 h 850"/>
                              <a:gd name="T64" fmla="+- 0 10210 9453"/>
                              <a:gd name="T65" fmla="*/ T64 w 1018"/>
                              <a:gd name="T66" fmla="+- 0 11484 10673"/>
                              <a:gd name="T67" fmla="*/ 11484 h 850"/>
                              <a:gd name="T68" fmla="+- 0 9453 9453"/>
                              <a:gd name="T69" fmla="*/ T68 w 1018"/>
                              <a:gd name="T70" fmla="+- 0 11122 10673"/>
                              <a:gd name="T71" fmla="*/ 11122 h 850"/>
                              <a:gd name="T72" fmla="+- 0 9715 9453"/>
                              <a:gd name="T73" fmla="*/ T72 w 1018"/>
                              <a:gd name="T74" fmla="+- 0 11117 10673"/>
                              <a:gd name="T75" fmla="*/ 11117 h 850"/>
                              <a:gd name="T76" fmla="+- 0 9506 9453"/>
                              <a:gd name="T77" fmla="*/ T76 w 1018"/>
                              <a:gd name="T78" fmla="+- 0 11081 10673"/>
                              <a:gd name="T79" fmla="*/ 11081 h 850"/>
                              <a:gd name="T80" fmla="+- 0 9961 9453"/>
                              <a:gd name="T81" fmla="*/ T80 w 1018"/>
                              <a:gd name="T82" fmla="+- 0 10725 10673"/>
                              <a:gd name="T83" fmla="*/ 10725 h 850"/>
                              <a:gd name="T84" fmla="+- 0 10008 9453"/>
                              <a:gd name="T85" fmla="*/ T84 w 1018"/>
                              <a:gd name="T86" fmla="+- 0 10714 10673"/>
                              <a:gd name="T87" fmla="*/ 10714 h 850"/>
                              <a:gd name="T88" fmla="+- 0 9756 9453"/>
                              <a:gd name="T89" fmla="*/ T88 w 1018"/>
                              <a:gd name="T90" fmla="+- 0 11103 10673"/>
                              <a:gd name="T91" fmla="*/ 11103 h 850"/>
                              <a:gd name="T92" fmla="+- 0 9734 9453"/>
                              <a:gd name="T93" fmla="*/ T92 w 1018"/>
                              <a:gd name="T94" fmla="+- 0 11122 10673"/>
                              <a:gd name="T95" fmla="*/ 11122 h 850"/>
                              <a:gd name="T96" fmla="+- 0 9756 9453"/>
                              <a:gd name="T97" fmla="*/ T96 w 1018"/>
                              <a:gd name="T98" fmla="+- 0 11103 10673"/>
                              <a:gd name="T99" fmla="*/ 11103 h 850"/>
                              <a:gd name="T100" fmla="+- 0 10190 9453"/>
                              <a:gd name="T101" fmla="*/ T100 w 1018"/>
                              <a:gd name="T102" fmla="+- 0 11122 10673"/>
                              <a:gd name="T103" fmla="*/ 11122 h 850"/>
                              <a:gd name="T104" fmla="+- 0 10210 9453"/>
                              <a:gd name="T105" fmla="*/ T104 w 1018"/>
                              <a:gd name="T106" fmla="+- 0 11103 10673"/>
                              <a:gd name="T107" fmla="*/ 11103 h 850"/>
                              <a:gd name="T108" fmla="+- 0 10210 9453"/>
                              <a:gd name="T109" fmla="*/ T108 w 1018"/>
                              <a:gd name="T110" fmla="+- 0 11103 10673"/>
                              <a:gd name="T111" fmla="*/ 11103 h 850"/>
                              <a:gd name="T112" fmla="+- 0 10471 9453"/>
                              <a:gd name="T113" fmla="*/ T112 w 1018"/>
                              <a:gd name="T114" fmla="+- 0 11122 10673"/>
                              <a:gd name="T115" fmla="*/ 11122 h 850"/>
                              <a:gd name="T116" fmla="+- 0 10404 9453"/>
                              <a:gd name="T117" fmla="*/ T116 w 1018"/>
                              <a:gd name="T118" fmla="+- 0 11117 10673"/>
                              <a:gd name="T119" fmla="*/ 11117 h 850"/>
                              <a:gd name="T120" fmla="+- 0 9561 9453"/>
                              <a:gd name="T121" fmla="*/ T120 w 1018"/>
                              <a:gd name="T122" fmla="+- 0 11081 10673"/>
                              <a:gd name="T123" fmla="*/ 11081 h 850"/>
                              <a:gd name="T124" fmla="+- 0 9521 9453"/>
                              <a:gd name="T125" fmla="*/ T124 w 1018"/>
                              <a:gd name="T126" fmla="+- 0 11117 10673"/>
                              <a:gd name="T127" fmla="*/ 11117 h 850"/>
                              <a:gd name="T128" fmla="+- 0 9756 9453"/>
                              <a:gd name="T129" fmla="*/ T128 w 1018"/>
                              <a:gd name="T130" fmla="+- 0 11081 10673"/>
                              <a:gd name="T131" fmla="*/ 11081 h 850"/>
                              <a:gd name="T132" fmla="+- 0 9521 9453"/>
                              <a:gd name="T133" fmla="*/ T132 w 1018"/>
                              <a:gd name="T134" fmla="+- 0 11117 10673"/>
                              <a:gd name="T135" fmla="*/ 11117 h 850"/>
                              <a:gd name="T136" fmla="+- 0 9715 9453"/>
                              <a:gd name="T137" fmla="*/ T136 w 1018"/>
                              <a:gd name="T138" fmla="+- 0 11103 10673"/>
                              <a:gd name="T139" fmla="*/ 11103 h 850"/>
                              <a:gd name="T140" fmla="+- 0 9756 9453"/>
                              <a:gd name="T141" fmla="*/ T140 w 1018"/>
                              <a:gd name="T142" fmla="+- 0 11081 10673"/>
                              <a:gd name="T143" fmla="*/ 11081 h 850"/>
                              <a:gd name="T144" fmla="+- 0 9974 9453"/>
                              <a:gd name="T145" fmla="*/ T144 w 1018"/>
                              <a:gd name="T146" fmla="+- 0 10714 10673"/>
                              <a:gd name="T147" fmla="*/ 10714 h 850"/>
                              <a:gd name="T148" fmla="+- 0 10404 9453"/>
                              <a:gd name="T149" fmla="*/ T148 w 1018"/>
                              <a:gd name="T150" fmla="+- 0 11117 10673"/>
                              <a:gd name="T151" fmla="*/ 11117 h 850"/>
                              <a:gd name="T152" fmla="+- 0 10425 9453"/>
                              <a:gd name="T153" fmla="*/ T152 w 1018"/>
                              <a:gd name="T154" fmla="+- 0 11081 10673"/>
                              <a:gd name="T155" fmla="*/ 11081 h 850"/>
                              <a:gd name="T156" fmla="+- 0 10425 9453"/>
                              <a:gd name="T157" fmla="*/ T156 w 1018"/>
                              <a:gd name="T158" fmla="+- 0 11081 10673"/>
                              <a:gd name="T159" fmla="*/ 11081 h 850"/>
                              <a:gd name="T160" fmla="+- 0 10404 9453"/>
                              <a:gd name="T161" fmla="*/ T160 w 1018"/>
                              <a:gd name="T162" fmla="+- 0 11117 10673"/>
                              <a:gd name="T163" fmla="*/ 11117 h 850"/>
                              <a:gd name="T164" fmla="+- 0 10425 9453"/>
                              <a:gd name="T165" fmla="*/ T164 w 1018"/>
                              <a:gd name="T166" fmla="+- 0 11081 10673"/>
                              <a:gd name="T167" fmla="*/ 11081 h 850"/>
                              <a:gd name="T168" fmla="+- 0 9948 9453"/>
                              <a:gd name="T169" fmla="*/ T168 w 1018"/>
                              <a:gd name="T170" fmla="+- 0 10714 10673"/>
                              <a:gd name="T171" fmla="*/ 10714 h 850"/>
                              <a:gd name="T172" fmla="+- 0 9974 9453"/>
                              <a:gd name="T173" fmla="*/ T172 w 1018"/>
                              <a:gd name="T174" fmla="+- 0 10714 10673"/>
                              <a:gd name="T175" fmla="*/ 1071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18" h="850">
                                <a:moveTo>
                                  <a:pt x="262" y="430"/>
                                </a:moveTo>
                                <a:lnTo>
                                  <a:pt x="262" y="850"/>
                                </a:lnTo>
                                <a:lnTo>
                                  <a:pt x="757" y="850"/>
                                </a:lnTo>
                                <a:lnTo>
                                  <a:pt x="757" y="830"/>
                                </a:lnTo>
                                <a:lnTo>
                                  <a:pt x="303" y="830"/>
                                </a:lnTo>
                                <a:lnTo>
                                  <a:pt x="281" y="811"/>
                                </a:lnTo>
                                <a:lnTo>
                                  <a:pt x="303" y="811"/>
                                </a:lnTo>
                                <a:lnTo>
                                  <a:pt x="303" y="449"/>
                                </a:lnTo>
                                <a:lnTo>
                                  <a:pt x="281" y="449"/>
                                </a:lnTo>
                                <a:lnTo>
                                  <a:pt x="262" y="430"/>
                                </a:lnTo>
                                <a:close/>
                                <a:moveTo>
                                  <a:pt x="303" y="811"/>
                                </a:moveTo>
                                <a:lnTo>
                                  <a:pt x="281" y="811"/>
                                </a:lnTo>
                                <a:lnTo>
                                  <a:pt x="303" y="830"/>
                                </a:lnTo>
                                <a:lnTo>
                                  <a:pt x="303" y="811"/>
                                </a:lnTo>
                                <a:close/>
                                <a:moveTo>
                                  <a:pt x="716" y="811"/>
                                </a:moveTo>
                                <a:lnTo>
                                  <a:pt x="303" y="811"/>
                                </a:lnTo>
                                <a:lnTo>
                                  <a:pt x="303" y="830"/>
                                </a:lnTo>
                                <a:lnTo>
                                  <a:pt x="716" y="830"/>
                                </a:lnTo>
                                <a:lnTo>
                                  <a:pt x="716" y="811"/>
                                </a:lnTo>
                                <a:close/>
                                <a:moveTo>
                                  <a:pt x="910" y="408"/>
                                </a:moveTo>
                                <a:lnTo>
                                  <a:pt x="716" y="408"/>
                                </a:lnTo>
                                <a:lnTo>
                                  <a:pt x="716" y="830"/>
                                </a:lnTo>
                                <a:lnTo>
                                  <a:pt x="737" y="811"/>
                                </a:lnTo>
                                <a:lnTo>
                                  <a:pt x="757" y="811"/>
                                </a:lnTo>
                                <a:lnTo>
                                  <a:pt x="757" y="449"/>
                                </a:lnTo>
                                <a:lnTo>
                                  <a:pt x="737" y="449"/>
                                </a:lnTo>
                                <a:lnTo>
                                  <a:pt x="757" y="430"/>
                                </a:lnTo>
                                <a:lnTo>
                                  <a:pt x="935" y="430"/>
                                </a:lnTo>
                                <a:lnTo>
                                  <a:pt x="910" y="408"/>
                                </a:lnTo>
                                <a:close/>
                                <a:moveTo>
                                  <a:pt x="757" y="811"/>
                                </a:moveTo>
                                <a:lnTo>
                                  <a:pt x="737" y="811"/>
                                </a:lnTo>
                                <a:lnTo>
                                  <a:pt x="716" y="830"/>
                                </a:lnTo>
                                <a:lnTo>
                                  <a:pt x="757" y="830"/>
                                </a:lnTo>
                                <a:lnTo>
                                  <a:pt x="757" y="811"/>
                                </a:lnTo>
                                <a:close/>
                                <a:moveTo>
                                  <a:pt x="509" y="0"/>
                                </a:moveTo>
                                <a:lnTo>
                                  <a:pt x="0" y="449"/>
                                </a:lnTo>
                                <a:lnTo>
                                  <a:pt x="262" y="449"/>
                                </a:lnTo>
                                <a:lnTo>
                                  <a:pt x="262" y="444"/>
                                </a:lnTo>
                                <a:lnTo>
                                  <a:pt x="68" y="444"/>
                                </a:lnTo>
                                <a:lnTo>
                                  <a:pt x="53" y="408"/>
                                </a:lnTo>
                                <a:lnTo>
                                  <a:pt x="108" y="408"/>
                                </a:lnTo>
                                <a:lnTo>
                                  <a:pt x="508" y="52"/>
                                </a:lnTo>
                                <a:lnTo>
                                  <a:pt x="495" y="41"/>
                                </a:lnTo>
                                <a:lnTo>
                                  <a:pt x="555" y="41"/>
                                </a:lnTo>
                                <a:lnTo>
                                  <a:pt x="509" y="0"/>
                                </a:lnTo>
                                <a:close/>
                                <a:moveTo>
                                  <a:pt x="303" y="430"/>
                                </a:moveTo>
                                <a:lnTo>
                                  <a:pt x="262" y="430"/>
                                </a:lnTo>
                                <a:lnTo>
                                  <a:pt x="281" y="449"/>
                                </a:lnTo>
                                <a:lnTo>
                                  <a:pt x="303" y="449"/>
                                </a:lnTo>
                                <a:lnTo>
                                  <a:pt x="303" y="430"/>
                                </a:lnTo>
                                <a:close/>
                                <a:moveTo>
                                  <a:pt x="757" y="430"/>
                                </a:moveTo>
                                <a:lnTo>
                                  <a:pt x="737" y="449"/>
                                </a:lnTo>
                                <a:lnTo>
                                  <a:pt x="757" y="449"/>
                                </a:lnTo>
                                <a:lnTo>
                                  <a:pt x="757" y="430"/>
                                </a:lnTo>
                                <a:close/>
                                <a:moveTo>
                                  <a:pt x="935" y="430"/>
                                </a:moveTo>
                                <a:lnTo>
                                  <a:pt x="757" y="430"/>
                                </a:lnTo>
                                <a:lnTo>
                                  <a:pt x="757" y="449"/>
                                </a:lnTo>
                                <a:lnTo>
                                  <a:pt x="1018" y="449"/>
                                </a:lnTo>
                                <a:lnTo>
                                  <a:pt x="1013" y="444"/>
                                </a:lnTo>
                                <a:lnTo>
                                  <a:pt x="951" y="444"/>
                                </a:lnTo>
                                <a:lnTo>
                                  <a:pt x="935" y="430"/>
                                </a:lnTo>
                                <a:close/>
                                <a:moveTo>
                                  <a:pt x="108" y="408"/>
                                </a:moveTo>
                                <a:lnTo>
                                  <a:pt x="53" y="408"/>
                                </a:lnTo>
                                <a:lnTo>
                                  <a:pt x="68" y="444"/>
                                </a:lnTo>
                                <a:lnTo>
                                  <a:pt x="108" y="408"/>
                                </a:lnTo>
                                <a:close/>
                                <a:moveTo>
                                  <a:pt x="303" y="408"/>
                                </a:moveTo>
                                <a:lnTo>
                                  <a:pt x="108" y="408"/>
                                </a:lnTo>
                                <a:lnTo>
                                  <a:pt x="68" y="444"/>
                                </a:lnTo>
                                <a:lnTo>
                                  <a:pt x="262" y="444"/>
                                </a:lnTo>
                                <a:lnTo>
                                  <a:pt x="262" y="430"/>
                                </a:lnTo>
                                <a:lnTo>
                                  <a:pt x="303" y="430"/>
                                </a:lnTo>
                                <a:lnTo>
                                  <a:pt x="303" y="408"/>
                                </a:lnTo>
                                <a:close/>
                                <a:moveTo>
                                  <a:pt x="555" y="41"/>
                                </a:moveTo>
                                <a:lnTo>
                                  <a:pt x="521" y="41"/>
                                </a:lnTo>
                                <a:lnTo>
                                  <a:pt x="508" y="52"/>
                                </a:lnTo>
                                <a:lnTo>
                                  <a:pt x="951" y="444"/>
                                </a:lnTo>
                                <a:lnTo>
                                  <a:pt x="965" y="408"/>
                                </a:lnTo>
                                <a:lnTo>
                                  <a:pt x="972" y="408"/>
                                </a:lnTo>
                                <a:lnTo>
                                  <a:pt x="555" y="41"/>
                                </a:lnTo>
                                <a:close/>
                                <a:moveTo>
                                  <a:pt x="972" y="408"/>
                                </a:moveTo>
                                <a:lnTo>
                                  <a:pt x="965" y="408"/>
                                </a:lnTo>
                                <a:lnTo>
                                  <a:pt x="951" y="444"/>
                                </a:lnTo>
                                <a:lnTo>
                                  <a:pt x="1013" y="444"/>
                                </a:lnTo>
                                <a:lnTo>
                                  <a:pt x="972" y="408"/>
                                </a:lnTo>
                                <a:close/>
                                <a:moveTo>
                                  <a:pt x="521" y="41"/>
                                </a:moveTo>
                                <a:lnTo>
                                  <a:pt x="495" y="41"/>
                                </a:lnTo>
                                <a:lnTo>
                                  <a:pt x="508" y="52"/>
                                </a:lnTo>
                                <a:lnTo>
                                  <a:pt x="521" y="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53"/>
                        <wps:cNvSpPr>
                          <a:spLocks/>
                        </wps:cNvSpPr>
                        <wps:spPr bwMode="auto">
                          <a:xfrm>
                            <a:off x="9506" y="13096"/>
                            <a:ext cx="912" cy="804"/>
                          </a:xfrm>
                          <a:custGeom>
                            <a:avLst/>
                            <a:gdLst>
                              <a:gd name="T0" fmla="+- 0 10418 9506"/>
                              <a:gd name="T1" fmla="*/ T0 w 912"/>
                              <a:gd name="T2" fmla="+- 0 13500 13097"/>
                              <a:gd name="T3" fmla="*/ 13500 h 804"/>
                              <a:gd name="T4" fmla="+- 0 9506 9506"/>
                              <a:gd name="T5" fmla="*/ T4 w 912"/>
                              <a:gd name="T6" fmla="+- 0 13500 13097"/>
                              <a:gd name="T7" fmla="*/ 13500 h 804"/>
                              <a:gd name="T8" fmla="+- 0 9962 9506"/>
                              <a:gd name="T9" fmla="*/ T8 w 912"/>
                              <a:gd name="T10" fmla="+- 0 13901 13097"/>
                              <a:gd name="T11" fmla="*/ 13901 h 804"/>
                              <a:gd name="T12" fmla="+- 0 10418 9506"/>
                              <a:gd name="T13" fmla="*/ T12 w 912"/>
                              <a:gd name="T14" fmla="+- 0 13500 13097"/>
                              <a:gd name="T15" fmla="*/ 13500 h 804"/>
                              <a:gd name="T16" fmla="+- 0 10190 9506"/>
                              <a:gd name="T17" fmla="*/ T16 w 912"/>
                              <a:gd name="T18" fmla="+- 0 13097 13097"/>
                              <a:gd name="T19" fmla="*/ 13097 h 804"/>
                              <a:gd name="T20" fmla="+- 0 9734 9506"/>
                              <a:gd name="T21" fmla="*/ T20 w 912"/>
                              <a:gd name="T22" fmla="+- 0 13097 13097"/>
                              <a:gd name="T23" fmla="*/ 13097 h 804"/>
                              <a:gd name="T24" fmla="+- 0 9734 9506"/>
                              <a:gd name="T25" fmla="*/ T24 w 912"/>
                              <a:gd name="T26" fmla="+- 0 13500 13097"/>
                              <a:gd name="T27" fmla="*/ 13500 h 804"/>
                              <a:gd name="T28" fmla="+- 0 10190 9506"/>
                              <a:gd name="T29" fmla="*/ T28 w 912"/>
                              <a:gd name="T30" fmla="+- 0 13500 13097"/>
                              <a:gd name="T31" fmla="*/ 13500 h 804"/>
                              <a:gd name="T32" fmla="+- 0 10190 9506"/>
                              <a:gd name="T33" fmla="*/ T32 w 912"/>
                              <a:gd name="T34" fmla="+- 0 13097 13097"/>
                              <a:gd name="T35" fmla="*/ 13097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2" h="804">
                                <a:moveTo>
                                  <a:pt x="912" y="403"/>
                                </a:moveTo>
                                <a:lnTo>
                                  <a:pt x="0" y="403"/>
                                </a:lnTo>
                                <a:lnTo>
                                  <a:pt x="456" y="804"/>
                                </a:lnTo>
                                <a:lnTo>
                                  <a:pt x="912" y="403"/>
                                </a:lnTo>
                                <a:close/>
                                <a:moveTo>
                                  <a:pt x="684" y="0"/>
                                </a:moveTo>
                                <a:lnTo>
                                  <a:pt x="228" y="0"/>
                                </a:lnTo>
                                <a:lnTo>
                                  <a:pt x="228" y="403"/>
                                </a:lnTo>
                                <a:lnTo>
                                  <a:pt x="684" y="403"/>
                                </a:lnTo>
                                <a:lnTo>
                                  <a:pt x="68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52"/>
                        <wps:cNvSpPr>
                          <a:spLocks/>
                        </wps:cNvSpPr>
                        <wps:spPr bwMode="auto">
                          <a:xfrm>
                            <a:off x="9453" y="13077"/>
                            <a:ext cx="1018" cy="850"/>
                          </a:xfrm>
                          <a:custGeom>
                            <a:avLst/>
                            <a:gdLst>
                              <a:gd name="T0" fmla="+- 0 9453 9453"/>
                              <a:gd name="T1" fmla="*/ T0 w 1018"/>
                              <a:gd name="T2" fmla="+- 0 13479 13078"/>
                              <a:gd name="T3" fmla="*/ 13479 h 850"/>
                              <a:gd name="T4" fmla="+- 0 10008 9453"/>
                              <a:gd name="T5" fmla="*/ T4 w 1018"/>
                              <a:gd name="T6" fmla="+- 0 13887 13078"/>
                              <a:gd name="T7" fmla="*/ 13887 h 850"/>
                              <a:gd name="T8" fmla="+- 0 9961 9453"/>
                              <a:gd name="T9" fmla="*/ T8 w 1018"/>
                              <a:gd name="T10" fmla="+- 0 13875 13078"/>
                              <a:gd name="T11" fmla="*/ 13875 h 850"/>
                              <a:gd name="T12" fmla="+- 0 9506 9453"/>
                              <a:gd name="T13" fmla="*/ T12 w 1018"/>
                              <a:gd name="T14" fmla="+- 0 13519 13078"/>
                              <a:gd name="T15" fmla="*/ 13519 h 850"/>
                              <a:gd name="T16" fmla="+- 0 9715 9453"/>
                              <a:gd name="T17" fmla="*/ T16 w 1018"/>
                              <a:gd name="T18" fmla="+- 0 13483 13078"/>
                              <a:gd name="T19" fmla="*/ 13483 h 850"/>
                              <a:gd name="T20" fmla="+- 0 9961 9453"/>
                              <a:gd name="T21" fmla="*/ T20 w 1018"/>
                              <a:gd name="T22" fmla="+- 0 13875 13078"/>
                              <a:gd name="T23" fmla="*/ 13875 h 850"/>
                              <a:gd name="T24" fmla="+- 0 9974 9453"/>
                              <a:gd name="T25" fmla="*/ T24 w 1018"/>
                              <a:gd name="T26" fmla="+- 0 13887 13078"/>
                              <a:gd name="T27" fmla="*/ 13887 h 850"/>
                              <a:gd name="T28" fmla="+- 0 10404 9453"/>
                              <a:gd name="T29" fmla="*/ T28 w 1018"/>
                              <a:gd name="T30" fmla="+- 0 13483 13078"/>
                              <a:gd name="T31" fmla="*/ 13483 h 850"/>
                              <a:gd name="T32" fmla="+- 0 9974 9453"/>
                              <a:gd name="T33" fmla="*/ T32 w 1018"/>
                              <a:gd name="T34" fmla="+- 0 13887 13078"/>
                              <a:gd name="T35" fmla="*/ 13887 h 850"/>
                              <a:gd name="T36" fmla="+- 0 10425 9453"/>
                              <a:gd name="T37" fmla="*/ T36 w 1018"/>
                              <a:gd name="T38" fmla="+- 0 13519 13078"/>
                              <a:gd name="T39" fmla="*/ 13519 h 850"/>
                              <a:gd name="T40" fmla="+- 0 10404 9453"/>
                              <a:gd name="T41" fmla="*/ T40 w 1018"/>
                              <a:gd name="T42" fmla="+- 0 13483 13078"/>
                              <a:gd name="T43" fmla="*/ 13483 h 850"/>
                              <a:gd name="T44" fmla="+- 0 9506 9453"/>
                              <a:gd name="T45" fmla="*/ T44 w 1018"/>
                              <a:gd name="T46" fmla="+- 0 13519 13078"/>
                              <a:gd name="T47" fmla="*/ 13519 h 850"/>
                              <a:gd name="T48" fmla="+- 0 9521 9453"/>
                              <a:gd name="T49" fmla="*/ T48 w 1018"/>
                              <a:gd name="T50" fmla="+- 0 13483 13078"/>
                              <a:gd name="T51" fmla="*/ 13483 h 850"/>
                              <a:gd name="T52" fmla="+- 0 9521 9453"/>
                              <a:gd name="T53" fmla="*/ T52 w 1018"/>
                              <a:gd name="T54" fmla="+- 0 13483 13078"/>
                              <a:gd name="T55" fmla="*/ 13483 h 850"/>
                              <a:gd name="T56" fmla="+- 0 9756 9453"/>
                              <a:gd name="T57" fmla="*/ T56 w 1018"/>
                              <a:gd name="T58" fmla="+- 0 13519 13078"/>
                              <a:gd name="T59" fmla="*/ 13519 h 850"/>
                              <a:gd name="T60" fmla="+- 0 9715 9453"/>
                              <a:gd name="T61" fmla="*/ T60 w 1018"/>
                              <a:gd name="T62" fmla="+- 0 13500 13078"/>
                              <a:gd name="T63" fmla="*/ 13500 h 850"/>
                              <a:gd name="T64" fmla="+- 0 10169 9453"/>
                              <a:gd name="T65" fmla="*/ T64 w 1018"/>
                              <a:gd name="T66" fmla="+- 0 13097 13078"/>
                              <a:gd name="T67" fmla="*/ 13097 h 850"/>
                              <a:gd name="T68" fmla="+- 0 10363 9453"/>
                              <a:gd name="T69" fmla="*/ T68 w 1018"/>
                              <a:gd name="T70" fmla="+- 0 13519 13078"/>
                              <a:gd name="T71" fmla="*/ 13519 h 850"/>
                              <a:gd name="T72" fmla="+- 0 10210 9453"/>
                              <a:gd name="T73" fmla="*/ T72 w 1018"/>
                              <a:gd name="T74" fmla="+- 0 13500 13078"/>
                              <a:gd name="T75" fmla="*/ 13500 h 850"/>
                              <a:gd name="T76" fmla="+- 0 10210 9453"/>
                              <a:gd name="T77" fmla="*/ T76 w 1018"/>
                              <a:gd name="T78" fmla="+- 0 13479 13078"/>
                              <a:gd name="T79" fmla="*/ 13479 h 850"/>
                              <a:gd name="T80" fmla="+- 0 10190 9453"/>
                              <a:gd name="T81" fmla="*/ T80 w 1018"/>
                              <a:gd name="T82" fmla="+- 0 13116 13078"/>
                              <a:gd name="T83" fmla="*/ 13116 h 850"/>
                              <a:gd name="T84" fmla="+- 0 10466 9453"/>
                              <a:gd name="T85" fmla="*/ T84 w 1018"/>
                              <a:gd name="T86" fmla="+- 0 13483 13078"/>
                              <a:gd name="T87" fmla="*/ 13483 h 850"/>
                              <a:gd name="T88" fmla="+- 0 10418 9453"/>
                              <a:gd name="T89" fmla="*/ T88 w 1018"/>
                              <a:gd name="T90" fmla="+- 0 13519 13078"/>
                              <a:gd name="T91" fmla="*/ 13519 h 850"/>
                              <a:gd name="T92" fmla="+- 0 10466 9453"/>
                              <a:gd name="T93" fmla="*/ T92 w 1018"/>
                              <a:gd name="T94" fmla="+- 0 13483 13078"/>
                              <a:gd name="T95" fmla="*/ 13483 h 850"/>
                              <a:gd name="T96" fmla="+- 0 9715 9453"/>
                              <a:gd name="T97" fmla="*/ T96 w 1018"/>
                              <a:gd name="T98" fmla="+- 0 13078 13078"/>
                              <a:gd name="T99" fmla="*/ 13078 h 850"/>
                              <a:gd name="T100" fmla="+- 0 9734 9453"/>
                              <a:gd name="T101" fmla="*/ T100 w 1018"/>
                              <a:gd name="T102" fmla="+- 0 13479 13078"/>
                              <a:gd name="T103" fmla="*/ 13479 h 850"/>
                              <a:gd name="T104" fmla="+- 0 9756 9453"/>
                              <a:gd name="T105" fmla="*/ T104 w 1018"/>
                              <a:gd name="T106" fmla="+- 0 13116 13078"/>
                              <a:gd name="T107" fmla="*/ 13116 h 850"/>
                              <a:gd name="T108" fmla="+- 0 9756 9453"/>
                              <a:gd name="T109" fmla="*/ T108 w 1018"/>
                              <a:gd name="T110" fmla="+- 0 13097 13078"/>
                              <a:gd name="T111" fmla="*/ 13097 h 850"/>
                              <a:gd name="T112" fmla="+- 0 10210 9453"/>
                              <a:gd name="T113" fmla="*/ T112 w 1018"/>
                              <a:gd name="T114" fmla="+- 0 13078 13078"/>
                              <a:gd name="T115" fmla="*/ 13078 h 850"/>
                              <a:gd name="T116" fmla="+- 0 9734 9453"/>
                              <a:gd name="T117" fmla="*/ T116 w 1018"/>
                              <a:gd name="T118" fmla="+- 0 13479 13078"/>
                              <a:gd name="T119" fmla="*/ 13479 h 850"/>
                              <a:gd name="T120" fmla="+- 0 9756 9453"/>
                              <a:gd name="T121" fmla="*/ T120 w 1018"/>
                              <a:gd name="T122" fmla="+- 0 13500 13078"/>
                              <a:gd name="T123" fmla="*/ 13500 h 850"/>
                              <a:gd name="T124" fmla="+- 0 10210 9453"/>
                              <a:gd name="T125" fmla="*/ T124 w 1018"/>
                              <a:gd name="T126" fmla="+- 0 13479 13078"/>
                              <a:gd name="T127" fmla="*/ 13479 h 850"/>
                              <a:gd name="T128" fmla="+- 0 10210 9453"/>
                              <a:gd name="T129" fmla="*/ T128 w 1018"/>
                              <a:gd name="T130" fmla="+- 0 13500 13078"/>
                              <a:gd name="T131" fmla="*/ 13500 h 850"/>
                              <a:gd name="T132" fmla="+- 0 10471 9453"/>
                              <a:gd name="T133" fmla="*/ T132 w 1018"/>
                              <a:gd name="T134" fmla="+- 0 13479 13078"/>
                              <a:gd name="T135" fmla="*/ 13479 h 850"/>
                              <a:gd name="T136" fmla="+- 0 10210 9453"/>
                              <a:gd name="T137" fmla="*/ T136 w 1018"/>
                              <a:gd name="T138" fmla="+- 0 13500 13078"/>
                              <a:gd name="T139" fmla="*/ 13500 h 850"/>
                              <a:gd name="T140" fmla="+- 0 10404 9453"/>
                              <a:gd name="T141" fmla="*/ T140 w 1018"/>
                              <a:gd name="T142" fmla="+- 0 13483 13078"/>
                              <a:gd name="T143" fmla="*/ 13483 h 850"/>
                              <a:gd name="T144" fmla="+- 0 10471 9453"/>
                              <a:gd name="T145" fmla="*/ T144 w 1018"/>
                              <a:gd name="T146" fmla="+- 0 13479 13078"/>
                              <a:gd name="T147" fmla="*/ 13479 h 850"/>
                              <a:gd name="T148" fmla="+- 0 9734 9453"/>
                              <a:gd name="T149" fmla="*/ T148 w 1018"/>
                              <a:gd name="T150" fmla="+- 0 13116 13078"/>
                              <a:gd name="T151" fmla="*/ 13116 h 850"/>
                              <a:gd name="T152" fmla="+- 0 9756 9453"/>
                              <a:gd name="T153" fmla="*/ T152 w 1018"/>
                              <a:gd name="T154" fmla="+- 0 13097 13078"/>
                              <a:gd name="T155" fmla="*/ 13097 h 850"/>
                              <a:gd name="T156" fmla="+- 0 9756 9453"/>
                              <a:gd name="T157" fmla="*/ T156 w 1018"/>
                              <a:gd name="T158" fmla="+- 0 13097 13078"/>
                              <a:gd name="T159" fmla="*/ 13097 h 850"/>
                              <a:gd name="T160" fmla="+- 0 10169 9453"/>
                              <a:gd name="T161" fmla="*/ T160 w 1018"/>
                              <a:gd name="T162" fmla="+- 0 13116 13078"/>
                              <a:gd name="T163" fmla="*/ 13116 h 850"/>
                              <a:gd name="T164" fmla="+- 0 10210 9453"/>
                              <a:gd name="T165" fmla="*/ T164 w 1018"/>
                              <a:gd name="T166" fmla="+- 0 13097 13078"/>
                              <a:gd name="T167" fmla="*/ 13097 h 850"/>
                              <a:gd name="T168" fmla="+- 0 10190 9453"/>
                              <a:gd name="T169" fmla="*/ T168 w 1018"/>
                              <a:gd name="T170" fmla="+- 0 13116 13078"/>
                              <a:gd name="T171" fmla="*/ 13116 h 850"/>
                              <a:gd name="T172" fmla="+- 0 10210 9453"/>
                              <a:gd name="T173" fmla="*/ T172 w 1018"/>
                              <a:gd name="T174" fmla="+- 0 13097 13078"/>
                              <a:gd name="T175" fmla="*/ 1309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18" h="850">
                                <a:moveTo>
                                  <a:pt x="262" y="401"/>
                                </a:moveTo>
                                <a:lnTo>
                                  <a:pt x="0" y="401"/>
                                </a:lnTo>
                                <a:lnTo>
                                  <a:pt x="509" y="849"/>
                                </a:lnTo>
                                <a:lnTo>
                                  <a:pt x="555" y="809"/>
                                </a:lnTo>
                                <a:lnTo>
                                  <a:pt x="495" y="809"/>
                                </a:lnTo>
                                <a:lnTo>
                                  <a:pt x="508" y="797"/>
                                </a:lnTo>
                                <a:lnTo>
                                  <a:pt x="108" y="441"/>
                                </a:lnTo>
                                <a:lnTo>
                                  <a:pt x="53" y="441"/>
                                </a:lnTo>
                                <a:lnTo>
                                  <a:pt x="68" y="405"/>
                                </a:lnTo>
                                <a:lnTo>
                                  <a:pt x="262" y="405"/>
                                </a:lnTo>
                                <a:lnTo>
                                  <a:pt x="262" y="401"/>
                                </a:lnTo>
                                <a:close/>
                                <a:moveTo>
                                  <a:pt x="508" y="797"/>
                                </a:moveTo>
                                <a:lnTo>
                                  <a:pt x="495" y="809"/>
                                </a:lnTo>
                                <a:lnTo>
                                  <a:pt x="521" y="809"/>
                                </a:lnTo>
                                <a:lnTo>
                                  <a:pt x="508" y="797"/>
                                </a:lnTo>
                                <a:close/>
                                <a:moveTo>
                                  <a:pt x="951" y="405"/>
                                </a:moveTo>
                                <a:lnTo>
                                  <a:pt x="508" y="797"/>
                                </a:lnTo>
                                <a:lnTo>
                                  <a:pt x="521" y="809"/>
                                </a:lnTo>
                                <a:lnTo>
                                  <a:pt x="555" y="809"/>
                                </a:lnTo>
                                <a:lnTo>
                                  <a:pt x="972" y="441"/>
                                </a:lnTo>
                                <a:lnTo>
                                  <a:pt x="965" y="441"/>
                                </a:lnTo>
                                <a:lnTo>
                                  <a:pt x="951" y="405"/>
                                </a:lnTo>
                                <a:close/>
                                <a:moveTo>
                                  <a:pt x="68" y="405"/>
                                </a:moveTo>
                                <a:lnTo>
                                  <a:pt x="53" y="441"/>
                                </a:lnTo>
                                <a:lnTo>
                                  <a:pt x="108" y="441"/>
                                </a:lnTo>
                                <a:lnTo>
                                  <a:pt x="68" y="405"/>
                                </a:lnTo>
                                <a:close/>
                                <a:moveTo>
                                  <a:pt x="262" y="405"/>
                                </a:moveTo>
                                <a:lnTo>
                                  <a:pt x="68" y="405"/>
                                </a:lnTo>
                                <a:lnTo>
                                  <a:pt x="108" y="441"/>
                                </a:lnTo>
                                <a:lnTo>
                                  <a:pt x="303" y="441"/>
                                </a:lnTo>
                                <a:lnTo>
                                  <a:pt x="303" y="422"/>
                                </a:lnTo>
                                <a:lnTo>
                                  <a:pt x="262" y="422"/>
                                </a:lnTo>
                                <a:lnTo>
                                  <a:pt x="262" y="405"/>
                                </a:lnTo>
                                <a:close/>
                                <a:moveTo>
                                  <a:pt x="716" y="19"/>
                                </a:moveTo>
                                <a:lnTo>
                                  <a:pt x="716" y="441"/>
                                </a:lnTo>
                                <a:lnTo>
                                  <a:pt x="910" y="441"/>
                                </a:lnTo>
                                <a:lnTo>
                                  <a:pt x="932" y="422"/>
                                </a:lnTo>
                                <a:lnTo>
                                  <a:pt x="757" y="422"/>
                                </a:lnTo>
                                <a:lnTo>
                                  <a:pt x="737" y="401"/>
                                </a:lnTo>
                                <a:lnTo>
                                  <a:pt x="757" y="401"/>
                                </a:lnTo>
                                <a:lnTo>
                                  <a:pt x="757" y="38"/>
                                </a:lnTo>
                                <a:lnTo>
                                  <a:pt x="737" y="38"/>
                                </a:lnTo>
                                <a:lnTo>
                                  <a:pt x="716" y="19"/>
                                </a:lnTo>
                                <a:close/>
                                <a:moveTo>
                                  <a:pt x="1013" y="405"/>
                                </a:moveTo>
                                <a:lnTo>
                                  <a:pt x="951" y="405"/>
                                </a:lnTo>
                                <a:lnTo>
                                  <a:pt x="965" y="441"/>
                                </a:lnTo>
                                <a:lnTo>
                                  <a:pt x="972" y="441"/>
                                </a:lnTo>
                                <a:lnTo>
                                  <a:pt x="1013" y="405"/>
                                </a:lnTo>
                                <a:close/>
                                <a:moveTo>
                                  <a:pt x="757" y="0"/>
                                </a:moveTo>
                                <a:lnTo>
                                  <a:pt x="262" y="0"/>
                                </a:lnTo>
                                <a:lnTo>
                                  <a:pt x="262" y="422"/>
                                </a:lnTo>
                                <a:lnTo>
                                  <a:pt x="281" y="401"/>
                                </a:lnTo>
                                <a:lnTo>
                                  <a:pt x="303" y="401"/>
                                </a:lnTo>
                                <a:lnTo>
                                  <a:pt x="303" y="38"/>
                                </a:lnTo>
                                <a:lnTo>
                                  <a:pt x="281" y="38"/>
                                </a:lnTo>
                                <a:lnTo>
                                  <a:pt x="303" y="19"/>
                                </a:lnTo>
                                <a:lnTo>
                                  <a:pt x="757" y="19"/>
                                </a:lnTo>
                                <a:lnTo>
                                  <a:pt x="757" y="0"/>
                                </a:lnTo>
                                <a:close/>
                                <a:moveTo>
                                  <a:pt x="303" y="401"/>
                                </a:moveTo>
                                <a:lnTo>
                                  <a:pt x="281" y="401"/>
                                </a:lnTo>
                                <a:lnTo>
                                  <a:pt x="262" y="422"/>
                                </a:lnTo>
                                <a:lnTo>
                                  <a:pt x="303" y="422"/>
                                </a:lnTo>
                                <a:lnTo>
                                  <a:pt x="303" y="401"/>
                                </a:lnTo>
                                <a:close/>
                                <a:moveTo>
                                  <a:pt x="757" y="401"/>
                                </a:moveTo>
                                <a:lnTo>
                                  <a:pt x="737" y="401"/>
                                </a:lnTo>
                                <a:lnTo>
                                  <a:pt x="757" y="422"/>
                                </a:lnTo>
                                <a:lnTo>
                                  <a:pt x="757" y="401"/>
                                </a:lnTo>
                                <a:close/>
                                <a:moveTo>
                                  <a:pt x="1018" y="401"/>
                                </a:moveTo>
                                <a:lnTo>
                                  <a:pt x="757" y="401"/>
                                </a:lnTo>
                                <a:lnTo>
                                  <a:pt x="757" y="422"/>
                                </a:lnTo>
                                <a:lnTo>
                                  <a:pt x="932" y="422"/>
                                </a:lnTo>
                                <a:lnTo>
                                  <a:pt x="951" y="405"/>
                                </a:lnTo>
                                <a:lnTo>
                                  <a:pt x="1013" y="405"/>
                                </a:lnTo>
                                <a:lnTo>
                                  <a:pt x="1018" y="401"/>
                                </a:lnTo>
                                <a:close/>
                                <a:moveTo>
                                  <a:pt x="303" y="19"/>
                                </a:moveTo>
                                <a:lnTo>
                                  <a:pt x="281" y="38"/>
                                </a:lnTo>
                                <a:lnTo>
                                  <a:pt x="303" y="38"/>
                                </a:lnTo>
                                <a:lnTo>
                                  <a:pt x="303" y="19"/>
                                </a:lnTo>
                                <a:close/>
                                <a:moveTo>
                                  <a:pt x="716" y="19"/>
                                </a:moveTo>
                                <a:lnTo>
                                  <a:pt x="303" y="19"/>
                                </a:lnTo>
                                <a:lnTo>
                                  <a:pt x="303" y="38"/>
                                </a:lnTo>
                                <a:lnTo>
                                  <a:pt x="716" y="38"/>
                                </a:lnTo>
                                <a:lnTo>
                                  <a:pt x="716" y="19"/>
                                </a:lnTo>
                                <a:close/>
                                <a:moveTo>
                                  <a:pt x="757" y="19"/>
                                </a:moveTo>
                                <a:lnTo>
                                  <a:pt x="716" y="19"/>
                                </a:lnTo>
                                <a:lnTo>
                                  <a:pt x="737" y="38"/>
                                </a:lnTo>
                                <a:lnTo>
                                  <a:pt x="757" y="38"/>
                                </a:lnTo>
                                <a:lnTo>
                                  <a:pt x="757" y="1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Text Box 51"/>
                        <wps:cNvSpPr txBox="1">
                          <a:spLocks noChangeArrowheads="1"/>
                        </wps:cNvSpPr>
                        <wps:spPr bwMode="auto">
                          <a:xfrm>
                            <a:off x="1293" y="12162"/>
                            <a:ext cx="67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397E" w14:textId="77777777" w:rsidR="00A27FE7" w:rsidRDefault="00A27FE7">
                              <w:pPr>
                                <w:spacing w:line="142" w:lineRule="exact"/>
                                <w:ind w:firstLine="91"/>
                                <w:rPr>
                                  <w:sz w:val="14"/>
                                </w:rPr>
                              </w:pPr>
                              <w:r>
                                <w:rPr>
                                  <w:color w:val="FFFFFF"/>
                                  <w:sz w:val="14"/>
                                </w:rPr>
                                <w:t>MATTER</w:t>
                              </w:r>
                            </w:p>
                            <w:p w14:paraId="65C1441A" w14:textId="77777777" w:rsidR="00A27FE7" w:rsidRDefault="00A27FE7">
                              <w:pPr>
                                <w:spacing w:before="2" w:line="168" w:lineRule="exact"/>
                                <w:rPr>
                                  <w:sz w:val="14"/>
                                </w:rPr>
                              </w:pPr>
                              <w:r>
                                <w:rPr>
                                  <w:color w:val="FFFFFF"/>
                                  <w:sz w:val="14"/>
                                </w:rPr>
                                <w:t>RESOLVED?</w:t>
                              </w:r>
                            </w:p>
                          </w:txbxContent>
                        </wps:txbx>
                        <wps:bodyPr rot="0" vert="horz" wrap="square" lIns="0" tIns="0" rIns="0" bIns="0" anchor="t" anchorCtr="0" upright="1">
                          <a:noAutofit/>
                        </wps:bodyPr>
                      </wps:wsp>
                      <wps:wsp>
                        <wps:cNvPr id="184" name="Text Box 50"/>
                        <wps:cNvSpPr txBox="1">
                          <a:spLocks noChangeArrowheads="1"/>
                        </wps:cNvSpPr>
                        <wps:spPr bwMode="auto">
                          <a:xfrm>
                            <a:off x="2841" y="12227"/>
                            <a:ext cx="2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2E17" w14:textId="77777777" w:rsidR="00A27FE7" w:rsidRDefault="00A27FE7">
                              <w:pPr>
                                <w:spacing w:line="161" w:lineRule="exact"/>
                                <w:rPr>
                                  <w:sz w:val="16"/>
                                </w:rPr>
                              </w:pPr>
                              <w:r>
                                <w:rPr>
                                  <w:color w:val="FFFFFF"/>
                                  <w:sz w:val="16"/>
                                </w:rPr>
                                <w:t>NO</w:t>
                              </w:r>
                            </w:p>
                          </w:txbxContent>
                        </wps:txbx>
                        <wps:bodyPr rot="0" vert="horz" wrap="square" lIns="0" tIns="0" rIns="0" bIns="0" anchor="t" anchorCtr="0" upright="1">
                          <a:noAutofit/>
                        </wps:bodyPr>
                      </wps:wsp>
                      <wps:wsp>
                        <wps:cNvPr id="185" name="Text Box 49"/>
                        <wps:cNvSpPr txBox="1">
                          <a:spLocks noChangeArrowheads="1"/>
                        </wps:cNvSpPr>
                        <wps:spPr bwMode="auto">
                          <a:xfrm>
                            <a:off x="9688" y="12162"/>
                            <a:ext cx="67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B0B1" w14:textId="77777777" w:rsidR="00A27FE7" w:rsidRDefault="00A27FE7">
                              <w:pPr>
                                <w:spacing w:line="142" w:lineRule="exact"/>
                                <w:ind w:firstLine="91"/>
                                <w:rPr>
                                  <w:sz w:val="14"/>
                                </w:rPr>
                              </w:pPr>
                              <w:r>
                                <w:rPr>
                                  <w:color w:val="FFFFFF"/>
                                  <w:sz w:val="14"/>
                                </w:rPr>
                                <w:t>MATTER</w:t>
                              </w:r>
                            </w:p>
                            <w:p w14:paraId="0A934401" w14:textId="77777777" w:rsidR="00A27FE7" w:rsidRDefault="00A27FE7">
                              <w:pPr>
                                <w:spacing w:before="2" w:line="168" w:lineRule="exact"/>
                                <w:rPr>
                                  <w:sz w:val="14"/>
                                </w:rPr>
                              </w:pPr>
                              <w:r>
                                <w:rPr>
                                  <w:color w:val="FFFFFF"/>
                                  <w:sz w:val="14"/>
                                </w:rPr>
                                <w:t>RESOLVED?</w:t>
                              </w:r>
                            </w:p>
                          </w:txbxContent>
                        </wps:txbx>
                        <wps:bodyPr rot="0" vert="horz" wrap="square" lIns="0" tIns="0" rIns="0" bIns="0" anchor="t" anchorCtr="0" upright="1">
                          <a:noAutofit/>
                        </wps:bodyPr>
                      </wps:wsp>
                      <wps:wsp>
                        <wps:cNvPr id="186" name="Text Box 48"/>
                        <wps:cNvSpPr txBox="1">
                          <a:spLocks noChangeArrowheads="1"/>
                        </wps:cNvSpPr>
                        <wps:spPr bwMode="auto">
                          <a:xfrm>
                            <a:off x="3585" y="11851"/>
                            <a:ext cx="1639" cy="8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60ADB" w14:textId="77777777" w:rsidR="00A27FE7" w:rsidRDefault="00A27FE7">
                              <w:pPr>
                                <w:rPr>
                                  <w:b/>
                                  <w:i/>
                                  <w:sz w:val="14"/>
                                </w:rPr>
                              </w:pPr>
                            </w:p>
                            <w:p w14:paraId="490B2B74" w14:textId="77777777" w:rsidR="00A27FE7" w:rsidRDefault="00A27FE7">
                              <w:pPr>
                                <w:spacing w:before="92"/>
                                <w:ind w:left="369" w:right="168" w:hanging="183"/>
                                <w:rPr>
                                  <w:sz w:val="14"/>
                                </w:rPr>
                              </w:pPr>
                              <w:r>
                                <w:rPr>
                                  <w:color w:val="FFFFFF"/>
                                  <w:sz w:val="14"/>
                                </w:rPr>
                                <w:t>REFER TO ELDERS FOR INVESTIGATION</w:t>
                              </w:r>
                            </w:p>
                          </w:txbxContent>
                        </wps:txbx>
                        <wps:bodyPr rot="0" vert="horz" wrap="square" lIns="0" tIns="0" rIns="0" bIns="0" anchor="t" anchorCtr="0" upright="1">
                          <a:noAutofit/>
                        </wps:bodyPr>
                      </wps:wsp>
                      <wps:wsp>
                        <wps:cNvPr id="187" name="Text Box 47"/>
                        <wps:cNvSpPr txBox="1">
                          <a:spLocks noChangeArrowheads="1"/>
                        </wps:cNvSpPr>
                        <wps:spPr bwMode="auto">
                          <a:xfrm>
                            <a:off x="6227" y="11851"/>
                            <a:ext cx="1834" cy="8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93F7E" w14:textId="77777777" w:rsidR="00A27FE7" w:rsidRDefault="00A27FE7">
                              <w:pPr>
                                <w:rPr>
                                  <w:b/>
                                  <w:i/>
                                  <w:sz w:val="14"/>
                                </w:rPr>
                              </w:pPr>
                            </w:p>
                            <w:p w14:paraId="54E582BD" w14:textId="25D46AA2" w:rsidR="00A27FE7" w:rsidRDefault="00A27FE7">
                              <w:pPr>
                                <w:spacing w:before="92"/>
                                <w:ind w:left="268" w:right="249" w:firstLine="225"/>
                                <w:rPr>
                                  <w:sz w:val="14"/>
                                </w:rPr>
                              </w:pPr>
                              <w:r>
                                <w:rPr>
                                  <w:color w:val="FFFFFF"/>
                                  <w:sz w:val="14"/>
                                </w:rPr>
                                <w:t>RESPONSE TO COMPLAINT RELEASED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12B35" id="Group 46" o:spid="_x0000_s1051" style="position:absolute;left:0;text-align:left;margin-left:31.45pt;margin-top:533.65pt;width:519.5pt;height:162.75pt;z-index:-251537920;mso-position-horizontal-relative:page;mso-position-vertical-relative:page" coordorigin="629,10673" coordsize="10390,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">
                <v:shape id="Freeform 67" o:spid="_x0000_s1052" style="position:absolute;left:647;top:11611;width:1956;height:1390;visibility:visible;mso-wrap-style:square;v-text-anchor:top" coordsize="195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" path="m977,l,694r977,696l1956,694,977,xe" fillcolor="#c0504d" stroked="f">
                  <v:path arrowok="t" o:connecttype="custom" o:connectlocs="977,11611;0,12305;977,13001;1956,12305;977,11611" o:connectangles="0,0,0,0,0"/>
                </v:shape>
                <v:shape id="AutoShape 66" o:spid="_x0000_s1053" style="position:absolute;left:628;top:11589;width:1995;height:1433;visibility:visible;mso-wrap-style:square;v-text-anchor:top" coordsize="1995,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" path="m1001,r-8,l986,4,7,700r-5,3l,710r,12l2,729r5,3l986,1428r7,5l1001,1433r54,-39l986,1394r11,-8l75,732r-44,l31,700r44,l997,43,986,36r66,l1008,4,1001,xm997,1386r-11,8l1008,1394r-11,-8xm1941,716l997,1386r11,8l1055,1394,1987,732r-24,l1941,716xm31,700r,32l53,716,31,700xm53,716l31,732r44,l53,716xm1963,700r-22,16l1963,732r,-32xm1987,700r-24,l1963,732r24,l1992,729r2,-7l1994,710r-2,-7l1987,700xm75,700r-44,l53,716,75,700xm1052,36r-44,l997,43r944,673l1963,700r24,l1052,36xm1008,36r-22,l997,43r11,-7xe" fillcolor="#8b3836" stroked="f">
                  <v:path arrowok="t" o:connecttype="custom" o:connectlocs="993,11590;7,12290;0,12300;2,12319;986,13018;1001,13023;986,12984;75,12322;31,12290;997,11633;1052,11626;1001,11590;986,12984;997,12976;997,12976;1055,12984;1963,12322;31,12290;53,12306;53,12306;75,12322;1963,12290;1963,12322;1987,12290;1963,12322;1992,12319;1994,12300;1987,12290;31,12290;75,12290;1008,11626;1941,12306;1987,12290;1008,11626;997,11633" o:connectangles="0,0,0,0,0,0,0,0,0,0,0,0,0,0,0,0,0,0,0,0,0,0,0,0,0,0,0,0,0,0,0,0,0,0,0"/>
                </v:shape>
                <v:shape id="AutoShape 65" o:spid="_x0000_s1054" style="position:absolute;left:1161;top:13096;width:910;height:588;visibility:visible;mso-wrap-style:square;v-text-anchor:top" coordsize="9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" path="m910,293l,293,456,588,910,293xm682,l229,r,293l682,293,682,xe" fillcolor="#4f81bc" stroked="f">
                  <v:path arrowok="t" o:connecttype="custom" o:connectlocs="910,13390;0,13390;456,13685;910,13390;682,13097;229,13097;229,13390;682,13390;682,13097" o:connectangles="0,0,0,0,0,0,0,0,0"/>
                </v:shape>
                <v:shape id="AutoShape 64" o:spid="_x0000_s1055" style="position:absolute;left:1094;top:13077;width:1047;height:632;visibility:visible;mso-wrap-style:square;v-text-anchor:top" coordsize="10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" path="m276,292l,292,523,631r64,-41l512,590r10,-7l138,333r-71,l79,295r197,l276,292xm522,583r-10,7l533,590r-11,-7xm967,295l522,583r11,7l587,590,984,333r-7,l967,295xm79,295l67,333r71,l79,295xm276,295r-197,l138,333r177,l315,312r-39,l276,295xm730,19r,314l908,333r33,-21l771,312,749,292r22,l771,38r-22,l730,19xm1043,295r-76,l977,333r7,l1043,295xm771,l276,r,312l296,292r19,l315,38r-19,l315,19r456,l771,xm315,292r-19,l276,312r39,l315,292xm771,292r-22,l771,312r,-20xm1047,292r-276,l771,312r170,l967,295r76,l1047,292xm315,19l296,38r19,l315,19xm730,19r-415,l315,38r415,l730,19xm771,19r-41,l749,38r22,l771,19xe" fillcolor="#385d89" stroked="f">
                  <v:path arrowok="t" o:connecttype="custom" o:connectlocs="0,13370;587,13668;522,13661;67,13411;276,13373;522,13661;533,13668;967,13373;533,13668;984,13411;967,13373;67,13411;79,13373;79,13373;315,13411;276,13390;730,13097;908,13411;771,13390;771,13370;749,13116;1043,13373;977,13411;1043,13373;276,13078;296,13370;315,13116;315,13097;771,13078;296,13370;315,13390;771,13370;771,13390;1047,13370;771,13390;967,13373;1047,13370;296,13116;315,13097;315,13097;730,13116;771,13097;749,13116;771,13097" o:connectangles="0,0,0,0,0,0,0,0,0,0,0,0,0,0,0,0,0,0,0,0,0,0,0,0,0,0,0,0,0,0,0,0,0,0,0,0,0,0,0,0,0,0,0,0"/>
                </v:shape>
                <v:shape id="Freeform 63" o:spid="_x0000_s1056" style="position:absolute;left:2678;top:11923;width:790;height:737;visibility:visible;mso-wrap-style:square;v-text-anchor:top" coordsize="79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" path="m420,r,183l,183,,552r420,l420,737,790,367,420,xe" fillcolor="#4f81bc" stroked="f">
                  <v:path arrowok="t" o:connecttype="custom" o:connectlocs="420,11923;420,12106;0,12106;0,12475;420,12475;420,12660;790,12290;420,11923" o:connectangles="0,0,0,0,0,0,0,0"/>
                </v:shape>
                <v:shape id="AutoShape 62" o:spid="_x0000_s1057" style="position:absolute;left:2659;top:11829;width:2588;height:917;visibility:visible;mso-wrap-style:square;v-text-anchor:top" coordsize="25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" path="m835,460l821,446,780,405r,56l458,782r,-118l458,626r-417,l41,297r417,l458,257r,-118l780,461r,-56l470,93,420,43r,214l,257,,664r420,l420,878r48,-48l821,475r14,-15m2587,9l2578,r-31,l2547,40r,836l946,876r,-836l2547,40r,-40l914,r-9,9l905,907r9,10l2578,917r9,-10l2587,897r,-21l2587,40r,-19l2587,9e" fillcolor="#385d89" stroked="f">
                  <v:path arrowok="t" o:connecttype="custom" o:connectlocs="835,12290;821,12276;780,12235;780,12291;458,12612;458,12494;458,12456;41,12456;41,12127;458,12127;458,12087;458,11969;780,12291;780,12235;470,11923;420,11873;420,12087;0,12087;0,12494;420,12494;420,12708;468,12660;821,12305;835,12290;2587,11839;2578,11830;2547,11830;2547,11870;2547,12706;946,12706;946,11870;2547,11870;2547,11830;914,11830;905,11839;905,12737;914,12747;2578,12747;2587,12737;2587,12727;2587,12706;2587,11870;2587,11851;2587,11839" o:connectangles="0,0,0,0,0,0,0,0,0,0,0,0,0,0,0,0,0,0,0,0,0,0,0,0,0,0,0,0,0,0,0,0,0,0,0,0,0,0,0,0,0,0,0,0"/>
                </v:shape>
                <v:shape id="Freeform 61" o:spid="_x0000_s1058" style="position:absolute;left:5323;top:11923;width:787;height:737;visibility:visible;mso-wrap-style:square;v-text-anchor:top" coordsize="78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" path="m418,r,183l,183,,552r418,l418,737,787,367,418,xe" fillcolor="#4f81bc" stroked="f">
                  <v:path arrowok="t" o:connecttype="custom" o:connectlocs="418,11923;418,12106;0,12106;0,12475;418,12475;418,12660;787,12290;418,11923" o:connectangles="0,0,0,0,0,0,0,0"/>
                </v:shape>
                <v:shape id="AutoShape 60" o:spid="_x0000_s1059" style="position:absolute;left:5301;top:11829;width:2782;height:917;visibility:visible;mso-wrap-style:square;v-text-anchor:top" coordsize="278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" path="m838,460l824,446,781,403r,58l461,780r,-116l461,626r-420,l41,297r420,l461,257r,-116l781,461r,-58l471,93,420,43r,214l,257,,664r420,l420,878r48,-48l824,475r14,-15m2782,9l2772,r-31,l2741,40r,836l946,876r,-836l2741,40r,-40l915,r-7,9l908,907r7,10l2772,917r10,-10l2782,897r,-21l2782,40r,-19l2782,9e" fillcolor="#385d89" stroked="f">
                  <v:path arrowok="t" o:connecttype="custom" o:connectlocs="838,12290;824,12276;781,12233;781,12291;461,12610;461,12494;461,12456;41,12456;41,12127;461,12127;461,12087;461,11971;781,12291;781,12233;471,11923;420,11873;420,12087;0,12087;0,12494;420,12494;420,12708;468,12660;824,12305;838,12290;2782,11839;2772,11830;2741,11830;2741,11870;2741,12706;946,12706;946,11870;2741,11870;2741,11830;915,11830;908,11839;908,12737;915,12747;2772,12747;2782,12737;2782,12727;2782,12706;2782,11870;2782,11851;2782,11839" o:connectangles="0,0,0,0,0,0,0,0,0,0,0,0,0,0,0,0,0,0,0,0,0,0,0,0,0,0,0,0,0,0,0,0,0,0,0,0,0,0,0,0,0,0,0,0"/>
                </v:shape>
                <v:shape id="Freeform 59" o:spid="_x0000_s1060" style="position:absolute;left:9043;top:11611;width:1956;height:1390;visibility:visible;mso-wrap-style:square;v-text-anchor:top" coordsize="195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" path="m977,l,694r977,696l1956,694,977,xe" fillcolor="#c0504d" stroked="f">
                  <v:path arrowok="t" o:connecttype="custom" o:connectlocs="977,11611;0,12305;977,13001;1956,12305;977,11611" o:connectangles="0,0,0,0,0"/>
                </v:shape>
                <v:shape id="AutoShape 58" o:spid="_x0000_s1061" style="position:absolute;left:9021;top:11589;width:1997;height:1433;visibility:visible;mso-wrap-style:square;v-text-anchor:top" coordsize="1997,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" path="m1004,l994,r-7,4l10,700r-5,3l,710r,12l5,729r5,3l987,1428r7,5l1004,1433r7,-5l1058,1394r-71,l999,1385,78,732r-44,l34,700r44,l999,44,987,36r68,l1011,4,1004,xm999,1385r-12,9l1011,1394r-12,-9xm1944,716l999,1385r12,9l1058,1394,1988,732r-22,l1944,716xm34,700r,32l56,716,34,700xm56,716l34,732r44,l56,716xm1966,700r-22,16l1966,732r,-32xm1988,700r-22,l1966,732r22,l1995,729r2,-7l1997,710r-2,-7l1988,700xm78,700r-44,l56,716,78,700xm1055,36r-44,l999,44r945,672l1966,700r22,l1055,36xm1011,36r-24,l999,44r12,-8xe" fillcolor="#8b3836" stroked="f">
                  <v:path arrowok="t" o:connecttype="custom" o:connectlocs="994,11590;10,12290;0,12300;5,12319;987,13018;1004,13023;1058,12984;999,12975;34,12322;78,12290;987,11626;1011,11594;999,12975;1011,12984;1944,12306;1011,12984;1988,12322;1944,12306;34,12322;34,12290;34,12322;56,12306;1944,12306;1966,12290;1966,12290;1988,12322;1997,12312;1995,12293;78,12290;56,12306;1055,11626;999,11634;1966,12290;1055,11626;987,11626;1011,11626" o:connectangles="0,0,0,0,0,0,0,0,0,0,0,0,0,0,0,0,0,0,0,0,0,0,0,0,0,0,0,0,0,0,0,0,0,0,0,0"/>
                </v:shape>
                <v:shape id="Freeform 57" o:spid="_x0000_s1062" style="position:absolute;left:8162;top:11923;width:788;height:737;visibility:visible;mso-wrap-style:square;v-text-anchor:top" coordsize="78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" path="m418,r,183l,183,,552r418,l418,737,788,367,418,xe" fillcolor="#4f81bc" stroked="f">
                  <v:path arrowok="t" o:connecttype="custom" o:connectlocs="418,11923;418,12106;0,12106;0,12475;418,12475;418,12660;788,12290;418,11923" o:connectangles="0,0,0,0,0,0,0,0"/>
                </v:shape>
                <v:shape id="AutoShape 56" o:spid="_x0000_s1063" style="position:absolute;left:8140;top:11873;width:838;height:835;visibility:visible;mso-wrap-style:square;v-text-anchor:top" coordsize="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" path="m420,602r,233l468,787r-8,l425,773r35,-36l460,621r-21,l420,602xm460,737r-35,36l460,787r,-50xm780,418l460,737r,50l468,787,823,432r-29,l780,418xm420,214l,214,,621r420,l420,602r-380,l21,583r19,l40,254r-19,l40,233r380,l420,214xm460,583r-420,l40,602r380,l439,621r21,l460,583xm40,583r-19,l40,602r,-19xm794,403r-14,15l794,432r,-29xm823,403r-29,l794,432r29,l837,417,823,403xm470,50r-10,l460,98,780,418r14,-15l823,403,470,50xm40,233l21,254r19,l40,233xm460,214r-21,l420,233r-380,l40,254r420,l460,214xm420,r,233l439,214r21,l460,98,425,62,460,50r10,l420,xm460,50l425,62r35,36l460,50xe" fillcolor="#385d89" stroked="f">
                  <v:path arrowok="t" o:connecttype="custom" o:connectlocs="420,12708;460,12660;460,12610;439,12494;460,12610;460,12660;780,12291;460,12660;823,12305;780,12291;0,12087;420,12494;40,12475;40,12456;21,12127;420,12106;460,12456;40,12475;439,12494;460,12456;21,12456;40,12456;780,12291;794,12276;794,12276;823,12305;823,12276;460,11923;780,12291;823,12276;40,12106;40,12127;460,12087;420,12106;40,12127;460,12087;420,12106;460,12087;425,11935;470,11923;460,11923;460,11971" o:connectangles="0,0,0,0,0,0,0,0,0,0,0,0,0,0,0,0,0,0,0,0,0,0,0,0,0,0,0,0,0,0,0,0,0,0,0,0,0,0,0,0,0,0"/>
                </v:shape>
                <v:shape id="AutoShape 55" o:spid="_x0000_s1064" style="position:absolute;left:9506;top:10699;width:912;height:804;visibility:visible;mso-wrap-style:square;v-text-anchor:top" coordsize="91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" path="m684,404r-456,l228,804r456,l684,404xm456,l,404r912,l456,xe" fillcolor="#4f81bc" stroked="f">
                  <v:path arrowok="t" o:connecttype="custom" o:connectlocs="684,11103;228,11103;228,11503;684,11503;684,11103;456,10699;0,11103;912,11103;456,10699" o:connectangles="0,0,0,0,0,0,0,0,0"/>
                </v:shape>
                <v:shape id="AutoShape 54" o:spid="_x0000_s1065" style="position:absolute;left:9453;top:10673;width:1018;height:850;visibility:visible;mso-wrap-style:square;v-text-anchor:top" coordsize="101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" path="m262,430r,420l757,850r,-20l303,830,281,811r22,l303,449r-22,l262,430xm303,811r-22,l303,830r,-19xm716,811r-413,l303,830r413,l716,811xm910,408r-194,l716,830r21,-19l757,811r,-362l737,449r20,-19l935,430,910,408xm757,811r-20,l716,830r41,l757,811xm509,l,449r262,l262,444r-194,l53,408r55,l508,52,495,41r60,l509,xm303,430r-41,l281,449r22,l303,430xm757,430r-20,19l757,449r,-19xm935,430r-178,l757,449r261,l1013,444r-62,l935,430xm108,408r-55,l68,444r40,-36xm303,408r-195,l68,444r194,l262,430r41,l303,408xm555,41r-34,l508,52,951,444r14,-36l972,408,555,41xm972,408r-7,l951,444r62,l972,408xm521,41r-26,l508,52,521,41xe" fillcolor="#385d89" stroked="f">
                  <v:path arrowok="t" o:connecttype="custom" o:connectlocs="262,11523;757,11503;281,11484;303,11122;262,11103;281,11484;303,11484;303,11484;716,11503;910,11081;716,11503;757,11484;737,11122;935,11103;757,11484;716,11503;757,11484;0,11122;262,11117;53,11081;508,10725;555,10714;303,11103;281,11122;303,11103;737,11122;757,11103;757,11103;1018,11122;951,11117;108,11081;68,11117;303,11081;68,11117;262,11103;303,11081;521,10714;951,11117;972,11081;972,11081;951,11117;972,11081;495,10714;521,10714" o:connectangles="0,0,0,0,0,0,0,0,0,0,0,0,0,0,0,0,0,0,0,0,0,0,0,0,0,0,0,0,0,0,0,0,0,0,0,0,0,0,0,0,0,0,0,0"/>
                </v:shape>
                <v:shape id="AutoShape 53" o:spid="_x0000_s1066" style="position:absolute;left:9506;top:13096;width:912;height:804;visibility:visible;mso-wrap-style:square;v-text-anchor:top" coordsize="91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" path="m912,403l,403,456,804,912,403xm684,l228,r,403l684,403,684,xe" fillcolor="#4f81bc" stroked="f">
                  <v:path arrowok="t" o:connecttype="custom" o:connectlocs="912,13500;0,13500;456,13901;912,13500;684,13097;228,13097;228,13500;684,13500;684,13097" o:connectangles="0,0,0,0,0,0,0,0,0"/>
                </v:shape>
                <v:shape id="AutoShape 52" o:spid="_x0000_s1067" style="position:absolute;left:9453;top:13077;width:1018;height:850;visibility:visible;mso-wrap-style:square;v-text-anchor:top" coordsize="101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" path="m262,401l,401,509,849r46,-40l495,809r13,-12l108,441r-55,l68,405r194,l262,401xm508,797r-13,12l521,809,508,797xm951,405l508,797r13,12l555,809,972,441r-7,l951,405xm68,405l53,441r55,l68,405xm262,405r-194,l108,441r195,l303,422r-41,l262,405xm716,19r,422l910,441r22,-19l757,422,737,401r20,l757,38r-20,l716,19xm1013,405r-62,l965,441r7,l1013,405xm757,l262,r,422l281,401r22,l303,38r-22,l303,19r454,l757,xm303,401r-22,l262,422r41,l303,401xm757,401r-20,l757,422r,-21xm1018,401r-261,l757,422r175,l951,405r62,l1018,401xm303,19l281,38r22,l303,19xm716,19r-413,l303,38r413,l716,19xm757,19r-41,l737,38r20,l757,19xe" fillcolor="#385d89" stroked="f">
                  <v:path arrowok="t" o:connecttype="custom" o:connectlocs="0,13479;555,13887;508,13875;53,13519;262,13483;508,13875;521,13887;951,13483;521,13887;972,13519;951,13483;53,13519;68,13483;68,13483;303,13519;262,13500;716,13097;910,13519;757,13500;757,13479;737,13116;1013,13483;965,13519;1013,13483;262,13078;281,13479;303,13116;303,13097;757,13078;281,13479;303,13500;757,13479;757,13500;1018,13479;757,13500;951,13483;1018,13479;281,13116;303,13097;303,13097;716,13116;757,13097;737,13116;757,13097" o:connectangles="0,0,0,0,0,0,0,0,0,0,0,0,0,0,0,0,0,0,0,0,0,0,0,0,0,0,0,0,0,0,0,0,0,0,0,0,0,0,0,0,0,0,0,0"/>
                </v:shape>
                <v:shape id="Text Box 51" o:spid="_x0000_s1068" type="#_x0000_t202" style="position:absolute;left:1293;top:12162;width:67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B03397E" w14:textId="77777777" w:rsidR="00A27FE7" w:rsidRDefault="00A27FE7">
                        <w:pPr>
                          <w:spacing w:line="142" w:lineRule="exact"/>
                          <w:ind w:firstLine="91"/>
                          <w:rPr>
                            <w:sz w:val="14"/>
                          </w:rPr>
                        </w:pPr>
                        <w:r>
                          <w:rPr>
                            <w:color w:val="FFFFFF"/>
                            <w:sz w:val="14"/>
                          </w:rPr>
                          <w:t>MATTER</w:t>
                        </w:r>
                      </w:p>
                      <w:p w14:paraId="65C1441A" w14:textId="77777777" w:rsidR="00A27FE7" w:rsidRDefault="00A27FE7">
                        <w:pPr>
                          <w:spacing w:before="2" w:line="168" w:lineRule="exact"/>
                          <w:rPr>
                            <w:sz w:val="14"/>
                          </w:rPr>
                        </w:pPr>
                        <w:r>
                          <w:rPr>
                            <w:color w:val="FFFFFF"/>
                            <w:sz w:val="14"/>
                          </w:rPr>
                          <w:t>RESOLVED?</w:t>
                        </w:r>
                      </w:p>
                    </w:txbxContent>
                  </v:textbox>
                </v:shape>
                <v:shape id="Text Box 50" o:spid="_x0000_s1069" type="#_x0000_t202" style="position:absolute;left:2841;top:12227;width:23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19B2E17" w14:textId="77777777" w:rsidR="00A27FE7" w:rsidRDefault="00A27FE7">
                        <w:pPr>
                          <w:spacing w:line="161" w:lineRule="exact"/>
                          <w:rPr>
                            <w:sz w:val="16"/>
                          </w:rPr>
                        </w:pPr>
                        <w:r>
                          <w:rPr>
                            <w:color w:val="FFFFFF"/>
                            <w:sz w:val="16"/>
                          </w:rPr>
                          <w:t>NO</w:t>
                        </w:r>
                      </w:p>
                    </w:txbxContent>
                  </v:textbox>
                </v:shape>
                <v:shape id="Text Box 49" o:spid="_x0000_s1070" type="#_x0000_t202" style="position:absolute;left:9688;top:12162;width:67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07CB0B1" w14:textId="77777777" w:rsidR="00A27FE7" w:rsidRDefault="00A27FE7">
                        <w:pPr>
                          <w:spacing w:line="142" w:lineRule="exact"/>
                          <w:ind w:firstLine="91"/>
                          <w:rPr>
                            <w:sz w:val="14"/>
                          </w:rPr>
                        </w:pPr>
                        <w:r>
                          <w:rPr>
                            <w:color w:val="FFFFFF"/>
                            <w:sz w:val="14"/>
                          </w:rPr>
                          <w:t>MATTER</w:t>
                        </w:r>
                      </w:p>
                      <w:p w14:paraId="0A934401" w14:textId="77777777" w:rsidR="00A27FE7" w:rsidRDefault="00A27FE7">
                        <w:pPr>
                          <w:spacing w:before="2" w:line="168" w:lineRule="exact"/>
                          <w:rPr>
                            <w:sz w:val="14"/>
                          </w:rPr>
                        </w:pPr>
                        <w:r>
                          <w:rPr>
                            <w:color w:val="FFFFFF"/>
                            <w:sz w:val="14"/>
                          </w:rPr>
                          <w:t>RESOLVED?</w:t>
                        </w:r>
                      </w:p>
                    </w:txbxContent>
                  </v:textbox>
                </v:shape>
                <v:shape id="Text Box 48" o:spid="_x0000_s1071" type="#_x0000_t202" style="position:absolute;left:3585;top:11851;width:163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" fillcolor="#4f81bc" stroked="f">
                  <v:textbox inset="0,0,0,0">
                    <w:txbxContent>
                      <w:p w14:paraId="1BF60ADB" w14:textId="77777777" w:rsidR="00A27FE7" w:rsidRDefault="00A27FE7">
                        <w:pPr>
                          <w:rPr>
                            <w:b/>
                            <w:i/>
                            <w:sz w:val="14"/>
                          </w:rPr>
                        </w:pPr>
                      </w:p>
                      <w:p w14:paraId="490B2B74" w14:textId="77777777" w:rsidR="00A27FE7" w:rsidRDefault="00A27FE7">
                        <w:pPr>
                          <w:spacing w:before="92"/>
                          <w:ind w:left="369" w:right="168" w:hanging="183"/>
                          <w:rPr>
                            <w:sz w:val="14"/>
                          </w:rPr>
                        </w:pPr>
                        <w:r>
                          <w:rPr>
                            <w:color w:val="FFFFFF"/>
                            <w:sz w:val="14"/>
                          </w:rPr>
                          <w:t>REFER TO ELDERS FOR INVESTIGATION</w:t>
                        </w:r>
                      </w:p>
                    </w:txbxContent>
                  </v:textbox>
                </v:shape>
                <v:shape id="Text Box 47" o:spid="_x0000_s1072" type="#_x0000_t202" style="position:absolute;left:6227;top:11851;width:1834;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" fillcolor="#4f81bc" stroked="f">
                  <v:textbox inset="0,0,0,0">
                    <w:txbxContent>
                      <w:p w14:paraId="22593F7E" w14:textId="77777777" w:rsidR="00A27FE7" w:rsidRDefault="00A27FE7">
                        <w:pPr>
                          <w:rPr>
                            <w:b/>
                            <w:i/>
                            <w:sz w:val="14"/>
                          </w:rPr>
                        </w:pPr>
                      </w:p>
                      <w:p w14:paraId="54E582BD" w14:textId="25D46AA2" w:rsidR="00A27FE7" w:rsidRDefault="00A27FE7">
                        <w:pPr>
                          <w:spacing w:before="92"/>
                          <w:ind w:left="268" w:right="249" w:firstLine="225"/>
                          <w:rPr>
                            <w:sz w:val="14"/>
                          </w:rPr>
                        </w:pPr>
                        <w:r>
                          <w:rPr>
                            <w:color w:val="FFFFFF"/>
                            <w:sz w:val="14"/>
                          </w:rPr>
                          <w:t>RESPONSE TO COMPLAINT RELEASED</w:t>
                        </w:r>
                      </w:p>
                    </w:txbxContent>
                  </v:textbox>
                </v:shape>
                <w10:wrap anchorx="page" anchory="page"/>
              </v:group>
            </w:pict>
          </mc:Fallback>
        </mc:AlternateContent>
      </w:r>
      <w:r>
        <w:rPr>
          <w:noProof/>
        </w:rPr>
        <mc:AlternateContent>
          <mc:Choice Requires="wpg">
            <w:drawing>
              <wp:anchor distT="0" distB="0" distL="114300" distR="114300" simplePos="0" relativeHeight="251664896" behindDoc="0" locked="0" layoutInCell="1" allowOverlap="1" wp14:anchorId="28736BAB" wp14:editId="00525CD1">
                <wp:simplePos x="0" y="0"/>
                <wp:positionH relativeFrom="page">
                  <wp:posOffset>5883910</wp:posOffset>
                </wp:positionH>
                <wp:positionV relativeFrom="page">
                  <wp:posOffset>6096000</wp:posOffset>
                </wp:positionV>
                <wp:extent cx="951230" cy="582295"/>
                <wp:effectExtent l="6985" t="0" r="3810" b="8255"/>
                <wp:wrapNone/>
                <wp:docPr id="14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582295"/>
                          <a:chOff x="9266" y="9600"/>
                          <a:chExt cx="1498" cy="917"/>
                        </a:xfrm>
                      </wpg:grpSpPr>
                      <wps:wsp>
                        <wps:cNvPr id="144" name="AutoShape 45"/>
                        <wps:cNvSpPr>
                          <a:spLocks/>
                        </wps:cNvSpPr>
                        <wps:spPr bwMode="auto">
                          <a:xfrm>
                            <a:off x="9266" y="9600"/>
                            <a:ext cx="1498" cy="917"/>
                          </a:xfrm>
                          <a:custGeom>
                            <a:avLst/>
                            <a:gdLst>
                              <a:gd name="T0" fmla="+- 0 10754 9266"/>
                              <a:gd name="T1" fmla="*/ T0 w 1498"/>
                              <a:gd name="T2" fmla="+- 0 9600 9600"/>
                              <a:gd name="T3" fmla="*/ 9600 h 917"/>
                              <a:gd name="T4" fmla="+- 0 9276 9266"/>
                              <a:gd name="T5" fmla="*/ T4 w 1498"/>
                              <a:gd name="T6" fmla="+- 0 9600 9600"/>
                              <a:gd name="T7" fmla="*/ 9600 h 917"/>
                              <a:gd name="T8" fmla="+- 0 9266 9266"/>
                              <a:gd name="T9" fmla="*/ T8 w 1498"/>
                              <a:gd name="T10" fmla="+- 0 9610 9600"/>
                              <a:gd name="T11" fmla="*/ 9610 h 917"/>
                              <a:gd name="T12" fmla="+- 0 9266 9266"/>
                              <a:gd name="T13" fmla="*/ T12 w 1498"/>
                              <a:gd name="T14" fmla="+- 0 10507 9600"/>
                              <a:gd name="T15" fmla="*/ 10507 h 917"/>
                              <a:gd name="T16" fmla="+- 0 9276 9266"/>
                              <a:gd name="T17" fmla="*/ T16 w 1498"/>
                              <a:gd name="T18" fmla="+- 0 10517 9600"/>
                              <a:gd name="T19" fmla="*/ 10517 h 917"/>
                              <a:gd name="T20" fmla="+- 0 10754 9266"/>
                              <a:gd name="T21" fmla="*/ T20 w 1498"/>
                              <a:gd name="T22" fmla="+- 0 10517 9600"/>
                              <a:gd name="T23" fmla="*/ 10517 h 917"/>
                              <a:gd name="T24" fmla="+- 0 10764 9266"/>
                              <a:gd name="T25" fmla="*/ T24 w 1498"/>
                              <a:gd name="T26" fmla="+- 0 10507 9600"/>
                              <a:gd name="T27" fmla="*/ 10507 h 917"/>
                              <a:gd name="T28" fmla="+- 0 10764 9266"/>
                              <a:gd name="T29" fmla="*/ T28 w 1498"/>
                              <a:gd name="T30" fmla="+- 0 10495 9600"/>
                              <a:gd name="T31" fmla="*/ 10495 h 917"/>
                              <a:gd name="T32" fmla="+- 0 9307 9266"/>
                              <a:gd name="T33" fmla="*/ T32 w 1498"/>
                              <a:gd name="T34" fmla="+- 0 10495 9600"/>
                              <a:gd name="T35" fmla="*/ 10495 h 917"/>
                              <a:gd name="T36" fmla="+- 0 9288 9266"/>
                              <a:gd name="T37" fmla="*/ T36 w 1498"/>
                              <a:gd name="T38" fmla="+- 0 10476 9600"/>
                              <a:gd name="T39" fmla="*/ 10476 h 917"/>
                              <a:gd name="T40" fmla="+- 0 9307 9266"/>
                              <a:gd name="T41" fmla="*/ T40 w 1498"/>
                              <a:gd name="T42" fmla="+- 0 10476 9600"/>
                              <a:gd name="T43" fmla="*/ 10476 h 917"/>
                              <a:gd name="T44" fmla="+- 0 9307 9266"/>
                              <a:gd name="T45" fmla="*/ T44 w 1498"/>
                              <a:gd name="T46" fmla="+- 0 9641 9600"/>
                              <a:gd name="T47" fmla="*/ 9641 h 917"/>
                              <a:gd name="T48" fmla="+- 0 9288 9266"/>
                              <a:gd name="T49" fmla="*/ T48 w 1498"/>
                              <a:gd name="T50" fmla="+- 0 9641 9600"/>
                              <a:gd name="T51" fmla="*/ 9641 h 917"/>
                              <a:gd name="T52" fmla="+- 0 9307 9266"/>
                              <a:gd name="T53" fmla="*/ T52 w 1498"/>
                              <a:gd name="T54" fmla="+- 0 9619 9600"/>
                              <a:gd name="T55" fmla="*/ 9619 h 917"/>
                              <a:gd name="T56" fmla="+- 0 10764 9266"/>
                              <a:gd name="T57" fmla="*/ T56 w 1498"/>
                              <a:gd name="T58" fmla="+- 0 9619 9600"/>
                              <a:gd name="T59" fmla="*/ 9619 h 917"/>
                              <a:gd name="T60" fmla="+- 0 10764 9266"/>
                              <a:gd name="T61" fmla="*/ T60 w 1498"/>
                              <a:gd name="T62" fmla="+- 0 9610 9600"/>
                              <a:gd name="T63" fmla="*/ 9610 h 917"/>
                              <a:gd name="T64" fmla="+- 0 10754 9266"/>
                              <a:gd name="T65" fmla="*/ T64 w 1498"/>
                              <a:gd name="T66" fmla="+- 0 9600 9600"/>
                              <a:gd name="T67" fmla="*/ 9600 h 917"/>
                              <a:gd name="T68" fmla="+- 0 9307 9266"/>
                              <a:gd name="T69" fmla="*/ T68 w 1498"/>
                              <a:gd name="T70" fmla="+- 0 10476 9600"/>
                              <a:gd name="T71" fmla="*/ 10476 h 917"/>
                              <a:gd name="T72" fmla="+- 0 9288 9266"/>
                              <a:gd name="T73" fmla="*/ T72 w 1498"/>
                              <a:gd name="T74" fmla="+- 0 10476 9600"/>
                              <a:gd name="T75" fmla="*/ 10476 h 917"/>
                              <a:gd name="T76" fmla="+- 0 9307 9266"/>
                              <a:gd name="T77" fmla="*/ T76 w 1498"/>
                              <a:gd name="T78" fmla="+- 0 10495 9600"/>
                              <a:gd name="T79" fmla="*/ 10495 h 917"/>
                              <a:gd name="T80" fmla="+- 0 9307 9266"/>
                              <a:gd name="T81" fmla="*/ T80 w 1498"/>
                              <a:gd name="T82" fmla="+- 0 10476 9600"/>
                              <a:gd name="T83" fmla="*/ 10476 h 917"/>
                              <a:gd name="T84" fmla="+- 0 10723 9266"/>
                              <a:gd name="T85" fmla="*/ T84 w 1498"/>
                              <a:gd name="T86" fmla="+- 0 10476 9600"/>
                              <a:gd name="T87" fmla="*/ 10476 h 917"/>
                              <a:gd name="T88" fmla="+- 0 9307 9266"/>
                              <a:gd name="T89" fmla="*/ T88 w 1498"/>
                              <a:gd name="T90" fmla="+- 0 10476 9600"/>
                              <a:gd name="T91" fmla="*/ 10476 h 917"/>
                              <a:gd name="T92" fmla="+- 0 9307 9266"/>
                              <a:gd name="T93" fmla="*/ T92 w 1498"/>
                              <a:gd name="T94" fmla="+- 0 10495 9600"/>
                              <a:gd name="T95" fmla="*/ 10495 h 917"/>
                              <a:gd name="T96" fmla="+- 0 10723 9266"/>
                              <a:gd name="T97" fmla="*/ T96 w 1498"/>
                              <a:gd name="T98" fmla="+- 0 10495 9600"/>
                              <a:gd name="T99" fmla="*/ 10495 h 917"/>
                              <a:gd name="T100" fmla="+- 0 10723 9266"/>
                              <a:gd name="T101" fmla="*/ T100 w 1498"/>
                              <a:gd name="T102" fmla="+- 0 10476 9600"/>
                              <a:gd name="T103" fmla="*/ 10476 h 917"/>
                              <a:gd name="T104" fmla="+- 0 10723 9266"/>
                              <a:gd name="T105" fmla="*/ T104 w 1498"/>
                              <a:gd name="T106" fmla="+- 0 9619 9600"/>
                              <a:gd name="T107" fmla="*/ 9619 h 917"/>
                              <a:gd name="T108" fmla="+- 0 10723 9266"/>
                              <a:gd name="T109" fmla="*/ T108 w 1498"/>
                              <a:gd name="T110" fmla="+- 0 10495 9600"/>
                              <a:gd name="T111" fmla="*/ 10495 h 917"/>
                              <a:gd name="T112" fmla="+- 0 10742 9266"/>
                              <a:gd name="T113" fmla="*/ T112 w 1498"/>
                              <a:gd name="T114" fmla="+- 0 10476 9600"/>
                              <a:gd name="T115" fmla="*/ 10476 h 917"/>
                              <a:gd name="T116" fmla="+- 0 10764 9266"/>
                              <a:gd name="T117" fmla="*/ T116 w 1498"/>
                              <a:gd name="T118" fmla="+- 0 10476 9600"/>
                              <a:gd name="T119" fmla="*/ 10476 h 917"/>
                              <a:gd name="T120" fmla="+- 0 10764 9266"/>
                              <a:gd name="T121" fmla="*/ T120 w 1498"/>
                              <a:gd name="T122" fmla="+- 0 9641 9600"/>
                              <a:gd name="T123" fmla="*/ 9641 h 917"/>
                              <a:gd name="T124" fmla="+- 0 10742 9266"/>
                              <a:gd name="T125" fmla="*/ T124 w 1498"/>
                              <a:gd name="T126" fmla="+- 0 9641 9600"/>
                              <a:gd name="T127" fmla="*/ 9641 h 917"/>
                              <a:gd name="T128" fmla="+- 0 10723 9266"/>
                              <a:gd name="T129" fmla="*/ T128 w 1498"/>
                              <a:gd name="T130" fmla="+- 0 9619 9600"/>
                              <a:gd name="T131" fmla="*/ 9619 h 917"/>
                              <a:gd name="T132" fmla="+- 0 10764 9266"/>
                              <a:gd name="T133" fmla="*/ T132 w 1498"/>
                              <a:gd name="T134" fmla="+- 0 10476 9600"/>
                              <a:gd name="T135" fmla="*/ 10476 h 917"/>
                              <a:gd name="T136" fmla="+- 0 10742 9266"/>
                              <a:gd name="T137" fmla="*/ T136 w 1498"/>
                              <a:gd name="T138" fmla="+- 0 10476 9600"/>
                              <a:gd name="T139" fmla="*/ 10476 h 917"/>
                              <a:gd name="T140" fmla="+- 0 10723 9266"/>
                              <a:gd name="T141" fmla="*/ T140 w 1498"/>
                              <a:gd name="T142" fmla="+- 0 10495 9600"/>
                              <a:gd name="T143" fmla="*/ 10495 h 917"/>
                              <a:gd name="T144" fmla="+- 0 10764 9266"/>
                              <a:gd name="T145" fmla="*/ T144 w 1498"/>
                              <a:gd name="T146" fmla="+- 0 10495 9600"/>
                              <a:gd name="T147" fmla="*/ 10495 h 917"/>
                              <a:gd name="T148" fmla="+- 0 10764 9266"/>
                              <a:gd name="T149" fmla="*/ T148 w 1498"/>
                              <a:gd name="T150" fmla="+- 0 10476 9600"/>
                              <a:gd name="T151" fmla="*/ 10476 h 917"/>
                              <a:gd name="T152" fmla="+- 0 9307 9266"/>
                              <a:gd name="T153" fmla="*/ T152 w 1498"/>
                              <a:gd name="T154" fmla="+- 0 9619 9600"/>
                              <a:gd name="T155" fmla="*/ 9619 h 917"/>
                              <a:gd name="T156" fmla="+- 0 9288 9266"/>
                              <a:gd name="T157" fmla="*/ T156 w 1498"/>
                              <a:gd name="T158" fmla="+- 0 9641 9600"/>
                              <a:gd name="T159" fmla="*/ 9641 h 917"/>
                              <a:gd name="T160" fmla="+- 0 9307 9266"/>
                              <a:gd name="T161" fmla="*/ T160 w 1498"/>
                              <a:gd name="T162" fmla="+- 0 9641 9600"/>
                              <a:gd name="T163" fmla="*/ 9641 h 917"/>
                              <a:gd name="T164" fmla="+- 0 9307 9266"/>
                              <a:gd name="T165" fmla="*/ T164 w 1498"/>
                              <a:gd name="T166" fmla="+- 0 9619 9600"/>
                              <a:gd name="T167" fmla="*/ 9619 h 917"/>
                              <a:gd name="T168" fmla="+- 0 10723 9266"/>
                              <a:gd name="T169" fmla="*/ T168 w 1498"/>
                              <a:gd name="T170" fmla="+- 0 9619 9600"/>
                              <a:gd name="T171" fmla="*/ 9619 h 917"/>
                              <a:gd name="T172" fmla="+- 0 9307 9266"/>
                              <a:gd name="T173" fmla="*/ T172 w 1498"/>
                              <a:gd name="T174" fmla="+- 0 9619 9600"/>
                              <a:gd name="T175" fmla="*/ 9619 h 917"/>
                              <a:gd name="T176" fmla="+- 0 9307 9266"/>
                              <a:gd name="T177" fmla="*/ T176 w 1498"/>
                              <a:gd name="T178" fmla="+- 0 9641 9600"/>
                              <a:gd name="T179" fmla="*/ 9641 h 917"/>
                              <a:gd name="T180" fmla="+- 0 10723 9266"/>
                              <a:gd name="T181" fmla="*/ T180 w 1498"/>
                              <a:gd name="T182" fmla="+- 0 9641 9600"/>
                              <a:gd name="T183" fmla="*/ 9641 h 917"/>
                              <a:gd name="T184" fmla="+- 0 10723 9266"/>
                              <a:gd name="T185" fmla="*/ T184 w 1498"/>
                              <a:gd name="T186" fmla="+- 0 9619 9600"/>
                              <a:gd name="T187" fmla="*/ 9619 h 917"/>
                              <a:gd name="T188" fmla="+- 0 10764 9266"/>
                              <a:gd name="T189" fmla="*/ T188 w 1498"/>
                              <a:gd name="T190" fmla="+- 0 9619 9600"/>
                              <a:gd name="T191" fmla="*/ 9619 h 917"/>
                              <a:gd name="T192" fmla="+- 0 10723 9266"/>
                              <a:gd name="T193" fmla="*/ T192 w 1498"/>
                              <a:gd name="T194" fmla="+- 0 9619 9600"/>
                              <a:gd name="T195" fmla="*/ 9619 h 917"/>
                              <a:gd name="T196" fmla="+- 0 10742 9266"/>
                              <a:gd name="T197" fmla="*/ T196 w 1498"/>
                              <a:gd name="T198" fmla="+- 0 9641 9600"/>
                              <a:gd name="T199" fmla="*/ 9641 h 917"/>
                              <a:gd name="T200" fmla="+- 0 10764 9266"/>
                              <a:gd name="T201" fmla="*/ T200 w 1498"/>
                              <a:gd name="T202" fmla="+- 0 9641 9600"/>
                              <a:gd name="T203" fmla="*/ 9641 h 917"/>
                              <a:gd name="T204" fmla="+- 0 10764 9266"/>
                              <a:gd name="T205" fmla="*/ T204 w 1498"/>
                              <a:gd name="T206" fmla="+- 0 9619 9600"/>
                              <a:gd name="T207" fmla="*/ 9619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98" h="917">
                                <a:moveTo>
                                  <a:pt x="1488" y="0"/>
                                </a:moveTo>
                                <a:lnTo>
                                  <a:pt x="10" y="0"/>
                                </a:lnTo>
                                <a:lnTo>
                                  <a:pt x="0" y="10"/>
                                </a:lnTo>
                                <a:lnTo>
                                  <a:pt x="0" y="907"/>
                                </a:lnTo>
                                <a:lnTo>
                                  <a:pt x="10" y="917"/>
                                </a:lnTo>
                                <a:lnTo>
                                  <a:pt x="1488" y="917"/>
                                </a:lnTo>
                                <a:lnTo>
                                  <a:pt x="1498" y="907"/>
                                </a:lnTo>
                                <a:lnTo>
                                  <a:pt x="1498" y="895"/>
                                </a:lnTo>
                                <a:lnTo>
                                  <a:pt x="41" y="895"/>
                                </a:lnTo>
                                <a:lnTo>
                                  <a:pt x="22" y="876"/>
                                </a:lnTo>
                                <a:lnTo>
                                  <a:pt x="41" y="876"/>
                                </a:lnTo>
                                <a:lnTo>
                                  <a:pt x="41" y="41"/>
                                </a:lnTo>
                                <a:lnTo>
                                  <a:pt x="22" y="41"/>
                                </a:lnTo>
                                <a:lnTo>
                                  <a:pt x="41" y="19"/>
                                </a:lnTo>
                                <a:lnTo>
                                  <a:pt x="1498" y="19"/>
                                </a:lnTo>
                                <a:lnTo>
                                  <a:pt x="1498" y="10"/>
                                </a:lnTo>
                                <a:lnTo>
                                  <a:pt x="1488" y="0"/>
                                </a:lnTo>
                                <a:close/>
                                <a:moveTo>
                                  <a:pt x="41" y="876"/>
                                </a:moveTo>
                                <a:lnTo>
                                  <a:pt x="22" y="876"/>
                                </a:lnTo>
                                <a:lnTo>
                                  <a:pt x="41" y="895"/>
                                </a:lnTo>
                                <a:lnTo>
                                  <a:pt x="41" y="876"/>
                                </a:lnTo>
                                <a:close/>
                                <a:moveTo>
                                  <a:pt x="1457" y="876"/>
                                </a:moveTo>
                                <a:lnTo>
                                  <a:pt x="41" y="876"/>
                                </a:lnTo>
                                <a:lnTo>
                                  <a:pt x="41" y="895"/>
                                </a:lnTo>
                                <a:lnTo>
                                  <a:pt x="1457" y="895"/>
                                </a:lnTo>
                                <a:lnTo>
                                  <a:pt x="1457" y="876"/>
                                </a:lnTo>
                                <a:close/>
                                <a:moveTo>
                                  <a:pt x="1457" y="19"/>
                                </a:moveTo>
                                <a:lnTo>
                                  <a:pt x="1457" y="895"/>
                                </a:lnTo>
                                <a:lnTo>
                                  <a:pt x="1476" y="876"/>
                                </a:lnTo>
                                <a:lnTo>
                                  <a:pt x="1498" y="876"/>
                                </a:lnTo>
                                <a:lnTo>
                                  <a:pt x="1498" y="41"/>
                                </a:lnTo>
                                <a:lnTo>
                                  <a:pt x="1476" y="41"/>
                                </a:lnTo>
                                <a:lnTo>
                                  <a:pt x="1457" y="19"/>
                                </a:lnTo>
                                <a:close/>
                                <a:moveTo>
                                  <a:pt x="1498" y="876"/>
                                </a:moveTo>
                                <a:lnTo>
                                  <a:pt x="1476" y="876"/>
                                </a:lnTo>
                                <a:lnTo>
                                  <a:pt x="1457" y="895"/>
                                </a:lnTo>
                                <a:lnTo>
                                  <a:pt x="1498" y="895"/>
                                </a:lnTo>
                                <a:lnTo>
                                  <a:pt x="1498" y="876"/>
                                </a:lnTo>
                                <a:close/>
                                <a:moveTo>
                                  <a:pt x="41" y="19"/>
                                </a:moveTo>
                                <a:lnTo>
                                  <a:pt x="22" y="41"/>
                                </a:lnTo>
                                <a:lnTo>
                                  <a:pt x="41" y="41"/>
                                </a:lnTo>
                                <a:lnTo>
                                  <a:pt x="41" y="19"/>
                                </a:lnTo>
                                <a:close/>
                                <a:moveTo>
                                  <a:pt x="1457" y="19"/>
                                </a:moveTo>
                                <a:lnTo>
                                  <a:pt x="41" y="19"/>
                                </a:lnTo>
                                <a:lnTo>
                                  <a:pt x="41" y="41"/>
                                </a:lnTo>
                                <a:lnTo>
                                  <a:pt x="1457" y="41"/>
                                </a:lnTo>
                                <a:lnTo>
                                  <a:pt x="1457" y="19"/>
                                </a:lnTo>
                                <a:close/>
                                <a:moveTo>
                                  <a:pt x="1498" y="19"/>
                                </a:moveTo>
                                <a:lnTo>
                                  <a:pt x="1457" y="19"/>
                                </a:lnTo>
                                <a:lnTo>
                                  <a:pt x="1476" y="41"/>
                                </a:lnTo>
                                <a:lnTo>
                                  <a:pt x="1498" y="41"/>
                                </a:lnTo>
                                <a:lnTo>
                                  <a:pt x="1498" y="19"/>
                                </a:lnTo>
                                <a:close/>
                              </a:path>
                            </a:pathLst>
                          </a:custGeom>
                          <a:solidFill>
                            <a:srgbClr val="7088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44"/>
                        <wps:cNvSpPr txBox="1">
                          <a:spLocks noChangeArrowheads="1"/>
                        </wps:cNvSpPr>
                        <wps:spPr bwMode="auto">
                          <a:xfrm>
                            <a:off x="9287" y="9619"/>
                            <a:ext cx="1455" cy="876"/>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91FD1" w14:textId="77777777" w:rsidR="00A27FE7" w:rsidRDefault="00A27FE7">
                              <w:pPr>
                                <w:spacing w:before="10"/>
                                <w:rPr>
                                  <w:b/>
                                  <w:i/>
                                  <w:sz w:val="15"/>
                                </w:rPr>
                              </w:pPr>
                            </w:p>
                            <w:p w14:paraId="2F16713D" w14:textId="77777777" w:rsidR="00A27FE7" w:rsidRDefault="00A27FE7">
                              <w:pPr>
                                <w:ind w:left="408" w:right="363" w:hanging="24"/>
                                <w:rPr>
                                  <w:sz w:val="20"/>
                                </w:rPr>
                              </w:pPr>
                              <w:r>
                                <w:rPr>
                                  <w:color w:val="FFFFFF"/>
                                  <w:sz w:val="20"/>
                                </w:rPr>
                                <w:t>MATTER CLOSED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36BAB" id="Group 43" o:spid="_x0000_s1073" style="position:absolute;left:0;text-align:left;margin-left:463.3pt;margin-top:480pt;width:74.9pt;height:45.85pt;z-index:251664896;mso-position-horizontal-relative:page;mso-position-vertical-relative:page" coordorigin="9266,9600" coordsize="149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">
                <v:shape id="AutoShape 45" o:spid="_x0000_s1074" style="position:absolute;left:9266;top:9600;width:1498;height:917;visibility:visible;mso-wrap-style:square;v-text-anchor:top" coordsize="149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" path="m1488,l10,,,10,,907r10,10l1488,917r10,-10l1498,895,41,895,22,876r19,l41,41r-19,l41,19r1457,l1498,10,1488,xm41,876r-19,l41,895r,-19xm1457,876l41,876r,19l1457,895r,-19xm1457,19r,876l1476,876r22,l1498,41r-22,l1457,19xm1498,876r-22,l1457,895r41,l1498,876xm41,19l22,41r19,l41,19xm1457,19l41,19r,22l1457,41r,-22xm1498,19r-41,l1476,41r22,l1498,19xe" fillcolor="#70883e" stroked="f">
                  <v:path arrowok="t" o:connecttype="custom" o:connectlocs="1488,9600;10,9600;0,9610;0,10507;10,10517;1488,10517;1498,10507;1498,10495;41,10495;22,10476;41,10476;41,9641;22,9641;41,9619;1498,9619;1498,9610;1488,9600;41,10476;22,10476;41,10495;41,10476;1457,10476;41,10476;41,10495;1457,10495;1457,10476;1457,9619;1457,10495;1476,10476;1498,10476;1498,9641;1476,9641;1457,9619;1498,10476;1476,10476;1457,10495;1498,10495;1498,10476;41,9619;22,9641;41,9641;41,9619;1457,9619;41,9619;41,9641;1457,9641;1457,9619;1498,9619;1457,9619;1476,9641;1498,9641;1498,9619" o:connectangles="0,0,0,0,0,0,0,0,0,0,0,0,0,0,0,0,0,0,0,0,0,0,0,0,0,0,0,0,0,0,0,0,0,0,0,0,0,0,0,0,0,0,0,0,0,0,0,0,0,0,0,0"/>
                </v:shape>
                <v:shape id="Text Box 44" o:spid="_x0000_s1075" type="#_x0000_t202" style="position:absolute;left:9287;top:9619;width:145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" fillcolor="#9bba58" stroked="f">
                  <v:textbox inset="0,0,0,0">
                    <w:txbxContent>
                      <w:p w14:paraId="2E091FD1" w14:textId="77777777" w:rsidR="00A27FE7" w:rsidRDefault="00A27FE7">
                        <w:pPr>
                          <w:spacing w:before="10"/>
                          <w:rPr>
                            <w:b/>
                            <w:i/>
                            <w:sz w:val="15"/>
                          </w:rPr>
                        </w:pPr>
                      </w:p>
                      <w:p w14:paraId="2F16713D" w14:textId="77777777" w:rsidR="00A27FE7" w:rsidRDefault="00A27FE7">
                        <w:pPr>
                          <w:ind w:left="408" w:right="363" w:hanging="24"/>
                          <w:rPr>
                            <w:sz w:val="20"/>
                          </w:rPr>
                        </w:pPr>
                        <w:r>
                          <w:rPr>
                            <w:color w:val="FFFFFF"/>
                            <w:sz w:val="20"/>
                          </w:rPr>
                          <w:t>MATTER CLOSED</w:t>
                        </w:r>
                      </w:p>
                    </w:txbxContent>
                  </v:textbox>
                </v:shape>
                <w10:wrap anchorx="page" anchory="page"/>
              </v:group>
            </w:pict>
          </mc:Fallback>
        </mc:AlternateContent>
      </w:r>
      <w:r>
        <w:rPr>
          <w:noProof/>
        </w:rPr>
        <mc:AlternateContent>
          <mc:Choice Requires="wps">
            <w:drawing>
              <wp:anchor distT="0" distB="0" distL="114300" distR="114300" simplePos="0" relativeHeight="251667968" behindDoc="0" locked="0" layoutInCell="1" allowOverlap="1" wp14:anchorId="6EF649AC" wp14:editId="1075CF5B">
                <wp:simplePos x="0" y="0"/>
                <wp:positionH relativeFrom="page">
                  <wp:posOffset>6252845</wp:posOffset>
                </wp:positionH>
                <wp:positionV relativeFrom="page">
                  <wp:posOffset>6970395</wp:posOffset>
                </wp:positionV>
                <wp:extent cx="127635" cy="173355"/>
                <wp:effectExtent l="4445" t="0" r="1270" b="0"/>
                <wp:wrapNone/>
                <wp:docPr id="1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DF29" w14:textId="77777777" w:rsidR="00A27FE7" w:rsidRDefault="00A27FE7">
                            <w:pPr>
                              <w:spacing w:line="183" w:lineRule="exact"/>
                              <w:ind w:left="20"/>
                              <w:rPr>
                                <w:sz w:val="16"/>
                              </w:rPr>
                            </w:pPr>
                            <w:r>
                              <w:rPr>
                                <w:color w:val="FFFFFF"/>
                                <w:sz w:val="16"/>
                              </w:rPr>
                              <w:t>YES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649AC" id="Text Box 42" o:spid="_x0000_s1076" type="#_x0000_t202" style="position:absolute;left:0;text-align:left;margin-left:492.35pt;margin-top:548.85pt;width:10.05pt;height:13.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" filled="f" stroked="f">
                <v:textbox style="layout-flow:vertical" inset="0,0,0,0">
                  <w:txbxContent>
                    <w:p w14:paraId="0D87DF29" w14:textId="77777777" w:rsidR="00A27FE7" w:rsidRDefault="00A27FE7">
                      <w:pPr>
                        <w:spacing w:line="183" w:lineRule="exact"/>
                        <w:ind w:left="20"/>
                        <w:rPr>
                          <w:sz w:val="16"/>
                        </w:rPr>
                      </w:pPr>
                      <w:r>
                        <w:rPr>
                          <w:color w:val="FFFFFF"/>
                          <w:sz w:val="16"/>
                        </w:rPr>
                        <w:t>YES</w:t>
                      </w:r>
                    </w:p>
                  </w:txbxContent>
                </v:textbox>
                <w10:wrap anchorx="page" anchory="page"/>
              </v:shape>
            </w:pict>
          </mc:Fallback>
        </mc:AlternateContent>
      </w:r>
      <w:r>
        <w:rPr>
          <w:noProof/>
        </w:rPr>
        <mc:AlternateContent>
          <mc:Choice Requires="wps">
            <w:drawing>
              <wp:anchor distT="0" distB="0" distL="114300" distR="114300" simplePos="0" relativeHeight="251671040" behindDoc="0" locked="0" layoutInCell="1" allowOverlap="1" wp14:anchorId="7975416B" wp14:editId="68876F4C">
                <wp:simplePos x="0" y="0"/>
                <wp:positionH relativeFrom="page">
                  <wp:posOffset>971550</wp:posOffset>
                </wp:positionH>
                <wp:positionV relativeFrom="page">
                  <wp:posOffset>8418195</wp:posOffset>
                </wp:positionV>
                <wp:extent cx="127635" cy="173355"/>
                <wp:effectExtent l="0" t="0" r="0" b="0"/>
                <wp:wrapNone/>
                <wp:docPr id="1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5BE5" w14:textId="77777777" w:rsidR="00A27FE7" w:rsidRDefault="00A27FE7">
                            <w:pPr>
                              <w:spacing w:line="183" w:lineRule="exact"/>
                              <w:ind w:left="20"/>
                              <w:rPr>
                                <w:sz w:val="16"/>
                              </w:rPr>
                            </w:pPr>
                            <w:r>
                              <w:rPr>
                                <w:color w:val="FFFFFF"/>
                                <w:sz w:val="16"/>
                              </w:rPr>
                              <w:t>YES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416B" id="Text Box 41" o:spid="_x0000_s1077" type="#_x0000_t202" style="position:absolute;left:0;text-align:left;margin-left:76.5pt;margin-top:662.85pt;width:10.05pt;height:13.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" filled="f" stroked="f">
                <v:textbox style="layout-flow:vertical;mso-layout-flow-alt:bottom-to-top" inset="0,0,0,0">
                  <w:txbxContent>
                    <w:p w14:paraId="0D715BE5" w14:textId="77777777" w:rsidR="00A27FE7" w:rsidRDefault="00A27FE7">
                      <w:pPr>
                        <w:spacing w:line="183" w:lineRule="exact"/>
                        <w:ind w:left="20"/>
                        <w:rPr>
                          <w:sz w:val="16"/>
                        </w:rPr>
                      </w:pPr>
                      <w:r>
                        <w:rPr>
                          <w:color w:val="FFFFFF"/>
                          <w:sz w:val="16"/>
                        </w:rPr>
                        <w:t>YES</w:t>
                      </w:r>
                    </w:p>
                  </w:txbxContent>
                </v:textbox>
                <w10:wrap anchorx="page" anchory="page"/>
              </v:shape>
            </w:pict>
          </mc:Fallback>
        </mc:AlternateContent>
      </w:r>
      <w:r>
        <w:rPr>
          <w:noProof/>
        </w:rPr>
        <mc:AlternateContent>
          <mc:Choice Requires="wps">
            <w:drawing>
              <wp:anchor distT="0" distB="0" distL="114300" distR="114300" simplePos="0" relativeHeight="251674112" behindDoc="0" locked="0" layoutInCell="1" allowOverlap="1" wp14:anchorId="225BA27B" wp14:editId="61EF8841">
                <wp:simplePos x="0" y="0"/>
                <wp:positionH relativeFrom="page">
                  <wp:posOffset>969645</wp:posOffset>
                </wp:positionH>
                <wp:positionV relativeFrom="page">
                  <wp:posOffset>3536315</wp:posOffset>
                </wp:positionV>
                <wp:extent cx="127635" cy="158750"/>
                <wp:effectExtent l="0" t="2540" r="0" b="635"/>
                <wp:wrapNone/>
                <wp:docPr id="1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DE7C" w14:textId="610B98CC" w:rsidR="00A27FE7" w:rsidRDefault="00A27FE7">
                            <w:pPr>
                              <w:spacing w:line="183" w:lineRule="exact"/>
                              <w:ind w:left="20"/>
                              <w:rPr>
                                <w:sz w:val="16"/>
                              </w:rPr>
                            </w:pPr>
                            <w:r>
                              <w:rPr>
                                <w:color w:val="FFFFFF"/>
                                <w:spacing w:val="-1"/>
                                <w:sz w:val="16"/>
                              </w:rPr>
                              <w:t>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BA27B" id="Text Box 40" o:spid="_x0000_s1078" type="#_x0000_t202" style="position:absolute;left:0;text-align:left;margin-left:76.35pt;margin-top:278.45pt;width:10.05pt;height:1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" filled="f" stroked="f">
                <v:textbox style="layout-flow:vertical;mso-layout-flow-alt:bottom-to-top" inset="0,0,0,0">
                  <w:txbxContent>
                    <w:p w14:paraId="1883DE7C" w14:textId="610B98CC" w:rsidR="00A27FE7" w:rsidRDefault="00A27FE7">
                      <w:pPr>
                        <w:spacing w:line="183" w:lineRule="exact"/>
                        <w:ind w:left="20"/>
                        <w:rPr>
                          <w:sz w:val="16"/>
                        </w:rPr>
                      </w:pPr>
                      <w:r>
                        <w:rPr>
                          <w:color w:val="FFFFFF"/>
                          <w:spacing w:val="-1"/>
                          <w:sz w:val="16"/>
                        </w:rPr>
                        <w:t>ON</w:t>
                      </w:r>
                    </w:p>
                  </w:txbxContent>
                </v:textbox>
                <w10:wrap anchorx="page" anchory="page"/>
              </v:shape>
            </w:pict>
          </mc:Fallback>
        </mc:AlternateContent>
      </w:r>
      <w:r>
        <w:rPr>
          <w:noProof/>
        </w:rPr>
        <mc:AlternateContent>
          <mc:Choice Requires="wps">
            <w:drawing>
              <wp:anchor distT="0" distB="0" distL="114300" distR="114300" simplePos="0" relativeHeight="251677184" behindDoc="0" locked="0" layoutInCell="1" allowOverlap="1" wp14:anchorId="3074FEDC" wp14:editId="3FD0200E">
                <wp:simplePos x="0" y="0"/>
                <wp:positionH relativeFrom="page">
                  <wp:posOffset>1002030</wp:posOffset>
                </wp:positionH>
                <wp:positionV relativeFrom="paragraph">
                  <wp:posOffset>1369695</wp:posOffset>
                </wp:positionV>
                <wp:extent cx="127635" cy="158750"/>
                <wp:effectExtent l="1905" t="4445" r="3810" b="0"/>
                <wp:wrapNone/>
                <wp:docPr id="1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6D04" w14:textId="14F1C30C" w:rsidR="00A27FE7" w:rsidRDefault="00A27FE7">
                            <w:pPr>
                              <w:spacing w:line="183" w:lineRule="exact"/>
                              <w:ind w:left="20"/>
                              <w:rPr>
                                <w:sz w:val="16"/>
                              </w:rPr>
                            </w:pPr>
                            <w:r>
                              <w:rPr>
                                <w:color w:val="FFFFFF"/>
                                <w:spacing w:val="-1"/>
                                <w:sz w:val="16"/>
                              </w:rPr>
                              <w:t>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4FEDC" id="Text Box 39" o:spid="_x0000_s1079" type="#_x0000_t202" style="position:absolute;left:0;text-align:left;margin-left:78.9pt;margin-top:107.85pt;width:10.05pt;height:1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" filled="f" stroked="f">
                <v:textbox style="layout-flow:vertical;mso-layout-flow-alt:bottom-to-top" inset="0,0,0,0">
                  <w:txbxContent>
                    <w:p w14:paraId="5AB96D04" w14:textId="14F1C30C" w:rsidR="00A27FE7" w:rsidRDefault="00A27FE7">
                      <w:pPr>
                        <w:spacing w:line="183" w:lineRule="exact"/>
                        <w:ind w:left="20"/>
                        <w:rPr>
                          <w:sz w:val="16"/>
                        </w:rPr>
                      </w:pPr>
                      <w:r>
                        <w:rPr>
                          <w:color w:val="FFFFFF"/>
                          <w:spacing w:val="-1"/>
                          <w:sz w:val="16"/>
                        </w:rPr>
                        <w:t>ON</w:t>
                      </w:r>
                    </w:p>
                  </w:txbxContent>
                </v:textbox>
                <w10:wrap anchorx="page"/>
              </v:shape>
            </w:pict>
          </mc:Fallback>
        </mc:AlternateContent>
      </w:r>
      <w:r>
        <w:rPr>
          <w:noProof/>
        </w:rPr>
        <mc:AlternateContent>
          <mc:Choice Requires="wps">
            <w:drawing>
              <wp:anchor distT="0" distB="0" distL="114300" distR="114300" simplePos="0" relativeHeight="251680256" behindDoc="0" locked="0" layoutInCell="1" allowOverlap="1" wp14:anchorId="1361FDEA" wp14:editId="51C3D6B0">
                <wp:simplePos x="0" y="0"/>
                <wp:positionH relativeFrom="page">
                  <wp:posOffset>6270625</wp:posOffset>
                </wp:positionH>
                <wp:positionV relativeFrom="page">
                  <wp:posOffset>8493760</wp:posOffset>
                </wp:positionV>
                <wp:extent cx="127635" cy="158750"/>
                <wp:effectExtent l="3175" t="0" r="2540" b="0"/>
                <wp:wrapNone/>
                <wp:docPr id="1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93E6E" w14:textId="77777777" w:rsidR="00A27FE7" w:rsidRDefault="00A27FE7">
                            <w:pPr>
                              <w:spacing w:line="183" w:lineRule="exact"/>
                              <w:ind w:left="20"/>
                              <w:rPr>
                                <w:sz w:val="16"/>
                              </w:rPr>
                            </w:pPr>
                            <w:r>
                              <w:rPr>
                                <w:color w:val="FFFFFF"/>
                                <w:spacing w:val="-1"/>
                                <w:sz w:val="16"/>
                              </w:rPr>
                              <w:t>N</w:t>
                            </w:r>
                            <w:r>
                              <w:rPr>
                                <w:color w:val="FFFFFF"/>
                                <w:sz w:val="16"/>
                              </w:rPr>
                              <w: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1FDEA" id="Text Box 38" o:spid="_x0000_s1080" type="#_x0000_t202" style="position:absolute;left:0;text-align:left;margin-left:493.75pt;margin-top:668.8pt;width:10.05pt;height:1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" filled="f" stroked="f">
                <v:textbox style="layout-flow:vertical;mso-layout-flow-alt:bottom-to-top" inset="0,0,0,0">
                  <w:txbxContent>
                    <w:p w14:paraId="65F93E6E" w14:textId="77777777" w:rsidR="00A27FE7" w:rsidRDefault="00A27FE7">
                      <w:pPr>
                        <w:spacing w:line="183" w:lineRule="exact"/>
                        <w:ind w:left="20"/>
                        <w:rPr>
                          <w:sz w:val="16"/>
                        </w:rPr>
                      </w:pPr>
                      <w:r>
                        <w:rPr>
                          <w:color w:val="FFFFFF"/>
                          <w:spacing w:val="-1"/>
                          <w:sz w:val="16"/>
                        </w:rPr>
                        <w:t>N</w:t>
                      </w:r>
                      <w:r>
                        <w:rPr>
                          <w:color w:val="FFFFFF"/>
                          <w:sz w:val="16"/>
                        </w:rPr>
                        <w:t>O</w:t>
                      </w:r>
                    </w:p>
                  </w:txbxContent>
                </v:textbox>
                <w10:wrap anchorx="page" anchory="page"/>
              </v:shape>
            </w:pict>
          </mc:Fallback>
        </mc:AlternateContent>
      </w:r>
      <w:r w:rsidR="004516C6">
        <w:rPr>
          <w:b/>
          <w:i/>
          <w:sz w:val="20"/>
        </w:rPr>
        <w:t>Complaint Policy Flowchart</w:t>
      </w:r>
    </w:p>
    <w:p w14:paraId="405672D7" w14:textId="77777777" w:rsidR="005D30DE" w:rsidRDefault="005D30DE">
      <w:pPr>
        <w:pStyle w:val="BodyText"/>
        <w:rPr>
          <w:b/>
          <w:i/>
        </w:rPr>
      </w:pPr>
    </w:p>
    <w:p w14:paraId="4F806850" w14:textId="54BC83C2" w:rsidR="005D30DE" w:rsidRDefault="00194516">
      <w:pPr>
        <w:pStyle w:val="BodyText"/>
        <w:spacing w:before="5"/>
        <w:rPr>
          <w:b/>
          <w:i/>
          <w:sz w:val="15"/>
        </w:rPr>
      </w:pPr>
      <w:r>
        <w:rPr>
          <w:noProof/>
        </w:rPr>
        <mc:AlternateContent>
          <mc:Choice Requires="wpg">
            <w:drawing>
              <wp:anchor distT="0" distB="0" distL="0" distR="0" simplePos="0" relativeHeight="251628032" behindDoc="0" locked="0" layoutInCell="1" allowOverlap="1" wp14:anchorId="3156B221" wp14:editId="69F0C4D8">
                <wp:simplePos x="0" y="0"/>
                <wp:positionH relativeFrom="page">
                  <wp:posOffset>1703705</wp:posOffset>
                </wp:positionH>
                <wp:positionV relativeFrom="paragraph">
                  <wp:posOffset>156845</wp:posOffset>
                </wp:positionV>
                <wp:extent cx="532130" cy="530225"/>
                <wp:effectExtent l="8255" t="6985" r="2540" b="5715"/>
                <wp:wrapTopAndBottom/>
                <wp:docPr id="12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530225"/>
                          <a:chOff x="2683" y="247"/>
                          <a:chExt cx="838" cy="835"/>
                        </a:xfrm>
                      </wpg:grpSpPr>
                      <wps:wsp>
                        <wps:cNvPr id="126" name="Freeform 37"/>
                        <wps:cNvSpPr>
                          <a:spLocks/>
                        </wps:cNvSpPr>
                        <wps:spPr bwMode="auto">
                          <a:xfrm>
                            <a:off x="2704" y="297"/>
                            <a:ext cx="788" cy="737"/>
                          </a:xfrm>
                          <a:custGeom>
                            <a:avLst/>
                            <a:gdLst>
                              <a:gd name="T0" fmla="+- 0 3122 2705"/>
                              <a:gd name="T1" fmla="*/ T0 w 788"/>
                              <a:gd name="T2" fmla="+- 0 297 297"/>
                              <a:gd name="T3" fmla="*/ 297 h 737"/>
                              <a:gd name="T4" fmla="+- 0 3122 2705"/>
                              <a:gd name="T5" fmla="*/ T4 w 788"/>
                              <a:gd name="T6" fmla="+- 0 480 297"/>
                              <a:gd name="T7" fmla="*/ 480 h 737"/>
                              <a:gd name="T8" fmla="+- 0 2705 2705"/>
                              <a:gd name="T9" fmla="*/ T8 w 788"/>
                              <a:gd name="T10" fmla="+- 0 480 297"/>
                              <a:gd name="T11" fmla="*/ 480 h 737"/>
                              <a:gd name="T12" fmla="+- 0 2705 2705"/>
                              <a:gd name="T13" fmla="*/ T12 w 788"/>
                              <a:gd name="T14" fmla="+- 0 849 297"/>
                              <a:gd name="T15" fmla="*/ 849 h 737"/>
                              <a:gd name="T16" fmla="+- 0 3122 2705"/>
                              <a:gd name="T17" fmla="*/ T16 w 788"/>
                              <a:gd name="T18" fmla="+- 0 849 297"/>
                              <a:gd name="T19" fmla="*/ 849 h 737"/>
                              <a:gd name="T20" fmla="+- 0 3122 2705"/>
                              <a:gd name="T21" fmla="*/ T20 w 788"/>
                              <a:gd name="T22" fmla="+- 0 1034 297"/>
                              <a:gd name="T23" fmla="*/ 1034 h 737"/>
                              <a:gd name="T24" fmla="+- 0 3492 2705"/>
                              <a:gd name="T25" fmla="*/ T24 w 788"/>
                              <a:gd name="T26" fmla="+- 0 664 297"/>
                              <a:gd name="T27" fmla="*/ 664 h 737"/>
                              <a:gd name="T28" fmla="+- 0 3122 2705"/>
                              <a:gd name="T29" fmla="*/ T28 w 788"/>
                              <a:gd name="T30" fmla="+- 0 297 297"/>
                              <a:gd name="T31" fmla="*/ 297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8" h="737">
                                <a:moveTo>
                                  <a:pt x="417" y="0"/>
                                </a:moveTo>
                                <a:lnTo>
                                  <a:pt x="417" y="183"/>
                                </a:lnTo>
                                <a:lnTo>
                                  <a:pt x="0" y="183"/>
                                </a:lnTo>
                                <a:lnTo>
                                  <a:pt x="0" y="552"/>
                                </a:lnTo>
                                <a:lnTo>
                                  <a:pt x="417" y="552"/>
                                </a:lnTo>
                                <a:lnTo>
                                  <a:pt x="417" y="737"/>
                                </a:lnTo>
                                <a:lnTo>
                                  <a:pt x="787" y="367"/>
                                </a:lnTo>
                                <a:lnTo>
                                  <a:pt x="41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36"/>
                        <wps:cNvSpPr>
                          <a:spLocks/>
                        </wps:cNvSpPr>
                        <wps:spPr bwMode="auto">
                          <a:xfrm>
                            <a:off x="2683" y="246"/>
                            <a:ext cx="838" cy="835"/>
                          </a:xfrm>
                          <a:custGeom>
                            <a:avLst/>
                            <a:gdLst>
                              <a:gd name="T0" fmla="+- 0 3103 2683"/>
                              <a:gd name="T1" fmla="*/ T0 w 838"/>
                              <a:gd name="T2" fmla="+- 0 1082 247"/>
                              <a:gd name="T3" fmla="*/ 1082 h 835"/>
                              <a:gd name="T4" fmla="+- 0 3144 2683"/>
                              <a:gd name="T5" fmla="*/ T4 w 838"/>
                              <a:gd name="T6" fmla="+- 0 1034 247"/>
                              <a:gd name="T7" fmla="*/ 1034 h 835"/>
                              <a:gd name="T8" fmla="+- 0 3144 2683"/>
                              <a:gd name="T9" fmla="*/ T8 w 838"/>
                              <a:gd name="T10" fmla="+- 0 984 247"/>
                              <a:gd name="T11" fmla="*/ 984 h 835"/>
                              <a:gd name="T12" fmla="+- 0 3122 2683"/>
                              <a:gd name="T13" fmla="*/ T12 w 838"/>
                              <a:gd name="T14" fmla="+- 0 868 247"/>
                              <a:gd name="T15" fmla="*/ 868 h 835"/>
                              <a:gd name="T16" fmla="+- 0 3144 2683"/>
                              <a:gd name="T17" fmla="*/ T16 w 838"/>
                              <a:gd name="T18" fmla="+- 0 984 247"/>
                              <a:gd name="T19" fmla="*/ 984 h 835"/>
                              <a:gd name="T20" fmla="+- 0 3144 2683"/>
                              <a:gd name="T21" fmla="*/ T20 w 838"/>
                              <a:gd name="T22" fmla="+- 0 1034 247"/>
                              <a:gd name="T23" fmla="*/ 1034 h 835"/>
                              <a:gd name="T24" fmla="+- 0 3463 2683"/>
                              <a:gd name="T25" fmla="*/ T24 w 838"/>
                              <a:gd name="T26" fmla="+- 0 665 247"/>
                              <a:gd name="T27" fmla="*/ 665 h 835"/>
                              <a:gd name="T28" fmla="+- 0 3144 2683"/>
                              <a:gd name="T29" fmla="*/ T28 w 838"/>
                              <a:gd name="T30" fmla="+- 0 1034 247"/>
                              <a:gd name="T31" fmla="*/ 1034 h 835"/>
                              <a:gd name="T32" fmla="+- 0 3506 2683"/>
                              <a:gd name="T33" fmla="*/ T32 w 838"/>
                              <a:gd name="T34" fmla="+- 0 679 247"/>
                              <a:gd name="T35" fmla="*/ 679 h 835"/>
                              <a:gd name="T36" fmla="+- 0 3463 2683"/>
                              <a:gd name="T37" fmla="*/ T36 w 838"/>
                              <a:gd name="T38" fmla="+- 0 665 247"/>
                              <a:gd name="T39" fmla="*/ 665 h 835"/>
                              <a:gd name="T40" fmla="+- 0 2683 2683"/>
                              <a:gd name="T41" fmla="*/ T40 w 838"/>
                              <a:gd name="T42" fmla="+- 0 460 247"/>
                              <a:gd name="T43" fmla="*/ 460 h 835"/>
                              <a:gd name="T44" fmla="+- 0 3103 2683"/>
                              <a:gd name="T45" fmla="*/ T44 w 838"/>
                              <a:gd name="T46" fmla="+- 0 868 247"/>
                              <a:gd name="T47" fmla="*/ 868 h 835"/>
                              <a:gd name="T48" fmla="+- 0 2724 2683"/>
                              <a:gd name="T49" fmla="*/ T48 w 838"/>
                              <a:gd name="T50" fmla="+- 0 849 247"/>
                              <a:gd name="T51" fmla="*/ 849 h 835"/>
                              <a:gd name="T52" fmla="+- 0 2724 2683"/>
                              <a:gd name="T53" fmla="*/ T52 w 838"/>
                              <a:gd name="T54" fmla="+- 0 830 247"/>
                              <a:gd name="T55" fmla="*/ 830 h 835"/>
                              <a:gd name="T56" fmla="+- 0 2705 2683"/>
                              <a:gd name="T57" fmla="*/ T56 w 838"/>
                              <a:gd name="T58" fmla="+- 0 501 247"/>
                              <a:gd name="T59" fmla="*/ 501 h 835"/>
                              <a:gd name="T60" fmla="+- 0 3103 2683"/>
                              <a:gd name="T61" fmla="*/ T60 w 838"/>
                              <a:gd name="T62" fmla="+- 0 480 247"/>
                              <a:gd name="T63" fmla="*/ 480 h 835"/>
                              <a:gd name="T64" fmla="+- 0 3144 2683"/>
                              <a:gd name="T65" fmla="*/ T64 w 838"/>
                              <a:gd name="T66" fmla="+- 0 830 247"/>
                              <a:gd name="T67" fmla="*/ 830 h 835"/>
                              <a:gd name="T68" fmla="+- 0 2724 2683"/>
                              <a:gd name="T69" fmla="*/ T68 w 838"/>
                              <a:gd name="T70" fmla="+- 0 849 247"/>
                              <a:gd name="T71" fmla="*/ 849 h 835"/>
                              <a:gd name="T72" fmla="+- 0 3122 2683"/>
                              <a:gd name="T73" fmla="*/ T72 w 838"/>
                              <a:gd name="T74" fmla="+- 0 868 247"/>
                              <a:gd name="T75" fmla="*/ 868 h 835"/>
                              <a:gd name="T76" fmla="+- 0 3144 2683"/>
                              <a:gd name="T77" fmla="*/ T76 w 838"/>
                              <a:gd name="T78" fmla="+- 0 830 247"/>
                              <a:gd name="T79" fmla="*/ 830 h 835"/>
                              <a:gd name="T80" fmla="+- 0 2705 2683"/>
                              <a:gd name="T81" fmla="*/ T80 w 838"/>
                              <a:gd name="T82" fmla="+- 0 830 247"/>
                              <a:gd name="T83" fmla="*/ 830 h 835"/>
                              <a:gd name="T84" fmla="+- 0 2724 2683"/>
                              <a:gd name="T85" fmla="*/ T84 w 838"/>
                              <a:gd name="T86" fmla="+- 0 830 247"/>
                              <a:gd name="T87" fmla="*/ 830 h 835"/>
                              <a:gd name="T88" fmla="+- 0 3463 2683"/>
                              <a:gd name="T89" fmla="*/ T88 w 838"/>
                              <a:gd name="T90" fmla="+- 0 665 247"/>
                              <a:gd name="T91" fmla="*/ 665 h 835"/>
                              <a:gd name="T92" fmla="+- 0 3477 2683"/>
                              <a:gd name="T93" fmla="*/ T92 w 838"/>
                              <a:gd name="T94" fmla="+- 0 650 247"/>
                              <a:gd name="T95" fmla="*/ 650 h 835"/>
                              <a:gd name="T96" fmla="+- 0 3477 2683"/>
                              <a:gd name="T97" fmla="*/ T96 w 838"/>
                              <a:gd name="T98" fmla="+- 0 650 247"/>
                              <a:gd name="T99" fmla="*/ 650 h 835"/>
                              <a:gd name="T100" fmla="+- 0 3506 2683"/>
                              <a:gd name="T101" fmla="*/ T100 w 838"/>
                              <a:gd name="T102" fmla="+- 0 679 247"/>
                              <a:gd name="T103" fmla="*/ 679 h 835"/>
                              <a:gd name="T104" fmla="+- 0 3506 2683"/>
                              <a:gd name="T105" fmla="*/ T104 w 838"/>
                              <a:gd name="T106" fmla="+- 0 650 247"/>
                              <a:gd name="T107" fmla="*/ 650 h 835"/>
                              <a:gd name="T108" fmla="+- 0 3144 2683"/>
                              <a:gd name="T109" fmla="*/ T108 w 838"/>
                              <a:gd name="T110" fmla="+- 0 297 247"/>
                              <a:gd name="T111" fmla="*/ 297 h 835"/>
                              <a:gd name="T112" fmla="+- 0 3463 2683"/>
                              <a:gd name="T113" fmla="*/ T112 w 838"/>
                              <a:gd name="T114" fmla="+- 0 665 247"/>
                              <a:gd name="T115" fmla="*/ 665 h 835"/>
                              <a:gd name="T116" fmla="+- 0 3506 2683"/>
                              <a:gd name="T117" fmla="*/ T116 w 838"/>
                              <a:gd name="T118" fmla="+- 0 650 247"/>
                              <a:gd name="T119" fmla="*/ 650 h 835"/>
                              <a:gd name="T120" fmla="+- 0 2724 2683"/>
                              <a:gd name="T121" fmla="*/ T120 w 838"/>
                              <a:gd name="T122" fmla="+- 0 480 247"/>
                              <a:gd name="T123" fmla="*/ 480 h 835"/>
                              <a:gd name="T124" fmla="+- 0 2724 2683"/>
                              <a:gd name="T125" fmla="*/ T124 w 838"/>
                              <a:gd name="T126" fmla="+- 0 501 247"/>
                              <a:gd name="T127" fmla="*/ 501 h 835"/>
                              <a:gd name="T128" fmla="+- 0 3144 2683"/>
                              <a:gd name="T129" fmla="*/ T128 w 838"/>
                              <a:gd name="T130" fmla="+- 0 460 247"/>
                              <a:gd name="T131" fmla="*/ 460 h 835"/>
                              <a:gd name="T132" fmla="+- 0 3103 2683"/>
                              <a:gd name="T133" fmla="*/ T132 w 838"/>
                              <a:gd name="T134" fmla="+- 0 480 247"/>
                              <a:gd name="T135" fmla="*/ 480 h 835"/>
                              <a:gd name="T136" fmla="+- 0 2724 2683"/>
                              <a:gd name="T137" fmla="*/ T136 w 838"/>
                              <a:gd name="T138" fmla="+- 0 501 247"/>
                              <a:gd name="T139" fmla="*/ 501 h 835"/>
                              <a:gd name="T140" fmla="+- 0 3144 2683"/>
                              <a:gd name="T141" fmla="*/ T140 w 838"/>
                              <a:gd name="T142" fmla="+- 0 460 247"/>
                              <a:gd name="T143" fmla="*/ 460 h 835"/>
                              <a:gd name="T144" fmla="+- 0 3103 2683"/>
                              <a:gd name="T145" fmla="*/ T144 w 838"/>
                              <a:gd name="T146" fmla="+- 0 480 247"/>
                              <a:gd name="T147" fmla="*/ 480 h 835"/>
                              <a:gd name="T148" fmla="+- 0 3144 2683"/>
                              <a:gd name="T149" fmla="*/ T148 w 838"/>
                              <a:gd name="T150" fmla="+- 0 460 247"/>
                              <a:gd name="T151" fmla="*/ 460 h 835"/>
                              <a:gd name="T152" fmla="+- 0 3108 2683"/>
                              <a:gd name="T153" fmla="*/ T152 w 838"/>
                              <a:gd name="T154" fmla="+- 0 309 247"/>
                              <a:gd name="T155" fmla="*/ 309 h 835"/>
                              <a:gd name="T156" fmla="+- 0 3153 2683"/>
                              <a:gd name="T157" fmla="*/ T156 w 838"/>
                              <a:gd name="T158" fmla="+- 0 297 247"/>
                              <a:gd name="T159" fmla="*/ 297 h 835"/>
                              <a:gd name="T160" fmla="+- 0 3144 2683"/>
                              <a:gd name="T161" fmla="*/ T160 w 838"/>
                              <a:gd name="T162" fmla="+- 0 297 247"/>
                              <a:gd name="T163" fmla="*/ 297 h 835"/>
                              <a:gd name="T164" fmla="+- 0 3144 2683"/>
                              <a:gd name="T165" fmla="*/ T164 w 838"/>
                              <a:gd name="T166" fmla="+- 0 345 247"/>
                              <a:gd name="T167" fmla="*/ 345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8" h="835">
                                <a:moveTo>
                                  <a:pt x="420" y="602"/>
                                </a:moveTo>
                                <a:lnTo>
                                  <a:pt x="420" y="835"/>
                                </a:lnTo>
                                <a:lnTo>
                                  <a:pt x="468" y="787"/>
                                </a:lnTo>
                                <a:lnTo>
                                  <a:pt x="461" y="787"/>
                                </a:lnTo>
                                <a:lnTo>
                                  <a:pt x="425" y="773"/>
                                </a:lnTo>
                                <a:lnTo>
                                  <a:pt x="461" y="737"/>
                                </a:lnTo>
                                <a:lnTo>
                                  <a:pt x="461" y="621"/>
                                </a:lnTo>
                                <a:lnTo>
                                  <a:pt x="439" y="621"/>
                                </a:lnTo>
                                <a:lnTo>
                                  <a:pt x="420" y="602"/>
                                </a:lnTo>
                                <a:close/>
                                <a:moveTo>
                                  <a:pt x="461" y="737"/>
                                </a:moveTo>
                                <a:lnTo>
                                  <a:pt x="425" y="773"/>
                                </a:lnTo>
                                <a:lnTo>
                                  <a:pt x="461" y="787"/>
                                </a:lnTo>
                                <a:lnTo>
                                  <a:pt x="461" y="737"/>
                                </a:lnTo>
                                <a:close/>
                                <a:moveTo>
                                  <a:pt x="780" y="418"/>
                                </a:moveTo>
                                <a:lnTo>
                                  <a:pt x="461" y="737"/>
                                </a:lnTo>
                                <a:lnTo>
                                  <a:pt x="461" y="787"/>
                                </a:lnTo>
                                <a:lnTo>
                                  <a:pt x="468" y="787"/>
                                </a:lnTo>
                                <a:lnTo>
                                  <a:pt x="823" y="432"/>
                                </a:lnTo>
                                <a:lnTo>
                                  <a:pt x="794" y="432"/>
                                </a:lnTo>
                                <a:lnTo>
                                  <a:pt x="780" y="418"/>
                                </a:lnTo>
                                <a:close/>
                                <a:moveTo>
                                  <a:pt x="420" y="213"/>
                                </a:moveTo>
                                <a:lnTo>
                                  <a:pt x="0" y="213"/>
                                </a:lnTo>
                                <a:lnTo>
                                  <a:pt x="0" y="621"/>
                                </a:lnTo>
                                <a:lnTo>
                                  <a:pt x="420" y="621"/>
                                </a:lnTo>
                                <a:lnTo>
                                  <a:pt x="420" y="602"/>
                                </a:lnTo>
                                <a:lnTo>
                                  <a:pt x="41" y="602"/>
                                </a:lnTo>
                                <a:lnTo>
                                  <a:pt x="22" y="583"/>
                                </a:lnTo>
                                <a:lnTo>
                                  <a:pt x="41" y="583"/>
                                </a:lnTo>
                                <a:lnTo>
                                  <a:pt x="41" y="254"/>
                                </a:lnTo>
                                <a:lnTo>
                                  <a:pt x="22" y="254"/>
                                </a:lnTo>
                                <a:lnTo>
                                  <a:pt x="41" y="233"/>
                                </a:lnTo>
                                <a:lnTo>
                                  <a:pt x="420" y="233"/>
                                </a:lnTo>
                                <a:lnTo>
                                  <a:pt x="420" y="213"/>
                                </a:lnTo>
                                <a:close/>
                                <a:moveTo>
                                  <a:pt x="461" y="583"/>
                                </a:moveTo>
                                <a:lnTo>
                                  <a:pt x="41" y="583"/>
                                </a:lnTo>
                                <a:lnTo>
                                  <a:pt x="41" y="602"/>
                                </a:lnTo>
                                <a:lnTo>
                                  <a:pt x="420" y="602"/>
                                </a:lnTo>
                                <a:lnTo>
                                  <a:pt x="439" y="621"/>
                                </a:lnTo>
                                <a:lnTo>
                                  <a:pt x="461" y="621"/>
                                </a:lnTo>
                                <a:lnTo>
                                  <a:pt x="461" y="583"/>
                                </a:lnTo>
                                <a:close/>
                                <a:moveTo>
                                  <a:pt x="41" y="583"/>
                                </a:moveTo>
                                <a:lnTo>
                                  <a:pt x="22" y="583"/>
                                </a:lnTo>
                                <a:lnTo>
                                  <a:pt x="41" y="602"/>
                                </a:lnTo>
                                <a:lnTo>
                                  <a:pt x="41" y="583"/>
                                </a:lnTo>
                                <a:close/>
                                <a:moveTo>
                                  <a:pt x="794" y="403"/>
                                </a:moveTo>
                                <a:lnTo>
                                  <a:pt x="780" y="418"/>
                                </a:lnTo>
                                <a:lnTo>
                                  <a:pt x="794" y="432"/>
                                </a:lnTo>
                                <a:lnTo>
                                  <a:pt x="794" y="403"/>
                                </a:lnTo>
                                <a:close/>
                                <a:moveTo>
                                  <a:pt x="823" y="403"/>
                                </a:moveTo>
                                <a:lnTo>
                                  <a:pt x="794" y="403"/>
                                </a:lnTo>
                                <a:lnTo>
                                  <a:pt x="794" y="432"/>
                                </a:lnTo>
                                <a:lnTo>
                                  <a:pt x="823" y="432"/>
                                </a:lnTo>
                                <a:lnTo>
                                  <a:pt x="838" y="417"/>
                                </a:lnTo>
                                <a:lnTo>
                                  <a:pt x="823" y="403"/>
                                </a:lnTo>
                                <a:close/>
                                <a:moveTo>
                                  <a:pt x="470" y="50"/>
                                </a:moveTo>
                                <a:lnTo>
                                  <a:pt x="461" y="50"/>
                                </a:lnTo>
                                <a:lnTo>
                                  <a:pt x="461" y="98"/>
                                </a:lnTo>
                                <a:lnTo>
                                  <a:pt x="780" y="418"/>
                                </a:lnTo>
                                <a:lnTo>
                                  <a:pt x="794" y="403"/>
                                </a:lnTo>
                                <a:lnTo>
                                  <a:pt x="823" y="403"/>
                                </a:lnTo>
                                <a:lnTo>
                                  <a:pt x="470" y="50"/>
                                </a:lnTo>
                                <a:close/>
                                <a:moveTo>
                                  <a:pt x="41" y="233"/>
                                </a:moveTo>
                                <a:lnTo>
                                  <a:pt x="22" y="254"/>
                                </a:lnTo>
                                <a:lnTo>
                                  <a:pt x="41" y="254"/>
                                </a:lnTo>
                                <a:lnTo>
                                  <a:pt x="41" y="233"/>
                                </a:lnTo>
                                <a:close/>
                                <a:moveTo>
                                  <a:pt x="461" y="213"/>
                                </a:moveTo>
                                <a:lnTo>
                                  <a:pt x="439" y="213"/>
                                </a:lnTo>
                                <a:lnTo>
                                  <a:pt x="420" y="233"/>
                                </a:lnTo>
                                <a:lnTo>
                                  <a:pt x="41" y="233"/>
                                </a:lnTo>
                                <a:lnTo>
                                  <a:pt x="41" y="254"/>
                                </a:lnTo>
                                <a:lnTo>
                                  <a:pt x="461" y="254"/>
                                </a:lnTo>
                                <a:lnTo>
                                  <a:pt x="461" y="213"/>
                                </a:lnTo>
                                <a:close/>
                                <a:moveTo>
                                  <a:pt x="420" y="0"/>
                                </a:moveTo>
                                <a:lnTo>
                                  <a:pt x="420" y="233"/>
                                </a:lnTo>
                                <a:lnTo>
                                  <a:pt x="439" y="213"/>
                                </a:lnTo>
                                <a:lnTo>
                                  <a:pt x="461" y="213"/>
                                </a:lnTo>
                                <a:lnTo>
                                  <a:pt x="461" y="98"/>
                                </a:lnTo>
                                <a:lnTo>
                                  <a:pt x="425" y="62"/>
                                </a:lnTo>
                                <a:lnTo>
                                  <a:pt x="461" y="50"/>
                                </a:lnTo>
                                <a:lnTo>
                                  <a:pt x="470" y="50"/>
                                </a:lnTo>
                                <a:lnTo>
                                  <a:pt x="420" y="0"/>
                                </a:lnTo>
                                <a:close/>
                                <a:moveTo>
                                  <a:pt x="461" y="50"/>
                                </a:moveTo>
                                <a:lnTo>
                                  <a:pt x="425" y="62"/>
                                </a:lnTo>
                                <a:lnTo>
                                  <a:pt x="461" y="98"/>
                                </a:lnTo>
                                <a:lnTo>
                                  <a:pt x="461" y="5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35"/>
                        <wps:cNvSpPr txBox="1">
                          <a:spLocks noChangeArrowheads="1"/>
                        </wps:cNvSpPr>
                        <wps:spPr bwMode="auto">
                          <a:xfrm>
                            <a:off x="2683" y="246"/>
                            <a:ext cx="838"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D6D2" w14:textId="77777777" w:rsidR="00A27FE7" w:rsidRDefault="00A27FE7">
                              <w:pPr>
                                <w:rPr>
                                  <w:b/>
                                  <w:i/>
                                  <w:sz w:val="16"/>
                                </w:rPr>
                              </w:pPr>
                            </w:p>
                            <w:p w14:paraId="5E69EBDC" w14:textId="77777777" w:rsidR="00A27FE7" w:rsidRDefault="00A27FE7">
                              <w:pPr>
                                <w:spacing w:before="127"/>
                                <w:ind w:left="206"/>
                                <w:rPr>
                                  <w:sz w:val="16"/>
                                </w:rPr>
                              </w:pPr>
                              <w:r>
                                <w:rPr>
                                  <w:color w:val="FFFFFF"/>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6B221" id="Group 34" o:spid="_x0000_s1081" style="position:absolute;margin-left:134.15pt;margin-top:12.35pt;width:41.9pt;height:41.75pt;z-index:251628032;mso-wrap-distance-left:0;mso-wrap-distance-right:0;mso-position-horizontal-relative:page" coordorigin="2683,247" coordsize="83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">
                <v:shape id="Freeform 37" o:spid="_x0000_s1082" style="position:absolute;left:2704;top:297;width:788;height:737;visibility:visible;mso-wrap-style:square;v-text-anchor:top" coordsize="78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" path="m417,r,183l,183,,552r417,l417,737,787,367,417,xe" fillcolor="#4f81bc" stroked="f">
                  <v:path arrowok="t" o:connecttype="custom" o:connectlocs="417,297;417,480;0,480;0,849;417,849;417,1034;787,664;417,297" o:connectangles="0,0,0,0,0,0,0,0"/>
                </v:shape>
                <v:shape id="AutoShape 36" o:spid="_x0000_s1083" style="position:absolute;left:2683;top:246;width:838;height:835;visibility:visible;mso-wrap-style:square;v-text-anchor:top" coordsize="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" path="m420,602r,233l468,787r-7,l425,773r36,-36l461,621r-22,l420,602xm461,737r-36,36l461,787r,-50xm780,418l461,737r,50l468,787,823,432r-29,l780,418xm420,213l,213,,621r420,l420,602r-379,l22,583r19,l41,254r-19,l41,233r379,l420,213xm461,583r-420,l41,602r379,l439,621r22,l461,583xm41,583r-19,l41,602r,-19xm794,403r-14,15l794,432r,-29xm823,403r-29,l794,432r29,l838,417,823,403xm470,50r-9,l461,98,780,418r14,-15l823,403,470,50xm41,233l22,254r19,l41,233xm461,213r-22,l420,233r-379,l41,254r420,l461,213xm420,r,233l439,213r22,l461,98,425,62,461,50r9,l420,xm461,50l425,62r36,36l461,50xe" fillcolor="#385d89" stroked="f">
                  <v:path arrowok="t" o:connecttype="custom" o:connectlocs="420,1082;461,1034;461,984;439,868;461,984;461,1034;780,665;461,1034;823,679;780,665;0,460;420,868;41,849;41,830;22,501;420,480;461,830;41,849;439,868;461,830;22,830;41,830;780,665;794,650;794,650;823,679;823,650;461,297;780,665;823,650;41,480;41,501;461,460;420,480;41,501;461,460;420,480;461,460;425,309;470,297;461,297;461,345" o:connectangles="0,0,0,0,0,0,0,0,0,0,0,0,0,0,0,0,0,0,0,0,0,0,0,0,0,0,0,0,0,0,0,0,0,0,0,0,0,0,0,0,0,0"/>
                </v:shape>
                <v:shape id="Text Box 35" o:spid="_x0000_s1084" type="#_x0000_t202" style="position:absolute;left:2683;top:246;width:838;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51CD6D2" w14:textId="77777777" w:rsidR="00A27FE7" w:rsidRDefault="00A27FE7">
                        <w:pPr>
                          <w:rPr>
                            <w:b/>
                            <w:i/>
                            <w:sz w:val="16"/>
                          </w:rPr>
                        </w:pPr>
                      </w:p>
                      <w:p w14:paraId="5E69EBDC" w14:textId="77777777" w:rsidR="00A27FE7" w:rsidRDefault="00A27FE7">
                        <w:pPr>
                          <w:spacing w:before="127"/>
                          <w:ind w:left="206"/>
                          <w:rPr>
                            <w:sz w:val="16"/>
                          </w:rPr>
                        </w:pPr>
                        <w:r>
                          <w:rPr>
                            <w:color w:val="FFFFFF"/>
                            <w:sz w:val="16"/>
                          </w:rPr>
                          <w:t>YES</w:t>
                        </w:r>
                      </w:p>
                    </w:txbxContent>
                  </v:textbox>
                </v:shape>
                <w10:wrap type="topAndBottom" anchorx="page"/>
              </v:group>
            </w:pict>
          </mc:Fallback>
        </mc:AlternateContent>
      </w:r>
      <w:r>
        <w:rPr>
          <w:noProof/>
        </w:rPr>
        <mc:AlternateContent>
          <mc:Choice Requires="wpg">
            <w:drawing>
              <wp:anchor distT="0" distB="0" distL="0" distR="0" simplePos="0" relativeHeight="251631104" behindDoc="0" locked="0" layoutInCell="1" allowOverlap="1" wp14:anchorId="65FC77B3" wp14:editId="5CEC2C48">
                <wp:simplePos x="0" y="0"/>
                <wp:positionH relativeFrom="page">
                  <wp:posOffset>2357755</wp:posOffset>
                </wp:positionH>
                <wp:positionV relativeFrom="paragraph">
                  <wp:posOffset>144780</wp:posOffset>
                </wp:positionV>
                <wp:extent cx="1266825" cy="582295"/>
                <wp:effectExtent l="5080" t="4445" r="4445" b="3810"/>
                <wp:wrapTopAndBottom/>
                <wp:docPr id="11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582295"/>
                          <a:chOff x="3713" y="228"/>
                          <a:chExt cx="1995" cy="917"/>
                        </a:xfrm>
                      </wpg:grpSpPr>
                      <wps:wsp>
                        <wps:cNvPr id="120" name="AutoShape 33"/>
                        <wps:cNvSpPr>
                          <a:spLocks/>
                        </wps:cNvSpPr>
                        <wps:spPr bwMode="auto">
                          <a:xfrm>
                            <a:off x="3712" y="227"/>
                            <a:ext cx="1995" cy="917"/>
                          </a:xfrm>
                          <a:custGeom>
                            <a:avLst/>
                            <a:gdLst>
                              <a:gd name="T0" fmla="+- 0 5697 3713"/>
                              <a:gd name="T1" fmla="*/ T0 w 1995"/>
                              <a:gd name="T2" fmla="+- 0 228 228"/>
                              <a:gd name="T3" fmla="*/ 228 h 917"/>
                              <a:gd name="T4" fmla="+- 0 3720 3713"/>
                              <a:gd name="T5" fmla="*/ T4 w 1995"/>
                              <a:gd name="T6" fmla="+- 0 228 228"/>
                              <a:gd name="T7" fmla="*/ 228 h 917"/>
                              <a:gd name="T8" fmla="+- 0 3713 3713"/>
                              <a:gd name="T9" fmla="*/ T8 w 1995"/>
                              <a:gd name="T10" fmla="+- 0 237 228"/>
                              <a:gd name="T11" fmla="*/ 237 h 917"/>
                              <a:gd name="T12" fmla="+- 0 3713 3713"/>
                              <a:gd name="T13" fmla="*/ T12 w 1995"/>
                              <a:gd name="T14" fmla="+- 0 1135 228"/>
                              <a:gd name="T15" fmla="*/ 1135 h 917"/>
                              <a:gd name="T16" fmla="+- 0 3720 3713"/>
                              <a:gd name="T17" fmla="*/ T16 w 1995"/>
                              <a:gd name="T18" fmla="+- 0 1144 228"/>
                              <a:gd name="T19" fmla="*/ 1144 h 917"/>
                              <a:gd name="T20" fmla="+- 0 5697 3713"/>
                              <a:gd name="T21" fmla="*/ T20 w 1995"/>
                              <a:gd name="T22" fmla="+- 0 1144 228"/>
                              <a:gd name="T23" fmla="*/ 1144 h 917"/>
                              <a:gd name="T24" fmla="+- 0 5707 3713"/>
                              <a:gd name="T25" fmla="*/ T24 w 1995"/>
                              <a:gd name="T26" fmla="+- 0 1135 228"/>
                              <a:gd name="T27" fmla="*/ 1135 h 917"/>
                              <a:gd name="T28" fmla="+- 0 5707 3713"/>
                              <a:gd name="T29" fmla="*/ T28 w 1995"/>
                              <a:gd name="T30" fmla="+- 0 1125 228"/>
                              <a:gd name="T31" fmla="*/ 1125 h 917"/>
                              <a:gd name="T32" fmla="+- 0 3751 3713"/>
                              <a:gd name="T33" fmla="*/ T32 w 1995"/>
                              <a:gd name="T34" fmla="+- 0 1125 228"/>
                              <a:gd name="T35" fmla="*/ 1125 h 917"/>
                              <a:gd name="T36" fmla="+- 0 3732 3713"/>
                              <a:gd name="T37" fmla="*/ T36 w 1995"/>
                              <a:gd name="T38" fmla="+- 0 1104 228"/>
                              <a:gd name="T39" fmla="*/ 1104 h 917"/>
                              <a:gd name="T40" fmla="+- 0 3751 3713"/>
                              <a:gd name="T41" fmla="*/ T40 w 1995"/>
                              <a:gd name="T42" fmla="+- 0 1104 228"/>
                              <a:gd name="T43" fmla="*/ 1104 h 917"/>
                              <a:gd name="T44" fmla="+- 0 3751 3713"/>
                              <a:gd name="T45" fmla="*/ T44 w 1995"/>
                              <a:gd name="T46" fmla="+- 0 268 228"/>
                              <a:gd name="T47" fmla="*/ 268 h 917"/>
                              <a:gd name="T48" fmla="+- 0 3732 3713"/>
                              <a:gd name="T49" fmla="*/ T48 w 1995"/>
                              <a:gd name="T50" fmla="+- 0 268 228"/>
                              <a:gd name="T51" fmla="*/ 268 h 917"/>
                              <a:gd name="T52" fmla="+- 0 3751 3713"/>
                              <a:gd name="T53" fmla="*/ T52 w 1995"/>
                              <a:gd name="T54" fmla="+- 0 249 228"/>
                              <a:gd name="T55" fmla="*/ 249 h 917"/>
                              <a:gd name="T56" fmla="+- 0 5707 3713"/>
                              <a:gd name="T57" fmla="*/ T56 w 1995"/>
                              <a:gd name="T58" fmla="+- 0 249 228"/>
                              <a:gd name="T59" fmla="*/ 249 h 917"/>
                              <a:gd name="T60" fmla="+- 0 5707 3713"/>
                              <a:gd name="T61" fmla="*/ T60 w 1995"/>
                              <a:gd name="T62" fmla="+- 0 237 228"/>
                              <a:gd name="T63" fmla="*/ 237 h 917"/>
                              <a:gd name="T64" fmla="+- 0 5697 3713"/>
                              <a:gd name="T65" fmla="*/ T64 w 1995"/>
                              <a:gd name="T66" fmla="+- 0 228 228"/>
                              <a:gd name="T67" fmla="*/ 228 h 917"/>
                              <a:gd name="T68" fmla="+- 0 3751 3713"/>
                              <a:gd name="T69" fmla="*/ T68 w 1995"/>
                              <a:gd name="T70" fmla="+- 0 1104 228"/>
                              <a:gd name="T71" fmla="*/ 1104 h 917"/>
                              <a:gd name="T72" fmla="+- 0 3732 3713"/>
                              <a:gd name="T73" fmla="*/ T72 w 1995"/>
                              <a:gd name="T74" fmla="+- 0 1104 228"/>
                              <a:gd name="T75" fmla="*/ 1104 h 917"/>
                              <a:gd name="T76" fmla="+- 0 3751 3713"/>
                              <a:gd name="T77" fmla="*/ T76 w 1995"/>
                              <a:gd name="T78" fmla="+- 0 1125 228"/>
                              <a:gd name="T79" fmla="*/ 1125 h 917"/>
                              <a:gd name="T80" fmla="+- 0 3751 3713"/>
                              <a:gd name="T81" fmla="*/ T80 w 1995"/>
                              <a:gd name="T82" fmla="+- 0 1104 228"/>
                              <a:gd name="T83" fmla="*/ 1104 h 917"/>
                              <a:gd name="T84" fmla="+- 0 5666 3713"/>
                              <a:gd name="T85" fmla="*/ T84 w 1995"/>
                              <a:gd name="T86" fmla="+- 0 1104 228"/>
                              <a:gd name="T87" fmla="*/ 1104 h 917"/>
                              <a:gd name="T88" fmla="+- 0 3751 3713"/>
                              <a:gd name="T89" fmla="*/ T88 w 1995"/>
                              <a:gd name="T90" fmla="+- 0 1104 228"/>
                              <a:gd name="T91" fmla="*/ 1104 h 917"/>
                              <a:gd name="T92" fmla="+- 0 3751 3713"/>
                              <a:gd name="T93" fmla="*/ T92 w 1995"/>
                              <a:gd name="T94" fmla="+- 0 1125 228"/>
                              <a:gd name="T95" fmla="*/ 1125 h 917"/>
                              <a:gd name="T96" fmla="+- 0 5666 3713"/>
                              <a:gd name="T97" fmla="*/ T96 w 1995"/>
                              <a:gd name="T98" fmla="+- 0 1125 228"/>
                              <a:gd name="T99" fmla="*/ 1125 h 917"/>
                              <a:gd name="T100" fmla="+- 0 5666 3713"/>
                              <a:gd name="T101" fmla="*/ T100 w 1995"/>
                              <a:gd name="T102" fmla="+- 0 1104 228"/>
                              <a:gd name="T103" fmla="*/ 1104 h 917"/>
                              <a:gd name="T104" fmla="+- 0 5666 3713"/>
                              <a:gd name="T105" fmla="*/ T104 w 1995"/>
                              <a:gd name="T106" fmla="+- 0 249 228"/>
                              <a:gd name="T107" fmla="*/ 249 h 917"/>
                              <a:gd name="T108" fmla="+- 0 5666 3713"/>
                              <a:gd name="T109" fmla="*/ T108 w 1995"/>
                              <a:gd name="T110" fmla="+- 0 1125 228"/>
                              <a:gd name="T111" fmla="*/ 1125 h 917"/>
                              <a:gd name="T112" fmla="+- 0 5688 3713"/>
                              <a:gd name="T113" fmla="*/ T112 w 1995"/>
                              <a:gd name="T114" fmla="+- 0 1104 228"/>
                              <a:gd name="T115" fmla="*/ 1104 h 917"/>
                              <a:gd name="T116" fmla="+- 0 5707 3713"/>
                              <a:gd name="T117" fmla="*/ T116 w 1995"/>
                              <a:gd name="T118" fmla="+- 0 1104 228"/>
                              <a:gd name="T119" fmla="*/ 1104 h 917"/>
                              <a:gd name="T120" fmla="+- 0 5707 3713"/>
                              <a:gd name="T121" fmla="*/ T120 w 1995"/>
                              <a:gd name="T122" fmla="+- 0 268 228"/>
                              <a:gd name="T123" fmla="*/ 268 h 917"/>
                              <a:gd name="T124" fmla="+- 0 5688 3713"/>
                              <a:gd name="T125" fmla="*/ T124 w 1995"/>
                              <a:gd name="T126" fmla="+- 0 268 228"/>
                              <a:gd name="T127" fmla="*/ 268 h 917"/>
                              <a:gd name="T128" fmla="+- 0 5666 3713"/>
                              <a:gd name="T129" fmla="*/ T128 w 1995"/>
                              <a:gd name="T130" fmla="+- 0 249 228"/>
                              <a:gd name="T131" fmla="*/ 249 h 917"/>
                              <a:gd name="T132" fmla="+- 0 5707 3713"/>
                              <a:gd name="T133" fmla="*/ T132 w 1995"/>
                              <a:gd name="T134" fmla="+- 0 1104 228"/>
                              <a:gd name="T135" fmla="*/ 1104 h 917"/>
                              <a:gd name="T136" fmla="+- 0 5688 3713"/>
                              <a:gd name="T137" fmla="*/ T136 w 1995"/>
                              <a:gd name="T138" fmla="+- 0 1104 228"/>
                              <a:gd name="T139" fmla="*/ 1104 h 917"/>
                              <a:gd name="T140" fmla="+- 0 5666 3713"/>
                              <a:gd name="T141" fmla="*/ T140 w 1995"/>
                              <a:gd name="T142" fmla="+- 0 1125 228"/>
                              <a:gd name="T143" fmla="*/ 1125 h 917"/>
                              <a:gd name="T144" fmla="+- 0 5707 3713"/>
                              <a:gd name="T145" fmla="*/ T144 w 1995"/>
                              <a:gd name="T146" fmla="+- 0 1125 228"/>
                              <a:gd name="T147" fmla="*/ 1125 h 917"/>
                              <a:gd name="T148" fmla="+- 0 5707 3713"/>
                              <a:gd name="T149" fmla="*/ T148 w 1995"/>
                              <a:gd name="T150" fmla="+- 0 1104 228"/>
                              <a:gd name="T151" fmla="*/ 1104 h 917"/>
                              <a:gd name="T152" fmla="+- 0 3751 3713"/>
                              <a:gd name="T153" fmla="*/ T152 w 1995"/>
                              <a:gd name="T154" fmla="+- 0 249 228"/>
                              <a:gd name="T155" fmla="*/ 249 h 917"/>
                              <a:gd name="T156" fmla="+- 0 3732 3713"/>
                              <a:gd name="T157" fmla="*/ T156 w 1995"/>
                              <a:gd name="T158" fmla="+- 0 268 228"/>
                              <a:gd name="T159" fmla="*/ 268 h 917"/>
                              <a:gd name="T160" fmla="+- 0 3751 3713"/>
                              <a:gd name="T161" fmla="*/ T160 w 1995"/>
                              <a:gd name="T162" fmla="+- 0 268 228"/>
                              <a:gd name="T163" fmla="*/ 268 h 917"/>
                              <a:gd name="T164" fmla="+- 0 3751 3713"/>
                              <a:gd name="T165" fmla="*/ T164 w 1995"/>
                              <a:gd name="T166" fmla="+- 0 249 228"/>
                              <a:gd name="T167" fmla="*/ 249 h 917"/>
                              <a:gd name="T168" fmla="+- 0 5666 3713"/>
                              <a:gd name="T169" fmla="*/ T168 w 1995"/>
                              <a:gd name="T170" fmla="+- 0 249 228"/>
                              <a:gd name="T171" fmla="*/ 249 h 917"/>
                              <a:gd name="T172" fmla="+- 0 3751 3713"/>
                              <a:gd name="T173" fmla="*/ T172 w 1995"/>
                              <a:gd name="T174" fmla="+- 0 249 228"/>
                              <a:gd name="T175" fmla="*/ 249 h 917"/>
                              <a:gd name="T176" fmla="+- 0 3751 3713"/>
                              <a:gd name="T177" fmla="*/ T176 w 1995"/>
                              <a:gd name="T178" fmla="+- 0 268 228"/>
                              <a:gd name="T179" fmla="*/ 268 h 917"/>
                              <a:gd name="T180" fmla="+- 0 5666 3713"/>
                              <a:gd name="T181" fmla="*/ T180 w 1995"/>
                              <a:gd name="T182" fmla="+- 0 268 228"/>
                              <a:gd name="T183" fmla="*/ 268 h 917"/>
                              <a:gd name="T184" fmla="+- 0 5666 3713"/>
                              <a:gd name="T185" fmla="*/ T184 w 1995"/>
                              <a:gd name="T186" fmla="+- 0 249 228"/>
                              <a:gd name="T187" fmla="*/ 249 h 917"/>
                              <a:gd name="T188" fmla="+- 0 5707 3713"/>
                              <a:gd name="T189" fmla="*/ T188 w 1995"/>
                              <a:gd name="T190" fmla="+- 0 249 228"/>
                              <a:gd name="T191" fmla="*/ 249 h 917"/>
                              <a:gd name="T192" fmla="+- 0 5666 3713"/>
                              <a:gd name="T193" fmla="*/ T192 w 1995"/>
                              <a:gd name="T194" fmla="+- 0 249 228"/>
                              <a:gd name="T195" fmla="*/ 249 h 917"/>
                              <a:gd name="T196" fmla="+- 0 5688 3713"/>
                              <a:gd name="T197" fmla="*/ T196 w 1995"/>
                              <a:gd name="T198" fmla="+- 0 268 228"/>
                              <a:gd name="T199" fmla="*/ 268 h 917"/>
                              <a:gd name="T200" fmla="+- 0 5707 3713"/>
                              <a:gd name="T201" fmla="*/ T200 w 1995"/>
                              <a:gd name="T202" fmla="+- 0 268 228"/>
                              <a:gd name="T203" fmla="*/ 268 h 917"/>
                              <a:gd name="T204" fmla="+- 0 5707 3713"/>
                              <a:gd name="T205" fmla="*/ T204 w 1995"/>
                              <a:gd name="T206" fmla="+- 0 249 228"/>
                              <a:gd name="T207" fmla="*/ 249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95" h="917">
                                <a:moveTo>
                                  <a:pt x="1984" y="0"/>
                                </a:moveTo>
                                <a:lnTo>
                                  <a:pt x="7" y="0"/>
                                </a:lnTo>
                                <a:lnTo>
                                  <a:pt x="0" y="9"/>
                                </a:lnTo>
                                <a:lnTo>
                                  <a:pt x="0" y="907"/>
                                </a:lnTo>
                                <a:lnTo>
                                  <a:pt x="7" y="916"/>
                                </a:lnTo>
                                <a:lnTo>
                                  <a:pt x="1984" y="916"/>
                                </a:lnTo>
                                <a:lnTo>
                                  <a:pt x="1994" y="907"/>
                                </a:lnTo>
                                <a:lnTo>
                                  <a:pt x="1994" y="897"/>
                                </a:lnTo>
                                <a:lnTo>
                                  <a:pt x="38" y="897"/>
                                </a:lnTo>
                                <a:lnTo>
                                  <a:pt x="19" y="876"/>
                                </a:lnTo>
                                <a:lnTo>
                                  <a:pt x="38" y="876"/>
                                </a:lnTo>
                                <a:lnTo>
                                  <a:pt x="38" y="40"/>
                                </a:lnTo>
                                <a:lnTo>
                                  <a:pt x="19" y="40"/>
                                </a:lnTo>
                                <a:lnTo>
                                  <a:pt x="38" y="21"/>
                                </a:lnTo>
                                <a:lnTo>
                                  <a:pt x="1994" y="21"/>
                                </a:lnTo>
                                <a:lnTo>
                                  <a:pt x="1994" y="9"/>
                                </a:lnTo>
                                <a:lnTo>
                                  <a:pt x="1984" y="0"/>
                                </a:lnTo>
                                <a:close/>
                                <a:moveTo>
                                  <a:pt x="38" y="876"/>
                                </a:moveTo>
                                <a:lnTo>
                                  <a:pt x="19" y="876"/>
                                </a:lnTo>
                                <a:lnTo>
                                  <a:pt x="38" y="897"/>
                                </a:lnTo>
                                <a:lnTo>
                                  <a:pt x="38" y="876"/>
                                </a:lnTo>
                                <a:close/>
                                <a:moveTo>
                                  <a:pt x="1953" y="876"/>
                                </a:moveTo>
                                <a:lnTo>
                                  <a:pt x="38" y="876"/>
                                </a:lnTo>
                                <a:lnTo>
                                  <a:pt x="38" y="897"/>
                                </a:lnTo>
                                <a:lnTo>
                                  <a:pt x="1953" y="897"/>
                                </a:lnTo>
                                <a:lnTo>
                                  <a:pt x="1953" y="876"/>
                                </a:lnTo>
                                <a:close/>
                                <a:moveTo>
                                  <a:pt x="1953" y="21"/>
                                </a:moveTo>
                                <a:lnTo>
                                  <a:pt x="1953" y="897"/>
                                </a:lnTo>
                                <a:lnTo>
                                  <a:pt x="1975" y="876"/>
                                </a:lnTo>
                                <a:lnTo>
                                  <a:pt x="1994" y="876"/>
                                </a:lnTo>
                                <a:lnTo>
                                  <a:pt x="1994" y="40"/>
                                </a:lnTo>
                                <a:lnTo>
                                  <a:pt x="1975" y="40"/>
                                </a:lnTo>
                                <a:lnTo>
                                  <a:pt x="1953" y="21"/>
                                </a:lnTo>
                                <a:close/>
                                <a:moveTo>
                                  <a:pt x="1994" y="876"/>
                                </a:moveTo>
                                <a:lnTo>
                                  <a:pt x="1975" y="876"/>
                                </a:lnTo>
                                <a:lnTo>
                                  <a:pt x="1953" y="897"/>
                                </a:lnTo>
                                <a:lnTo>
                                  <a:pt x="1994" y="897"/>
                                </a:lnTo>
                                <a:lnTo>
                                  <a:pt x="1994" y="876"/>
                                </a:lnTo>
                                <a:close/>
                                <a:moveTo>
                                  <a:pt x="38" y="21"/>
                                </a:moveTo>
                                <a:lnTo>
                                  <a:pt x="19" y="40"/>
                                </a:lnTo>
                                <a:lnTo>
                                  <a:pt x="38" y="40"/>
                                </a:lnTo>
                                <a:lnTo>
                                  <a:pt x="38" y="21"/>
                                </a:lnTo>
                                <a:close/>
                                <a:moveTo>
                                  <a:pt x="1953" y="21"/>
                                </a:moveTo>
                                <a:lnTo>
                                  <a:pt x="38" y="21"/>
                                </a:lnTo>
                                <a:lnTo>
                                  <a:pt x="38" y="40"/>
                                </a:lnTo>
                                <a:lnTo>
                                  <a:pt x="1953" y="40"/>
                                </a:lnTo>
                                <a:lnTo>
                                  <a:pt x="1953" y="21"/>
                                </a:lnTo>
                                <a:close/>
                                <a:moveTo>
                                  <a:pt x="1994" y="21"/>
                                </a:moveTo>
                                <a:lnTo>
                                  <a:pt x="1953" y="21"/>
                                </a:lnTo>
                                <a:lnTo>
                                  <a:pt x="1975" y="40"/>
                                </a:lnTo>
                                <a:lnTo>
                                  <a:pt x="1994" y="40"/>
                                </a:lnTo>
                                <a:lnTo>
                                  <a:pt x="1994" y="2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32"/>
                        <wps:cNvSpPr txBox="1">
                          <a:spLocks noChangeArrowheads="1"/>
                        </wps:cNvSpPr>
                        <wps:spPr bwMode="auto">
                          <a:xfrm>
                            <a:off x="3732" y="249"/>
                            <a:ext cx="1956" cy="8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260B3" w14:textId="77777777" w:rsidR="00A27FE7" w:rsidRDefault="00A27FE7">
                              <w:pPr>
                                <w:spacing w:before="7"/>
                                <w:rPr>
                                  <w:b/>
                                  <w:i/>
                                  <w:sz w:val="14"/>
                                </w:rPr>
                              </w:pPr>
                            </w:p>
                            <w:p w14:paraId="25C4B21C" w14:textId="77777777" w:rsidR="00A27FE7" w:rsidRDefault="00A27FE7">
                              <w:pPr>
                                <w:ind w:left="207" w:right="208"/>
                                <w:jc w:val="center"/>
                                <w:rPr>
                                  <w:sz w:val="14"/>
                                </w:rPr>
                              </w:pPr>
                              <w:r>
                                <w:rPr>
                                  <w:color w:val="FFFFFF"/>
                                  <w:sz w:val="14"/>
                                </w:rPr>
                                <w:t>REFER TO SAFETY OFFICER TO FOLLOW LEGAL REPORTING PROCEDURE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C77B3" id="Group 31" o:spid="_x0000_s1085" style="position:absolute;margin-left:185.65pt;margin-top:11.4pt;width:99.75pt;height:45.85pt;z-index:251631104;mso-wrap-distance-left:0;mso-wrap-distance-right:0;mso-position-horizontal-relative:page" coordorigin="3713,228" coordsize="199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">
                <v:shape id="AutoShape 33" o:spid="_x0000_s1086" style="position:absolute;left:3712;top:227;width:1995;height:917;visibility:visible;mso-wrap-style:square;v-text-anchor:top"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" path="m1984,l7,,,9,,907r7,9l1984,916r10,-9l1994,897,38,897,19,876r19,l38,40r-19,l38,21r1956,l1994,9,1984,xm38,876r-19,l38,897r,-21xm1953,876l38,876r,21l1953,897r,-21xm1953,21r,876l1975,876r19,l1994,40r-19,l1953,21xm1994,876r-19,l1953,897r41,l1994,876xm38,21l19,40r19,l38,21xm1953,21l38,21r,19l1953,40r,-19xm1994,21r-41,l1975,40r19,l1994,21xe" fillcolor="#385d89" stroked="f">
                  <v:path arrowok="t" o:connecttype="custom" o:connectlocs="1984,228;7,228;0,237;0,1135;7,1144;1984,1144;1994,1135;1994,1125;38,1125;19,1104;38,1104;38,268;19,268;38,249;1994,249;1994,237;1984,228;38,1104;19,1104;38,1125;38,1104;1953,1104;38,1104;38,1125;1953,1125;1953,1104;1953,249;1953,1125;1975,1104;1994,1104;1994,268;1975,268;1953,249;1994,1104;1975,1104;1953,1125;1994,1125;1994,1104;38,249;19,268;38,268;38,249;1953,249;38,249;38,268;1953,268;1953,249;1994,249;1953,249;1975,268;1994,268;1994,249" o:connectangles="0,0,0,0,0,0,0,0,0,0,0,0,0,0,0,0,0,0,0,0,0,0,0,0,0,0,0,0,0,0,0,0,0,0,0,0,0,0,0,0,0,0,0,0,0,0,0,0,0,0,0,0"/>
                </v:shape>
                <v:shape id="Text Box 32" o:spid="_x0000_s1087" type="#_x0000_t202" style="position:absolute;left:3732;top:249;width:195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" fillcolor="#4f81bc" stroked="f">
                  <v:textbox inset="0,0,0,0">
                    <w:txbxContent>
                      <w:p w14:paraId="758260B3" w14:textId="77777777" w:rsidR="00A27FE7" w:rsidRDefault="00A27FE7">
                        <w:pPr>
                          <w:spacing w:before="7"/>
                          <w:rPr>
                            <w:b/>
                            <w:i/>
                            <w:sz w:val="14"/>
                          </w:rPr>
                        </w:pPr>
                      </w:p>
                      <w:p w14:paraId="25C4B21C" w14:textId="77777777" w:rsidR="00A27FE7" w:rsidRDefault="00A27FE7">
                        <w:pPr>
                          <w:ind w:left="207" w:right="208"/>
                          <w:jc w:val="center"/>
                          <w:rPr>
                            <w:sz w:val="14"/>
                          </w:rPr>
                        </w:pPr>
                        <w:r>
                          <w:rPr>
                            <w:color w:val="FFFFFF"/>
                            <w:sz w:val="14"/>
                          </w:rPr>
                          <w:t>REFER TO SAFETY OFFICER TO FOLLOW LEGAL REPORTING PROCEDURE</w:t>
                        </w:r>
                      </w:p>
                    </w:txbxContent>
                  </v:textbox>
                </v:shape>
                <w10:wrap type="topAndBottom" anchorx="page"/>
              </v:group>
            </w:pict>
          </mc:Fallback>
        </mc:AlternateContent>
      </w:r>
    </w:p>
    <w:p w14:paraId="0C2EA679" w14:textId="77777777" w:rsidR="005D30DE" w:rsidRDefault="005D30DE">
      <w:pPr>
        <w:pStyle w:val="BodyText"/>
        <w:rPr>
          <w:b/>
          <w:i/>
        </w:rPr>
      </w:pPr>
    </w:p>
    <w:p w14:paraId="74B52886" w14:textId="77777777" w:rsidR="005D30DE" w:rsidRDefault="005D30DE">
      <w:pPr>
        <w:pStyle w:val="BodyText"/>
        <w:rPr>
          <w:b/>
          <w:i/>
        </w:rPr>
      </w:pPr>
    </w:p>
    <w:p w14:paraId="64E0A233" w14:textId="77777777" w:rsidR="005D30DE" w:rsidRDefault="005D30DE">
      <w:pPr>
        <w:pStyle w:val="BodyText"/>
        <w:rPr>
          <w:b/>
          <w:i/>
        </w:rPr>
      </w:pPr>
    </w:p>
    <w:p w14:paraId="18BB72BE" w14:textId="77777777" w:rsidR="005D30DE" w:rsidRDefault="005D30DE">
      <w:pPr>
        <w:pStyle w:val="BodyText"/>
        <w:rPr>
          <w:b/>
          <w:i/>
        </w:rPr>
      </w:pPr>
    </w:p>
    <w:p w14:paraId="6A2DB24C" w14:textId="77777777" w:rsidR="005D30DE" w:rsidRDefault="005D30DE">
      <w:pPr>
        <w:pStyle w:val="BodyText"/>
        <w:rPr>
          <w:b/>
          <w:i/>
        </w:rPr>
      </w:pPr>
    </w:p>
    <w:p w14:paraId="761DEE30" w14:textId="610F22EC" w:rsidR="005D30DE" w:rsidRDefault="00194516">
      <w:pPr>
        <w:pStyle w:val="BodyText"/>
        <w:spacing w:before="6"/>
        <w:rPr>
          <w:b/>
          <w:i/>
          <w:sz w:val="17"/>
        </w:rPr>
      </w:pPr>
      <w:r>
        <w:rPr>
          <w:noProof/>
        </w:rPr>
        <mc:AlternateContent>
          <mc:Choice Requires="wpg">
            <w:drawing>
              <wp:anchor distT="0" distB="0" distL="0" distR="0" simplePos="0" relativeHeight="251634176" behindDoc="0" locked="0" layoutInCell="1" allowOverlap="1" wp14:anchorId="2188F475" wp14:editId="093F6B97">
                <wp:simplePos x="0" y="0"/>
                <wp:positionH relativeFrom="page">
                  <wp:posOffset>1735455</wp:posOffset>
                </wp:positionH>
                <wp:positionV relativeFrom="paragraph">
                  <wp:posOffset>160655</wp:posOffset>
                </wp:positionV>
                <wp:extent cx="530860" cy="528955"/>
                <wp:effectExtent l="1905" t="5080" r="635" b="0"/>
                <wp:wrapTopAndBottom/>
                <wp:docPr id="11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528955"/>
                          <a:chOff x="2733" y="253"/>
                          <a:chExt cx="836" cy="833"/>
                        </a:xfrm>
                      </wpg:grpSpPr>
                      <wps:wsp>
                        <wps:cNvPr id="112" name="Freeform 30"/>
                        <wps:cNvSpPr>
                          <a:spLocks/>
                        </wps:cNvSpPr>
                        <wps:spPr bwMode="auto">
                          <a:xfrm>
                            <a:off x="2752" y="300"/>
                            <a:ext cx="788" cy="737"/>
                          </a:xfrm>
                          <a:custGeom>
                            <a:avLst/>
                            <a:gdLst>
                              <a:gd name="T0" fmla="+- 0 3173 2753"/>
                              <a:gd name="T1" fmla="*/ T0 w 788"/>
                              <a:gd name="T2" fmla="+- 0 301 301"/>
                              <a:gd name="T3" fmla="*/ 301 h 737"/>
                              <a:gd name="T4" fmla="+- 0 3173 2753"/>
                              <a:gd name="T5" fmla="*/ T4 w 788"/>
                              <a:gd name="T6" fmla="+- 0 483 301"/>
                              <a:gd name="T7" fmla="*/ 483 h 737"/>
                              <a:gd name="T8" fmla="+- 0 2753 2753"/>
                              <a:gd name="T9" fmla="*/ T8 w 788"/>
                              <a:gd name="T10" fmla="+- 0 483 301"/>
                              <a:gd name="T11" fmla="*/ 483 h 737"/>
                              <a:gd name="T12" fmla="+- 0 2753 2753"/>
                              <a:gd name="T13" fmla="*/ T12 w 788"/>
                              <a:gd name="T14" fmla="+- 0 853 301"/>
                              <a:gd name="T15" fmla="*/ 853 h 737"/>
                              <a:gd name="T16" fmla="+- 0 3173 2753"/>
                              <a:gd name="T17" fmla="*/ T16 w 788"/>
                              <a:gd name="T18" fmla="+- 0 853 301"/>
                              <a:gd name="T19" fmla="*/ 853 h 737"/>
                              <a:gd name="T20" fmla="+- 0 3173 2753"/>
                              <a:gd name="T21" fmla="*/ T20 w 788"/>
                              <a:gd name="T22" fmla="+- 0 1037 301"/>
                              <a:gd name="T23" fmla="*/ 1037 h 737"/>
                              <a:gd name="T24" fmla="+- 0 3540 2753"/>
                              <a:gd name="T25" fmla="*/ T24 w 788"/>
                              <a:gd name="T26" fmla="+- 0 668 301"/>
                              <a:gd name="T27" fmla="*/ 668 h 737"/>
                              <a:gd name="T28" fmla="+- 0 3173 2753"/>
                              <a:gd name="T29" fmla="*/ T28 w 788"/>
                              <a:gd name="T30" fmla="+- 0 301 301"/>
                              <a:gd name="T31" fmla="*/ 301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8" h="737">
                                <a:moveTo>
                                  <a:pt x="420" y="0"/>
                                </a:moveTo>
                                <a:lnTo>
                                  <a:pt x="420" y="182"/>
                                </a:lnTo>
                                <a:lnTo>
                                  <a:pt x="0" y="182"/>
                                </a:lnTo>
                                <a:lnTo>
                                  <a:pt x="0" y="552"/>
                                </a:lnTo>
                                <a:lnTo>
                                  <a:pt x="420" y="552"/>
                                </a:lnTo>
                                <a:lnTo>
                                  <a:pt x="420" y="736"/>
                                </a:lnTo>
                                <a:lnTo>
                                  <a:pt x="787" y="367"/>
                                </a:lnTo>
                                <a:lnTo>
                                  <a:pt x="42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29"/>
                        <wps:cNvSpPr>
                          <a:spLocks/>
                        </wps:cNvSpPr>
                        <wps:spPr bwMode="auto">
                          <a:xfrm>
                            <a:off x="2733" y="252"/>
                            <a:ext cx="836" cy="833"/>
                          </a:xfrm>
                          <a:custGeom>
                            <a:avLst/>
                            <a:gdLst>
                              <a:gd name="T0" fmla="+- 0 3151 2733"/>
                              <a:gd name="T1" fmla="*/ T0 w 836"/>
                              <a:gd name="T2" fmla="+- 0 1086 253"/>
                              <a:gd name="T3" fmla="*/ 1086 h 833"/>
                              <a:gd name="T4" fmla="+- 0 3192 2733"/>
                              <a:gd name="T5" fmla="*/ T4 w 836"/>
                              <a:gd name="T6" fmla="+- 0 1037 253"/>
                              <a:gd name="T7" fmla="*/ 1037 h 833"/>
                              <a:gd name="T8" fmla="+- 0 3192 2733"/>
                              <a:gd name="T9" fmla="*/ T8 w 836"/>
                              <a:gd name="T10" fmla="+- 0 989 253"/>
                              <a:gd name="T11" fmla="*/ 989 h 833"/>
                              <a:gd name="T12" fmla="+- 0 3173 2733"/>
                              <a:gd name="T13" fmla="*/ T12 w 836"/>
                              <a:gd name="T14" fmla="+- 0 872 253"/>
                              <a:gd name="T15" fmla="*/ 872 h 833"/>
                              <a:gd name="T16" fmla="+- 0 3192 2733"/>
                              <a:gd name="T17" fmla="*/ T16 w 836"/>
                              <a:gd name="T18" fmla="+- 0 989 253"/>
                              <a:gd name="T19" fmla="*/ 989 h 833"/>
                              <a:gd name="T20" fmla="+- 0 3192 2733"/>
                              <a:gd name="T21" fmla="*/ T20 w 836"/>
                              <a:gd name="T22" fmla="+- 0 1037 253"/>
                              <a:gd name="T23" fmla="*/ 1037 h 833"/>
                              <a:gd name="T24" fmla="+- 0 3511 2733"/>
                              <a:gd name="T25" fmla="*/ T24 w 836"/>
                              <a:gd name="T26" fmla="+- 0 668 253"/>
                              <a:gd name="T27" fmla="*/ 668 h 833"/>
                              <a:gd name="T28" fmla="+- 0 3192 2733"/>
                              <a:gd name="T29" fmla="*/ T28 w 836"/>
                              <a:gd name="T30" fmla="+- 0 1037 253"/>
                              <a:gd name="T31" fmla="*/ 1037 h 833"/>
                              <a:gd name="T32" fmla="+- 0 3554 2733"/>
                              <a:gd name="T33" fmla="*/ T32 w 836"/>
                              <a:gd name="T34" fmla="+- 0 682 253"/>
                              <a:gd name="T35" fmla="*/ 682 h 833"/>
                              <a:gd name="T36" fmla="+- 0 3511 2733"/>
                              <a:gd name="T37" fmla="*/ T36 w 836"/>
                              <a:gd name="T38" fmla="+- 0 668 253"/>
                              <a:gd name="T39" fmla="*/ 668 h 833"/>
                              <a:gd name="T40" fmla="+- 0 2733 2733"/>
                              <a:gd name="T41" fmla="*/ T40 w 836"/>
                              <a:gd name="T42" fmla="+- 0 464 253"/>
                              <a:gd name="T43" fmla="*/ 464 h 833"/>
                              <a:gd name="T44" fmla="+- 0 3151 2733"/>
                              <a:gd name="T45" fmla="*/ T44 w 836"/>
                              <a:gd name="T46" fmla="+- 0 872 253"/>
                              <a:gd name="T47" fmla="*/ 872 h 833"/>
                              <a:gd name="T48" fmla="+- 0 2772 2733"/>
                              <a:gd name="T49" fmla="*/ T48 w 836"/>
                              <a:gd name="T50" fmla="+- 0 853 253"/>
                              <a:gd name="T51" fmla="*/ 853 h 833"/>
                              <a:gd name="T52" fmla="+- 0 2772 2733"/>
                              <a:gd name="T53" fmla="*/ T52 w 836"/>
                              <a:gd name="T54" fmla="+- 0 833 253"/>
                              <a:gd name="T55" fmla="*/ 833 h 833"/>
                              <a:gd name="T56" fmla="+- 0 2753 2733"/>
                              <a:gd name="T57" fmla="*/ T56 w 836"/>
                              <a:gd name="T58" fmla="+- 0 505 253"/>
                              <a:gd name="T59" fmla="*/ 505 h 833"/>
                              <a:gd name="T60" fmla="+- 0 3151 2733"/>
                              <a:gd name="T61" fmla="*/ T60 w 836"/>
                              <a:gd name="T62" fmla="+- 0 483 253"/>
                              <a:gd name="T63" fmla="*/ 483 h 833"/>
                              <a:gd name="T64" fmla="+- 0 3192 2733"/>
                              <a:gd name="T65" fmla="*/ T64 w 836"/>
                              <a:gd name="T66" fmla="+- 0 833 253"/>
                              <a:gd name="T67" fmla="*/ 833 h 833"/>
                              <a:gd name="T68" fmla="+- 0 2772 2733"/>
                              <a:gd name="T69" fmla="*/ T68 w 836"/>
                              <a:gd name="T70" fmla="+- 0 853 253"/>
                              <a:gd name="T71" fmla="*/ 853 h 833"/>
                              <a:gd name="T72" fmla="+- 0 3173 2733"/>
                              <a:gd name="T73" fmla="*/ T72 w 836"/>
                              <a:gd name="T74" fmla="+- 0 872 253"/>
                              <a:gd name="T75" fmla="*/ 872 h 833"/>
                              <a:gd name="T76" fmla="+- 0 3192 2733"/>
                              <a:gd name="T77" fmla="*/ T76 w 836"/>
                              <a:gd name="T78" fmla="+- 0 833 253"/>
                              <a:gd name="T79" fmla="*/ 833 h 833"/>
                              <a:gd name="T80" fmla="+- 0 2753 2733"/>
                              <a:gd name="T81" fmla="*/ T80 w 836"/>
                              <a:gd name="T82" fmla="+- 0 833 253"/>
                              <a:gd name="T83" fmla="*/ 833 h 833"/>
                              <a:gd name="T84" fmla="+- 0 2772 2733"/>
                              <a:gd name="T85" fmla="*/ T84 w 836"/>
                              <a:gd name="T86" fmla="+- 0 833 253"/>
                              <a:gd name="T87" fmla="*/ 833 h 833"/>
                              <a:gd name="T88" fmla="+- 0 3511 2733"/>
                              <a:gd name="T89" fmla="*/ T88 w 836"/>
                              <a:gd name="T90" fmla="+- 0 668 253"/>
                              <a:gd name="T91" fmla="*/ 668 h 833"/>
                              <a:gd name="T92" fmla="+- 0 3526 2733"/>
                              <a:gd name="T93" fmla="*/ T92 w 836"/>
                              <a:gd name="T94" fmla="+- 0 653 253"/>
                              <a:gd name="T95" fmla="*/ 653 h 833"/>
                              <a:gd name="T96" fmla="+- 0 3526 2733"/>
                              <a:gd name="T97" fmla="*/ T96 w 836"/>
                              <a:gd name="T98" fmla="+- 0 653 253"/>
                              <a:gd name="T99" fmla="*/ 653 h 833"/>
                              <a:gd name="T100" fmla="+- 0 3554 2733"/>
                              <a:gd name="T101" fmla="*/ T100 w 836"/>
                              <a:gd name="T102" fmla="+- 0 682 253"/>
                              <a:gd name="T103" fmla="*/ 682 h 833"/>
                              <a:gd name="T104" fmla="+- 0 3554 2733"/>
                              <a:gd name="T105" fmla="*/ T104 w 836"/>
                              <a:gd name="T106" fmla="+- 0 653 253"/>
                              <a:gd name="T107" fmla="*/ 653 h 833"/>
                              <a:gd name="T108" fmla="+- 0 3192 2733"/>
                              <a:gd name="T109" fmla="*/ T108 w 836"/>
                              <a:gd name="T110" fmla="+- 0 301 253"/>
                              <a:gd name="T111" fmla="*/ 301 h 833"/>
                              <a:gd name="T112" fmla="+- 0 3511 2733"/>
                              <a:gd name="T113" fmla="*/ T112 w 836"/>
                              <a:gd name="T114" fmla="+- 0 668 253"/>
                              <a:gd name="T115" fmla="*/ 668 h 833"/>
                              <a:gd name="T116" fmla="+- 0 3554 2733"/>
                              <a:gd name="T117" fmla="*/ T116 w 836"/>
                              <a:gd name="T118" fmla="+- 0 653 253"/>
                              <a:gd name="T119" fmla="*/ 653 h 833"/>
                              <a:gd name="T120" fmla="+- 0 2772 2733"/>
                              <a:gd name="T121" fmla="*/ T120 w 836"/>
                              <a:gd name="T122" fmla="+- 0 483 253"/>
                              <a:gd name="T123" fmla="*/ 483 h 833"/>
                              <a:gd name="T124" fmla="+- 0 2772 2733"/>
                              <a:gd name="T125" fmla="*/ T124 w 836"/>
                              <a:gd name="T126" fmla="+- 0 505 253"/>
                              <a:gd name="T127" fmla="*/ 505 h 833"/>
                              <a:gd name="T128" fmla="+- 0 3192 2733"/>
                              <a:gd name="T129" fmla="*/ T128 w 836"/>
                              <a:gd name="T130" fmla="+- 0 464 253"/>
                              <a:gd name="T131" fmla="*/ 464 h 833"/>
                              <a:gd name="T132" fmla="+- 0 3151 2733"/>
                              <a:gd name="T133" fmla="*/ T132 w 836"/>
                              <a:gd name="T134" fmla="+- 0 483 253"/>
                              <a:gd name="T135" fmla="*/ 483 h 833"/>
                              <a:gd name="T136" fmla="+- 0 2772 2733"/>
                              <a:gd name="T137" fmla="*/ T136 w 836"/>
                              <a:gd name="T138" fmla="+- 0 505 253"/>
                              <a:gd name="T139" fmla="*/ 505 h 833"/>
                              <a:gd name="T140" fmla="+- 0 3192 2733"/>
                              <a:gd name="T141" fmla="*/ T140 w 836"/>
                              <a:gd name="T142" fmla="+- 0 464 253"/>
                              <a:gd name="T143" fmla="*/ 464 h 833"/>
                              <a:gd name="T144" fmla="+- 0 3151 2733"/>
                              <a:gd name="T145" fmla="*/ T144 w 836"/>
                              <a:gd name="T146" fmla="+- 0 483 253"/>
                              <a:gd name="T147" fmla="*/ 483 h 833"/>
                              <a:gd name="T148" fmla="+- 0 3192 2733"/>
                              <a:gd name="T149" fmla="*/ T148 w 836"/>
                              <a:gd name="T150" fmla="+- 0 464 253"/>
                              <a:gd name="T151" fmla="*/ 464 h 833"/>
                              <a:gd name="T152" fmla="+- 0 3158 2733"/>
                              <a:gd name="T153" fmla="*/ T152 w 836"/>
                              <a:gd name="T154" fmla="+- 0 315 253"/>
                              <a:gd name="T155" fmla="*/ 315 h 833"/>
                              <a:gd name="T156" fmla="+- 0 3199 2733"/>
                              <a:gd name="T157" fmla="*/ T156 w 836"/>
                              <a:gd name="T158" fmla="+- 0 301 253"/>
                              <a:gd name="T159" fmla="*/ 301 h 833"/>
                              <a:gd name="T160" fmla="+- 0 3192 2733"/>
                              <a:gd name="T161" fmla="*/ T160 w 836"/>
                              <a:gd name="T162" fmla="+- 0 301 253"/>
                              <a:gd name="T163" fmla="*/ 301 h 833"/>
                              <a:gd name="T164" fmla="+- 0 3192 2733"/>
                              <a:gd name="T165" fmla="*/ T164 w 836"/>
                              <a:gd name="T166" fmla="+- 0 349 253"/>
                              <a:gd name="T167" fmla="*/ 349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6" h="833">
                                <a:moveTo>
                                  <a:pt x="418" y="600"/>
                                </a:moveTo>
                                <a:lnTo>
                                  <a:pt x="418" y="833"/>
                                </a:lnTo>
                                <a:lnTo>
                                  <a:pt x="466" y="784"/>
                                </a:lnTo>
                                <a:lnTo>
                                  <a:pt x="459" y="784"/>
                                </a:lnTo>
                                <a:lnTo>
                                  <a:pt x="425" y="770"/>
                                </a:lnTo>
                                <a:lnTo>
                                  <a:pt x="459" y="736"/>
                                </a:lnTo>
                                <a:lnTo>
                                  <a:pt x="459" y="619"/>
                                </a:lnTo>
                                <a:lnTo>
                                  <a:pt x="440" y="619"/>
                                </a:lnTo>
                                <a:lnTo>
                                  <a:pt x="418" y="600"/>
                                </a:lnTo>
                                <a:close/>
                                <a:moveTo>
                                  <a:pt x="459" y="736"/>
                                </a:moveTo>
                                <a:lnTo>
                                  <a:pt x="425" y="770"/>
                                </a:lnTo>
                                <a:lnTo>
                                  <a:pt x="459" y="784"/>
                                </a:lnTo>
                                <a:lnTo>
                                  <a:pt x="459" y="736"/>
                                </a:lnTo>
                                <a:close/>
                                <a:moveTo>
                                  <a:pt x="778" y="415"/>
                                </a:moveTo>
                                <a:lnTo>
                                  <a:pt x="459" y="736"/>
                                </a:lnTo>
                                <a:lnTo>
                                  <a:pt x="459" y="784"/>
                                </a:lnTo>
                                <a:lnTo>
                                  <a:pt x="466" y="784"/>
                                </a:lnTo>
                                <a:lnTo>
                                  <a:pt x="821" y="429"/>
                                </a:lnTo>
                                <a:lnTo>
                                  <a:pt x="793" y="429"/>
                                </a:lnTo>
                                <a:lnTo>
                                  <a:pt x="778" y="415"/>
                                </a:lnTo>
                                <a:close/>
                                <a:moveTo>
                                  <a:pt x="418" y="211"/>
                                </a:moveTo>
                                <a:lnTo>
                                  <a:pt x="0" y="211"/>
                                </a:lnTo>
                                <a:lnTo>
                                  <a:pt x="0" y="619"/>
                                </a:lnTo>
                                <a:lnTo>
                                  <a:pt x="418" y="619"/>
                                </a:lnTo>
                                <a:lnTo>
                                  <a:pt x="418" y="600"/>
                                </a:lnTo>
                                <a:lnTo>
                                  <a:pt x="39" y="600"/>
                                </a:lnTo>
                                <a:lnTo>
                                  <a:pt x="20" y="580"/>
                                </a:lnTo>
                                <a:lnTo>
                                  <a:pt x="39" y="580"/>
                                </a:lnTo>
                                <a:lnTo>
                                  <a:pt x="39" y="252"/>
                                </a:lnTo>
                                <a:lnTo>
                                  <a:pt x="20" y="252"/>
                                </a:lnTo>
                                <a:lnTo>
                                  <a:pt x="39" y="230"/>
                                </a:lnTo>
                                <a:lnTo>
                                  <a:pt x="418" y="230"/>
                                </a:lnTo>
                                <a:lnTo>
                                  <a:pt x="418" y="211"/>
                                </a:lnTo>
                                <a:close/>
                                <a:moveTo>
                                  <a:pt x="459" y="580"/>
                                </a:moveTo>
                                <a:lnTo>
                                  <a:pt x="39" y="580"/>
                                </a:lnTo>
                                <a:lnTo>
                                  <a:pt x="39" y="600"/>
                                </a:lnTo>
                                <a:lnTo>
                                  <a:pt x="418" y="600"/>
                                </a:lnTo>
                                <a:lnTo>
                                  <a:pt x="440" y="619"/>
                                </a:lnTo>
                                <a:lnTo>
                                  <a:pt x="459" y="619"/>
                                </a:lnTo>
                                <a:lnTo>
                                  <a:pt x="459" y="580"/>
                                </a:lnTo>
                                <a:close/>
                                <a:moveTo>
                                  <a:pt x="39" y="580"/>
                                </a:moveTo>
                                <a:lnTo>
                                  <a:pt x="20" y="580"/>
                                </a:lnTo>
                                <a:lnTo>
                                  <a:pt x="39" y="600"/>
                                </a:lnTo>
                                <a:lnTo>
                                  <a:pt x="39" y="580"/>
                                </a:lnTo>
                                <a:close/>
                                <a:moveTo>
                                  <a:pt x="793" y="400"/>
                                </a:moveTo>
                                <a:lnTo>
                                  <a:pt x="778" y="415"/>
                                </a:lnTo>
                                <a:lnTo>
                                  <a:pt x="793" y="429"/>
                                </a:lnTo>
                                <a:lnTo>
                                  <a:pt x="793" y="400"/>
                                </a:lnTo>
                                <a:close/>
                                <a:moveTo>
                                  <a:pt x="821" y="400"/>
                                </a:moveTo>
                                <a:lnTo>
                                  <a:pt x="793" y="400"/>
                                </a:lnTo>
                                <a:lnTo>
                                  <a:pt x="793" y="429"/>
                                </a:lnTo>
                                <a:lnTo>
                                  <a:pt x="821" y="429"/>
                                </a:lnTo>
                                <a:lnTo>
                                  <a:pt x="836" y="415"/>
                                </a:lnTo>
                                <a:lnTo>
                                  <a:pt x="821" y="400"/>
                                </a:lnTo>
                                <a:close/>
                                <a:moveTo>
                                  <a:pt x="466" y="48"/>
                                </a:moveTo>
                                <a:lnTo>
                                  <a:pt x="459" y="48"/>
                                </a:lnTo>
                                <a:lnTo>
                                  <a:pt x="459" y="96"/>
                                </a:lnTo>
                                <a:lnTo>
                                  <a:pt x="778" y="415"/>
                                </a:lnTo>
                                <a:lnTo>
                                  <a:pt x="793" y="400"/>
                                </a:lnTo>
                                <a:lnTo>
                                  <a:pt x="821" y="400"/>
                                </a:lnTo>
                                <a:lnTo>
                                  <a:pt x="466" y="48"/>
                                </a:lnTo>
                                <a:close/>
                                <a:moveTo>
                                  <a:pt x="39" y="230"/>
                                </a:moveTo>
                                <a:lnTo>
                                  <a:pt x="20" y="252"/>
                                </a:lnTo>
                                <a:lnTo>
                                  <a:pt x="39" y="252"/>
                                </a:lnTo>
                                <a:lnTo>
                                  <a:pt x="39" y="230"/>
                                </a:lnTo>
                                <a:close/>
                                <a:moveTo>
                                  <a:pt x="459" y="211"/>
                                </a:moveTo>
                                <a:lnTo>
                                  <a:pt x="440" y="211"/>
                                </a:lnTo>
                                <a:lnTo>
                                  <a:pt x="418" y="230"/>
                                </a:lnTo>
                                <a:lnTo>
                                  <a:pt x="39" y="230"/>
                                </a:lnTo>
                                <a:lnTo>
                                  <a:pt x="39" y="252"/>
                                </a:lnTo>
                                <a:lnTo>
                                  <a:pt x="459" y="252"/>
                                </a:lnTo>
                                <a:lnTo>
                                  <a:pt x="459" y="211"/>
                                </a:lnTo>
                                <a:close/>
                                <a:moveTo>
                                  <a:pt x="418" y="0"/>
                                </a:moveTo>
                                <a:lnTo>
                                  <a:pt x="418" y="230"/>
                                </a:lnTo>
                                <a:lnTo>
                                  <a:pt x="440" y="211"/>
                                </a:lnTo>
                                <a:lnTo>
                                  <a:pt x="459" y="211"/>
                                </a:lnTo>
                                <a:lnTo>
                                  <a:pt x="459" y="96"/>
                                </a:lnTo>
                                <a:lnTo>
                                  <a:pt x="425" y="62"/>
                                </a:lnTo>
                                <a:lnTo>
                                  <a:pt x="459" y="48"/>
                                </a:lnTo>
                                <a:lnTo>
                                  <a:pt x="466" y="48"/>
                                </a:lnTo>
                                <a:lnTo>
                                  <a:pt x="418" y="0"/>
                                </a:lnTo>
                                <a:close/>
                                <a:moveTo>
                                  <a:pt x="459" y="48"/>
                                </a:moveTo>
                                <a:lnTo>
                                  <a:pt x="425" y="62"/>
                                </a:lnTo>
                                <a:lnTo>
                                  <a:pt x="459" y="96"/>
                                </a:lnTo>
                                <a:lnTo>
                                  <a:pt x="459" y="4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28"/>
                        <wps:cNvSpPr txBox="1">
                          <a:spLocks noChangeArrowheads="1"/>
                        </wps:cNvSpPr>
                        <wps:spPr bwMode="auto">
                          <a:xfrm>
                            <a:off x="2733" y="252"/>
                            <a:ext cx="836"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A0D7" w14:textId="77777777" w:rsidR="00A27FE7" w:rsidRDefault="00A27FE7">
                              <w:pPr>
                                <w:rPr>
                                  <w:b/>
                                  <w:i/>
                                  <w:sz w:val="16"/>
                                </w:rPr>
                              </w:pPr>
                            </w:p>
                            <w:p w14:paraId="0B3320B7" w14:textId="77777777" w:rsidR="00A27FE7" w:rsidRDefault="00A27FE7">
                              <w:pPr>
                                <w:spacing w:before="125"/>
                                <w:ind w:left="182"/>
                                <w:rPr>
                                  <w:sz w:val="16"/>
                                </w:rPr>
                              </w:pPr>
                              <w:r>
                                <w:rPr>
                                  <w:color w:val="FFFFFF"/>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8F475" id="Group 27" o:spid="_x0000_s1088" style="position:absolute;margin-left:136.65pt;margin-top:12.65pt;width:41.8pt;height:41.65pt;z-index:251634176;mso-wrap-distance-left:0;mso-wrap-distance-right:0;mso-position-horizontal-relative:page" coordorigin="2733,253" coordsize="83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">
                <v:shape id="Freeform 30" o:spid="_x0000_s1089" style="position:absolute;left:2752;top:300;width:788;height:737;visibility:visible;mso-wrap-style:square;v-text-anchor:top" coordsize="78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" path="m420,r,182l,182,,552r420,l420,736,787,367,420,xe" fillcolor="#4f81bc" stroked="f">
                  <v:path arrowok="t" o:connecttype="custom" o:connectlocs="420,301;420,483;0,483;0,853;420,853;420,1037;787,668;420,301" o:connectangles="0,0,0,0,0,0,0,0"/>
                </v:shape>
                <v:shape id="AutoShape 29" o:spid="_x0000_s1090" style="position:absolute;left:2733;top:252;width:836;height:833;visibility:visible;mso-wrap-style:square;v-text-anchor:top" coordsize="83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" path="m418,600r,233l466,784r-7,l425,770r34,-34l459,619r-19,l418,600xm459,736r-34,34l459,784r,-48xm778,415l459,736r,48l466,784,821,429r-28,l778,415xm418,211l,211,,619r418,l418,600r-379,l20,580r19,l39,252r-19,l39,230r379,l418,211xm459,580r-420,l39,600r379,l440,619r19,l459,580xm39,580r-19,l39,600r,-20xm793,400r-15,15l793,429r,-29xm821,400r-28,l793,429r28,l836,415,821,400xm466,48r-7,l459,96,778,415r15,-15l821,400,466,48xm39,230l20,252r19,l39,230xm459,211r-19,l418,230r-379,l39,252r420,l459,211xm418,r,230l440,211r19,l459,96,425,62,459,48r7,l418,xm459,48l425,62r34,34l459,48xe" fillcolor="#385d89" stroked="f">
                  <v:path arrowok="t" o:connecttype="custom" o:connectlocs="418,1086;459,1037;459,989;440,872;459,989;459,1037;778,668;459,1037;821,682;778,668;0,464;418,872;39,853;39,833;20,505;418,483;459,833;39,853;440,872;459,833;20,833;39,833;778,668;793,653;793,653;821,682;821,653;459,301;778,668;821,653;39,483;39,505;459,464;418,483;39,505;459,464;418,483;459,464;425,315;466,301;459,301;459,349" o:connectangles="0,0,0,0,0,0,0,0,0,0,0,0,0,0,0,0,0,0,0,0,0,0,0,0,0,0,0,0,0,0,0,0,0,0,0,0,0,0,0,0,0,0"/>
                </v:shape>
                <v:shape id="_x0000_s1091" type="#_x0000_t202" style="position:absolute;left:2733;top:252;width:836;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F7CA0D7" w14:textId="77777777" w:rsidR="00A27FE7" w:rsidRDefault="00A27FE7">
                        <w:pPr>
                          <w:rPr>
                            <w:b/>
                            <w:i/>
                            <w:sz w:val="16"/>
                          </w:rPr>
                        </w:pPr>
                      </w:p>
                      <w:p w14:paraId="0B3320B7" w14:textId="77777777" w:rsidR="00A27FE7" w:rsidRDefault="00A27FE7">
                        <w:pPr>
                          <w:spacing w:before="125"/>
                          <w:ind w:left="182"/>
                          <w:rPr>
                            <w:sz w:val="16"/>
                          </w:rPr>
                        </w:pPr>
                        <w:r>
                          <w:rPr>
                            <w:color w:val="FFFFFF"/>
                            <w:sz w:val="16"/>
                          </w:rPr>
                          <w:t>YES</w:t>
                        </w:r>
                      </w:p>
                    </w:txbxContent>
                  </v:textbox>
                </v:shape>
                <w10:wrap type="topAndBottom" anchorx="page"/>
              </v:group>
            </w:pict>
          </mc:Fallback>
        </mc:AlternateContent>
      </w:r>
      <w:r>
        <w:rPr>
          <w:noProof/>
        </w:rPr>
        <mc:AlternateContent>
          <mc:Choice Requires="wpg">
            <w:drawing>
              <wp:anchor distT="0" distB="0" distL="0" distR="0" simplePos="0" relativeHeight="251637248" behindDoc="0" locked="0" layoutInCell="1" allowOverlap="1" wp14:anchorId="1E16EB99" wp14:editId="00BD75A7">
                <wp:simplePos x="0" y="0"/>
                <wp:positionH relativeFrom="page">
                  <wp:posOffset>2357755</wp:posOffset>
                </wp:positionH>
                <wp:positionV relativeFrom="paragraph">
                  <wp:posOffset>161925</wp:posOffset>
                </wp:positionV>
                <wp:extent cx="1266825" cy="582295"/>
                <wp:effectExtent l="5080" t="6350" r="4445" b="1905"/>
                <wp:wrapTopAndBottom/>
                <wp:docPr id="10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582295"/>
                          <a:chOff x="3713" y="255"/>
                          <a:chExt cx="1995" cy="917"/>
                        </a:xfrm>
                      </wpg:grpSpPr>
                      <wps:wsp>
                        <wps:cNvPr id="106" name="AutoShape 26"/>
                        <wps:cNvSpPr>
                          <a:spLocks/>
                        </wps:cNvSpPr>
                        <wps:spPr bwMode="auto">
                          <a:xfrm>
                            <a:off x="3712" y="255"/>
                            <a:ext cx="1995" cy="917"/>
                          </a:xfrm>
                          <a:custGeom>
                            <a:avLst/>
                            <a:gdLst>
                              <a:gd name="T0" fmla="+- 0 5697 3713"/>
                              <a:gd name="T1" fmla="*/ T0 w 1995"/>
                              <a:gd name="T2" fmla="+- 0 255 255"/>
                              <a:gd name="T3" fmla="*/ 255 h 917"/>
                              <a:gd name="T4" fmla="+- 0 3720 3713"/>
                              <a:gd name="T5" fmla="*/ T4 w 1995"/>
                              <a:gd name="T6" fmla="+- 0 255 255"/>
                              <a:gd name="T7" fmla="*/ 255 h 917"/>
                              <a:gd name="T8" fmla="+- 0 3713 3713"/>
                              <a:gd name="T9" fmla="*/ T8 w 1995"/>
                              <a:gd name="T10" fmla="+- 0 265 255"/>
                              <a:gd name="T11" fmla="*/ 265 h 917"/>
                              <a:gd name="T12" fmla="+- 0 3713 3713"/>
                              <a:gd name="T13" fmla="*/ T12 w 1995"/>
                              <a:gd name="T14" fmla="+- 0 1162 255"/>
                              <a:gd name="T15" fmla="*/ 1162 h 917"/>
                              <a:gd name="T16" fmla="+- 0 3720 3713"/>
                              <a:gd name="T17" fmla="*/ T16 w 1995"/>
                              <a:gd name="T18" fmla="+- 0 1172 255"/>
                              <a:gd name="T19" fmla="*/ 1172 h 917"/>
                              <a:gd name="T20" fmla="+- 0 5697 3713"/>
                              <a:gd name="T21" fmla="*/ T20 w 1995"/>
                              <a:gd name="T22" fmla="+- 0 1172 255"/>
                              <a:gd name="T23" fmla="*/ 1172 h 917"/>
                              <a:gd name="T24" fmla="+- 0 5707 3713"/>
                              <a:gd name="T25" fmla="*/ T24 w 1995"/>
                              <a:gd name="T26" fmla="+- 0 1162 255"/>
                              <a:gd name="T27" fmla="*/ 1162 h 917"/>
                              <a:gd name="T28" fmla="+- 0 5707 3713"/>
                              <a:gd name="T29" fmla="*/ T28 w 1995"/>
                              <a:gd name="T30" fmla="+- 0 1153 255"/>
                              <a:gd name="T31" fmla="*/ 1153 h 917"/>
                              <a:gd name="T32" fmla="+- 0 3751 3713"/>
                              <a:gd name="T33" fmla="*/ T32 w 1995"/>
                              <a:gd name="T34" fmla="+- 0 1153 255"/>
                              <a:gd name="T35" fmla="*/ 1153 h 917"/>
                              <a:gd name="T36" fmla="+- 0 3732 3713"/>
                              <a:gd name="T37" fmla="*/ T36 w 1995"/>
                              <a:gd name="T38" fmla="+- 0 1131 255"/>
                              <a:gd name="T39" fmla="*/ 1131 h 917"/>
                              <a:gd name="T40" fmla="+- 0 3751 3713"/>
                              <a:gd name="T41" fmla="*/ T40 w 1995"/>
                              <a:gd name="T42" fmla="+- 0 1131 255"/>
                              <a:gd name="T43" fmla="*/ 1131 h 917"/>
                              <a:gd name="T44" fmla="+- 0 3751 3713"/>
                              <a:gd name="T45" fmla="*/ T44 w 1995"/>
                              <a:gd name="T46" fmla="+- 0 296 255"/>
                              <a:gd name="T47" fmla="*/ 296 h 917"/>
                              <a:gd name="T48" fmla="+- 0 3732 3713"/>
                              <a:gd name="T49" fmla="*/ T48 w 1995"/>
                              <a:gd name="T50" fmla="+- 0 296 255"/>
                              <a:gd name="T51" fmla="*/ 296 h 917"/>
                              <a:gd name="T52" fmla="+- 0 3751 3713"/>
                              <a:gd name="T53" fmla="*/ T52 w 1995"/>
                              <a:gd name="T54" fmla="+- 0 277 255"/>
                              <a:gd name="T55" fmla="*/ 277 h 917"/>
                              <a:gd name="T56" fmla="+- 0 5707 3713"/>
                              <a:gd name="T57" fmla="*/ T56 w 1995"/>
                              <a:gd name="T58" fmla="+- 0 277 255"/>
                              <a:gd name="T59" fmla="*/ 277 h 917"/>
                              <a:gd name="T60" fmla="+- 0 5707 3713"/>
                              <a:gd name="T61" fmla="*/ T60 w 1995"/>
                              <a:gd name="T62" fmla="+- 0 265 255"/>
                              <a:gd name="T63" fmla="*/ 265 h 917"/>
                              <a:gd name="T64" fmla="+- 0 5697 3713"/>
                              <a:gd name="T65" fmla="*/ T64 w 1995"/>
                              <a:gd name="T66" fmla="+- 0 255 255"/>
                              <a:gd name="T67" fmla="*/ 255 h 917"/>
                              <a:gd name="T68" fmla="+- 0 3751 3713"/>
                              <a:gd name="T69" fmla="*/ T68 w 1995"/>
                              <a:gd name="T70" fmla="+- 0 1131 255"/>
                              <a:gd name="T71" fmla="*/ 1131 h 917"/>
                              <a:gd name="T72" fmla="+- 0 3732 3713"/>
                              <a:gd name="T73" fmla="*/ T72 w 1995"/>
                              <a:gd name="T74" fmla="+- 0 1131 255"/>
                              <a:gd name="T75" fmla="*/ 1131 h 917"/>
                              <a:gd name="T76" fmla="+- 0 3751 3713"/>
                              <a:gd name="T77" fmla="*/ T76 w 1995"/>
                              <a:gd name="T78" fmla="+- 0 1153 255"/>
                              <a:gd name="T79" fmla="*/ 1153 h 917"/>
                              <a:gd name="T80" fmla="+- 0 3751 3713"/>
                              <a:gd name="T81" fmla="*/ T80 w 1995"/>
                              <a:gd name="T82" fmla="+- 0 1131 255"/>
                              <a:gd name="T83" fmla="*/ 1131 h 917"/>
                              <a:gd name="T84" fmla="+- 0 5666 3713"/>
                              <a:gd name="T85" fmla="*/ T84 w 1995"/>
                              <a:gd name="T86" fmla="+- 0 1131 255"/>
                              <a:gd name="T87" fmla="*/ 1131 h 917"/>
                              <a:gd name="T88" fmla="+- 0 3751 3713"/>
                              <a:gd name="T89" fmla="*/ T88 w 1995"/>
                              <a:gd name="T90" fmla="+- 0 1131 255"/>
                              <a:gd name="T91" fmla="*/ 1131 h 917"/>
                              <a:gd name="T92" fmla="+- 0 3751 3713"/>
                              <a:gd name="T93" fmla="*/ T92 w 1995"/>
                              <a:gd name="T94" fmla="+- 0 1153 255"/>
                              <a:gd name="T95" fmla="*/ 1153 h 917"/>
                              <a:gd name="T96" fmla="+- 0 5666 3713"/>
                              <a:gd name="T97" fmla="*/ T96 w 1995"/>
                              <a:gd name="T98" fmla="+- 0 1153 255"/>
                              <a:gd name="T99" fmla="*/ 1153 h 917"/>
                              <a:gd name="T100" fmla="+- 0 5666 3713"/>
                              <a:gd name="T101" fmla="*/ T100 w 1995"/>
                              <a:gd name="T102" fmla="+- 0 1131 255"/>
                              <a:gd name="T103" fmla="*/ 1131 h 917"/>
                              <a:gd name="T104" fmla="+- 0 5666 3713"/>
                              <a:gd name="T105" fmla="*/ T104 w 1995"/>
                              <a:gd name="T106" fmla="+- 0 277 255"/>
                              <a:gd name="T107" fmla="*/ 277 h 917"/>
                              <a:gd name="T108" fmla="+- 0 5666 3713"/>
                              <a:gd name="T109" fmla="*/ T108 w 1995"/>
                              <a:gd name="T110" fmla="+- 0 1153 255"/>
                              <a:gd name="T111" fmla="*/ 1153 h 917"/>
                              <a:gd name="T112" fmla="+- 0 5688 3713"/>
                              <a:gd name="T113" fmla="*/ T112 w 1995"/>
                              <a:gd name="T114" fmla="+- 0 1131 255"/>
                              <a:gd name="T115" fmla="*/ 1131 h 917"/>
                              <a:gd name="T116" fmla="+- 0 5707 3713"/>
                              <a:gd name="T117" fmla="*/ T116 w 1995"/>
                              <a:gd name="T118" fmla="+- 0 1131 255"/>
                              <a:gd name="T119" fmla="*/ 1131 h 917"/>
                              <a:gd name="T120" fmla="+- 0 5707 3713"/>
                              <a:gd name="T121" fmla="*/ T120 w 1995"/>
                              <a:gd name="T122" fmla="+- 0 296 255"/>
                              <a:gd name="T123" fmla="*/ 296 h 917"/>
                              <a:gd name="T124" fmla="+- 0 5688 3713"/>
                              <a:gd name="T125" fmla="*/ T124 w 1995"/>
                              <a:gd name="T126" fmla="+- 0 296 255"/>
                              <a:gd name="T127" fmla="*/ 296 h 917"/>
                              <a:gd name="T128" fmla="+- 0 5666 3713"/>
                              <a:gd name="T129" fmla="*/ T128 w 1995"/>
                              <a:gd name="T130" fmla="+- 0 277 255"/>
                              <a:gd name="T131" fmla="*/ 277 h 917"/>
                              <a:gd name="T132" fmla="+- 0 5707 3713"/>
                              <a:gd name="T133" fmla="*/ T132 w 1995"/>
                              <a:gd name="T134" fmla="+- 0 1131 255"/>
                              <a:gd name="T135" fmla="*/ 1131 h 917"/>
                              <a:gd name="T136" fmla="+- 0 5688 3713"/>
                              <a:gd name="T137" fmla="*/ T136 w 1995"/>
                              <a:gd name="T138" fmla="+- 0 1131 255"/>
                              <a:gd name="T139" fmla="*/ 1131 h 917"/>
                              <a:gd name="T140" fmla="+- 0 5666 3713"/>
                              <a:gd name="T141" fmla="*/ T140 w 1995"/>
                              <a:gd name="T142" fmla="+- 0 1153 255"/>
                              <a:gd name="T143" fmla="*/ 1153 h 917"/>
                              <a:gd name="T144" fmla="+- 0 5707 3713"/>
                              <a:gd name="T145" fmla="*/ T144 w 1995"/>
                              <a:gd name="T146" fmla="+- 0 1153 255"/>
                              <a:gd name="T147" fmla="*/ 1153 h 917"/>
                              <a:gd name="T148" fmla="+- 0 5707 3713"/>
                              <a:gd name="T149" fmla="*/ T148 w 1995"/>
                              <a:gd name="T150" fmla="+- 0 1131 255"/>
                              <a:gd name="T151" fmla="*/ 1131 h 917"/>
                              <a:gd name="T152" fmla="+- 0 3751 3713"/>
                              <a:gd name="T153" fmla="*/ T152 w 1995"/>
                              <a:gd name="T154" fmla="+- 0 277 255"/>
                              <a:gd name="T155" fmla="*/ 277 h 917"/>
                              <a:gd name="T156" fmla="+- 0 3732 3713"/>
                              <a:gd name="T157" fmla="*/ T156 w 1995"/>
                              <a:gd name="T158" fmla="+- 0 296 255"/>
                              <a:gd name="T159" fmla="*/ 296 h 917"/>
                              <a:gd name="T160" fmla="+- 0 3751 3713"/>
                              <a:gd name="T161" fmla="*/ T160 w 1995"/>
                              <a:gd name="T162" fmla="+- 0 296 255"/>
                              <a:gd name="T163" fmla="*/ 296 h 917"/>
                              <a:gd name="T164" fmla="+- 0 3751 3713"/>
                              <a:gd name="T165" fmla="*/ T164 w 1995"/>
                              <a:gd name="T166" fmla="+- 0 277 255"/>
                              <a:gd name="T167" fmla="*/ 277 h 917"/>
                              <a:gd name="T168" fmla="+- 0 5666 3713"/>
                              <a:gd name="T169" fmla="*/ T168 w 1995"/>
                              <a:gd name="T170" fmla="+- 0 277 255"/>
                              <a:gd name="T171" fmla="*/ 277 h 917"/>
                              <a:gd name="T172" fmla="+- 0 3751 3713"/>
                              <a:gd name="T173" fmla="*/ T172 w 1995"/>
                              <a:gd name="T174" fmla="+- 0 277 255"/>
                              <a:gd name="T175" fmla="*/ 277 h 917"/>
                              <a:gd name="T176" fmla="+- 0 3751 3713"/>
                              <a:gd name="T177" fmla="*/ T176 w 1995"/>
                              <a:gd name="T178" fmla="+- 0 296 255"/>
                              <a:gd name="T179" fmla="*/ 296 h 917"/>
                              <a:gd name="T180" fmla="+- 0 5666 3713"/>
                              <a:gd name="T181" fmla="*/ T180 w 1995"/>
                              <a:gd name="T182" fmla="+- 0 296 255"/>
                              <a:gd name="T183" fmla="*/ 296 h 917"/>
                              <a:gd name="T184" fmla="+- 0 5666 3713"/>
                              <a:gd name="T185" fmla="*/ T184 w 1995"/>
                              <a:gd name="T186" fmla="+- 0 277 255"/>
                              <a:gd name="T187" fmla="*/ 277 h 917"/>
                              <a:gd name="T188" fmla="+- 0 5707 3713"/>
                              <a:gd name="T189" fmla="*/ T188 w 1995"/>
                              <a:gd name="T190" fmla="+- 0 277 255"/>
                              <a:gd name="T191" fmla="*/ 277 h 917"/>
                              <a:gd name="T192" fmla="+- 0 5666 3713"/>
                              <a:gd name="T193" fmla="*/ T192 w 1995"/>
                              <a:gd name="T194" fmla="+- 0 277 255"/>
                              <a:gd name="T195" fmla="*/ 277 h 917"/>
                              <a:gd name="T196" fmla="+- 0 5688 3713"/>
                              <a:gd name="T197" fmla="*/ T196 w 1995"/>
                              <a:gd name="T198" fmla="+- 0 296 255"/>
                              <a:gd name="T199" fmla="*/ 296 h 917"/>
                              <a:gd name="T200" fmla="+- 0 5707 3713"/>
                              <a:gd name="T201" fmla="*/ T200 w 1995"/>
                              <a:gd name="T202" fmla="+- 0 296 255"/>
                              <a:gd name="T203" fmla="*/ 296 h 917"/>
                              <a:gd name="T204" fmla="+- 0 5707 3713"/>
                              <a:gd name="T205" fmla="*/ T204 w 1995"/>
                              <a:gd name="T206" fmla="+- 0 277 255"/>
                              <a:gd name="T207" fmla="*/ 277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95" h="917">
                                <a:moveTo>
                                  <a:pt x="1984" y="0"/>
                                </a:moveTo>
                                <a:lnTo>
                                  <a:pt x="7" y="0"/>
                                </a:lnTo>
                                <a:lnTo>
                                  <a:pt x="0" y="10"/>
                                </a:lnTo>
                                <a:lnTo>
                                  <a:pt x="0" y="907"/>
                                </a:lnTo>
                                <a:lnTo>
                                  <a:pt x="7" y="917"/>
                                </a:lnTo>
                                <a:lnTo>
                                  <a:pt x="1984" y="917"/>
                                </a:lnTo>
                                <a:lnTo>
                                  <a:pt x="1994" y="907"/>
                                </a:lnTo>
                                <a:lnTo>
                                  <a:pt x="1994" y="898"/>
                                </a:lnTo>
                                <a:lnTo>
                                  <a:pt x="38" y="898"/>
                                </a:lnTo>
                                <a:lnTo>
                                  <a:pt x="19" y="876"/>
                                </a:lnTo>
                                <a:lnTo>
                                  <a:pt x="38" y="876"/>
                                </a:lnTo>
                                <a:lnTo>
                                  <a:pt x="38" y="41"/>
                                </a:lnTo>
                                <a:lnTo>
                                  <a:pt x="19" y="41"/>
                                </a:lnTo>
                                <a:lnTo>
                                  <a:pt x="38" y="22"/>
                                </a:lnTo>
                                <a:lnTo>
                                  <a:pt x="1994" y="22"/>
                                </a:lnTo>
                                <a:lnTo>
                                  <a:pt x="1994" y="10"/>
                                </a:lnTo>
                                <a:lnTo>
                                  <a:pt x="1984" y="0"/>
                                </a:lnTo>
                                <a:close/>
                                <a:moveTo>
                                  <a:pt x="38" y="876"/>
                                </a:moveTo>
                                <a:lnTo>
                                  <a:pt x="19" y="876"/>
                                </a:lnTo>
                                <a:lnTo>
                                  <a:pt x="38" y="898"/>
                                </a:lnTo>
                                <a:lnTo>
                                  <a:pt x="38" y="876"/>
                                </a:lnTo>
                                <a:close/>
                                <a:moveTo>
                                  <a:pt x="1953" y="876"/>
                                </a:moveTo>
                                <a:lnTo>
                                  <a:pt x="38" y="876"/>
                                </a:lnTo>
                                <a:lnTo>
                                  <a:pt x="38" y="898"/>
                                </a:lnTo>
                                <a:lnTo>
                                  <a:pt x="1953" y="898"/>
                                </a:lnTo>
                                <a:lnTo>
                                  <a:pt x="1953" y="876"/>
                                </a:lnTo>
                                <a:close/>
                                <a:moveTo>
                                  <a:pt x="1953" y="22"/>
                                </a:moveTo>
                                <a:lnTo>
                                  <a:pt x="1953" y="898"/>
                                </a:lnTo>
                                <a:lnTo>
                                  <a:pt x="1975" y="876"/>
                                </a:lnTo>
                                <a:lnTo>
                                  <a:pt x="1994" y="876"/>
                                </a:lnTo>
                                <a:lnTo>
                                  <a:pt x="1994" y="41"/>
                                </a:lnTo>
                                <a:lnTo>
                                  <a:pt x="1975" y="41"/>
                                </a:lnTo>
                                <a:lnTo>
                                  <a:pt x="1953" y="22"/>
                                </a:lnTo>
                                <a:close/>
                                <a:moveTo>
                                  <a:pt x="1994" y="876"/>
                                </a:moveTo>
                                <a:lnTo>
                                  <a:pt x="1975" y="876"/>
                                </a:lnTo>
                                <a:lnTo>
                                  <a:pt x="1953" y="898"/>
                                </a:lnTo>
                                <a:lnTo>
                                  <a:pt x="1994" y="898"/>
                                </a:lnTo>
                                <a:lnTo>
                                  <a:pt x="1994" y="876"/>
                                </a:lnTo>
                                <a:close/>
                                <a:moveTo>
                                  <a:pt x="38" y="22"/>
                                </a:moveTo>
                                <a:lnTo>
                                  <a:pt x="19" y="41"/>
                                </a:lnTo>
                                <a:lnTo>
                                  <a:pt x="38" y="41"/>
                                </a:lnTo>
                                <a:lnTo>
                                  <a:pt x="38" y="22"/>
                                </a:lnTo>
                                <a:close/>
                                <a:moveTo>
                                  <a:pt x="1953" y="22"/>
                                </a:moveTo>
                                <a:lnTo>
                                  <a:pt x="38" y="22"/>
                                </a:lnTo>
                                <a:lnTo>
                                  <a:pt x="38" y="41"/>
                                </a:lnTo>
                                <a:lnTo>
                                  <a:pt x="1953" y="41"/>
                                </a:lnTo>
                                <a:lnTo>
                                  <a:pt x="1953" y="22"/>
                                </a:lnTo>
                                <a:close/>
                                <a:moveTo>
                                  <a:pt x="1994" y="22"/>
                                </a:moveTo>
                                <a:lnTo>
                                  <a:pt x="1953" y="22"/>
                                </a:lnTo>
                                <a:lnTo>
                                  <a:pt x="1975" y="41"/>
                                </a:lnTo>
                                <a:lnTo>
                                  <a:pt x="1994" y="41"/>
                                </a:lnTo>
                                <a:lnTo>
                                  <a:pt x="1994" y="22"/>
                                </a:lnTo>
                                <a:close/>
                              </a:path>
                            </a:pathLst>
                          </a:custGeom>
                          <a:solidFill>
                            <a:srgbClr val="7088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25"/>
                        <wps:cNvSpPr txBox="1">
                          <a:spLocks noChangeArrowheads="1"/>
                        </wps:cNvSpPr>
                        <wps:spPr bwMode="auto">
                          <a:xfrm>
                            <a:off x="3732" y="276"/>
                            <a:ext cx="1956" cy="876"/>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14B07" w14:textId="77777777" w:rsidR="00A27FE7" w:rsidRDefault="00A27FE7">
                              <w:pPr>
                                <w:rPr>
                                  <w:b/>
                                  <w:i/>
                                  <w:sz w:val="14"/>
                                </w:rPr>
                              </w:pPr>
                            </w:p>
                            <w:p w14:paraId="191836B1" w14:textId="77777777" w:rsidR="00A27FE7" w:rsidRDefault="00A27FE7">
                              <w:pPr>
                                <w:spacing w:before="9"/>
                                <w:rPr>
                                  <w:b/>
                                  <w:i/>
                                  <w:sz w:val="14"/>
                                </w:rPr>
                              </w:pPr>
                            </w:p>
                            <w:p w14:paraId="50F6F466" w14:textId="77777777" w:rsidR="00A27FE7" w:rsidRDefault="00A27FE7">
                              <w:pPr>
                                <w:spacing w:before="1"/>
                                <w:ind w:left="496"/>
                                <w:rPr>
                                  <w:sz w:val="14"/>
                                </w:rPr>
                              </w:pPr>
                              <w:r>
                                <w:rPr>
                                  <w:color w:val="FFFFFF"/>
                                  <w:sz w:val="14"/>
                                </w:rPr>
                                <w:t>MATTER CLOSED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6EB99" id="Group 24" o:spid="_x0000_s1092" style="position:absolute;margin-left:185.65pt;margin-top:12.75pt;width:99.75pt;height:45.85pt;z-index:251637248;mso-wrap-distance-left:0;mso-wrap-distance-right:0;mso-position-horizontal-relative:page" coordorigin="3713,255" coordsize="199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">
                <v:shape id="AutoShape 26" o:spid="_x0000_s1093" style="position:absolute;left:3712;top:255;width:1995;height:917;visibility:visible;mso-wrap-style:square;v-text-anchor:top"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" path="m1984,l7,,,10,,907r7,10l1984,917r10,-10l1994,898,38,898,19,876r19,l38,41r-19,l38,22r1956,l1994,10,1984,xm38,876r-19,l38,898r,-22xm1953,876l38,876r,22l1953,898r,-22xm1953,22r,876l1975,876r19,l1994,41r-19,l1953,22xm1994,876r-19,l1953,898r41,l1994,876xm38,22l19,41r19,l38,22xm1953,22l38,22r,19l1953,41r,-19xm1994,22r-41,l1975,41r19,l1994,22xe" fillcolor="#70883e" stroked="f">
                  <v:path arrowok="t" o:connecttype="custom" o:connectlocs="1984,255;7,255;0,265;0,1162;7,1172;1984,1172;1994,1162;1994,1153;38,1153;19,1131;38,1131;38,296;19,296;38,277;1994,277;1994,265;1984,255;38,1131;19,1131;38,1153;38,1131;1953,1131;38,1131;38,1153;1953,1153;1953,1131;1953,277;1953,1153;1975,1131;1994,1131;1994,296;1975,296;1953,277;1994,1131;1975,1131;1953,1153;1994,1153;1994,1131;38,277;19,296;38,296;38,277;1953,277;38,277;38,296;1953,296;1953,277;1994,277;1953,277;1975,296;1994,296;1994,277" o:connectangles="0,0,0,0,0,0,0,0,0,0,0,0,0,0,0,0,0,0,0,0,0,0,0,0,0,0,0,0,0,0,0,0,0,0,0,0,0,0,0,0,0,0,0,0,0,0,0,0,0,0,0,0"/>
                </v:shape>
                <v:shape id="_x0000_s1094" type="#_x0000_t202" style="position:absolute;left:3732;top:276;width:195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" fillcolor="#9bba58" stroked="f">
                  <v:textbox inset="0,0,0,0">
                    <w:txbxContent>
                      <w:p w14:paraId="57314B07" w14:textId="77777777" w:rsidR="00A27FE7" w:rsidRDefault="00A27FE7">
                        <w:pPr>
                          <w:rPr>
                            <w:b/>
                            <w:i/>
                            <w:sz w:val="14"/>
                          </w:rPr>
                        </w:pPr>
                      </w:p>
                      <w:p w14:paraId="191836B1" w14:textId="77777777" w:rsidR="00A27FE7" w:rsidRDefault="00A27FE7">
                        <w:pPr>
                          <w:spacing w:before="9"/>
                          <w:rPr>
                            <w:b/>
                            <w:i/>
                            <w:sz w:val="14"/>
                          </w:rPr>
                        </w:pPr>
                      </w:p>
                      <w:p w14:paraId="50F6F466" w14:textId="77777777" w:rsidR="00A27FE7" w:rsidRDefault="00A27FE7">
                        <w:pPr>
                          <w:spacing w:before="1"/>
                          <w:ind w:left="496"/>
                          <w:rPr>
                            <w:sz w:val="14"/>
                          </w:rPr>
                        </w:pPr>
                        <w:r>
                          <w:rPr>
                            <w:color w:val="FFFFFF"/>
                            <w:sz w:val="14"/>
                          </w:rPr>
                          <w:t>MATTER CLOSED</w:t>
                        </w:r>
                      </w:p>
                    </w:txbxContent>
                  </v:textbox>
                </v:shape>
                <w10:wrap type="topAndBottom" anchorx="page"/>
              </v:group>
            </w:pict>
          </mc:Fallback>
        </mc:AlternateContent>
      </w:r>
    </w:p>
    <w:p w14:paraId="7547ACCF" w14:textId="77777777" w:rsidR="005D30DE" w:rsidRDefault="005D30DE">
      <w:pPr>
        <w:pStyle w:val="BodyText"/>
        <w:rPr>
          <w:b/>
          <w:i/>
        </w:rPr>
      </w:pPr>
    </w:p>
    <w:p w14:paraId="59BD6753" w14:textId="77777777" w:rsidR="005D30DE" w:rsidRDefault="005D30DE">
      <w:pPr>
        <w:pStyle w:val="BodyText"/>
        <w:rPr>
          <w:b/>
          <w:i/>
        </w:rPr>
      </w:pPr>
    </w:p>
    <w:p w14:paraId="5231CB2B" w14:textId="77777777" w:rsidR="005D30DE" w:rsidRDefault="005D30DE">
      <w:pPr>
        <w:pStyle w:val="BodyText"/>
        <w:rPr>
          <w:b/>
          <w:i/>
        </w:rPr>
      </w:pPr>
    </w:p>
    <w:p w14:paraId="5B4C1FAA" w14:textId="77777777" w:rsidR="005D30DE" w:rsidRDefault="005D30DE">
      <w:pPr>
        <w:pStyle w:val="BodyText"/>
        <w:rPr>
          <w:b/>
          <w:i/>
        </w:rPr>
      </w:pPr>
    </w:p>
    <w:p w14:paraId="12679DF1" w14:textId="77777777" w:rsidR="005D30DE" w:rsidRDefault="005D30DE">
      <w:pPr>
        <w:pStyle w:val="BodyText"/>
        <w:rPr>
          <w:b/>
          <w:i/>
        </w:rPr>
      </w:pPr>
    </w:p>
    <w:p w14:paraId="2C22F095" w14:textId="77777777" w:rsidR="005D30DE" w:rsidRDefault="005D30DE">
      <w:pPr>
        <w:pStyle w:val="BodyText"/>
        <w:rPr>
          <w:b/>
          <w:i/>
        </w:rPr>
      </w:pPr>
    </w:p>
    <w:p w14:paraId="53744949" w14:textId="77777777" w:rsidR="005D30DE" w:rsidRDefault="005D30DE">
      <w:pPr>
        <w:pStyle w:val="BodyText"/>
        <w:rPr>
          <w:b/>
          <w:i/>
        </w:rPr>
      </w:pPr>
    </w:p>
    <w:p w14:paraId="2F2C6876" w14:textId="77777777" w:rsidR="005D30DE" w:rsidRDefault="005D30DE">
      <w:pPr>
        <w:pStyle w:val="BodyText"/>
        <w:rPr>
          <w:b/>
          <w:i/>
        </w:rPr>
      </w:pPr>
    </w:p>
    <w:p w14:paraId="55B042C5" w14:textId="6D81F2B8" w:rsidR="005D30DE" w:rsidRDefault="00194516">
      <w:pPr>
        <w:pStyle w:val="BodyText"/>
        <w:spacing w:before="7"/>
        <w:rPr>
          <w:b/>
          <w:i/>
        </w:rPr>
      </w:pPr>
      <w:r>
        <w:rPr>
          <w:noProof/>
        </w:rPr>
        <mc:AlternateContent>
          <mc:Choice Requires="wpg">
            <w:drawing>
              <wp:anchor distT="0" distB="0" distL="0" distR="0" simplePos="0" relativeHeight="251640320" behindDoc="0" locked="0" layoutInCell="1" allowOverlap="1" wp14:anchorId="7058FDCF" wp14:editId="024A0A83">
                <wp:simplePos x="0" y="0"/>
                <wp:positionH relativeFrom="page">
                  <wp:posOffset>694690</wp:posOffset>
                </wp:positionH>
                <wp:positionV relativeFrom="paragraph">
                  <wp:posOffset>184785</wp:posOffset>
                </wp:positionV>
                <wp:extent cx="663575" cy="405765"/>
                <wp:effectExtent l="8890" t="2540" r="3810" b="1270"/>
                <wp:wrapTopAndBottom/>
                <wp:docPr id="9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405765"/>
                          <a:chOff x="1094" y="291"/>
                          <a:chExt cx="1045" cy="639"/>
                        </a:xfrm>
                      </wpg:grpSpPr>
                      <wps:wsp>
                        <wps:cNvPr id="100" name="AutoShape 23"/>
                        <wps:cNvSpPr>
                          <a:spLocks/>
                        </wps:cNvSpPr>
                        <wps:spPr bwMode="auto">
                          <a:xfrm>
                            <a:off x="1161" y="309"/>
                            <a:ext cx="910" cy="596"/>
                          </a:xfrm>
                          <a:custGeom>
                            <a:avLst/>
                            <a:gdLst>
                              <a:gd name="T0" fmla="+- 0 2071 1161"/>
                              <a:gd name="T1" fmla="*/ T0 w 910"/>
                              <a:gd name="T2" fmla="+- 0 607 310"/>
                              <a:gd name="T3" fmla="*/ 607 h 596"/>
                              <a:gd name="T4" fmla="+- 0 1161 1161"/>
                              <a:gd name="T5" fmla="*/ T4 w 910"/>
                              <a:gd name="T6" fmla="+- 0 607 310"/>
                              <a:gd name="T7" fmla="*/ 607 h 596"/>
                              <a:gd name="T8" fmla="+- 0 1617 1161"/>
                              <a:gd name="T9" fmla="*/ T8 w 910"/>
                              <a:gd name="T10" fmla="+- 0 905 310"/>
                              <a:gd name="T11" fmla="*/ 905 h 596"/>
                              <a:gd name="T12" fmla="+- 0 2071 1161"/>
                              <a:gd name="T13" fmla="*/ T12 w 910"/>
                              <a:gd name="T14" fmla="+- 0 607 310"/>
                              <a:gd name="T15" fmla="*/ 607 h 596"/>
                              <a:gd name="T16" fmla="+- 0 1843 1161"/>
                              <a:gd name="T17" fmla="*/ T16 w 910"/>
                              <a:gd name="T18" fmla="+- 0 310 310"/>
                              <a:gd name="T19" fmla="*/ 310 h 596"/>
                              <a:gd name="T20" fmla="+- 0 1390 1161"/>
                              <a:gd name="T21" fmla="*/ T20 w 910"/>
                              <a:gd name="T22" fmla="+- 0 310 310"/>
                              <a:gd name="T23" fmla="*/ 310 h 596"/>
                              <a:gd name="T24" fmla="+- 0 1390 1161"/>
                              <a:gd name="T25" fmla="*/ T24 w 910"/>
                              <a:gd name="T26" fmla="+- 0 607 310"/>
                              <a:gd name="T27" fmla="*/ 607 h 596"/>
                              <a:gd name="T28" fmla="+- 0 1843 1161"/>
                              <a:gd name="T29" fmla="*/ T28 w 910"/>
                              <a:gd name="T30" fmla="+- 0 607 310"/>
                              <a:gd name="T31" fmla="*/ 607 h 596"/>
                              <a:gd name="T32" fmla="+- 0 1843 1161"/>
                              <a:gd name="T33" fmla="*/ T32 w 910"/>
                              <a:gd name="T34" fmla="+- 0 310 310"/>
                              <a:gd name="T35" fmla="*/ 310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0" h="596">
                                <a:moveTo>
                                  <a:pt x="910" y="297"/>
                                </a:moveTo>
                                <a:lnTo>
                                  <a:pt x="0" y="297"/>
                                </a:lnTo>
                                <a:lnTo>
                                  <a:pt x="456" y="595"/>
                                </a:lnTo>
                                <a:lnTo>
                                  <a:pt x="910" y="297"/>
                                </a:lnTo>
                                <a:close/>
                                <a:moveTo>
                                  <a:pt x="682" y="0"/>
                                </a:moveTo>
                                <a:lnTo>
                                  <a:pt x="229" y="0"/>
                                </a:lnTo>
                                <a:lnTo>
                                  <a:pt x="229" y="297"/>
                                </a:lnTo>
                                <a:lnTo>
                                  <a:pt x="682" y="297"/>
                                </a:lnTo>
                                <a:lnTo>
                                  <a:pt x="6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22"/>
                        <wps:cNvSpPr>
                          <a:spLocks/>
                        </wps:cNvSpPr>
                        <wps:spPr bwMode="auto">
                          <a:xfrm>
                            <a:off x="1094" y="290"/>
                            <a:ext cx="1045" cy="639"/>
                          </a:xfrm>
                          <a:custGeom>
                            <a:avLst/>
                            <a:gdLst>
                              <a:gd name="T0" fmla="+- 0 1094 1094"/>
                              <a:gd name="T1" fmla="*/ T0 w 1045"/>
                              <a:gd name="T2" fmla="+- 0 588 291"/>
                              <a:gd name="T3" fmla="*/ 588 h 639"/>
                              <a:gd name="T4" fmla="+- 0 1680 1094"/>
                              <a:gd name="T5" fmla="*/ T4 w 1045"/>
                              <a:gd name="T6" fmla="+- 0 888 291"/>
                              <a:gd name="T7" fmla="*/ 888 h 639"/>
                              <a:gd name="T8" fmla="+- 0 1616 1094"/>
                              <a:gd name="T9" fmla="*/ T8 w 1045"/>
                              <a:gd name="T10" fmla="+- 0 881 291"/>
                              <a:gd name="T11" fmla="*/ 881 h 639"/>
                              <a:gd name="T12" fmla="+- 0 1161 1094"/>
                              <a:gd name="T13" fmla="*/ T12 w 1045"/>
                              <a:gd name="T14" fmla="+- 0 629 291"/>
                              <a:gd name="T15" fmla="*/ 629 h 639"/>
                              <a:gd name="T16" fmla="+- 0 1370 1094"/>
                              <a:gd name="T17" fmla="*/ T16 w 1045"/>
                              <a:gd name="T18" fmla="+- 0 591 291"/>
                              <a:gd name="T19" fmla="*/ 591 h 639"/>
                              <a:gd name="T20" fmla="+- 0 1616 1094"/>
                              <a:gd name="T21" fmla="*/ T20 w 1045"/>
                              <a:gd name="T22" fmla="+- 0 881 291"/>
                              <a:gd name="T23" fmla="*/ 881 h 639"/>
                              <a:gd name="T24" fmla="+- 0 1627 1094"/>
                              <a:gd name="T25" fmla="*/ T24 w 1045"/>
                              <a:gd name="T26" fmla="+- 0 888 291"/>
                              <a:gd name="T27" fmla="*/ 888 h 639"/>
                              <a:gd name="T28" fmla="+- 0 2061 1094"/>
                              <a:gd name="T29" fmla="*/ T28 w 1045"/>
                              <a:gd name="T30" fmla="+- 0 591 291"/>
                              <a:gd name="T31" fmla="*/ 591 h 639"/>
                              <a:gd name="T32" fmla="+- 0 1627 1094"/>
                              <a:gd name="T33" fmla="*/ T32 w 1045"/>
                              <a:gd name="T34" fmla="+- 0 888 291"/>
                              <a:gd name="T35" fmla="*/ 888 h 639"/>
                              <a:gd name="T36" fmla="+- 0 2076 1094"/>
                              <a:gd name="T37" fmla="*/ T36 w 1045"/>
                              <a:gd name="T38" fmla="+- 0 629 291"/>
                              <a:gd name="T39" fmla="*/ 629 h 639"/>
                              <a:gd name="T40" fmla="+- 0 2061 1094"/>
                              <a:gd name="T41" fmla="*/ T40 w 1045"/>
                              <a:gd name="T42" fmla="+- 0 591 291"/>
                              <a:gd name="T43" fmla="*/ 591 h 639"/>
                              <a:gd name="T44" fmla="+- 0 1161 1094"/>
                              <a:gd name="T45" fmla="*/ T44 w 1045"/>
                              <a:gd name="T46" fmla="+- 0 629 291"/>
                              <a:gd name="T47" fmla="*/ 629 h 639"/>
                              <a:gd name="T48" fmla="+- 0 1173 1094"/>
                              <a:gd name="T49" fmla="*/ T48 w 1045"/>
                              <a:gd name="T50" fmla="+- 0 591 291"/>
                              <a:gd name="T51" fmla="*/ 591 h 639"/>
                              <a:gd name="T52" fmla="+- 0 1173 1094"/>
                              <a:gd name="T53" fmla="*/ T52 w 1045"/>
                              <a:gd name="T54" fmla="+- 0 591 291"/>
                              <a:gd name="T55" fmla="*/ 591 h 639"/>
                              <a:gd name="T56" fmla="+- 0 1409 1094"/>
                              <a:gd name="T57" fmla="*/ T56 w 1045"/>
                              <a:gd name="T58" fmla="+- 0 629 291"/>
                              <a:gd name="T59" fmla="*/ 629 h 639"/>
                              <a:gd name="T60" fmla="+- 0 1370 1094"/>
                              <a:gd name="T61" fmla="*/ T60 w 1045"/>
                              <a:gd name="T62" fmla="+- 0 607 291"/>
                              <a:gd name="T63" fmla="*/ 607 h 639"/>
                              <a:gd name="T64" fmla="+- 0 1824 1094"/>
                              <a:gd name="T65" fmla="*/ T64 w 1045"/>
                              <a:gd name="T66" fmla="+- 0 310 291"/>
                              <a:gd name="T67" fmla="*/ 310 h 639"/>
                              <a:gd name="T68" fmla="+- 0 2003 1094"/>
                              <a:gd name="T69" fmla="*/ T68 w 1045"/>
                              <a:gd name="T70" fmla="+- 0 629 291"/>
                              <a:gd name="T71" fmla="*/ 629 h 639"/>
                              <a:gd name="T72" fmla="+- 0 1865 1094"/>
                              <a:gd name="T73" fmla="*/ T72 w 1045"/>
                              <a:gd name="T74" fmla="+- 0 607 291"/>
                              <a:gd name="T75" fmla="*/ 607 h 639"/>
                              <a:gd name="T76" fmla="+- 0 1865 1094"/>
                              <a:gd name="T77" fmla="*/ T76 w 1045"/>
                              <a:gd name="T78" fmla="+- 0 588 291"/>
                              <a:gd name="T79" fmla="*/ 588 h 639"/>
                              <a:gd name="T80" fmla="+- 0 1843 1094"/>
                              <a:gd name="T81" fmla="*/ T80 w 1045"/>
                              <a:gd name="T82" fmla="+- 0 331 291"/>
                              <a:gd name="T83" fmla="*/ 331 h 639"/>
                              <a:gd name="T84" fmla="+- 0 2135 1094"/>
                              <a:gd name="T85" fmla="*/ T84 w 1045"/>
                              <a:gd name="T86" fmla="+- 0 591 291"/>
                              <a:gd name="T87" fmla="*/ 591 h 639"/>
                              <a:gd name="T88" fmla="+- 0 2071 1094"/>
                              <a:gd name="T89" fmla="*/ T88 w 1045"/>
                              <a:gd name="T90" fmla="+- 0 629 291"/>
                              <a:gd name="T91" fmla="*/ 629 h 639"/>
                              <a:gd name="T92" fmla="+- 0 2135 1094"/>
                              <a:gd name="T93" fmla="*/ T92 w 1045"/>
                              <a:gd name="T94" fmla="+- 0 591 291"/>
                              <a:gd name="T95" fmla="*/ 591 h 639"/>
                              <a:gd name="T96" fmla="+- 0 1370 1094"/>
                              <a:gd name="T97" fmla="*/ T96 w 1045"/>
                              <a:gd name="T98" fmla="+- 0 291 291"/>
                              <a:gd name="T99" fmla="*/ 291 h 639"/>
                              <a:gd name="T100" fmla="+- 0 1390 1094"/>
                              <a:gd name="T101" fmla="*/ T100 w 1045"/>
                              <a:gd name="T102" fmla="+- 0 588 291"/>
                              <a:gd name="T103" fmla="*/ 588 h 639"/>
                              <a:gd name="T104" fmla="+- 0 1409 1094"/>
                              <a:gd name="T105" fmla="*/ T104 w 1045"/>
                              <a:gd name="T106" fmla="+- 0 331 291"/>
                              <a:gd name="T107" fmla="*/ 331 h 639"/>
                              <a:gd name="T108" fmla="+- 0 1409 1094"/>
                              <a:gd name="T109" fmla="*/ T108 w 1045"/>
                              <a:gd name="T110" fmla="+- 0 310 291"/>
                              <a:gd name="T111" fmla="*/ 310 h 639"/>
                              <a:gd name="T112" fmla="+- 0 1865 1094"/>
                              <a:gd name="T113" fmla="*/ T112 w 1045"/>
                              <a:gd name="T114" fmla="+- 0 291 291"/>
                              <a:gd name="T115" fmla="*/ 291 h 639"/>
                              <a:gd name="T116" fmla="+- 0 1390 1094"/>
                              <a:gd name="T117" fmla="*/ T116 w 1045"/>
                              <a:gd name="T118" fmla="+- 0 588 291"/>
                              <a:gd name="T119" fmla="*/ 588 h 639"/>
                              <a:gd name="T120" fmla="+- 0 1409 1094"/>
                              <a:gd name="T121" fmla="*/ T120 w 1045"/>
                              <a:gd name="T122" fmla="+- 0 607 291"/>
                              <a:gd name="T123" fmla="*/ 607 h 639"/>
                              <a:gd name="T124" fmla="+- 0 1865 1094"/>
                              <a:gd name="T125" fmla="*/ T124 w 1045"/>
                              <a:gd name="T126" fmla="+- 0 588 291"/>
                              <a:gd name="T127" fmla="*/ 588 h 639"/>
                              <a:gd name="T128" fmla="+- 0 1865 1094"/>
                              <a:gd name="T129" fmla="*/ T128 w 1045"/>
                              <a:gd name="T130" fmla="+- 0 607 291"/>
                              <a:gd name="T131" fmla="*/ 607 h 639"/>
                              <a:gd name="T132" fmla="+- 0 2138 1094"/>
                              <a:gd name="T133" fmla="*/ T132 w 1045"/>
                              <a:gd name="T134" fmla="+- 0 588 291"/>
                              <a:gd name="T135" fmla="*/ 588 h 639"/>
                              <a:gd name="T136" fmla="+- 0 1865 1094"/>
                              <a:gd name="T137" fmla="*/ T136 w 1045"/>
                              <a:gd name="T138" fmla="+- 0 607 291"/>
                              <a:gd name="T139" fmla="*/ 607 h 639"/>
                              <a:gd name="T140" fmla="+- 0 2061 1094"/>
                              <a:gd name="T141" fmla="*/ T140 w 1045"/>
                              <a:gd name="T142" fmla="+- 0 591 291"/>
                              <a:gd name="T143" fmla="*/ 591 h 639"/>
                              <a:gd name="T144" fmla="+- 0 2138 1094"/>
                              <a:gd name="T145" fmla="*/ T144 w 1045"/>
                              <a:gd name="T146" fmla="+- 0 588 291"/>
                              <a:gd name="T147" fmla="*/ 588 h 639"/>
                              <a:gd name="T148" fmla="+- 0 1390 1094"/>
                              <a:gd name="T149" fmla="*/ T148 w 1045"/>
                              <a:gd name="T150" fmla="+- 0 331 291"/>
                              <a:gd name="T151" fmla="*/ 331 h 639"/>
                              <a:gd name="T152" fmla="+- 0 1409 1094"/>
                              <a:gd name="T153" fmla="*/ T152 w 1045"/>
                              <a:gd name="T154" fmla="+- 0 310 291"/>
                              <a:gd name="T155" fmla="*/ 310 h 639"/>
                              <a:gd name="T156" fmla="+- 0 1409 1094"/>
                              <a:gd name="T157" fmla="*/ T156 w 1045"/>
                              <a:gd name="T158" fmla="+- 0 310 291"/>
                              <a:gd name="T159" fmla="*/ 310 h 639"/>
                              <a:gd name="T160" fmla="+- 0 1824 1094"/>
                              <a:gd name="T161" fmla="*/ T160 w 1045"/>
                              <a:gd name="T162" fmla="+- 0 331 291"/>
                              <a:gd name="T163" fmla="*/ 331 h 639"/>
                              <a:gd name="T164" fmla="+- 0 1865 1094"/>
                              <a:gd name="T165" fmla="*/ T164 w 1045"/>
                              <a:gd name="T166" fmla="+- 0 310 291"/>
                              <a:gd name="T167" fmla="*/ 310 h 639"/>
                              <a:gd name="T168" fmla="+- 0 1843 1094"/>
                              <a:gd name="T169" fmla="*/ T168 w 1045"/>
                              <a:gd name="T170" fmla="+- 0 331 291"/>
                              <a:gd name="T171" fmla="*/ 331 h 639"/>
                              <a:gd name="T172" fmla="+- 0 1865 1094"/>
                              <a:gd name="T173" fmla="*/ T172 w 1045"/>
                              <a:gd name="T174" fmla="+- 0 310 291"/>
                              <a:gd name="T175" fmla="*/ 310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45" h="639">
                                <a:moveTo>
                                  <a:pt x="276" y="297"/>
                                </a:moveTo>
                                <a:lnTo>
                                  <a:pt x="0" y="297"/>
                                </a:lnTo>
                                <a:lnTo>
                                  <a:pt x="523" y="638"/>
                                </a:lnTo>
                                <a:lnTo>
                                  <a:pt x="586" y="597"/>
                                </a:lnTo>
                                <a:lnTo>
                                  <a:pt x="512" y="597"/>
                                </a:lnTo>
                                <a:lnTo>
                                  <a:pt x="522" y="590"/>
                                </a:lnTo>
                                <a:lnTo>
                                  <a:pt x="138" y="338"/>
                                </a:lnTo>
                                <a:lnTo>
                                  <a:pt x="67" y="338"/>
                                </a:lnTo>
                                <a:lnTo>
                                  <a:pt x="79" y="300"/>
                                </a:lnTo>
                                <a:lnTo>
                                  <a:pt x="276" y="300"/>
                                </a:lnTo>
                                <a:lnTo>
                                  <a:pt x="276" y="297"/>
                                </a:lnTo>
                                <a:close/>
                                <a:moveTo>
                                  <a:pt x="522" y="590"/>
                                </a:moveTo>
                                <a:lnTo>
                                  <a:pt x="512" y="597"/>
                                </a:lnTo>
                                <a:lnTo>
                                  <a:pt x="533" y="597"/>
                                </a:lnTo>
                                <a:lnTo>
                                  <a:pt x="522" y="590"/>
                                </a:lnTo>
                                <a:close/>
                                <a:moveTo>
                                  <a:pt x="967" y="300"/>
                                </a:moveTo>
                                <a:lnTo>
                                  <a:pt x="522" y="590"/>
                                </a:lnTo>
                                <a:lnTo>
                                  <a:pt x="533" y="597"/>
                                </a:lnTo>
                                <a:lnTo>
                                  <a:pt x="586" y="597"/>
                                </a:lnTo>
                                <a:lnTo>
                                  <a:pt x="982" y="338"/>
                                </a:lnTo>
                                <a:lnTo>
                                  <a:pt x="977" y="338"/>
                                </a:lnTo>
                                <a:lnTo>
                                  <a:pt x="967" y="300"/>
                                </a:lnTo>
                                <a:close/>
                                <a:moveTo>
                                  <a:pt x="79" y="300"/>
                                </a:moveTo>
                                <a:lnTo>
                                  <a:pt x="67" y="338"/>
                                </a:lnTo>
                                <a:lnTo>
                                  <a:pt x="138" y="338"/>
                                </a:lnTo>
                                <a:lnTo>
                                  <a:pt x="79" y="300"/>
                                </a:lnTo>
                                <a:close/>
                                <a:moveTo>
                                  <a:pt x="276" y="300"/>
                                </a:moveTo>
                                <a:lnTo>
                                  <a:pt x="79" y="300"/>
                                </a:lnTo>
                                <a:lnTo>
                                  <a:pt x="138" y="338"/>
                                </a:lnTo>
                                <a:lnTo>
                                  <a:pt x="315" y="338"/>
                                </a:lnTo>
                                <a:lnTo>
                                  <a:pt x="315" y="316"/>
                                </a:lnTo>
                                <a:lnTo>
                                  <a:pt x="276" y="316"/>
                                </a:lnTo>
                                <a:lnTo>
                                  <a:pt x="276" y="300"/>
                                </a:lnTo>
                                <a:close/>
                                <a:moveTo>
                                  <a:pt x="730" y="19"/>
                                </a:moveTo>
                                <a:lnTo>
                                  <a:pt x="730" y="338"/>
                                </a:lnTo>
                                <a:lnTo>
                                  <a:pt x="909" y="338"/>
                                </a:lnTo>
                                <a:lnTo>
                                  <a:pt x="942" y="316"/>
                                </a:lnTo>
                                <a:lnTo>
                                  <a:pt x="771" y="316"/>
                                </a:lnTo>
                                <a:lnTo>
                                  <a:pt x="749" y="297"/>
                                </a:lnTo>
                                <a:lnTo>
                                  <a:pt x="771" y="297"/>
                                </a:lnTo>
                                <a:lnTo>
                                  <a:pt x="771" y="40"/>
                                </a:lnTo>
                                <a:lnTo>
                                  <a:pt x="749" y="40"/>
                                </a:lnTo>
                                <a:lnTo>
                                  <a:pt x="730" y="19"/>
                                </a:lnTo>
                                <a:close/>
                                <a:moveTo>
                                  <a:pt x="1041" y="300"/>
                                </a:moveTo>
                                <a:lnTo>
                                  <a:pt x="967" y="300"/>
                                </a:lnTo>
                                <a:lnTo>
                                  <a:pt x="977" y="338"/>
                                </a:lnTo>
                                <a:lnTo>
                                  <a:pt x="982" y="338"/>
                                </a:lnTo>
                                <a:lnTo>
                                  <a:pt x="1041" y="300"/>
                                </a:lnTo>
                                <a:close/>
                                <a:moveTo>
                                  <a:pt x="771" y="0"/>
                                </a:moveTo>
                                <a:lnTo>
                                  <a:pt x="276" y="0"/>
                                </a:lnTo>
                                <a:lnTo>
                                  <a:pt x="276" y="316"/>
                                </a:lnTo>
                                <a:lnTo>
                                  <a:pt x="296" y="297"/>
                                </a:lnTo>
                                <a:lnTo>
                                  <a:pt x="315" y="297"/>
                                </a:lnTo>
                                <a:lnTo>
                                  <a:pt x="315" y="40"/>
                                </a:lnTo>
                                <a:lnTo>
                                  <a:pt x="296" y="40"/>
                                </a:lnTo>
                                <a:lnTo>
                                  <a:pt x="315" y="19"/>
                                </a:lnTo>
                                <a:lnTo>
                                  <a:pt x="771" y="19"/>
                                </a:lnTo>
                                <a:lnTo>
                                  <a:pt x="771" y="0"/>
                                </a:lnTo>
                                <a:close/>
                                <a:moveTo>
                                  <a:pt x="315" y="297"/>
                                </a:moveTo>
                                <a:lnTo>
                                  <a:pt x="296" y="297"/>
                                </a:lnTo>
                                <a:lnTo>
                                  <a:pt x="276" y="316"/>
                                </a:lnTo>
                                <a:lnTo>
                                  <a:pt x="315" y="316"/>
                                </a:lnTo>
                                <a:lnTo>
                                  <a:pt x="315" y="297"/>
                                </a:lnTo>
                                <a:close/>
                                <a:moveTo>
                                  <a:pt x="771" y="297"/>
                                </a:moveTo>
                                <a:lnTo>
                                  <a:pt x="749" y="297"/>
                                </a:lnTo>
                                <a:lnTo>
                                  <a:pt x="771" y="316"/>
                                </a:lnTo>
                                <a:lnTo>
                                  <a:pt x="771" y="297"/>
                                </a:lnTo>
                                <a:close/>
                                <a:moveTo>
                                  <a:pt x="1044" y="297"/>
                                </a:moveTo>
                                <a:lnTo>
                                  <a:pt x="771" y="297"/>
                                </a:lnTo>
                                <a:lnTo>
                                  <a:pt x="771" y="316"/>
                                </a:lnTo>
                                <a:lnTo>
                                  <a:pt x="942" y="316"/>
                                </a:lnTo>
                                <a:lnTo>
                                  <a:pt x="967" y="300"/>
                                </a:lnTo>
                                <a:lnTo>
                                  <a:pt x="1041" y="300"/>
                                </a:lnTo>
                                <a:lnTo>
                                  <a:pt x="1044" y="297"/>
                                </a:lnTo>
                                <a:close/>
                                <a:moveTo>
                                  <a:pt x="315" y="19"/>
                                </a:moveTo>
                                <a:lnTo>
                                  <a:pt x="296" y="40"/>
                                </a:lnTo>
                                <a:lnTo>
                                  <a:pt x="315" y="40"/>
                                </a:lnTo>
                                <a:lnTo>
                                  <a:pt x="315" y="19"/>
                                </a:lnTo>
                                <a:close/>
                                <a:moveTo>
                                  <a:pt x="730" y="19"/>
                                </a:moveTo>
                                <a:lnTo>
                                  <a:pt x="315" y="19"/>
                                </a:lnTo>
                                <a:lnTo>
                                  <a:pt x="315" y="40"/>
                                </a:lnTo>
                                <a:lnTo>
                                  <a:pt x="730" y="40"/>
                                </a:lnTo>
                                <a:lnTo>
                                  <a:pt x="730" y="19"/>
                                </a:lnTo>
                                <a:close/>
                                <a:moveTo>
                                  <a:pt x="771" y="19"/>
                                </a:moveTo>
                                <a:lnTo>
                                  <a:pt x="730" y="19"/>
                                </a:lnTo>
                                <a:lnTo>
                                  <a:pt x="749" y="40"/>
                                </a:lnTo>
                                <a:lnTo>
                                  <a:pt x="771" y="40"/>
                                </a:lnTo>
                                <a:lnTo>
                                  <a:pt x="771" y="1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25B9" id="Group 21" o:spid="_x0000_s1026" style="position:absolute;margin-left:54.7pt;margin-top:14.55pt;width:52.25pt;height:31.95pt;z-index:251640320;mso-wrap-distance-left:0;mso-wrap-distance-right:0;mso-position-horizontal-relative:page" coordorigin="1094,291" coordsize="104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">
                <v:shape id="AutoShape 23" o:spid="_x0000_s1027" style="position:absolute;left:1161;top:309;width:910;height:596;visibility:visible;mso-wrap-style:square;v-text-anchor:top" coordsize="91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" path="m910,297l,297,456,595,910,297xm682,l229,r,297l682,297,682,xe" fillcolor="#4f81bc" stroked="f">
                  <v:path arrowok="t" o:connecttype="custom" o:connectlocs="910,607;0,607;456,905;910,607;682,310;229,310;229,607;682,607;682,310" o:connectangles="0,0,0,0,0,0,0,0,0"/>
                </v:shape>
                <v:shape id="AutoShape 22" o:spid="_x0000_s1028" style="position:absolute;left:1094;top:290;width:1045;height:639;visibility:visible;mso-wrap-style:square;v-text-anchor:top" coordsize="104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" path="m276,297l,297,523,638r63,-41l512,597r10,-7l138,338r-71,l79,300r197,l276,297xm522,590r-10,7l533,597r-11,-7xm967,300l522,590r11,7l586,597,982,338r-5,l967,300xm79,300l67,338r71,l79,300xm276,300r-197,l138,338r177,l315,316r-39,l276,300xm730,19r,319l909,338r33,-22l771,316,749,297r22,l771,40r-22,l730,19xm1041,300r-74,l977,338r5,l1041,300xm771,l276,r,316l296,297r19,l315,40r-19,l315,19r456,l771,xm315,297r-19,l276,316r39,l315,297xm771,297r-22,l771,316r,-19xm1044,297r-273,l771,316r171,l967,300r74,l1044,297xm315,19l296,40r19,l315,19xm730,19r-415,l315,40r415,l730,19xm771,19r-41,l749,40r22,l771,19xe" fillcolor="#385d89" stroked="f">
                  <v:path arrowok="t" o:connecttype="custom" o:connectlocs="0,588;586,888;522,881;67,629;276,591;522,881;533,888;967,591;533,888;982,629;967,591;67,629;79,591;79,591;315,629;276,607;730,310;909,629;771,607;771,588;749,331;1041,591;977,629;1041,591;276,291;296,588;315,331;315,310;771,291;296,588;315,607;771,588;771,607;1044,588;771,607;967,591;1044,588;296,331;315,310;315,310;730,331;771,310;749,331;771,310" o:connectangles="0,0,0,0,0,0,0,0,0,0,0,0,0,0,0,0,0,0,0,0,0,0,0,0,0,0,0,0,0,0,0,0,0,0,0,0,0,0,0,0,0,0,0,0"/>
                </v:shape>
                <w10:wrap type="topAndBottom" anchorx="page"/>
              </v:group>
            </w:pict>
          </mc:Fallback>
        </mc:AlternateContent>
      </w:r>
      <w:r>
        <w:rPr>
          <w:noProof/>
        </w:rPr>
        <mc:AlternateContent>
          <mc:Choice Requires="wpg">
            <w:drawing>
              <wp:anchor distT="0" distB="0" distL="0" distR="0" simplePos="0" relativeHeight="251643392" behindDoc="0" locked="0" layoutInCell="1" allowOverlap="1" wp14:anchorId="210DD501" wp14:editId="41140818">
                <wp:simplePos x="0" y="0"/>
                <wp:positionH relativeFrom="page">
                  <wp:posOffset>399415</wp:posOffset>
                </wp:positionH>
                <wp:positionV relativeFrom="paragraph">
                  <wp:posOffset>718185</wp:posOffset>
                </wp:positionV>
                <wp:extent cx="1266825" cy="581025"/>
                <wp:effectExtent l="8890" t="2540" r="635" b="6985"/>
                <wp:wrapTopAndBottom/>
                <wp:docPr id="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581025"/>
                          <a:chOff x="629" y="1131"/>
                          <a:chExt cx="1995" cy="915"/>
                        </a:xfrm>
                      </wpg:grpSpPr>
                      <wps:wsp>
                        <wps:cNvPr id="94" name="AutoShape 20"/>
                        <wps:cNvSpPr>
                          <a:spLocks/>
                        </wps:cNvSpPr>
                        <wps:spPr bwMode="auto">
                          <a:xfrm>
                            <a:off x="628" y="1130"/>
                            <a:ext cx="1995" cy="915"/>
                          </a:xfrm>
                          <a:custGeom>
                            <a:avLst/>
                            <a:gdLst>
                              <a:gd name="T0" fmla="+- 0 2616 629"/>
                              <a:gd name="T1" fmla="*/ T0 w 1995"/>
                              <a:gd name="T2" fmla="+- 0 1131 1131"/>
                              <a:gd name="T3" fmla="*/ 1131 h 915"/>
                              <a:gd name="T4" fmla="+- 0 636 629"/>
                              <a:gd name="T5" fmla="*/ T4 w 1995"/>
                              <a:gd name="T6" fmla="+- 0 1131 1131"/>
                              <a:gd name="T7" fmla="*/ 1131 h 915"/>
                              <a:gd name="T8" fmla="+- 0 629 629"/>
                              <a:gd name="T9" fmla="*/ T8 w 1995"/>
                              <a:gd name="T10" fmla="+- 0 1138 1131"/>
                              <a:gd name="T11" fmla="*/ 1138 h 915"/>
                              <a:gd name="T12" fmla="+- 0 629 629"/>
                              <a:gd name="T13" fmla="*/ T12 w 1995"/>
                              <a:gd name="T14" fmla="+- 0 2038 1131"/>
                              <a:gd name="T15" fmla="*/ 2038 h 915"/>
                              <a:gd name="T16" fmla="+- 0 636 629"/>
                              <a:gd name="T17" fmla="*/ T16 w 1995"/>
                              <a:gd name="T18" fmla="+- 0 2045 1131"/>
                              <a:gd name="T19" fmla="*/ 2045 h 915"/>
                              <a:gd name="T20" fmla="+- 0 2616 629"/>
                              <a:gd name="T21" fmla="*/ T20 w 1995"/>
                              <a:gd name="T22" fmla="+- 0 2045 1131"/>
                              <a:gd name="T23" fmla="*/ 2045 h 915"/>
                              <a:gd name="T24" fmla="+- 0 2623 629"/>
                              <a:gd name="T25" fmla="*/ T24 w 1995"/>
                              <a:gd name="T26" fmla="+- 0 2038 1131"/>
                              <a:gd name="T27" fmla="*/ 2038 h 915"/>
                              <a:gd name="T28" fmla="+- 0 2623 629"/>
                              <a:gd name="T29" fmla="*/ T28 w 1995"/>
                              <a:gd name="T30" fmla="+- 0 2026 1131"/>
                              <a:gd name="T31" fmla="*/ 2026 h 915"/>
                              <a:gd name="T32" fmla="+- 0 667 629"/>
                              <a:gd name="T33" fmla="*/ T32 w 1995"/>
                              <a:gd name="T34" fmla="+- 0 2026 1131"/>
                              <a:gd name="T35" fmla="*/ 2026 h 915"/>
                              <a:gd name="T36" fmla="+- 0 648 629"/>
                              <a:gd name="T37" fmla="*/ T36 w 1995"/>
                              <a:gd name="T38" fmla="+- 0 2006 1131"/>
                              <a:gd name="T39" fmla="*/ 2006 h 915"/>
                              <a:gd name="T40" fmla="+- 0 667 629"/>
                              <a:gd name="T41" fmla="*/ T40 w 1995"/>
                              <a:gd name="T42" fmla="+- 0 2006 1131"/>
                              <a:gd name="T43" fmla="*/ 2006 h 915"/>
                              <a:gd name="T44" fmla="+- 0 667 629"/>
                              <a:gd name="T45" fmla="*/ T44 w 1995"/>
                              <a:gd name="T46" fmla="+- 0 1169 1131"/>
                              <a:gd name="T47" fmla="*/ 1169 h 915"/>
                              <a:gd name="T48" fmla="+- 0 648 629"/>
                              <a:gd name="T49" fmla="*/ T48 w 1995"/>
                              <a:gd name="T50" fmla="+- 0 1169 1131"/>
                              <a:gd name="T51" fmla="*/ 1169 h 915"/>
                              <a:gd name="T52" fmla="+- 0 667 629"/>
                              <a:gd name="T53" fmla="*/ T52 w 1995"/>
                              <a:gd name="T54" fmla="+- 0 1150 1131"/>
                              <a:gd name="T55" fmla="*/ 1150 h 915"/>
                              <a:gd name="T56" fmla="+- 0 2623 629"/>
                              <a:gd name="T57" fmla="*/ T56 w 1995"/>
                              <a:gd name="T58" fmla="+- 0 1150 1131"/>
                              <a:gd name="T59" fmla="*/ 1150 h 915"/>
                              <a:gd name="T60" fmla="+- 0 2623 629"/>
                              <a:gd name="T61" fmla="*/ T60 w 1995"/>
                              <a:gd name="T62" fmla="+- 0 1138 1131"/>
                              <a:gd name="T63" fmla="*/ 1138 h 915"/>
                              <a:gd name="T64" fmla="+- 0 2616 629"/>
                              <a:gd name="T65" fmla="*/ T64 w 1995"/>
                              <a:gd name="T66" fmla="+- 0 1131 1131"/>
                              <a:gd name="T67" fmla="*/ 1131 h 915"/>
                              <a:gd name="T68" fmla="+- 0 667 629"/>
                              <a:gd name="T69" fmla="*/ T68 w 1995"/>
                              <a:gd name="T70" fmla="+- 0 2006 1131"/>
                              <a:gd name="T71" fmla="*/ 2006 h 915"/>
                              <a:gd name="T72" fmla="+- 0 648 629"/>
                              <a:gd name="T73" fmla="*/ T72 w 1995"/>
                              <a:gd name="T74" fmla="+- 0 2006 1131"/>
                              <a:gd name="T75" fmla="*/ 2006 h 915"/>
                              <a:gd name="T76" fmla="+- 0 667 629"/>
                              <a:gd name="T77" fmla="*/ T76 w 1995"/>
                              <a:gd name="T78" fmla="+- 0 2026 1131"/>
                              <a:gd name="T79" fmla="*/ 2026 h 915"/>
                              <a:gd name="T80" fmla="+- 0 667 629"/>
                              <a:gd name="T81" fmla="*/ T80 w 1995"/>
                              <a:gd name="T82" fmla="+- 0 2006 1131"/>
                              <a:gd name="T83" fmla="*/ 2006 h 915"/>
                              <a:gd name="T84" fmla="+- 0 2585 629"/>
                              <a:gd name="T85" fmla="*/ T84 w 1995"/>
                              <a:gd name="T86" fmla="+- 0 2006 1131"/>
                              <a:gd name="T87" fmla="*/ 2006 h 915"/>
                              <a:gd name="T88" fmla="+- 0 667 629"/>
                              <a:gd name="T89" fmla="*/ T88 w 1995"/>
                              <a:gd name="T90" fmla="+- 0 2006 1131"/>
                              <a:gd name="T91" fmla="*/ 2006 h 915"/>
                              <a:gd name="T92" fmla="+- 0 667 629"/>
                              <a:gd name="T93" fmla="*/ T92 w 1995"/>
                              <a:gd name="T94" fmla="+- 0 2026 1131"/>
                              <a:gd name="T95" fmla="*/ 2026 h 915"/>
                              <a:gd name="T96" fmla="+- 0 2585 629"/>
                              <a:gd name="T97" fmla="*/ T96 w 1995"/>
                              <a:gd name="T98" fmla="+- 0 2026 1131"/>
                              <a:gd name="T99" fmla="*/ 2026 h 915"/>
                              <a:gd name="T100" fmla="+- 0 2585 629"/>
                              <a:gd name="T101" fmla="*/ T100 w 1995"/>
                              <a:gd name="T102" fmla="+- 0 2006 1131"/>
                              <a:gd name="T103" fmla="*/ 2006 h 915"/>
                              <a:gd name="T104" fmla="+- 0 2585 629"/>
                              <a:gd name="T105" fmla="*/ T104 w 1995"/>
                              <a:gd name="T106" fmla="+- 0 1150 1131"/>
                              <a:gd name="T107" fmla="*/ 1150 h 915"/>
                              <a:gd name="T108" fmla="+- 0 2585 629"/>
                              <a:gd name="T109" fmla="*/ T108 w 1995"/>
                              <a:gd name="T110" fmla="+- 0 2026 1131"/>
                              <a:gd name="T111" fmla="*/ 2026 h 915"/>
                              <a:gd name="T112" fmla="+- 0 2604 629"/>
                              <a:gd name="T113" fmla="*/ T112 w 1995"/>
                              <a:gd name="T114" fmla="+- 0 2006 1131"/>
                              <a:gd name="T115" fmla="*/ 2006 h 915"/>
                              <a:gd name="T116" fmla="+- 0 2623 629"/>
                              <a:gd name="T117" fmla="*/ T116 w 1995"/>
                              <a:gd name="T118" fmla="+- 0 2006 1131"/>
                              <a:gd name="T119" fmla="*/ 2006 h 915"/>
                              <a:gd name="T120" fmla="+- 0 2623 629"/>
                              <a:gd name="T121" fmla="*/ T120 w 1995"/>
                              <a:gd name="T122" fmla="+- 0 1169 1131"/>
                              <a:gd name="T123" fmla="*/ 1169 h 915"/>
                              <a:gd name="T124" fmla="+- 0 2604 629"/>
                              <a:gd name="T125" fmla="*/ T124 w 1995"/>
                              <a:gd name="T126" fmla="+- 0 1169 1131"/>
                              <a:gd name="T127" fmla="*/ 1169 h 915"/>
                              <a:gd name="T128" fmla="+- 0 2585 629"/>
                              <a:gd name="T129" fmla="*/ T128 w 1995"/>
                              <a:gd name="T130" fmla="+- 0 1150 1131"/>
                              <a:gd name="T131" fmla="*/ 1150 h 915"/>
                              <a:gd name="T132" fmla="+- 0 2623 629"/>
                              <a:gd name="T133" fmla="*/ T132 w 1995"/>
                              <a:gd name="T134" fmla="+- 0 2006 1131"/>
                              <a:gd name="T135" fmla="*/ 2006 h 915"/>
                              <a:gd name="T136" fmla="+- 0 2604 629"/>
                              <a:gd name="T137" fmla="*/ T136 w 1995"/>
                              <a:gd name="T138" fmla="+- 0 2006 1131"/>
                              <a:gd name="T139" fmla="*/ 2006 h 915"/>
                              <a:gd name="T140" fmla="+- 0 2585 629"/>
                              <a:gd name="T141" fmla="*/ T140 w 1995"/>
                              <a:gd name="T142" fmla="+- 0 2026 1131"/>
                              <a:gd name="T143" fmla="*/ 2026 h 915"/>
                              <a:gd name="T144" fmla="+- 0 2623 629"/>
                              <a:gd name="T145" fmla="*/ T144 w 1995"/>
                              <a:gd name="T146" fmla="+- 0 2026 1131"/>
                              <a:gd name="T147" fmla="*/ 2026 h 915"/>
                              <a:gd name="T148" fmla="+- 0 2623 629"/>
                              <a:gd name="T149" fmla="*/ T148 w 1995"/>
                              <a:gd name="T150" fmla="+- 0 2006 1131"/>
                              <a:gd name="T151" fmla="*/ 2006 h 915"/>
                              <a:gd name="T152" fmla="+- 0 667 629"/>
                              <a:gd name="T153" fmla="*/ T152 w 1995"/>
                              <a:gd name="T154" fmla="+- 0 1150 1131"/>
                              <a:gd name="T155" fmla="*/ 1150 h 915"/>
                              <a:gd name="T156" fmla="+- 0 648 629"/>
                              <a:gd name="T157" fmla="*/ T156 w 1995"/>
                              <a:gd name="T158" fmla="+- 0 1169 1131"/>
                              <a:gd name="T159" fmla="*/ 1169 h 915"/>
                              <a:gd name="T160" fmla="+- 0 667 629"/>
                              <a:gd name="T161" fmla="*/ T160 w 1995"/>
                              <a:gd name="T162" fmla="+- 0 1169 1131"/>
                              <a:gd name="T163" fmla="*/ 1169 h 915"/>
                              <a:gd name="T164" fmla="+- 0 667 629"/>
                              <a:gd name="T165" fmla="*/ T164 w 1995"/>
                              <a:gd name="T166" fmla="+- 0 1150 1131"/>
                              <a:gd name="T167" fmla="*/ 1150 h 915"/>
                              <a:gd name="T168" fmla="+- 0 2585 629"/>
                              <a:gd name="T169" fmla="*/ T168 w 1995"/>
                              <a:gd name="T170" fmla="+- 0 1150 1131"/>
                              <a:gd name="T171" fmla="*/ 1150 h 915"/>
                              <a:gd name="T172" fmla="+- 0 667 629"/>
                              <a:gd name="T173" fmla="*/ T172 w 1995"/>
                              <a:gd name="T174" fmla="+- 0 1150 1131"/>
                              <a:gd name="T175" fmla="*/ 1150 h 915"/>
                              <a:gd name="T176" fmla="+- 0 667 629"/>
                              <a:gd name="T177" fmla="*/ T176 w 1995"/>
                              <a:gd name="T178" fmla="+- 0 1169 1131"/>
                              <a:gd name="T179" fmla="*/ 1169 h 915"/>
                              <a:gd name="T180" fmla="+- 0 2585 629"/>
                              <a:gd name="T181" fmla="*/ T180 w 1995"/>
                              <a:gd name="T182" fmla="+- 0 1169 1131"/>
                              <a:gd name="T183" fmla="*/ 1169 h 915"/>
                              <a:gd name="T184" fmla="+- 0 2585 629"/>
                              <a:gd name="T185" fmla="*/ T184 w 1995"/>
                              <a:gd name="T186" fmla="+- 0 1150 1131"/>
                              <a:gd name="T187" fmla="*/ 1150 h 915"/>
                              <a:gd name="T188" fmla="+- 0 2623 629"/>
                              <a:gd name="T189" fmla="*/ T188 w 1995"/>
                              <a:gd name="T190" fmla="+- 0 1150 1131"/>
                              <a:gd name="T191" fmla="*/ 1150 h 915"/>
                              <a:gd name="T192" fmla="+- 0 2585 629"/>
                              <a:gd name="T193" fmla="*/ T192 w 1995"/>
                              <a:gd name="T194" fmla="+- 0 1150 1131"/>
                              <a:gd name="T195" fmla="*/ 1150 h 915"/>
                              <a:gd name="T196" fmla="+- 0 2604 629"/>
                              <a:gd name="T197" fmla="*/ T196 w 1995"/>
                              <a:gd name="T198" fmla="+- 0 1169 1131"/>
                              <a:gd name="T199" fmla="*/ 1169 h 915"/>
                              <a:gd name="T200" fmla="+- 0 2623 629"/>
                              <a:gd name="T201" fmla="*/ T200 w 1995"/>
                              <a:gd name="T202" fmla="+- 0 1169 1131"/>
                              <a:gd name="T203" fmla="*/ 1169 h 915"/>
                              <a:gd name="T204" fmla="+- 0 2623 629"/>
                              <a:gd name="T205" fmla="*/ T204 w 1995"/>
                              <a:gd name="T206" fmla="+- 0 1150 1131"/>
                              <a:gd name="T207" fmla="*/ 1150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95" h="915">
                                <a:moveTo>
                                  <a:pt x="1987" y="0"/>
                                </a:moveTo>
                                <a:lnTo>
                                  <a:pt x="7" y="0"/>
                                </a:lnTo>
                                <a:lnTo>
                                  <a:pt x="0" y="7"/>
                                </a:lnTo>
                                <a:lnTo>
                                  <a:pt x="0" y="907"/>
                                </a:lnTo>
                                <a:lnTo>
                                  <a:pt x="7" y="914"/>
                                </a:lnTo>
                                <a:lnTo>
                                  <a:pt x="1987" y="914"/>
                                </a:lnTo>
                                <a:lnTo>
                                  <a:pt x="1994" y="907"/>
                                </a:lnTo>
                                <a:lnTo>
                                  <a:pt x="1994" y="895"/>
                                </a:lnTo>
                                <a:lnTo>
                                  <a:pt x="38" y="895"/>
                                </a:lnTo>
                                <a:lnTo>
                                  <a:pt x="19" y="875"/>
                                </a:lnTo>
                                <a:lnTo>
                                  <a:pt x="38" y="875"/>
                                </a:lnTo>
                                <a:lnTo>
                                  <a:pt x="38" y="38"/>
                                </a:lnTo>
                                <a:lnTo>
                                  <a:pt x="19" y="38"/>
                                </a:lnTo>
                                <a:lnTo>
                                  <a:pt x="38" y="19"/>
                                </a:lnTo>
                                <a:lnTo>
                                  <a:pt x="1994" y="19"/>
                                </a:lnTo>
                                <a:lnTo>
                                  <a:pt x="1994" y="7"/>
                                </a:lnTo>
                                <a:lnTo>
                                  <a:pt x="1987" y="0"/>
                                </a:lnTo>
                                <a:close/>
                                <a:moveTo>
                                  <a:pt x="38" y="875"/>
                                </a:moveTo>
                                <a:lnTo>
                                  <a:pt x="19" y="875"/>
                                </a:lnTo>
                                <a:lnTo>
                                  <a:pt x="38" y="895"/>
                                </a:lnTo>
                                <a:lnTo>
                                  <a:pt x="38" y="875"/>
                                </a:lnTo>
                                <a:close/>
                                <a:moveTo>
                                  <a:pt x="1956" y="875"/>
                                </a:moveTo>
                                <a:lnTo>
                                  <a:pt x="38" y="875"/>
                                </a:lnTo>
                                <a:lnTo>
                                  <a:pt x="38" y="895"/>
                                </a:lnTo>
                                <a:lnTo>
                                  <a:pt x="1956" y="895"/>
                                </a:lnTo>
                                <a:lnTo>
                                  <a:pt x="1956" y="875"/>
                                </a:lnTo>
                                <a:close/>
                                <a:moveTo>
                                  <a:pt x="1956" y="19"/>
                                </a:moveTo>
                                <a:lnTo>
                                  <a:pt x="1956" y="895"/>
                                </a:lnTo>
                                <a:lnTo>
                                  <a:pt x="1975" y="875"/>
                                </a:lnTo>
                                <a:lnTo>
                                  <a:pt x="1994" y="875"/>
                                </a:lnTo>
                                <a:lnTo>
                                  <a:pt x="1994" y="38"/>
                                </a:lnTo>
                                <a:lnTo>
                                  <a:pt x="1975" y="38"/>
                                </a:lnTo>
                                <a:lnTo>
                                  <a:pt x="1956" y="19"/>
                                </a:lnTo>
                                <a:close/>
                                <a:moveTo>
                                  <a:pt x="1994" y="875"/>
                                </a:moveTo>
                                <a:lnTo>
                                  <a:pt x="1975" y="875"/>
                                </a:lnTo>
                                <a:lnTo>
                                  <a:pt x="1956" y="895"/>
                                </a:lnTo>
                                <a:lnTo>
                                  <a:pt x="1994" y="895"/>
                                </a:lnTo>
                                <a:lnTo>
                                  <a:pt x="1994" y="875"/>
                                </a:lnTo>
                                <a:close/>
                                <a:moveTo>
                                  <a:pt x="38" y="19"/>
                                </a:moveTo>
                                <a:lnTo>
                                  <a:pt x="19" y="38"/>
                                </a:lnTo>
                                <a:lnTo>
                                  <a:pt x="38" y="38"/>
                                </a:lnTo>
                                <a:lnTo>
                                  <a:pt x="38" y="19"/>
                                </a:lnTo>
                                <a:close/>
                                <a:moveTo>
                                  <a:pt x="1956" y="19"/>
                                </a:moveTo>
                                <a:lnTo>
                                  <a:pt x="38" y="19"/>
                                </a:lnTo>
                                <a:lnTo>
                                  <a:pt x="38" y="38"/>
                                </a:lnTo>
                                <a:lnTo>
                                  <a:pt x="1956" y="38"/>
                                </a:lnTo>
                                <a:lnTo>
                                  <a:pt x="1956" y="19"/>
                                </a:lnTo>
                                <a:close/>
                                <a:moveTo>
                                  <a:pt x="1994" y="19"/>
                                </a:moveTo>
                                <a:lnTo>
                                  <a:pt x="1956" y="19"/>
                                </a:lnTo>
                                <a:lnTo>
                                  <a:pt x="1975" y="38"/>
                                </a:lnTo>
                                <a:lnTo>
                                  <a:pt x="1994" y="38"/>
                                </a:lnTo>
                                <a:lnTo>
                                  <a:pt x="1994" y="1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19"/>
                        <wps:cNvSpPr txBox="1">
                          <a:spLocks noChangeArrowheads="1"/>
                        </wps:cNvSpPr>
                        <wps:spPr bwMode="auto">
                          <a:xfrm>
                            <a:off x="647" y="1149"/>
                            <a:ext cx="1956" cy="8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CE55B" w14:textId="77777777" w:rsidR="00A27FE7" w:rsidRDefault="00A27FE7">
                              <w:pPr>
                                <w:rPr>
                                  <w:b/>
                                  <w:i/>
                                  <w:sz w:val="14"/>
                                </w:rPr>
                              </w:pPr>
                            </w:p>
                            <w:p w14:paraId="5C7797F1" w14:textId="77777777" w:rsidR="00A27FE7" w:rsidRDefault="00A27FE7">
                              <w:pPr>
                                <w:spacing w:before="94"/>
                                <w:ind w:left="559" w:right="428" w:hanging="113"/>
                                <w:rPr>
                                  <w:sz w:val="14"/>
                                </w:rPr>
                              </w:pPr>
                              <w:r>
                                <w:rPr>
                                  <w:color w:val="FFFFFF"/>
                                  <w:sz w:val="14"/>
                                </w:rPr>
                                <w:t>COMPLAINT TO BE INVESTIGATED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DD501" id="Group 18" o:spid="_x0000_s1095" style="position:absolute;margin-left:31.45pt;margin-top:56.55pt;width:99.75pt;height:45.75pt;z-index:251643392;mso-wrap-distance-left:0;mso-wrap-distance-right:0;mso-position-horizontal-relative:page" coordorigin="629,1131" coordsize="19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">
                <v:shape id="AutoShape 20" o:spid="_x0000_s1096" style="position:absolute;left:628;top:1130;width:1995;height:915;visibility:visible;mso-wrap-style:square;v-text-anchor:top" coordsize="199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" path="m1987,l7,,,7,,907r7,7l1987,914r7,-7l1994,895,38,895,19,875r19,l38,38r-19,l38,19r1956,l1994,7,1987,xm38,875r-19,l38,895r,-20xm1956,875l38,875r,20l1956,895r,-20xm1956,19r,876l1975,875r19,l1994,38r-19,l1956,19xm1994,875r-19,l1956,895r38,l1994,875xm38,19l19,38r19,l38,19xm1956,19l38,19r,19l1956,38r,-19xm1994,19r-38,l1975,38r19,l1994,19xe" fillcolor="#385d89" stroked="f">
                  <v:path arrowok="t" o:connecttype="custom" o:connectlocs="1987,1131;7,1131;0,1138;0,2038;7,2045;1987,2045;1994,2038;1994,2026;38,2026;19,2006;38,2006;38,1169;19,1169;38,1150;1994,1150;1994,1138;1987,1131;38,2006;19,2006;38,2026;38,2006;1956,2006;38,2006;38,2026;1956,2026;1956,2006;1956,1150;1956,2026;1975,2006;1994,2006;1994,1169;1975,1169;1956,1150;1994,2006;1975,2006;1956,2026;1994,2026;1994,2006;38,1150;19,1169;38,1169;38,1150;1956,1150;38,1150;38,1169;1956,1169;1956,1150;1994,1150;1956,1150;1975,1169;1994,1169;1994,1150" o:connectangles="0,0,0,0,0,0,0,0,0,0,0,0,0,0,0,0,0,0,0,0,0,0,0,0,0,0,0,0,0,0,0,0,0,0,0,0,0,0,0,0,0,0,0,0,0,0,0,0,0,0,0,0"/>
                </v:shape>
                <v:shape id="_x0000_s1097" type="#_x0000_t202" style="position:absolute;left:647;top:1149;width:195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" fillcolor="#4f81bc" stroked="f">
                  <v:textbox inset="0,0,0,0">
                    <w:txbxContent>
                      <w:p w14:paraId="127CE55B" w14:textId="77777777" w:rsidR="00A27FE7" w:rsidRDefault="00A27FE7">
                        <w:pPr>
                          <w:rPr>
                            <w:b/>
                            <w:i/>
                            <w:sz w:val="14"/>
                          </w:rPr>
                        </w:pPr>
                      </w:p>
                      <w:p w14:paraId="5C7797F1" w14:textId="77777777" w:rsidR="00A27FE7" w:rsidRDefault="00A27FE7">
                        <w:pPr>
                          <w:spacing w:before="94"/>
                          <w:ind w:left="559" w:right="428" w:hanging="113"/>
                          <w:rPr>
                            <w:sz w:val="14"/>
                          </w:rPr>
                        </w:pPr>
                        <w:r>
                          <w:rPr>
                            <w:color w:val="FFFFFF"/>
                            <w:sz w:val="14"/>
                          </w:rPr>
                          <w:t>COMPLAINT TO BE INVESTIGATED</w:t>
                        </w:r>
                      </w:p>
                    </w:txbxContent>
                  </v:textbox>
                </v:shape>
                <w10:wrap type="topAndBottom" anchorx="page"/>
              </v:group>
            </w:pict>
          </mc:Fallback>
        </mc:AlternateContent>
      </w:r>
    </w:p>
    <w:p w14:paraId="65FE597A" w14:textId="77777777" w:rsidR="005D30DE" w:rsidRDefault="005D30DE">
      <w:pPr>
        <w:pStyle w:val="BodyText"/>
        <w:spacing w:before="11"/>
        <w:rPr>
          <w:b/>
          <w:i/>
          <w:sz w:val="10"/>
        </w:rPr>
      </w:pPr>
    </w:p>
    <w:p w14:paraId="69BB9C52" w14:textId="77777777" w:rsidR="005D30DE" w:rsidRDefault="005D30DE">
      <w:pPr>
        <w:pStyle w:val="BodyText"/>
        <w:rPr>
          <w:b/>
          <w:i/>
        </w:rPr>
      </w:pPr>
    </w:p>
    <w:p w14:paraId="5D68F16B" w14:textId="77777777" w:rsidR="005D30DE" w:rsidRDefault="005D30DE">
      <w:pPr>
        <w:pStyle w:val="BodyText"/>
        <w:rPr>
          <w:b/>
          <w:i/>
        </w:rPr>
      </w:pPr>
    </w:p>
    <w:p w14:paraId="1E028AD6" w14:textId="77777777" w:rsidR="005D30DE" w:rsidRDefault="005D30DE">
      <w:pPr>
        <w:pStyle w:val="BodyText"/>
        <w:rPr>
          <w:b/>
          <w:i/>
        </w:rPr>
      </w:pPr>
    </w:p>
    <w:p w14:paraId="6294FBF9" w14:textId="77777777" w:rsidR="005D30DE" w:rsidRDefault="005D30DE">
      <w:pPr>
        <w:pStyle w:val="BodyText"/>
        <w:rPr>
          <w:b/>
          <w:i/>
        </w:rPr>
      </w:pPr>
    </w:p>
    <w:p w14:paraId="08935D32" w14:textId="77777777" w:rsidR="005D30DE" w:rsidRDefault="005D30DE">
      <w:pPr>
        <w:pStyle w:val="BodyText"/>
        <w:rPr>
          <w:b/>
          <w:i/>
        </w:rPr>
      </w:pPr>
    </w:p>
    <w:p w14:paraId="186B038F" w14:textId="77777777" w:rsidR="005D30DE" w:rsidRDefault="005D30DE">
      <w:pPr>
        <w:pStyle w:val="BodyText"/>
        <w:rPr>
          <w:b/>
          <w:i/>
        </w:rPr>
      </w:pPr>
    </w:p>
    <w:p w14:paraId="5C7447DC" w14:textId="77777777" w:rsidR="005D30DE" w:rsidRDefault="005D30DE">
      <w:pPr>
        <w:pStyle w:val="BodyText"/>
        <w:rPr>
          <w:b/>
          <w:i/>
        </w:rPr>
      </w:pPr>
    </w:p>
    <w:p w14:paraId="73F5A4A0" w14:textId="4963F347" w:rsidR="005D30DE" w:rsidRDefault="00194516">
      <w:pPr>
        <w:pStyle w:val="BodyText"/>
        <w:spacing w:before="3"/>
        <w:rPr>
          <w:b/>
          <w:i/>
          <w:sz w:val="11"/>
        </w:rPr>
      </w:pPr>
      <w:r>
        <w:rPr>
          <w:noProof/>
        </w:rPr>
        <mc:AlternateContent>
          <mc:Choice Requires="wpg">
            <w:drawing>
              <wp:anchor distT="0" distB="0" distL="0" distR="0" simplePos="0" relativeHeight="251646464" behindDoc="0" locked="0" layoutInCell="1" allowOverlap="1" wp14:anchorId="2AB142EF" wp14:editId="4EB32374">
                <wp:simplePos x="0" y="0"/>
                <wp:positionH relativeFrom="page">
                  <wp:posOffset>694690</wp:posOffset>
                </wp:positionH>
                <wp:positionV relativeFrom="paragraph">
                  <wp:posOffset>112395</wp:posOffset>
                </wp:positionV>
                <wp:extent cx="664845" cy="399415"/>
                <wp:effectExtent l="8890" t="5715" r="2540" b="4445"/>
                <wp:wrapTopAndBottom/>
                <wp:docPr id="8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399415"/>
                          <a:chOff x="1094" y="177"/>
                          <a:chExt cx="1047" cy="629"/>
                        </a:xfrm>
                      </wpg:grpSpPr>
                      <wps:wsp>
                        <wps:cNvPr id="88" name="AutoShape 17"/>
                        <wps:cNvSpPr>
                          <a:spLocks/>
                        </wps:cNvSpPr>
                        <wps:spPr bwMode="auto">
                          <a:xfrm>
                            <a:off x="1161" y="196"/>
                            <a:ext cx="910" cy="586"/>
                          </a:xfrm>
                          <a:custGeom>
                            <a:avLst/>
                            <a:gdLst>
                              <a:gd name="T0" fmla="+- 0 2071 1161"/>
                              <a:gd name="T1" fmla="*/ T0 w 910"/>
                              <a:gd name="T2" fmla="+- 0 489 196"/>
                              <a:gd name="T3" fmla="*/ 489 h 586"/>
                              <a:gd name="T4" fmla="+- 0 1161 1161"/>
                              <a:gd name="T5" fmla="*/ T4 w 910"/>
                              <a:gd name="T6" fmla="+- 0 489 196"/>
                              <a:gd name="T7" fmla="*/ 489 h 586"/>
                              <a:gd name="T8" fmla="+- 0 1617 1161"/>
                              <a:gd name="T9" fmla="*/ T8 w 910"/>
                              <a:gd name="T10" fmla="+- 0 782 196"/>
                              <a:gd name="T11" fmla="*/ 782 h 586"/>
                              <a:gd name="T12" fmla="+- 0 2071 1161"/>
                              <a:gd name="T13" fmla="*/ T12 w 910"/>
                              <a:gd name="T14" fmla="+- 0 489 196"/>
                              <a:gd name="T15" fmla="*/ 489 h 586"/>
                              <a:gd name="T16" fmla="+- 0 1843 1161"/>
                              <a:gd name="T17" fmla="*/ T16 w 910"/>
                              <a:gd name="T18" fmla="+- 0 196 196"/>
                              <a:gd name="T19" fmla="*/ 196 h 586"/>
                              <a:gd name="T20" fmla="+- 0 1390 1161"/>
                              <a:gd name="T21" fmla="*/ T20 w 910"/>
                              <a:gd name="T22" fmla="+- 0 196 196"/>
                              <a:gd name="T23" fmla="*/ 196 h 586"/>
                              <a:gd name="T24" fmla="+- 0 1390 1161"/>
                              <a:gd name="T25" fmla="*/ T24 w 910"/>
                              <a:gd name="T26" fmla="+- 0 489 196"/>
                              <a:gd name="T27" fmla="*/ 489 h 586"/>
                              <a:gd name="T28" fmla="+- 0 1843 1161"/>
                              <a:gd name="T29" fmla="*/ T28 w 910"/>
                              <a:gd name="T30" fmla="+- 0 489 196"/>
                              <a:gd name="T31" fmla="*/ 489 h 586"/>
                              <a:gd name="T32" fmla="+- 0 1843 1161"/>
                              <a:gd name="T33" fmla="*/ T32 w 910"/>
                              <a:gd name="T34" fmla="+- 0 196 196"/>
                              <a:gd name="T35" fmla="*/ 19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0" h="586">
                                <a:moveTo>
                                  <a:pt x="910" y="293"/>
                                </a:moveTo>
                                <a:lnTo>
                                  <a:pt x="0" y="293"/>
                                </a:lnTo>
                                <a:lnTo>
                                  <a:pt x="456" y="586"/>
                                </a:lnTo>
                                <a:lnTo>
                                  <a:pt x="910" y="293"/>
                                </a:lnTo>
                                <a:close/>
                                <a:moveTo>
                                  <a:pt x="682" y="0"/>
                                </a:moveTo>
                                <a:lnTo>
                                  <a:pt x="229" y="0"/>
                                </a:lnTo>
                                <a:lnTo>
                                  <a:pt x="229" y="293"/>
                                </a:lnTo>
                                <a:lnTo>
                                  <a:pt x="682" y="293"/>
                                </a:lnTo>
                                <a:lnTo>
                                  <a:pt x="6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16"/>
                        <wps:cNvSpPr>
                          <a:spLocks/>
                        </wps:cNvSpPr>
                        <wps:spPr bwMode="auto">
                          <a:xfrm>
                            <a:off x="1094" y="177"/>
                            <a:ext cx="1047" cy="629"/>
                          </a:xfrm>
                          <a:custGeom>
                            <a:avLst/>
                            <a:gdLst>
                              <a:gd name="T0" fmla="+- 0 1094 1094"/>
                              <a:gd name="T1" fmla="*/ T0 w 1047"/>
                              <a:gd name="T2" fmla="+- 0 470 177"/>
                              <a:gd name="T3" fmla="*/ 470 h 629"/>
                              <a:gd name="T4" fmla="+- 0 1681 1094"/>
                              <a:gd name="T5" fmla="*/ T4 w 1047"/>
                              <a:gd name="T6" fmla="+- 0 765 177"/>
                              <a:gd name="T7" fmla="*/ 765 h 629"/>
                              <a:gd name="T8" fmla="+- 0 1616 1094"/>
                              <a:gd name="T9" fmla="*/ T8 w 1047"/>
                              <a:gd name="T10" fmla="+- 0 758 177"/>
                              <a:gd name="T11" fmla="*/ 758 h 629"/>
                              <a:gd name="T12" fmla="+- 0 1161 1094"/>
                              <a:gd name="T13" fmla="*/ T12 w 1047"/>
                              <a:gd name="T14" fmla="+- 0 511 177"/>
                              <a:gd name="T15" fmla="*/ 511 h 629"/>
                              <a:gd name="T16" fmla="+- 0 1370 1094"/>
                              <a:gd name="T17" fmla="*/ T16 w 1047"/>
                              <a:gd name="T18" fmla="+- 0 472 177"/>
                              <a:gd name="T19" fmla="*/ 472 h 629"/>
                              <a:gd name="T20" fmla="+- 0 1616 1094"/>
                              <a:gd name="T21" fmla="*/ T20 w 1047"/>
                              <a:gd name="T22" fmla="+- 0 758 177"/>
                              <a:gd name="T23" fmla="*/ 758 h 629"/>
                              <a:gd name="T24" fmla="+- 0 1627 1094"/>
                              <a:gd name="T25" fmla="*/ T24 w 1047"/>
                              <a:gd name="T26" fmla="+- 0 765 177"/>
                              <a:gd name="T27" fmla="*/ 765 h 629"/>
                              <a:gd name="T28" fmla="+- 0 2061 1094"/>
                              <a:gd name="T29" fmla="*/ T28 w 1047"/>
                              <a:gd name="T30" fmla="+- 0 472 177"/>
                              <a:gd name="T31" fmla="*/ 472 h 629"/>
                              <a:gd name="T32" fmla="+- 0 1627 1094"/>
                              <a:gd name="T33" fmla="*/ T32 w 1047"/>
                              <a:gd name="T34" fmla="+- 0 765 177"/>
                              <a:gd name="T35" fmla="*/ 765 h 629"/>
                              <a:gd name="T36" fmla="+- 0 2077 1094"/>
                              <a:gd name="T37" fmla="*/ T36 w 1047"/>
                              <a:gd name="T38" fmla="+- 0 511 177"/>
                              <a:gd name="T39" fmla="*/ 511 h 629"/>
                              <a:gd name="T40" fmla="+- 0 2061 1094"/>
                              <a:gd name="T41" fmla="*/ T40 w 1047"/>
                              <a:gd name="T42" fmla="+- 0 472 177"/>
                              <a:gd name="T43" fmla="*/ 472 h 629"/>
                              <a:gd name="T44" fmla="+- 0 1161 1094"/>
                              <a:gd name="T45" fmla="*/ T44 w 1047"/>
                              <a:gd name="T46" fmla="+- 0 511 177"/>
                              <a:gd name="T47" fmla="*/ 511 h 629"/>
                              <a:gd name="T48" fmla="+- 0 1173 1094"/>
                              <a:gd name="T49" fmla="*/ T48 w 1047"/>
                              <a:gd name="T50" fmla="+- 0 472 177"/>
                              <a:gd name="T51" fmla="*/ 472 h 629"/>
                              <a:gd name="T52" fmla="+- 0 1173 1094"/>
                              <a:gd name="T53" fmla="*/ T52 w 1047"/>
                              <a:gd name="T54" fmla="+- 0 472 177"/>
                              <a:gd name="T55" fmla="*/ 472 h 629"/>
                              <a:gd name="T56" fmla="+- 0 1409 1094"/>
                              <a:gd name="T57" fmla="*/ T56 w 1047"/>
                              <a:gd name="T58" fmla="+- 0 511 177"/>
                              <a:gd name="T59" fmla="*/ 511 h 629"/>
                              <a:gd name="T60" fmla="+- 0 1370 1094"/>
                              <a:gd name="T61" fmla="*/ T60 w 1047"/>
                              <a:gd name="T62" fmla="+- 0 489 177"/>
                              <a:gd name="T63" fmla="*/ 489 h 629"/>
                              <a:gd name="T64" fmla="+- 0 1824 1094"/>
                              <a:gd name="T65" fmla="*/ T64 w 1047"/>
                              <a:gd name="T66" fmla="+- 0 196 177"/>
                              <a:gd name="T67" fmla="*/ 196 h 629"/>
                              <a:gd name="T68" fmla="+- 0 2002 1094"/>
                              <a:gd name="T69" fmla="*/ T68 w 1047"/>
                              <a:gd name="T70" fmla="+- 0 511 177"/>
                              <a:gd name="T71" fmla="*/ 511 h 629"/>
                              <a:gd name="T72" fmla="+- 0 1865 1094"/>
                              <a:gd name="T73" fmla="*/ T72 w 1047"/>
                              <a:gd name="T74" fmla="+- 0 489 177"/>
                              <a:gd name="T75" fmla="*/ 489 h 629"/>
                              <a:gd name="T76" fmla="+- 0 1865 1094"/>
                              <a:gd name="T77" fmla="*/ T76 w 1047"/>
                              <a:gd name="T78" fmla="+- 0 470 177"/>
                              <a:gd name="T79" fmla="*/ 470 h 629"/>
                              <a:gd name="T80" fmla="+- 0 1843 1094"/>
                              <a:gd name="T81" fmla="*/ T80 w 1047"/>
                              <a:gd name="T82" fmla="+- 0 216 177"/>
                              <a:gd name="T83" fmla="*/ 216 h 629"/>
                              <a:gd name="T84" fmla="+- 0 2137 1094"/>
                              <a:gd name="T85" fmla="*/ T84 w 1047"/>
                              <a:gd name="T86" fmla="+- 0 472 177"/>
                              <a:gd name="T87" fmla="*/ 472 h 629"/>
                              <a:gd name="T88" fmla="+- 0 2071 1094"/>
                              <a:gd name="T89" fmla="*/ T88 w 1047"/>
                              <a:gd name="T90" fmla="+- 0 511 177"/>
                              <a:gd name="T91" fmla="*/ 511 h 629"/>
                              <a:gd name="T92" fmla="+- 0 2137 1094"/>
                              <a:gd name="T93" fmla="*/ T92 w 1047"/>
                              <a:gd name="T94" fmla="+- 0 472 177"/>
                              <a:gd name="T95" fmla="*/ 472 h 629"/>
                              <a:gd name="T96" fmla="+- 0 1370 1094"/>
                              <a:gd name="T97" fmla="*/ T96 w 1047"/>
                              <a:gd name="T98" fmla="+- 0 177 177"/>
                              <a:gd name="T99" fmla="*/ 177 h 629"/>
                              <a:gd name="T100" fmla="+- 0 1390 1094"/>
                              <a:gd name="T101" fmla="*/ T100 w 1047"/>
                              <a:gd name="T102" fmla="+- 0 470 177"/>
                              <a:gd name="T103" fmla="*/ 470 h 629"/>
                              <a:gd name="T104" fmla="+- 0 1409 1094"/>
                              <a:gd name="T105" fmla="*/ T104 w 1047"/>
                              <a:gd name="T106" fmla="+- 0 216 177"/>
                              <a:gd name="T107" fmla="*/ 216 h 629"/>
                              <a:gd name="T108" fmla="+- 0 1409 1094"/>
                              <a:gd name="T109" fmla="*/ T108 w 1047"/>
                              <a:gd name="T110" fmla="+- 0 196 177"/>
                              <a:gd name="T111" fmla="*/ 196 h 629"/>
                              <a:gd name="T112" fmla="+- 0 1865 1094"/>
                              <a:gd name="T113" fmla="*/ T112 w 1047"/>
                              <a:gd name="T114" fmla="+- 0 177 177"/>
                              <a:gd name="T115" fmla="*/ 177 h 629"/>
                              <a:gd name="T116" fmla="+- 0 1390 1094"/>
                              <a:gd name="T117" fmla="*/ T116 w 1047"/>
                              <a:gd name="T118" fmla="+- 0 470 177"/>
                              <a:gd name="T119" fmla="*/ 470 h 629"/>
                              <a:gd name="T120" fmla="+- 0 1409 1094"/>
                              <a:gd name="T121" fmla="*/ T120 w 1047"/>
                              <a:gd name="T122" fmla="+- 0 489 177"/>
                              <a:gd name="T123" fmla="*/ 489 h 629"/>
                              <a:gd name="T124" fmla="+- 0 1865 1094"/>
                              <a:gd name="T125" fmla="*/ T124 w 1047"/>
                              <a:gd name="T126" fmla="+- 0 470 177"/>
                              <a:gd name="T127" fmla="*/ 470 h 629"/>
                              <a:gd name="T128" fmla="+- 0 1865 1094"/>
                              <a:gd name="T129" fmla="*/ T128 w 1047"/>
                              <a:gd name="T130" fmla="+- 0 489 177"/>
                              <a:gd name="T131" fmla="*/ 489 h 629"/>
                              <a:gd name="T132" fmla="+- 0 2141 1094"/>
                              <a:gd name="T133" fmla="*/ T132 w 1047"/>
                              <a:gd name="T134" fmla="+- 0 470 177"/>
                              <a:gd name="T135" fmla="*/ 470 h 629"/>
                              <a:gd name="T136" fmla="+- 0 1865 1094"/>
                              <a:gd name="T137" fmla="*/ T136 w 1047"/>
                              <a:gd name="T138" fmla="+- 0 489 177"/>
                              <a:gd name="T139" fmla="*/ 489 h 629"/>
                              <a:gd name="T140" fmla="+- 0 2061 1094"/>
                              <a:gd name="T141" fmla="*/ T140 w 1047"/>
                              <a:gd name="T142" fmla="+- 0 472 177"/>
                              <a:gd name="T143" fmla="*/ 472 h 629"/>
                              <a:gd name="T144" fmla="+- 0 2141 1094"/>
                              <a:gd name="T145" fmla="*/ T144 w 1047"/>
                              <a:gd name="T146" fmla="+- 0 470 177"/>
                              <a:gd name="T147" fmla="*/ 470 h 629"/>
                              <a:gd name="T148" fmla="+- 0 1390 1094"/>
                              <a:gd name="T149" fmla="*/ T148 w 1047"/>
                              <a:gd name="T150" fmla="+- 0 216 177"/>
                              <a:gd name="T151" fmla="*/ 216 h 629"/>
                              <a:gd name="T152" fmla="+- 0 1409 1094"/>
                              <a:gd name="T153" fmla="*/ T152 w 1047"/>
                              <a:gd name="T154" fmla="+- 0 196 177"/>
                              <a:gd name="T155" fmla="*/ 196 h 629"/>
                              <a:gd name="T156" fmla="+- 0 1409 1094"/>
                              <a:gd name="T157" fmla="*/ T156 w 1047"/>
                              <a:gd name="T158" fmla="+- 0 196 177"/>
                              <a:gd name="T159" fmla="*/ 196 h 629"/>
                              <a:gd name="T160" fmla="+- 0 1824 1094"/>
                              <a:gd name="T161" fmla="*/ T160 w 1047"/>
                              <a:gd name="T162" fmla="+- 0 216 177"/>
                              <a:gd name="T163" fmla="*/ 216 h 629"/>
                              <a:gd name="T164" fmla="+- 0 1865 1094"/>
                              <a:gd name="T165" fmla="*/ T164 w 1047"/>
                              <a:gd name="T166" fmla="+- 0 196 177"/>
                              <a:gd name="T167" fmla="*/ 196 h 629"/>
                              <a:gd name="T168" fmla="+- 0 1843 1094"/>
                              <a:gd name="T169" fmla="*/ T168 w 1047"/>
                              <a:gd name="T170" fmla="+- 0 216 177"/>
                              <a:gd name="T171" fmla="*/ 216 h 629"/>
                              <a:gd name="T172" fmla="+- 0 1865 1094"/>
                              <a:gd name="T173" fmla="*/ T172 w 1047"/>
                              <a:gd name="T174" fmla="+- 0 196 177"/>
                              <a:gd name="T175" fmla="*/ 196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47" h="629">
                                <a:moveTo>
                                  <a:pt x="276" y="293"/>
                                </a:moveTo>
                                <a:lnTo>
                                  <a:pt x="0" y="293"/>
                                </a:lnTo>
                                <a:lnTo>
                                  <a:pt x="523" y="629"/>
                                </a:lnTo>
                                <a:lnTo>
                                  <a:pt x="587" y="588"/>
                                </a:lnTo>
                                <a:lnTo>
                                  <a:pt x="512" y="588"/>
                                </a:lnTo>
                                <a:lnTo>
                                  <a:pt x="522" y="581"/>
                                </a:lnTo>
                                <a:lnTo>
                                  <a:pt x="139" y="334"/>
                                </a:lnTo>
                                <a:lnTo>
                                  <a:pt x="67" y="334"/>
                                </a:lnTo>
                                <a:lnTo>
                                  <a:pt x="79" y="295"/>
                                </a:lnTo>
                                <a:lnTo>
                                  <a:pt x="276" y="295"/>
                                </a:lnTo>
                                <a:lnTo>
                                  <a:pt x="276" y="293"/>
                                </a:lnTo>
                                <a:close/>
                                <a:moveTo>
                                  <a:pt x="522" y="581"/>
                                </a:moveTo>
                                <a:lnTo>
                                  <a:pt x="512" y="588"/>
                                </a:lnTo>
                                <a:lnTo>
                                  <a:pt x="533" y="588"/>
                                </a:lnTo>
                                <a:lnTo>
                                  <a:pt x="522" y="581"/>
                                </a:lnTo>
                                <a:close/>
                                <a:moveTo>
                                  <a:pt x="967" y="295"/>
                                </a:moveTo>
                                <a:lnTo>
                                  <a:pt x="522" y="581"/>
                                </a:lnTo>
                                <a:lnTo>
                                  <a:pt x="533" y="588"/>
                                </a:lnTo>
                                <a:lnTo>
                                  <a:pt x="587" y="588"/>
                                </a:lnTo>
                                <a:lnTo>
                                  <a:pt x="983" y="334"/>
                                </a:lnTo>
                                <a:lnTo>
                                  <a:pt x="977" y="334"/>
                                </a:lnTo>
                                <a:lnTo>
                                  <a:pt x="967" y="295"/>
                                </a:lnTo>
                                <a:close/>
                                <a:moveTo>
                                  <a:pt x="79" y="295"/>
                                </a:moveTo>
                                <a:lnTo>
                                  <a:pt x="67" y="334"/>
                                </a:lnTo>
                                <a:lnTo>
                                  <a:pt x="139" y="334"/>
                                </a:lnTo>
                                <a:lnTo>
                                  <a:pt x="79" y="295"/>
                                </a:lnTo>
                                <a:close/>
                                <a:moveTo>
                                  <a:pt x="276" y="295"/>
                                </a:moveTo>
                                <a:lnTo>
                                  <a:pt x="79" y="295"/>
                                </a:lnTo>
                                <a:lnTo>
                                  <a:pt x="139" y="334"/>
                                </a:lnTo>
                                <a:lnTo>
                                  <a:pt x="315" y="334"/>
                                </a:lnTo>
                                <a:lnTo>
                                  <a:pt x="315" y="312"/>
                                </a:lnTo>
                                <a:lnTo>
                                  <a:pt x="276" y="312"/>
                                </a:lnTo>
                                <a:lnTo>
                                  <a:pt x="276" y="295"/>
                                </a:lnTo>
                                <a:close/>
                                <a:moveTo>
                                  <a:pt x="730" y="19"/>
                                </a:moveTo>
                                <a:lnTo>
                                  <a:pt x="730" y="334"/>
                                </a:lnTo>
                                <a:lnTo>
                                  <a:pt x="908" y="334"/>
                                </a:lnTo>
                                <a:lnTo>
                                  <a:pt x="942" y="312"/>
                                </a:lnTo>
                                <a:lnTo>
                                  <a:pt x="771" y="312"/>
                                </a:lnTo>
                                <a:lnTo>
                                  <a:pt x="749" y="293"/>
                                </a:lnTo>
                                <a:lnTo>
                                  <a:pt x="771" y="293"/>
                                </a:lnTo>
                                <a:lnTo>
                                  <a:pt x="771" y="39"/>
                                </a:lnTo>
                                <a:lnTo>
                                  <a:pt x="749" y="39"/>
                                </a:lnTo>
                                <a:lnTo>
                                  <a:pt x="730" y="19"/>
                                </a:lnTo>
                                <a:close/>
                                <a:moveTo>
                                  <a:pt x="1043" y="295"/>
                                </a:moveTo>
                                <a:lnTo>
                                  <a:pt x="967" y="295"/>
                                </a:lnTo>
                                <a:lnTo>
                                  <a:pt x="977" y="334"/>
                                </a:lnTo>
                                <a:lnTo>
                                  <a:pt x="983" y="334"/>
                                </a:lnTo>
                                <a:lnTo>
                                  <a:pt x="1043" y="295"/>
                                </a:lnTo>
                                <a:close/>
                                <a:moveTo>
                                  <a:pt x="771" y="0"/>
                                </a:moveTo>
                                <a:lnTo>
                                  <a:pt x="276" y="0"/>
                                </a:lnTo>
                                <a:lnTo>
                                  <a:pt x="276" y="312"/>
                                </a:lnTo>
                                <a:lnTo>
                                  <a:pt x="296" y="293"/>
                                </a:lnTo>
                                <a:lnTo>
                                  <a:pt x="315" y="293"/>
                                </a:lnTo>
                                <a:lnTo>
                                  <a:pt x="315" y="39"/>
                                </a:lnTo>
                                <a:lnTo>
                                  <a:pt x="296" y="39"/>
                                </a:lnTo>
                                <a:lnTo>
                                  <a:pt x="315" y="19"/>
                                </a:lnTo>
                                <a:lnTo>
                                  <a:pt x="771" y="19"/>
                                </a:lnTo>
                                <a:lnTo>
                                  <a:pt x="771" y="0"/>
                                </a:lnTo>
                                <a:close/>
                                <a:moveTo>
                                  <a:pt x="315" y="293"/>
                                </a:moveTo>
                                <a:lnTo>
                                  <a:pt x="296" y="293"/>
                                </a:lnTo>
                                <a:lnTo>
                                  <a:pt x="276" y="312"/>
                                </a:lnTo>
                                <a:lnTo>
                                  <a:pt x="315" y="312"/>
                                </a:lnTo>
                                <a:lnTo>
                                  <a:pt x="315" y="293"/>
                                </a:lnTo>
                                <a:close/>
                                <a:moveTo>
                                  <a:pt x="771" y="293"/>
                                </a:moveTo>
                                <a:lnTo>
                                  <a:pt x="749" y="293"/>
                                </a:lnTo>
                                <a:lnTo>
                                  <a:pt x="771" y="312"/>
                                </a:lnTo>
                                <a:lnTo>
                                  <a:pt x="771" y="293"/>
                                </a:lnTo>
                                <a:close/>
                                <a:moveTo>
                                  <a:pt x="1047" y="293"/>
                                </a:moveTo>
                                <a:lnTo>
                                  <a:pt x="771" y="293"/>
                                </a:lnTo>
                                <a:lnTo>
                                  <a:pt x="771" y="312"/>
                                </a:lnTo>
                                <a:lnTo>
                                  <a:pt x="942" y="312"/>
                                </a:lnTo>
                                <a:lnTo>
                                  <a:pt x="967" y="295"/>
                                </a:lnTo>
                                <a:lnTo>
                                  <a:pt x="1043" y="295"/>
                                </a:lnTo>
                                <a:lnTo>
                                  <a:pt x="1047" y="293"/>
                                </a:lnTo>
                                <a:close/>
                                <a:moveTo>
                                  <a:pt x="315" y="19"/>
                                </a:moveTo>
                                <a:lnTo>
                                  <a:pt x="296" y="39"/>
                                </a:lnTo>
                                <a:lnTo>
                                  <a:pt x="315" y="39"/>
                                </a:lnTo>
                                <a:lnTo>
                                  <a:pt x="315" y="19"/>
                                </a:lnTo>
                                <a:close/>
                                <a:moveTo>
                                  <a:pt x="730" y="19"/>
                                </a:moveTo>
                                <a:lnTo>
                                  <a:pt x="315" y="19"/>
                                </a:lnTo>
                                <a:lnTo>
                                  <a:pt x="315" y="39"/>
                                </a:lnTo>
                                <a:lnTo>
                                  <a:pt x="730" y="39"/>
                                </a:lnTo>
                                <a:lnTo>
                                  <a:pt x="730" y="19"/>
                                </a:lnTo>
                                <a:close/>
                                <a:moveTo>
                                  <a:pt x="771" y="19"/>
                                </a:moveTo>
                                <a:lnTo>
                                  <a:pt x="730" y="19"/>
                                </a:lnTo>
                                <a:lnTo>
                                  <a:pt x="749" y="39"/>
                                </a:lnTo>
                                <a:lnTo>
                                  <a:pt x="771" y="39"/>
                                </a:lnTo>
                                <a:lnTo>
                                  <a:pt x="771" y="1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A68F0" id="Group 15" o:spid="_x0000_s1026" style="position:absolute;margin-left:54.7pt;margin-top:8.85pt;width:52.35pt;height:31.45pt;z-index:251646464;mso-wrap-distance-left:0;mso-wrap-distance-right:0;mso-position-horizontal-relative:page" coordorigin="1094,177" coordsize="104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">
                <v:shape id="AutoShape 17" o:spid="_x0000_s1027" style="position:absolute;left:1161;top:196;width:910;height:586;visibility:visible;mso-wrap-style:square;v-text-anchor:top" coordsize="91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" path="m910,293l,293,456,586,910,293xm682,l229,r,293l682,293,682,xe" fillcolor="#4f81bc" stroked="f">
                  <v:path arrowok="t" o:connecttype="custom" o:connectlocs="910,489;0,489;456,782;910,489;682,196;229,196;229,489;682,489;682,196" o:connectangles="0,0,0,0,0,0,0,0,0"/>
                </v:shape>
                <v:shape id="AutoShape 16" o:spid="_x0000_s1028" style="position:absolute;left:1094;top:177;width:1047;height:629;visibility:visible;mso-wrap-style:square;v-text-anchor:top" coordsize="104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" path="m276,293l,293,523,629r64,-41l512,588r10,-7l139,334r-72,l79,295r197,l276,293xm522,581r-10,7l533,588r-11,-7xm967,295l522,581r11,7l587,588,983,334r-6,l967,295xm79,295l67,334r72,l79,295xm276,295r-197,l139,334r176,l315,312r-39,l276,295xm730,19r,315l908,334r34,-22l771,312,749,293r22,l771,39r-22,l730,19xm1043,295r-76,l977,334r6,l1043,295xm771,l276,r,312l296,293r19,l315,39r-19,l315,19r456,l771,xm315,293r-19,l276,312r39,l315,293xm771,293r-22,l771,312r,-19xm1047,293r-276,l771,312r171,l967,295r76,l1047,293xm315,19l296,39r19,l315,19xm730,19r-415,l315,39r415,l730,19xm771,19r-41,l749,39r22,l771,19xe" fillcolor="#385d89" stroked="f">
                  <v:path arrowok="t" o:connecttype="custom" o:connectlocs="0,470;587,765;522,758;67,511;276,472;522,758;533,765;967,472;533,765;983,511;967,472;67,511;79,472;79,472;315,511;276,489;730,196;908,511;771,489;771,470;749,216;1043,472;977,511;1043,472;276,177;296,470;315,216;315,196;771,177;296,470;315,489;771,470;771,489;1047,470;771,489;967,472;1047,470;296,216;315,196;315,196;730,216;771,196;749,216;771,196" o:connectangles="0,0,0,0,0,0,0,0,0,0,0,0,0,0,0,0,0,0,0,0,0,0,0,0,0,0,0,0,0,0,0,0,0,0,0,0,0,0,0,0,0,0,0,0"/>
                </v:shape>
                <w10:wrap type="topAndBottom" anchorx="page"/>
              </v:group>
            </w:pict>
          </mc:Fallback>
        </mc:AlternateContent>
      </w:r>
    </w:p>
    <w:p w14:paraId="31B988EF" w14:textId="77777777" w:rsidR="005D30DE" w:rsidRDefault="005D30DE">
      <w:pPr>
        <w:pStyle w:val="BodyText"/>
        <w:rPr>
          <w:b/>
          <w:i/>
        </w:rPr>
      </w:pPr>
    </w:p>
    <w:p w14:paraId="35C70793" w14:textId="77777777" w:rsidR="005D30DE" w:rsidRDefault="005D30DE">
      <w:pPr>
        <w:pStyle w:val="BodyText"/>
        <w:rPr>
          <w:b/>
          <w:i/>
        </w:rPr>
      </w:pPr>
    </w:p>
    <w:p w14:paraId="2F7A6892" w14:textId="77777777" w:rsidR="005D30DE" w:rsidRDefault="005D30DE">
      <w:pPr>
        <w:pStyle w:val="BodyText"/>
        <w:rPr>
          <w:b/>
          <w:i/>
        </w:rPr>
      </w:pPr>
    </w:p>
    <w:p w14:paraId="060A7E89" w14:textId="77777777" w:rsidR="005D30DE" w:rsidRDefault="005D30DE">
      <w:pPr>
        <w:pStyle w:val="BodyText"/>
        <w:rPr>
          <w:b/>
          <w:i/>
        </w:rPr>
      </w:pPr>
    </w:p>
    <w:p w14:paraId="5BA50AE9" w14:textId="77777777" w:rsidR="005D30DE" w:rsidRDefault="005D30DE">
      <w:pPr>
        <w:pStyle w:val="BodyText"/>
        <w:rPr>
          <w:b/>
          <w:i/>
        </w:rPr>
      </w:pPr>
    </w:p>
    <w:p w14:paraId="65A06EE0" w14:textId="77777777" w:rsidR="005D30DE" w:rsidRDefault="005D30DE">
      <w:pPr>
        <w:pStyle w:val="BodyText"/>
        <w:rPr>
          <w:b/>
          <w:i/>
        </w:rPr>
      </w:pPr>
    </w:p>
    <w:p w14:paraId="56CA663C" w14:textId="77777777" w:rsidR="005D30DE" w:rsidRDefault="005D30DE">
      <w:pPr>
        <w:pStyle w:val="BodyText"/>
        <w:rPr>
          <w:b/>
          <w:i/>
        </w:rPr>
      </w:pPr>
    </w:p>
    <w:p w14:paraId="2DC0E3FD" w14:textId="77777777" w:rsidR="005D30DE" w:rsidRDefault="005D30DE">
      <w:pPr>
        <w:pStyle w:val="BodyText"/>
        <w:rPr>
          <w:b/>
          <w:i/>
        </w:rPr>
      </w:pPr>
    </w:p>
    <w:p w14:paraId="5BF732BB" w14:textId="77777777" w:rsidR="005D30DE" w:rsidRDefault="005D30DE">
      <w:pPr>
        <w:pStyle w:val="BodyText"/>
        <w:rPr>
          <w:b/>
          <w:i/>
        </w:rPr>
      </w:pPr>
    </w:p>
    <w:p w14:paraId="35621743" w14:textId="4F1A01C1" w:rsidR="005D30DE" w:rsidRDefault="00194516">
      <w:pPr>
        <w:pStyle w:val="BodyText"/>
        <w:spacing w:before="2"/>
        <w:rPr>
          <w:b/>
          <w:i/>
          <w:sz w:val="12"/>
        </w:rPr>
      </w:pPr>
      <w:r>
        <w:rPr>
          <w:noProof/>
        </w:rPr>
        <mc:AlternateContent>
          <mc:Choice Requires="wpg">
            <w:drawing>
              <wp:anchor distT="0" distB="0" distL="0" distR="0" simplePos="0" relativeHeight="251649536" behindDoc="0" locked="0" layoutInCell="1" allowOverlap="1" wp14:anchorId="6D618DCF" wp14:editId="120E7137">
                <wp:simplePos x="0" y="0"/>
                <wp:positionH relativeFrom="page">
                  <wp:posOffset>569595</wp:posOffset>
                </wp:positionH>
                <wp:positionV relativeFrom="paragraph">
                  <wp:posOffset>119380</wp:posOffset>
                </wp:positionV>
                <wp:extent cx="937260" cy="582295"/>
                <wp:effectExtent l="7620" t="7620" r="7620" b="635"/>
                <wp:wrapTopAndBottom/>
                <wp:docPr id="8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582295"/>
                          <a:chOff x="897" y="188"/>
                          <a:chExt cx="1476" cy="917"/>
                        </a:xfrm>
                      </wpg:grpSpPr>
                      <wps:wsp>
                        <wps:cNvPr id="82" name="AutoShape 14"/>
                        <wps:cNvSpPr>
                          <a:spLocks/>
                        </wps:cNvSpPr>
                        <wps:spPr bwMode="auto">
                          <a:xfrm>
                            <a:off x="897" y="188"/>
                            <a:ext cx="1476" cy="917"/>
                          </a:xfrm>
                          <a:custGeom>
                            <a:avLst/>
                            <a:gdLst>
                              <a:gd name="T0" fmla="+- 0 2364 897"/>
                              <a:gd name="T1" fmla="*/ T0 w 1476"/>
                              <a:gd name="T2" fmla="+- 0 188 188"/>
                              <a:gd name="T3" fmla="*/ 188 h 917"/>
                              <a:gd name="T4" fmla="+- 0 907 897"/>
                              <a:gd name="T5" fmla="*/ T4 w 1476"/>
                              <a:gd name="T6" fmla="+- 0 188 188"/>
                              <a:gd name="T7" fmla="*/ 188 h 917"/>
                              <a:gd name="T8" fmla="+- 0 897 897"/>
                              <a:gd name="T9" fmla="*/ T8 w 1476"/>
                              <a:gd name="T10" fmla="+- 0 198 188"/>
                              <a:gd name="T11" fmla="*/ 198 h 917"/>
                              <a:gd name="T12" fmla="+- 0 897 897"/>
                              <a:gd name="T13" fmla="*/ T12 w 1476"/>
                              <a:gd name="T14" fmla="+- 0 1096 188"/>
                              <a:gd name="T15" fmla="*/ 1096 h 917"/>
                              <a:gd name="T16" fmla="+- 0 907 897"/>
                              <a:gd name="T17" fmla="*/ T16 w 1476"/>
                              <a:gd name="T18" fmla="+- 0 1105 188"/>
                              <a:gd name="T19" fmla="*/ 1105 h 917"/>
                              <a:gd name="T20" fmla="+- 0 2364 897"/>
                              <a:gd name="T21" fmla="*/ T20 w 1476"/>
                              <a:gd name="T22" fmla="+- 0 1105 188"/>
                              <a:gd name="T23" fmla="*/ 1105 h 917"/>
                              <a:gd name="T24" fmla="+- 0 2373 897"/>
                              <a:gd name="T25" fmla="*/ T24 w 1476"/>
                              <a:gd name="T26" fmla="+- 0 1096 188"/>
                              <a:gd name="T27" fmla="*/ 1096 h 917"/>
                              <a:gd name="T28" fmla="+- 0 2373 897"/>
                              <a:gd name="T29" fmla="*/ T28 w 1476"/>
                              <a:gd name="T30" fmla="+- 0 1086 188"/>
                              <a:gd name="T31" fmla="*/ 1086 h 917"/>
                              <a:gd name="T32" fmla="+- 0 938 897"/>
                              <a:gd name="T33" fmla="*/ T32 w 1476"/>
                              <a:gd name="T34" fmla="+- 0 1086 188"/>
                              <a:gd name="T35" fmla="*/ 1086 h 917"/>
                              <a:gd name="T36" fmla="+- 0 917 897"/>
                              <a:gd name="T37" fmla="*/ T36 w 1476"/>
                              <a:gd name="T38" fmla="+- 0 1064 188"/>
                              <a:gd name="T39" fmla="*/ 1064 h 917"/>
                              <a:gd name="T40" fmla="+- 0 938 897"/>
                              <a:gd name="T41" fmla="*/ T40 w 1476"/>
                              <a:gd name="T42" fmla="+- 0 1064 188"/>
                              <a:gd name="T43" fmla="*/ 1064 h 917"/>
                              <a:gd name="T44" fmla="+- 0 938 897"/>
                              <a:gd name="T45" fmla="*/ T44 w 1476"/>
                              <a:gd name="T46" fmla="+- 0 229 188"/>
                              <a:gd name="T47" fmla="*/ 229 h 917"/>
                              <a:gd name="T48" fmla="+- 0 917 897"/>
                              <a:gd name="T49" fmla="*/ T48 w 1476"/>
                              <a:gd name="T50" fmla="+- 0 229 188"/>
                              <a:gd name="T51" fmla="*/ 229 h 917"/>
                              <a:gd name="T52" fmla="+- 0 938 897"/>
                              <a:gd name="T53" fmla="*/ T52 w 1476"/>
                              <a:gd name="T54" fmla="+- 0 210 188"/>
                              <a:gd name="T55" fmla="*/ 210 h 917"/>
                              <a:gd name="T56" fmla="+- 0 2373 897"/>
                              <a:gd name="T57" fmla="*/ T56 w 1476"/>
                              <a:gd name="T58" fmla="+- 0 210 188"/>
                              <a:gd name="T59" fmla="*/ 210 h 917"/>
                              <a:gd name="T60" fmla="+- 0 2373 897"/>
                              <a:gd name="T61" fmla="*/ T60 w 1476"/>
                              <a:gd name="T62" fmla="+- 0 198 188"/>
                              <a:gd name="T63" fmla="*/ 198 h 917"/>
                              <a:gd name="T64" fmla="+- 0 2364 897"/>
                              <a:gd name="T65" fmla="*/ T64 w 1476"/>
                              <a:gd name="T66" fmla="+- 0 188 188"/>
                              <a:gd name="T67" fmla="*/ 188 h 917"/>
                              <a:gd name="T68" fmla="+- 0 938 897"/>
                              <a:gd name="T69" fmla="*/ T68 w 1476"/>
                              <a:gd name="T70" fmla="+- 0 1064 188"/>
                              <a:gd name="T71" fmla="*/ 1064 h 917"/>
                              <a:gd name="T72" fmla="+- 0 917 897"/>
                              <a:gd name="T73" fmla="*/ T72 w 1476"/>
                              <a:gd name="T74" fmla="+- 0 1064 188"/>
                              <a:gd name="T75" fmla="*/ 1064 h 917"/>
                              <a:gd name="T76" fmla="+- 0 938 897"/>
                              <a:gd name="T77" fmla="*/ T76 w 1476"/>
                              <a:gd name="T78" fmla="+- 0 1086 188"/>
                              <a:gd name="T79" fmla="*/ 1086 h 917"/>
                              <a:gd name="T80" fmla="+- 0 938 897"/>
                              <a:gd name="T81" fmla="*/ T80 w 1476"/>
                              <a:gd name="T82" fmla="+- 0 1064 188"/>
                              <a:gd name="T83" fmla="*/ 1064 h 917"/>
                              <a:gd name="T84" fmla="+- 0 2333 897"/>
                              <a:gd name="T85" fmla="*/ T84 w 1476"/>
                              <a:gd name="T86" fmla="+- 0 1064 188"/>
                              <a:gd name="T87" fmla="*/ 1064 h 917"/>
                              <a:gd name="T88" fmla="+- 0 938 897"/>
                              <a:gd name="T89" fmla="*/ T88 w 1476"/>
                              <a:gd name="T90" fmla="+- 0 1064 188"/>
                              <a:gd name="T91" fmla="*/ 1064 h 917"/>
                              <a:gd name="T92" fmla="+- 0 938 897"/>
                              <a:gd name="T93" fmla="*/ T92 w 1476"/>
                              <a:gd name="T94" fmla="+- 0 1086 188"/>
                              <a:gd name="T95" fmla="*/ 1086 h 917"/>
                              <a:gd name="T96" fmla="+- 0 2333 897"/>
                              <a:gd name="T97" fmla="*/ T96 w 1476"/>
                              <a:gd name="T98" fmla="+- 0 1086 188"/>
                              <a:gd name="T99" fmla="*/ 1086 h 917"/>
                              <a:gd name="T100" fmla="+- 0 2333 897"/>
                              <a:gd name="T101" fmla="*/ T100 w 1476"/>
                              <a:gd name="T102" fmla="+- 0 1064 188"/>
                              <a:gd name="T103" fmla="*/ 1064 h 917"/>
                              <a:gd name="T104" fmla="+- 0 2333 897"/>
                              <a:gd name="T105" fmla="*/ T104 w 1476"/>
                              <a:gd name="T106" fmla="+- 0 210 188"/>
                              <a:gd name="T107" fmla="*/ 210 h 917"/>
                              <a:gd name="T108" fmla="+- 0 2333 897"/>
                              <a:gd name="T109" fmla="*/ T108 w 1476"/>
                              <a:gd name="T110" fmla="+- 0 1086 188"/>
                              <a:gd name="T111" fmla="*/ 1086 h 917"/>
                              <a:gd name="T112" fmla="+- 0 2352 897"/>
                              <a:gd name="T113" fmla="*/ T112 w 1476"/>
                              <a:gd name="T114" fmla="+- 0 1064 188"/>
                              <a:gd name="T115" fmla="*/ 1064 h 917"/>
                              <a:gd name="T116" fmla="+- 0 2373 897"/>
                              <a:gd name="T117" fmla="*/ T116 w 1476"/>
                              <a:gd name="T118" fmla="+- 0 1064 188"/>
                              <a:gd name="T119" fmla="*/ 1064 h 917"/>
                              <a:gd name="T120" fmla="+- 0 2373 897"/>
                              <a:gd name="T121" fmla="*/ T120 w 1476"/>
                              <a:gd name="T122" fmla="+- 0 229 188"/>
                              <a:gd name="T123" fmla="*/ 229 h 917"/>
                              <a:gd name="T124" fmla="+- 0 2352 897"/>
                              <a:gd name="T125" fmla="*/ T124 w 1476"/>
                              <a:gd name="T126" fmla="+- 0 229 188"/>
                              <a:gd name="T127" fmla="*/ 229 h 917"/>
                              <a:gd name="T128" fmla="+- 0 2333 897"/>
                              <a:gd name="T129" fmla="*/ T128 w 1476"/>
                              <a:gd name="T130" fmla="+- 0 210 188"/>
                              <a:gd name="T131" fmla="*/ 210 h 917"/>
                              <a:gd name="T132" fmla="+- 0 2373 897"/>
                              <a:gd name="T133" fmla="*/ T132 w 1476"/>
                              <a:gd name="T134" fmla="+- 0 1064 188"/>
                              <a:gd name="T135" fmla="*/ 1064 h 917"/>
                              <a:gd name="T136" fmla="+- 0 2352 897"/>
                              <a:gd name="T137" fmla="*/ T136 w 1476"/>
                              <a:gd name="T138" fmla="+- 0 1064 188"/>
                              <a:gd name="T139" fmla="*/ 1064 h 917"/>
                              <a:gd name="T140" fmla="+- 0 2333 897"/>
                              <a:gd name="T141" fmla="*/ T140 w 1476"/>
                              <a:gd name="T142" fmla="+- 0 1086 188"/>
                              <a:gd name="T143" fmla="*/ 1086 h 917"/>
                              <a:gd name="T144" fmla="+- 0 2373 897"/>
                              <a:gd name="T145" fmla="*/ T144 w 1476"/>
                              <a:gd name="T146" fmla="+- 0 1086 188"/>
                              <a:gd name="T147" fmla="*/ 1086 h 917"/>
                              <a:gd name="T148" fmla="+- 0 2373 897"/>
                              <a:gd name="T149" fmla="*/ T148 w 1476"/>
                              <a:gd name="T150" fmla="+- 0 1064 188"/>
                              <a:gd name="T151" fmla="*/ 1064 h 917"/>
                              <a:gd name="T152" fmla="+- 0 938 897"/>
                              <a:gd name="T153" fmla="*/ T152 w 1476"/>
                              <a:gd name="T154" fmla="+- 0 210 188"/>
                              <a:gd name="T155" fmla="*/ 210 h 917"/>
                              <a:gd name="T156" fmla="+- 0 917 897"/>
                              <a:gd name="T157" fmla="*/ T156 w 1476"/>
                              <a:gd name="T158" fmla="+- 0 229 188"/>
                              <a:gd name="T159" fmla="*/ 229 h 917"/>
                              <a:gd name="T160" fmla="+- 0 938 897"/>
                              <a:gd name="T161" fmla="*/ T160 w 1476"/>
                              <a:gd name="T162" fmla="+- 0 229 188"/>
                              <a:gd name="T163" fmla="*/ 229 h 917"/>
                              <a:gd name="T164" fmla="+- 0 938 897"/>
                              <a:gd name="T165" fmla="*/ T164 w 1476"/>
                              <a:gd name="T166" fmla="+- 0 210 188"/>
                              <a:gd name="T167" fmla="*/ 210 h 917"/>
                              <a:gd name="T168" fmla="+- 0 2333 897"/>
                              <a:gd name="T169" fmla="*/ T168 w 1476"/>
                              <a:gd name="T170" fmla="+- 0 210 188"/>
                              <a:gd name="T171" fmla="*/ 210 h 917"/>
                              <a:gd name="T172" fmla="+- 0 938 897"/>
                              <a:gd name="T173" fmla="*/ T172 w 1476"/>
                              <a:gd name="T174" fmla="+- 0 210 188"/>
                              <a:gd name="T175" fmla="*/ 210 h 917"/>
                              <a:gd name="T176" fmla="+- 0 938 897"/>
                              <a:gd name="T177" fmla="*/ T176 w 1476"/>
                              <a:gd name="T178" fmla="+- 0 229 188"/>
                              <a:gd name="T179" fmla="*/ 229 h 917"/>
                              <a:gd name="T180" fmla="+- 0 2333 897"/>
                              <a:gd name="T181" fmla="*/ T180 w 1476"/>
                              <a:gd name="T182" fmla="+- 0 229 188"/>
                              <a:gd name="T183" fmla="*/ 229 h 917"/>
                              <a:gd name="T184" fmla="+- 0 2333 897"/>
                              <a:gd name="T185" fmla="*/ T184 w 1476"/>
                              <a:gd name="T186" fmla="+- 0 210 188"/>
                              <a:gd name="T187" fmla="*/ 210 h 917"/>
                              <a:gd name="T188" fmla="+- 0 2373 897"/>
                              <a:gd name="T189" fmla="*/ T188 w 1476"/>
                              <a:gd name="T190" fmla="+- 0 210 188"/>
                              <a:gd name="T191" fmla="*/ 210 h 917"/>
                              <a:gd name="T192" fmla="+- 0 2333 897"/>
                              <a:gd name="T193" fmla="*/ T192 w 1476"/>
                              <a:gd name="T194" fmla="+- 0 210 188"/>
                              <a:gd name="T195" fmla="*/ 210 h 917"/>
                              <a:gd name="T196" fmla="+- 0 2352 897"/>
                              <a:gd name="T197" fmla="*/ T196 w 1476"/>
                              <a:gd name="T198" fmla="+- 0 229 188"/>
                              <a:gd name="T199" fmla="*/ 229 h 917"/>
                              <a:gd name="T200" fmla="+- 0 2373 897"/>
                              <a:gd name="T201" fmla="*/ T200 w 1476"/>
                              <a:gd name="T202" fmla="+- 0 229 188"/>
                              <a:gd name="T203" fmla="*/ 229 h 917"/>
                              <a:gd name="T204" fmla="+- 0 2373 897"/>
                              <a:gd name="T205" fmla="*/ T204 w 1476"/>
                              <a:gd name="T206" fmla="+- 0 210 188"/>
                              <a:gd name="T207" fmla="*/ 210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76" h="917">
                                <a:moveTo>
                                  <a:pt x="1467" y="0"/>
                                </a:moveTo>
                                <a:lnTo>
                                  <a:pt x="10" y="0"/>
                                </a:lnTo>
                                <a:lnTo>
                                  <a:pt x="0" y="10"/>
                                </a:lnTo>
                                <a:lnTo>
                                  <a:pt x="0" y="908"/>
                                </a:lnTo>
                                <a:lnTo>
                                  <a:pt x="10" y="917"/>
                                </a:lnTo>
                                <a:lnTo>
                                  <a:pt x="1467" y="917"/>
                                </a:lnTo>
                                <a:lnTo>
                                  <a:pt x="1476" y="908"/>
                                </a:lnTo>
                                <a:lnTo>
                                  <a:pt x="1476" y="898"/>
                                </a:lnTo>
                                <a:lnTo>
                                  <a:pt x="41" y="898"/>
                                </a:lnTo>
                                <a:lnTo>
                                  <a:pt x="20" y="876"/>
                                </a:lnTo>
                                <a:lnTo>
                                  <a:pt x="41" y="876"/>
                                </a:lnTo>
                                <a:lnTo>
                                  <a:pt x="41" y="41"/>
                                </a:lnTo>
                                <a:lnTo>
                                  <a:pt x="20" y="41"/>
                                </a:lnTo>
                                <a:lnTo>
                                  <a:pt x="41" y="22"/>
                                </a:lnTo>
                                <a:lnTo>
                                  <a:pt x="1476" y="22"/>
                                </a:lnTo>
                                <a:lnTo>
                                  <a:pt x="1476" y="10"/>
                                </a:lnTo>
                                <a:lnTo>
                                  <a:pt x="1467" y="0"/>
                                </a:lnTo>
                                <a:close/>
                                <a:moveTo>
                                  <a:pt x="41" y="876"/>
                                </a:moveTo>
                                <a:lnTo>
                                  <a:pt x="20" y="876"/>
                                </a:lnTo>
                                <a:lnTo>
                                  <a:pt x="41" y="898"/>
                                </a:lnTo>
                                <a:lnTo>
                                  <a:pt x="41" y="876"/>
                                </a:lnTo>
                                <a:close/>
                                <a:moveTo>
                                  <a:pt x="1436" y="876"/>
                                </a:moveTo>
                                <a:lnTo>
                                  <a:pt x="41" y="876"/>
                                </a:lnTo>
                                <a:lnTo>
                                  <a:pt x="41" y="898"/>
                                </a:lnTo>
                                <a:lnTo>
                                  <a:pt x="1436" y="898"/>
                                </a:lnTo>
                                <a:lnTo>
                                  <a:pt x="1436" y="876"/>
                                </a:lnTo>
                                <a:close/>
                                <a:moveTo>
                                  <a:pt x="1436" y="22"/>
                                </a:moveTo>
                                <a:lnTo>
                                  <a:pt x="1436" y="898"/>
                                </a:lnTo>
                                <a:lnTo>
                                  <a:pt x="1455" y="876"/>
                                </a:lnTo>
                                <a:lnTo>
                                  <a:pt x="1476" y="876"/>
                                </a:lnTo>
                                <a:lnTo>
                                  <a:pt x="1476" y="41"/>
                                </a:lnTo>
                                <a:lnTo>
                                  <a:pt x="1455" y="41"/>
                                </a:lnTo>
                                <a:lnTo>
                                  <a:pt x="1436" y="22"/>
                                </a:lnTo>
                                <a:close/>
                                <a:moveTo>
                                  <a:pt x="1476" y="876"/>
                                </a:moveTo>
                                <a:lnTo>
                                  <a:pt x="1455" y="876"/>
                                </a:lnTo>
                                <a:lnTo>
                                  <a:pt x="1436" y="898"/>
                                </a:lnTo>
                                <a:lnTo>
                                  <a:pt x="1476" y="898"/>
                                </a:lnTo>
                                <a:lnTo>
                                  <a:pt x="1476" y="876"/>
                                </a:lnTo>
                                <a:close/>
                                <a:moveTo>
                                  <a:pt x="41" y="22"/>
                                </a:moveTo>
                                <a:lnTo>
                                  <a:pt x="20" y="41"/>
                                </a:lnTo>
                                <a:lnTo>
                                  <a:pt x="41" y="41"/>
                                </a:lnTo>
                                <a:lnTo>
                                  <a:pt x="41" y="22"/>
                                </a:lnTo>
                                <a:close/>
                                <a:moveTo>
                                  <a:pt x="1436" y="22"/>
                                </a:moveTo>
                                <a:lnTo>
                                  <a:pt x="41" y="22"/>
                                </a:lnTo>
                                <a:lnTo>
                                  <a:pt x="41" y="41"/>
                                </a:lnTo>
                                <a:lnTo>
                                  <a:pt x="1436" y="41"/>
                                </a:lnTo>
                                <a:lnTo>
                                  <a:pt x="1436" y="22"/>
                                </a:lnTo>
                                <a:close/>
                                <a:moveTo>
                                  <a:pt x="1476" y="22"/>
                                </a:moveTo>
                                <a:lnTo>
                                  <a:pt x="1436" y="22"/>
                                </a:lnTo>
                                <a:lnTo>
                                  <a:pt x="1455" y="41"/>
                                </a:lnTo>
                                <a:lnTo>
                                  <a:pt x="1476" y="41"/>
                                </a:lnTo>
                                <a:lnTo>
                                  <a:pt x="1476" y="22"/>
                                </a:lnTo>
                                <a:close/>
                              </a:path>
                            </a:pathLst>
                          </a:custGeom>
                          <a:solidFill>
                            <a:srgbClr val="7088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Text Box 13"/>
                        <wps:cNvSpPr txBox="1">
                          <a:spLocks noChangeArrowheads="1"/>
                        </wps:cNvSpPr>
                        <wps:spPr bwMode="auto">
                          <a:xfrm>
                            <a:off x="916" y="209"/>
                            <a:ext cx="1436" cy="876"/>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1B27F" w14:textId="77777777" w:rsidR="00A27FE7" w:rsidRDefault="00A27FE7">
                              <w:pPr>
                                <w:rPr>
                                  <w:b/>
                                  <w:i/>
                                  <w:sz w:val="14"/>
                                </w:rPr>
                              </w:pPr>
                            </w:p>
                            <w:p w14:paraId="7A9985AE" w14:textId="77777777" w:rsidR="00A27FE7" w:rsidRDefault="00A27FE7">
                              <w:pPr>
                                <w:spacing w:before="9"/>
                                <w:rPr>
                                  <w:b/>
                                  <w:i/>
                                  <w:sz w:val="14"/>
                                </w:rPr>
                              </w:pPr>
                            </w:p>
                            <w:p w14:paraId="6EAA525A" w14:textId="77777777" w:rsidR="00A27FE7" w:rsidRDefault="00A27FE7">
                              <w:pPr>
                                <w:ind w:left="237"/>
                                <w:rPr>
                                  <w:sz w:val="14"/>
                                </w:rPr>
                              </w:pPr>
                              <w:r>
                                <w:rPr>
                                  <w:color w:val="FFFFFF"/>
                                  <w:sz w:val="14"/>
                                </w:rPr>
                                <w:t>MATTER CLOSED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18DCF" id="Group 12" o:spid="_x0000_s1098" style="position:absolute;margin-left:44.85pt;margin-top:9.4pt;width:73.8pt;height:45.85pt;z-index:251649536;mso-wrap-distance-left:0;mso-wrap-distance-right:0;mso-position-horizontal-relative:page" coordorigin="897,188" coordsize="147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">
                <v:shape id="AutoShape 14" o:spid="_x0000_s1099" style="position:absolute;left:897;top:188;width:1476;height:917;visibility:visible;mso-wrap-style:square;v-text-anchor:top" coordsize="147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" path="m1467,l10,,,10,,908r10,9l1467,917r9,-9l1476,898,41,898,20,876r21,l41,41r-21,l41,22r1435,l1476,10,1467,xm41,876r-21,l41,898r,-22xm1436,876l41,876r,22l1436,898r,-22xm1436,22r,876l1455,876r21,l1476,41r-21,l1436,22xm1476,876r-21,l1436,898r40,l1476,876xm41,22l20,41r21,l41,22xm1436,22l41,22r,19l1436,41r,-19xm1476,22r-40,l1455,41r21,l1476,22xe" fillcolor="#70883e" stroked="f">
                  <v:path arrowok="t" o:connecttype="custom" o:connectlocs="1467,188;10,188;0,198;0,1096;10,1105;1467,1105;1476,1096;1476,1086;41,1086;20,1064;41,1064;41,229;20,229;41,210;1476,210;1476,198;1467,188;41,1064;20,1064;41,1086;41,1064;1436,1064;41,1064;41,1086;1436,1086;1436,1064;1436,210;1436,1086;1455,1064;1476,1064;1476,229;1455,229;1436,210;1476,1064;1455,1064;1436,1086;1476,1086;1476,1064;41,210;20,229;41,229;41,210;1436,210;41,210;41,229;1436,229;1436,210;1476,210;1436,210;1455,229;1476,229;1476,210" o:connectangles="0,0,0,0,0,0,0,0,0,0,0,0,0,0,0,0,0,0,0,0,0,0,0,0,0,0,0,0,0,0,0,0,0,0,0,0,0,0,0,0,0,0,0,0,0,0,0,0,0,0,0,0"/>
                </v:shape>
                <v:shape id="_x0000_s1100" type="#_x0000_t202" style="position:absolute;left:916;top:209;width:143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" fillcolor="#9bba58" stroked="f">
                  <v:textbox inset="0,0,0,0">
                    <w:txbxContent>
                      <w:p w14:paraId="5131B27F" w14:textId="77777777" w:rsidR="00A27FE7" w:rsidRDefault="00A27FE7">
                        <w:pPr>
                          <w:rPr>
                            <w:b/>
                            <w:i/>
                            <w:sz w:val="14"/>
                          </w:rPr>
                        </w:pPr>
                      </w:p>
                      <w:p w14:paraId="7A9985AE" w14:textId="77777777" w:rsidR="00A27FE7" w:rsidRDefault="00A27FE7">
                        <w:pPr>
                          <w:spacing w:before="9"/>
                          <w:rPr>
                            <w:b/>
                            <w:i/>
                            <w:sz w:val="14"/>
                          </w:rPr>
                        </w:pPr>
                      </w:p>
                      <w:p w14:paraId="6EAA525A" w14:textId="77777777" w:rsidR="00A27FE7" w:rsidRDefault="00A27FE7">
                        <w:pPr>
                          <w:ind w:left="237"/>
                          <w:rPr>
                            <w:sz w:val="14"/>
                          </w:rPr>
                        </w:pPr>
                        <w:r>
                          <w:rPr>
                            <w:color w:val="FFFFFF"/>
                            <w:sz w:val="14"/>
                          </w:rPr>
                          <w:t>MATTER CLOSED</w:t>
                        </w:r>
                      </w:p>
                    </w:txbxContent>
                  </v:textbox>
                </v:shape>
                <w10:wrap type="topAndBottom" anchorx="page"/>
              </v:group>
            </w:pict>
          </mc:Fallback>
        </mc:AlternateContent>
      </w:r>
      <w:r>
        <w:rPr>
          <w:noProof/>
        </w:rPr>
        <mc:AlternateContent>
          <mc:Choice Requires="wpg">
            <w:drawing>
              <wp:anchor distT="0" distB="0" distL="0" distR="0" simplePos="0" relativeHeight="251652608" behindDoc="0" locked="0" layoutInCell="1" allowOverlap="1" wp14:anchorId="528A26E0" wp14:editId="3A45CE53">
                <wp:simplePos x="0" y="0"/>
                <wp:positionH relativeFrom="page">
                  <wp:posOffset>5760720</wp:posOffset>
                </wp:positionH>
                <wp:positionV relativeFrom="paragraph">
                  <wp:posOffset>195580</wp:posOffset>
                </wp:positionV>
                <wp:extent cx="1190625" cy="582295"/>
                <wp:effectExtent l="7620" t="7620" r="1905" b="635"/>
                <wp:wrapTopAndBottom/>
                <wp:docPr id="7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582295"/>
                          <a:chOff x="9072" y="308"/>
                          <a:chExt cx="1875" cy="917"/>
                        </a:xfrm>
                      </wpg:grpSpPr>
                      <wps:wsp>
                        <wps:cNvPr id="76" name="AutoShape 11"/>
                        <wps:cNvSpPr>
                          <a:spLocks/>
                        </wps:cNvSpPr>
                        <wps:spPr bwMode="auto">
                          <a:xfrm>
                            <a:off x="9072" y="308"/>
                            <a:ext cx="1875" cy="917"/>
                          </a:xfrm>
                          <a:custGeom>
                            <a:avLst/>
                            <a:gdLst>
                              <a:gd name="T0" fmla="+- 0 10937 9072"/>
                              <a:gd name="T1" fmla="*/ T0 w 1875"/>
                              <a:gd name="T2" fmla="+- 0 308 308"/>
                              <a:gd name="T3" fmla="*/ 308 h 917"/>
                              <a:gd name="T4" fmla="+- 0 9079 9072"/>
                              <a:gd name="T5" fmla="*/ T4 w 1875"/>
                              <a:gd name="T6" fmla="+- 0 308 308"/>
                              <a:gd name="T7" fmla="*/ 308 h 917"/>
                              <a:gd name="T8" fmla="+- 0 9072 9072"/>
                              <a:gd name="T9" fmla="*/ T8 w 1875"/>
                              <a:gd name="T10" fmla="+- 0 318 308"/>
                              <a:gd name="T11" fmla="*/ 318 h 917"/>
                              <a:gd name="T12" fmla="+- 0 9072 9072"/>
                              <a:gd name="T13" fmla="*/ T12 w 1875"/>
                              <a:gd name="T14" fmla="+- 0 1216 308"/>
                              <a:gd name="T15" fmla="*/ 1216 h 917"/>
                              <a:gd name="T16" fmla="+- 0 9079 9072"/>
                              <a:gd name="T17" fmla="*/ T16 w 1875"/>
                              <a:gd name="T18" fmla="+- 0 1225 308"/>
                              <a:gd name="T19" fmla="*/ 1225 h 917"/>
                              <a:gd name="T20" fmla="+- 0 10937 9072"/>
                              <a:gd name="T21" fmla="*/ T20 w 1875"/>
                              <a:gd name="T22" fmla="+- 0 1225 308"/>
                              <a:gd name="T23" fmla="*/ 1225 h 917"/>
                              <a:gd name="T24" fmla="+- 0 10946 9072"/>
                              <a:gd name="T25" fmla="*/ T24 w 1875"/>
                              <a:gd name="T26" fmla="+- 0 1216 308"/>
                              <a:gd name="T27" fmla="*/ 1216 h 917"/>
                              <a:gd name="T28" fmla="+- 0 10946 9072"/>
                              <a:gd name="T29" fmla="*/ T28 w 1875"/>
                              <a:gd name="T30" fmla="+- 0 1206 308"/>
                              <a:gd name="T31" fmla="*/ 1206 h 917"/>
                              <a:gd name="T32" fmla="+- 0 9110 9072"/>
                              <a:gd name="T33" fmla="*/ T32 w 1875"/>
                              <a:gd name="T34" fmla="+- 0 1206 308"/>
                              <a:gd name="T35" fmla="*/ 1206 h 917"/>
                              <a:gd name="T36" fmla="+- 0 9091 9072"/>
                              <a:gd name="T37" fmla="*/ T36 w 1875"/>
                              <a:gd name="T38" fmla="+- 0 1184 308"/>
                              <a:gd name="T39" fmla="*/ 1184 h 917"/>
                              <a:gd name="T40" fmla="+- 0 9110 9072"/>
                              <a:gd name="T41" fmla="*/ T40 w 1875"/>
                              <a:gd name="T42" fmla="+- 0 1184 308"/>
                              <a:gd name="T43" fmla="*/ 1184 h 917"/>
                              <a:gd name="T44" fmla="+- 0 9110 9072"/>
                              <a:gd name="T45" fmla="*/ T44 w 1875"/>
                              <a:gd name="T46" fmla="+- 0 349 308"/>
                              <a:gd name="T47" fmla="*/ 349 h 917"/>
                              <a:gd name="T48" fmla="+- 0 9091 9072"/>
                              <a:gd name="T49" fmla="*/ T48 w 1875"/>
                              <a:gd name="T50" fmla="+- 0 349 308"/>
                              <a:gd name="T51" fmla="*/ 349 h 917"/>
                              <a:gd name="T52" fmla="+- 0 9110 9072"/>
                              <a:gd name="T53" fmla="*/ T52 w 1875"/>
                              <a:gd name="T54" fmla="+- 0 330 308"/>
                              <a:gd name="T55" fmla="*/ 330 h 917"/>
                              <a:gd name="T56" fmla="+- 0 10946 9072"/>
                              <a:gd name="T57" fmla="*/ T56 w 1875"/>
                              <a:gd name="T58" fmla="+- 0 330 308"/>
                              <a:gd name="T59" fmla="*/ 330 h 917"/>
                              <a:gd name="T60" fmla="+- 0 10946 9072"/>
                              <a:gd name="T61" fmla="*/ T60 w 1875"/>
                              <a:gd name="T62" fmla="+- 0 318 308"/>
                              <a:gd name="T63" fmla="*/ 318 h 917"/>
                              <a:gd name="T64" fmla="+- 0 10937 9072"/>
                              <a:gd name="T65" fmla="*/ T64 w 1875"/>
                              <a:gd name="T66" fmla="+- 0 308 308"/>
                              <a:gd name="T67" fmla="*/ 308 h 917"/>
                              <a:gd name="T68" fmla="+- 0 9110 9072"/>
                              <a:gd name="T69" fmla="*/ T68 w 1875"/>
                              <a:gd name="T70" fmla="+- 0 1184 308"/>
                              <a:gd name="T71" fmla="*/ 1184 h 917"/>
                              <a:gd name="T72" fmla="+- 0 9091 9072"/>
                              <a:gd name="T73" fmla="*/ T72 w 1875"/>
                              <a:gd name="T74" fmla="+- 0 1184 308"/>
                              <a:gd name="T75" fmla="*/ 1184 h 917"/>
                              <a:gd name="T76" fmla="+- 0 9110 9072"/>
                              <a:gd name="T77" fmla="*/ T76 w 1875"/>
                              <a:gd name="T78" fmla="+- 0 1206 308"/>
                              <a:gd name="T79" fmla="*/ 1206 h 917"/>
                              <a:gd name="T80" fmla="+- 0 9110 9072"/>
                              <a:gd name="T81" fmla="*/ T80 w 1875"/>
                              <a:gd name="T82" fmla="+- 0 1184 308"/>
                              <a:gd name="T83" fmla="*/ 1184 h 917"/>
                              <a:gd name="T84" fmla="+- 0 10906 9072"/>
                              <a:gd name="T85" fmla="*/ T84 w 1875"/>
                              <a:gd name="T86" fmla="+- 0 1184 308"/>
                              <a:gd name="T87" fmla="*/ 1184 h 917"/>
                              <a:gd name="T88" fmla="+- 0 9110 9072"/>
                              <a:gd name="T89" fmla="*/ T88 w 1875"/>
                              <a:gd name="T90" fmla="+- 0 1184 308"/>
                              <a:gd name="T91" fmla="*/ 1184 h 917"/>
                              <a:gd name="T92" fmla="+- 0 9110 9072"/>
                              <a:gd name="T93" fmla="*/ T92 w 1875"/>
                              <a:gd name="T94" fmla="+- 0 1206 308"/>
                              <a:gd name="T95" fmla="*/ 1206 h 917"/>
                              <a:gd name="T96" fmla="+- 0 10906 9072"/>
                              <a:gd name="T97" fmla="*/ T96 w 1875"/>
                              <a:gd name="T98" fmla="+- 0 1206 308"/>
                              <a:gd name="T99" fmla="*/ 1206 h 917"/>
                              <a:gd name="T100" fmla="+- 0 10906 9072"/>
                              <a:gd name="T101" fmla="*/ T100 w 1875"/>
                              <a:gd name="T102" fmla="+- 0 1184 308"/>
                              <a:gd name="T103" fmla="*/ 1184 h 917"/>
                              <a:gd name="T104" fmla="+- 0 10906 9072"/>
                              <a:gd name="T105" fmla="*/ T104 w 1875"/>
                              <a:gd name="T106" fmla="+- 0 330 308"/>
                              <a:gd name="T107" fmla="*/ 330 h 917"/>
                              <a:gd name="T108" fmla="+- 0 10906 9072"/>
                              <a:gd name="T109" fmla="*/ T108 w 1875"/>
                              <a:gd name="T110" fmla="+- 0 1206 308"/>
                              <a:gd name="T111" fmla="*/ 1206 h 917"/>
                              <a:gd name="T112" fmla="+- 0 10925 9072"/>
                              <a:gd name="T113" fmla="*/ T112 w 1875"/>
                              <a:gd name="T114" fmla="+- 0 1184 308"/>
                              <a:gd name="T115" fmla="*/ 1184 h 917"/>
                              <a:gd name="T116" fmla="+- 0 10946 9072"/>
                              <a:gd name="T117" fmla="*/ T116 w 1875"/>
                              <a:gd name="T118" fmla="+- 0 1184 308"/>
                              <a:gd name="T119" fmla="*/ 1184 h 917"/>
                              <a:gd name="T120" fmla="+- 0 10946 9072"/>
                              <a:gd name="T121" fmla="*/ T120 w 1875"/>
                              <a:gd name="T122" fmla="+- 0 349 308"/>
                              <a:gd name="T123" fmla="*/ 349 h 917"/>
                              <a:gd name="T124" fmla="+- 0 10925 9072"/>
                              <a:gd name="T125" fmla="*/ T124 w 1875"/>
                              <a:gd name="T126" fmla="+- 0 349 308"/>
                              <a:gd name="T127" fmla="*/ 349 h 917"/>
                              <a:gd name="T128" fmla="+- 0 10906 9072"/>
                              <a:gd name="T129" fmla="*/ T128 w 1875"/>
                              <a:gd name="T130" fmla="+- 0 330 308"/>
                              <a:gd name="T131" fmla="*/ 330 h 917"/>
                              <a:gd name="T132" fmla="+- 0 10946 9072"/>
                              <a:gd name="T133" fmla="*/ T132 w 1875"/>
                              <a:gd name="T134" fmla="+- 0 1184 308"/>
                              <a:gd name="T135" fmla="*/ 1184 h 917"/>
                              <a:gd name="T136" fmla="+- 0 10925 9072"/>
                              <a:gd name="T137" fmla="*/ T136 w 1875"/>
                              <a:gd name="T138" fmla="+- 0 1184 308"/>
                              <a:gd name="T139" fmla="*/ 1184 h 917"/>
                              <a:gd name="T140" fmla="+- 0 10906 9072"/>
                              <a:gd name="T141" fmla="*/ T140 w 1875"/>
                              <a:gd name="T142" fmla="+- 0 1206 308"/>
                              <a:gd name="T143" fmla="*/ 1206 h 917"/>
                              <a:gd name="T144" fmla="+- 0 10946 9072"/>
                              <a:gd name="T145" fmla="*/ T144 w 1875"/>
                              <a:gd name="T146" fmla="+- 0 1206 308"/>
                              <a:gd name="T147" fmla="*/ 1206 h 917"/>
                              <a:gd name="T148" fmla="+- 0 10946 9072"/>
                              <a:gd name="T149" fmla="*/ T148 w 1875"/>
                              <a:gd name="T150" fmla="+- 0 1184 308"/>
                              <a:gd name="T151" fmla="*/ 1184 h 917"/>
                              <a:gd name="T152" fmla="+- 0 9110 9072"/>
                              <a:gd name="T153" fmla="*/ T152 w 1875"/>
                              <a:gd name="T154" fmla="+- 0 330 308"/>
                              <a:gd name="T155" fmla="*/ 330 h 917"/>
                              <a:gd name="T156" fmla="+- 0 9091 9072"/>
                              <a:gd name="T157" fmla="*/ T156 w 1875"/>
                              <a:gd name="T158" fmla="+- 0 349 308"/>
                              <a:gd name="T159" fmla="*/ 349 h 917"/>
                              <a:gd name="T160" fmla="+- 0 9110 9072"/>
                              <a:gd name="T161" fmla="*/ T160 w 1875"/>
                              <a:gd name="T162" fmla="+- 0 349 308"/>
                              <a:gd name="T163" fmla="*/ 349 h 917"/>
                              <a:gd name="T164" fmla="+- 0 9110 9072"/>
                              <a:gd name="T165" fmla="*/ T164 w 1875"/>
                              <a:gd name="T166" fmla="+- 0 330 308"/>
                              <a:gd name="T167" fmla="*/ 330 h 917"/>
                              <a:gd name="T168" fmla="+- 0 10906 9072"/>
                              <a:gd name="T169" fmla="*/ T168 w 1875"/>
                              <a:gd name="T170" fmla="+- 0 330 308"/>
                              <a:gd name="T171" fmla="*/ 330 h 917"/>
                              <a:gd name="T172" fmla="+- 0 9110 9072"/>
                              <a:gd name="T173" fmla="*/ T172 w 1875"/>
                              <a:gd name="T174" fmla="+- 0 330 308"/>
                              <a:gd name="T175" fmla="*/ 330 h 917"/>
                              <a:gd name="T176" fmla="+- 0 9110 9072"/>
                              <a:gd name="T177" fmla="*/ T176 w 1875"/>
                              <a:gd name="T178" fmla="+- 0 349 308"/>
                              <a:gd name="T179" fmla="*/ 349 h 917"/>
                              <a:gd name="T180" fmla="+- 0 10906 9072"/>
                              <a:gd name="T181" fmla="*/ T180 w 1875"/>
                              <a:gd name="T182" fmla="+- 0 349 308"/>
                              <a:gd name="T183" fmla="*/ 349 h 917"/>
                              <a:gd name="T184" fmla="+- 0 10906 9072"/>
                              <a:gd name="T185" fmla="*/ T184 w 1875"/>
                              <a:gd name="T186" fmla="+- 0 330 308"/>
                              <a:gd name="T187" fmla="*/ 330 h 917"/>
                              <a:gd name="T188" fmla="+- 0 10946 9072"/>
                              <a:gd name="T189" fmla="*/ T188 w 1875"/>
                              <a:gd name="T190" fmla="+- 0 330 308"/>
                              <a:gd name="T191" fmla="*/ 330 h 917"/>
                              <a:gd name="T192" fmla="+- 0 10906 9072"/>
                              <a:gd name="T193" fmla="*/ T192 w 1875"/>
                              <a:gd name="T194" fmla="+- 0 330 308"/>
                              <a:gd name="T195" fmla="*/ 330 h 917"/>
                              <a:gd name="T196" fmla="+- 0 10925 9072"/>
                              <a:gd name="T197" fmla="*/ T196 w 1875"/>
                              <a:gd name="T198" fmla="+- 0 349 308"/>
                              <a:gd name="T199" fmla="*/ 349 h 917"/>
                              <a:gd name="T200" fmla="+- 0 10946 9072"/>
                              <a:gd name="T201" fmla="*/ T200 w 1875"/>
                              <a:gd name="T202" fmla="+- 0 349 308"/>
                              <a:gd name="T203" fmla="*/ 349 h 917"/>
                              <a:gd name="T204" fmla="+- 0 10946 9072"/>
                              <a:gd name="T205" fmla="*/ T204 w 1875"/>
                              <a:gd name="T206" fmla="+- 0 330 308"/>
                              <a:gd name="T207" fmla="*/ 330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75" h="917">
                                <a:moveTo>
                                  <a:pt x="1865" y="0"/>
                                </a:moveTo>
                                <a:lnTo>
                                  <a:pt x="7" y="0"/>
                                </a:lnTo>
                                <a:lnTo>
                                  <a:pt x="0" y="10"/>
                                </a:lnTo>
                                <a:lnTo>
                                  <a:pt x="0" y="908"/>
                                </a:lnTo>
                                <a:lnTo>
                                  <a:pt x="7" y="917"/>
                                </a:lnTo>
                                <a:lnTo>
                                  <a:pt x="1865" y="917"/>
                                </a:lnTo>
                                <a:lnTo>
                                  <a:pt x="1874" y="908"/>
                                </a:lnTo>
                                <a:lnTo>
                                  <a:pt x="1874" y="898"/>
                                </a:lnTo>
                                <a:lnTo>
                                  <a:pt x="38" y="898"/>
                                </a:lnTo>
                                <a:lnTo>
                                  <a:pt x="19" y="876"/>
                                </a:lnTo>
                                <a:lnTo>
                                  <a:pt x="38" y="876"/>
                                </a:lnTo>
                                <a:lnTo>
                                  <a:pt x="38" y="41"/>
                                </a:lnTo>
                                <a:lnTo>
                                  <a:pt x="19" y="41"/>
                                </a:lnTo>
                                <a:lnTo>
                                  <a:pt x="38" y="22"/>
                                </a:lnTo>
                                <a:lnTo>
                                  <a:pt x="1874" y="22"/>
                                </a:lnTo>
                                <a:lnTo>
                                  <a:pt x="1874" y="10"/>
                                </a:lnTo>
                                <a:lnTo>
                                  <a:pt x="1865" y="0"/>
                                </a:lnTo>
                                <a:close/>
                                <a:moveTo>
                                  <a:pt x="38" y="876"/>
                                </a:moveTo>
                                <a:lnTo>
                                  <a:pt x="19" y="876"/>
                                </a:lnTo>
                                <a:lnTo>
                                  <a:pt x="38" y="898"/>
                                </a:lnTo>
                                <a:lnTo>
                                  <a:pt x="38" y="876"/>
                                </a:lnTo>
                                <a:close/>
                                <a:moveTo>
                                  <a:pt x="1834" y="876"/>
                                </a:moveTo>
                                <a:lnTo>
                                  <a:pt x="38" y="876"/>
                                </a:lnTo>
                                <a:lnTo>
                                  <a:pt x="38" y="898"/>
                                </a:lnTo>
                                <a:lnTo>
                                  <a:pt x="1834" y="898"/>
                                </a:lnTo>
                                <a:lnTo>
                                  <a:pt x="1834" y="876"/>
                                </a:lnTo>
                                <a:close/>
                                <a:moveTo>
                                  <a:pt x="1834" y="22"/>
                                </a:moveTo>
                                <a:lnTo>
                                  <a:pt x="1834" y="898"/>
                                </a:lnTo>
                                <a:lnTo>
                                  <a:pt x="1853" y="876"/>
                                </a:lnTo>
                                <a:lnTo>
                                  <a:pt x="1874" y="876"/>
                                </a:lnTo>
                                <a:lnTo>
                                  <a:pt x="1874" y="41"/>
                                </a:lnTo>
                                <a:lnTo>
                                  <a:pt x="1853" y="41"/>
                                </a:lnTo>
                                <a:lnTo>
                                  <a:pt x="1834" y="22"/>
                                </a:lnTo>
                                <a:close/>
                                <a:moveTo>
                                  <a:pt x="1874" y="876"/>
                                </a:moveTo>
                                <a:lnTo>
                                  <a:pt x="1853" y="876"/>
                                </a:lnTo>
                                <a:lnTo>
                                  <a:pt x="1834" y="898"/>
                                </a:lnTo>
                                <a:lnTo>
                                  <a:pt x="1874" y="898"/>
                                </a:lnTo>
                                <a:lnTo>
                                  <a:pt x="1874" y="876"/>
                                </a:lnTo>
                                <a:close/>
                                <a:moveTo>
                                  <a:pt x="38" y="22"/>
                                </a:moveTo>
                                <a:lnTo>
                                  <a:pt x="19" y="41"/>
                                </a:lnTo>
                                <a:lnTo>
                                  <a:pt x="38" y="41"/>
                                </a:lnTo>
                                <a:lnTo>
                                  <a:pt x="38" y="22"/>
                                </a:lnTo>
                                <a:close/>
                                <a:moveTo>
                                  <a:pt x="1834" y="22"/>
                                </a:moveTo>
                                <a:lnTo>
                                  <a:pt x="38" y="22"/>
                                </a:lnTo>
                                <a:lnTo>
                                  <a:pt x="38" y="41"/>
                                </a:lnTo>
                                <a:lnTo>
                                  <a:pt x="1834" y="41"/>
                                </a:lnTo>
                                <a:lnTo>
                                  <a:pt x="1834" y="22"/>
                                </a:lnTo>
                                <a:close/>
                                <a:moveTo>
                                  <a:pt x="1874" y="22"/>
                                </a:moveTo>
                                <a:lnTo>
                                  <a:pt x="1834" y="22"/>
                                </a:lnTo>
                                <a:lnTo>
                                  <a:pt x="1853" y="41"/>
                                </a:lnTo>
                                <a:lnTo>
                                  <a:pt x="1874" y="41"/>
                                </a:lnTo>
                                <a:lnTo>
                                  <a:pt x="1874" y="2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10"/>
                        <wps:cNvSpPr txBox="1">
                          <a:spLocks noChangeArrowheads="1"/>
                        </wps:cNvSpPr>
                        <wps:spPr bwMode="auto">
                          <a:xfrm>
                            <a:off x="9091" y="329"/>
                            <a:ext cx="1834" cy="8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1B645" w14:textId="77777777" w:rsidR="00A27FE7" w:rsidRDefault="00A27FE7">
                              <w:pPr>
                                <w:rPr>
                                  <w:b/>
                                  <w:i/>
                                  <w:sz w:val="14"/>
                                </w:rPr>
                              </w:pPr>
                            </w:p>
                            <w:p w14:paraId="1B0A3475" w14:textId="77777777" w:rsidR="00A27FE7" w:rsidRDefault="00A27FE7">
                              <w:pPr>
                                <w:spacing w:before="92" w:line="244" w:lineRule="auto"/>
                                <w:ind w:left="369" w:right="353" w:firstLine="62"/>
                                <w:rPr>
                                  <w:sz w:val="14"/>
                                </w:rPr>
                              </w:pPr>
                              <w:r>
                                <w:rPr>
                                  <w:color w:val="FFFFFF"/>
                                  <w:sz w:val="14"/>
                                </w:rPr>
                                <w:t>REFER TO OTHER RESOLUTION BODY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A26E0" id="Group 9" o:spid="_x0000_s1101" style="position:absolute;margin-left:453.6pt;margin-top:15.4pt;width:93.75pt;height:45.85pt;z-index:251652608;mso-wrap-distance-left:0;mso-wrap-distance-right:0;mso-position-horizontal-relative:page" coordorigin="9072,308" coordsize="187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">
                <v:shape id="AutoShape 11" o:spid="_x0000_s1102" style="position:absolute;left:9072;top:308;width:1875;height:917;visibility:visible;mso-wrap-style:square;v-text-anchor:top" coordsize="187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" path="m1865,l7,,,10,,908r7,9l1865,917r9,-9l1874,898,38,898,19,876r19,l38,41r-19,l38,22r1836,l1874,10,1865,xm38,876r-19,l38,898r,-22xm1834,876l38,876r,22l1834,898r,-22xm1834,22r,876l1853,876r21,l1874,41r-21,l1834,22xm1874,876r-21,l1834,898r40,l1874,876xm38,22l19,41r19,l38,22xm1834,22l38,22r,19l1834,41r,-19xm1874,22r-40,l1853,41r21,l1874,22xe" fillcolor="#385d89" stroked="f">
                  <v:path arrowok="t" o:connecttype="custom" o:connectlocs="1865,308;7,308;0,318;0,1216;7,1225;1865,1225;1874,1216;1874,1206;38,1206;19,1184;38,1184;38,349;19,349;38,330;1874,330;1874,318;1865,308;38,1184;19,1184;38,1206;38,1184;1834,1184;38,1184;38,1206;1834,1206;1834,1184;1834,330;1834,1206;1853,1184;1874,1184;1874,349;1853,349;1834,330;1874,1184;1853,1184;1834,1206;1874,1206;1874,1184;38,330;19,349;38,349;38,330;1834,330;38,330;38,349;1834,349;1834,330;1874,330;1834,330;1853,349;1874,349;1874,330" o:connectangles="0,0,0,0,0,0,0,0,0,0,0,0,0,0,0,0,0,0,0,0,0,0,0,0,0,0,0,0,0,0,0,0,0,0,0,0,0,0,0,0,0,0,0,0,0,0,0,0,0,0,0,0"/>
                </v:shape>
                <v:shape id="_x0000_s1103" type="#_x0000_t202" style="position:absolute;left:9091;top:329;width:1834;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" fillcolor="#4f81bc" stroked="f">
                  <v:textbox inset="0,0,0,0">
                    <w:txbxContent>
                      <w:p w14:paraId="3291B645" w14:textId="77777777" w:rsidR="00A27FE7" w:rsidRDefault="00A27FE7">
                        <w:pPr>
                          <w:rPr>
                            <w:b/>
                            <w:i/>
                            <w:sz w:val="14"/>
                          </w:rPr>
                        </w:pPr>
                      </w:p>
                      <w:p w14:paraId="1B0A3475" w14:textId="77777777" w:rsidR="00A27FE7" w:rsidRDefault="00A27FE7">
                        <w:pPr>
                          <w:spacing w:before="92" w:line="244" w:lineRule="auto"/>
                          <w:ind w:left="369" w:right="353" w:firstLine="62"/>
                          <w:rPr>
                            <w:sz w:val="14"/>
                          </w:rPr>
                        </w:pPr>
                        <w:r>
                          <w:rPr>
                            <w:color w:val="FFFFFF"/>
                            <w:sz w:val="14"/>
                          </w:rPr>
                          <w:t>REFER TO OTHER RESOLUTION BODY</w:t>
                        </w:r>
                      </w:p>
                    </w:txbxContent>
                  </v:textbox>
                </v:shape>
                <w10:wrap type="topAndBottom" anchorx="page"/>
              </v:group>
            </w:pict>
          </mc:Fallback>
        </mc:AlternateContent>
      </w:r>
    </w:p>
    <w:p w14:paraId="0F232B54" w14:textId="77777777" w:rsidR="005D30DE" w:rsidRDefault="005D30DE">
      <w:pPr>
        <w:rPr>
          <w:sz w:val="12"/>
        </w:rPr>
        <w:sectPr w:rsidR="005D30DE" w:rsidSect="00C17B75">
          <w:pgSz w:w="11910" w:h="16840"/>
          <w:pgMar w:top="851" w:right="851" w:bottom="1134" w:left="851" w:header="0" w:footer="714" w:gutter="0"/>
          <w:cols w:space="720"/>
        </w:sectPr>
      </w:pPr>
    </w:p>
    <w:p w14:paraId="5341DBA7" w14:textId="77777777" w:rsidR="005D30DE" w:rsidRDefault="004516C6" w:rsidP="00D347A9">
      <w:pPr>
        <w:pStyle w:val="Heading2"/>
      </w:pPr>
      <w:bookmarkStart w:id="33" w:name="_Toc512008894"/>
      <w:r w:rsidRPr="00B04969">
        <w:rPr>
          <w:caps/>
        </w:rPr>
        <w:lastRenderedPageBreak/>
        <w:t>Review of WHS Policy</w:t>
      </w:r>
      <w:r>
        <w:t xml:space="preserve"> – Form 19</w:t>
      </w:r>
      <w:bookmarkEnd w:id="33"/>
    </w:p>
    <w:p w14:paraId="209480F8" w14:textId="77777777" w:rsidR="005D30DE" w:rsidRDefault="005D30DE">
      <w:pPr>
        <w:pStyle w:val="BodyText"/>
        <w:spacing w:before="4"/>
        <w:rPr>
          <w:rFonts w:ascii="Cambria"/>
          <w:b/>
          <w:i/>
          <w:sz w:val="29"/>
        </w:rPr>
      </w:pPr>
    </w:p>
    <w:p w14:paraId="7C2461C3" w14:textId="77777777" w:rsidR="005D30DE" w:rsidRDefault="004516C6">
      <w:pPr>
        <w:spacing w:line="244" w:lineRule="exact"/>
        <w:ind w:left="3346" w:right="2543"/>
        <w:jc w:val="center"/>
        <w:rPr>
          <w:i/>
          <w:sz w:val="20"/>
        </w:rPr>
      </w:pPr>
      <w:r>
        <w:rPr>
          <w:i/>
          <w:sz w:val="20"/>
        </w:rPr>
        <w:t>(Place Logo / Header here)</w:t>
      </w:r>
    </w:p>
    <w:p w14:paraId="1AC77479" w14:textId="77777777" w:rsidR="005D30DE" w:rsidRDefault="004516C6">
      <w:pPr>
        <w:spacing w:line="292" w:lineRule="exact"/>
        <w:ind w:left="3346" w:right="2543"/>
        <w:jc w:val="center"/>
        <w:rPr>
          <w:b/>
          <w:sz w:val="24"/>
        </w:rPr>
      </w:pPr>
      <w:r>
        <w:rPr>
          <w:b/>
          <w:color w:val="538DD3"/>
          <w:sz w:val="24"/>
        </w:rPr>
        <w:t xml:space="preserve">Church Name </w:t>
      </w:r>
      <w:r>
        <w:rPr>
          <w:b/>
          <w:sz w:val="24"/>
        </w:rPr>
        <w:t>Policy Review</w:t>
      </w:r>
    </w:p>
    <w:p w14:paraId="70CBF888" w14:textId="77777777" w:rsidR="005D30DE" w:rsidRDefault="004516C6">
      <w:pPr>
        <w:pStyle w:val="BodyText"/>
        <w:spacing w:before="193" w:line="480" w:lineRule="atLeast"/>
        <w:ind w:left="112" w:right="91"/>
      </w:pPr>
      <w:r>
        <w:t>The WHS Officer is responsible for the yearly review of the WHS Policy in consultation with Staff and Volunteers. Date of Review:</w:t>
      </w:r>
    </w:p>
    <w:p w14:paraId="5C0A6A8C" w14:textId="77777777" w:rsidR="005D30DE" w:rsidRDefault="004516C6">
      <w:pPr>
        <w:pStyle w:val="BodyText"/>
        <w:ind w:left="112" w:right="5706"/>
      </w:pPr>
      <w:r>
        <w:t>Person Responsible for Calling for Meeting: People Present:</w:t>
      </w:r>
    </w:p>
    <w:p w14:paraId="16A6617E" w14:textId="77777777" w:rsidR="005D30DE" w:rsidRDefault="004516C6">
      <w:pPr>
        <w:pStyle w:val="BodyText"/>
        <w:spacing w:line="722" w:lineRule="auto"/>
        <w:ind w:left="112" w:right="7600"/>
      </w:pPr>
      <w:r>
        <w:t>Items Reviewed</w:t>
      </w:r>
      <w:r w:rsidR="00D83403">
        <w:t>:</w:t>
      </w:r>
      <w:r>
        <w:t xml:space="preserve"> Suggested Changes:</w:t>
      </w:r>
    </w:p>
    <w:p w14:paraId="07F6D014" w14:textId="77777777" w:rsidR="005D30DE" w:rsidRDefault="004516C6">
      <w:pPr>
        <w:pStyle w:val="BodyText"/>
        <w:spacing w:before="2" w:line="241" w:lineRule="exact"/>
        <w:ind w:left="112"/>
      </w:pPr>
      <w:r>
        <w:t>Outcomes of Suggested changes:</w:t>
      </w:r>
    </w:p>
    <w:p w14:paraId="229956AD" w14:textId="77777777" w:rsidR="005D30DE" w:rsidRDefault="005D30DE">
      <w:pPr>
        <w:pStyle w:val="BodyText"/>
      </w:pPr>
    </w:p>
    <w:p w14:paraId="6F9EE24B" w14:textId="77777777" w:rsidR="005D30DE" w:rsidRDefault="005D30DE">
      <w:pPr>
        <w:pStyle w:val="BodyText"/>
      </w:pPr>
    </w:p>
    <w:p w14:paraId="3D5C40F8" w14:textId="77777777" w:rsidR="005D30DE" w:rsidRDefault="005D30DE">
      <w:pPr>
        <w:pStyle w:val="BodyText"/>
      </w:pPr>
    </w:p>
    <w:p w14:paraId="17354F53" w14:textId="77777777" w:rsidR="005D30DE" w:rsidRDefault="005D30DE">
      <w:pPr>
        <w:pStyle w:val="BodyText"/>
      </w:pPr>
    </w:p>
    <w:p w14:paraId="7330E5D6" w14:textId="77777777" w:rsidR="005D30DE" w:rsidRDefault="005D30DE">
      <w:pPr>
        <w:pStyle w:val="BodyText"/>
      </w:pPr>
    </w:p>
    <w:p w14:paraId="35EE35E8" w14:textId="77777777" w:rsidR="005D30DE" w:rsidRDefault="005D30DE">
      <w:pPr>
        <w:pStyle w:val="BodyText"/>
      </w:pPr>
    </w:p>
    <w:p w14:paraId="0E96E62B" w14:textId="77777777" w:rsidR="005D30DE" w:rsidRDefault="005D30DE">
      <w:pPr>
        <w:pStyle w:val="BodyText"/>
      </w:pPr>
    </w:p>
    <w:p w14:paraId="4E08ADC7" w14:textId="77777777" w:rsidR="005D30DE" w:rsidRDefault="005D30DE">
      <w:pPr>
        <w:pStyle w:val="BodyText"/>
      </w:pPr>
    </w:p>
    <w:p w14:paraId="3DFF80F0" w14:textId="77777777" w:rsidR="005D30DE" w:rsidRDefault="005D30DE">
      <w:pPr>
        <w:pStyle w:val="BodyText"/>
      </w:pPr>
    </w:p>
    <w:p w14:paraId="0E024245" w14:textId="77777777" w:rsidR="005D30DE" w:rsidRDefault="005D30DE">
      <w:pPr>
        <w:pStyle w:val="BodyText"/>
      </w:pPr>
    </w:p>
    <w:p w14:paraId="07B504B2" w14:textId="6043572E" w:rsidR="005D30DE" w:rsidRDefault="00194516">
      <w:pPr>
        <w:pStyle w:val="BodyText"/>
        <w:spacing w:before="2"/>
        <w:rPr>
          <w:sz w:val="14"/>
        </w:rPr>
      </w:pPr>
      <w:r>
        <w:rPr>
          <w:noProof/>
        </w:rPr>
        <mc:AlternateContent>
          <mc:Choice Requires="wps">
            <w:drawing>
              <wp:anchor distT="0" distB="0" distL="0" distR="0" simplePos="0" relativeHeight="251683328" behindDoc="0" locked="0" layoutInCell="1" allowOverlap="1" wp14:anchorId="19022FC7" wp14:editId="6376D12B">
                <wp:simplePos x="0" y="0"/>
                <wp:positionH relativeFrom="page">
                  <wp:posOffset>719455</wp:posOffset>
                </wp:positionH>
                <wp:positionV relativeFrom="paragraph">
                  <wp:posOffset>138430</wp:posOffset>
                </wp:positionV>
                <wp:extent cx="2286000" cy="0"/>
                <wp:effectExtent l="5080" t="10160" r="13970" b="8890"/>
                <wp:wrapTopAndBottom/>
                <wp:docPr id="7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79FB6" id="Line 8"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9pt" to="236.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JIEwIAACk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" strokeweight=".59pt">
                <w10:wrap type="topAndBottom" anchorx="page"/>
              </v:line>
            </w:pict>
          </mc:Fallback>
        </mc:AlternateContent>
      </w:r>
      <w:r>
        <w:rPr>
          <w:noProof/>
        </w:rPr>
        <mc:AlternateContent>
          <mc:Choice Requires="wps">
            <w:drawing>
              <wp:anchor distT="0" distB="0" distL="0" distR="0" simplePos="0" relativeHeight="251686400" behindDoc="0" locked="0" layoutInCell="1" allowOverlap="1" wp14:anchorId="03EF94F4" wp14:editId="26A9265B">
                <wp:simplePos x="0" y="0"/>
                <wp:positionH relativeFrom="page">
                  <wp:posOffset>3462655</wp:posOffset>
                </wp:positionH>
                <wp:positionV relativeFrom="paragraph">
                  <wp:posOffset>138430</wp:posOffset>
                </wp:positionV>
                <wp:extent cx="914400" cy="0"/>
                <wp:effectExtent l="5080" t="10160" r="13970" b="8890"/>
                <wp:wrapTopAndBottom/>
                <wp:docPr id="7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4DF98" id="Line 7" o:spid="_x0000_s1026"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10.9pt" to="344.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zrEQIAACg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" strokeweight=".59pt">
                <w10:wrap type="topAndBottom" anchorx="page"/>
              </v:line>
            </w:pict>
          </mc:Fallback>
        </mc:AlternateContent>
      </w:r>
    </w:p>
    <w:p w14:paraId="4681D9E9" w14:textId="77777777" w:rsidR="005D30DE" w:rsidRDefault="004516C6">
      <w:pPr>
        <w:pStyle w:val="BodyText"/>
        <w:tabs>
          <w:tab w:val="left" w:pos="4432"/>
        </w:tabs>
        <w:spacing w:line="234" w:lineRule="exact"/>
        <w:ind w:left="112"/>
      </w:pPr>
      <w:r>
        <w:t>Signature of</w:t>
      </w:r>
      <w:r>
        <w:rPr>
          <w:spacing w:val="-7"/>
        </w:rPr>
        <w:t xml:space="preserve"> </w:t>
      </w:r>
      <w:r>
        <w:t>Responsible</w:t>
      </w:r>
      <w:r>
        <w:rPr>
          <w:spacing w:val="-4"/>
        </w:rPr>
        <w:t xml:space="preserve"> </w:t>
      </w:r>
      <w:r>
        <w:t>Person</w:t>
      </w:r>
      <w:r>
        <w:tab/>
        <w:t>Date</w:t>
      </w:r>
    </w:p>
    <w:p w14:paraId="7E9190CA" w14:textId="77777777" w:rsidR="005D30DE" w:rsidRDefault="005D30DE">
      <w:pPr>
        <w:spacing w:line="234" w:lineRule="exact"/>
        <w:sectPr w:rsidR="005D30DE" w:rsidSect="00C17B75">
          <w:pgSz w:w="11910" w:h="16840"/>
          <w:pgMar w:top="851" w:right="851" w:bottom="1134" w:left="851" w:header="0" w:footer="714" w:gutter="0"/>
          <w:cols w:space="720"/>
        </w:sectPr>
      </w:pPr>
    </w:p>
    <w:p w14:paraId="316C8AB9" w14:textId="77777777" w:rsidR="005D30DE" w:rsidRPr="00B04969" w:rsidRDefault="004516C6" w:rsidP="00D347A9">
      <w:pPr>
        <w:pStyle w:val="Heading2"/>
        <w:rPr>
          <w:caps/>
        </w:rPr>
      </w:pPr>
      <w:bookmarkStart w:id="34" w:name="_Toc512008895"/>
      <w:r w:rsidRPr="00B04969">
        <w:rPr>
          <w:caps/>
        </w:rPr>
        <w:lastRenderedPageBreak/>
        <w:t>APPENDIX A - Church Name Food Preparation Guidelines</w:t>
      </w:r>
      <w:bookmarkEnd w:id="34"/>
    </w:p>
    <w:p w14:paraId="2C12A011" w14:textId="77777777" w:rsidR="005D30DE" w:rsidRDefault="004516C6">
      <w:pPr>
        <w:pStyle w:val="BodyText"/>
        <w:spacing w:before="61"/>
        <w:ind w:left="112" w:right="791"/>
      </w:pPr>
      <w:r>
        <w:t>Church life is often about community and as part of community we tend to share meals. The latest figures published by the Food Safety Information Council (as of 2014) estimated 4.1 million cases of food poisoning occur in Australia each year including 31,920 hospitalisations, 86 deaths and 1 million visits to doctors.</w:t>
      </w:r>
    </w:p>
    <w:p w14:paraId="6193833E" w14:textId="77777777" w:rsidR="005D30DE" w:rsidRDefault="004516C6">
      <w:pPr>
        <w:pStyle w:val="BodyText"/>
        <w:ind w:left="112" w:right="791"/>
      </w:pPr>
      <w:r>
        <w:t>As churches, we need to ensure we follow safe food handling practices to reduce the possibilities of adding to the above figures. According to the legislative bodies, depending on whether we sell food (fundraising) or not will influence what rules we need to conform to.</w:t>
      </w:r>
    </w:p>
    <w:p w14:paraId="731EBDE8" w14:textId="77777777" w:rsidR="005D30DE" w:rsidRDefault="004516C6">
      <w:pPr>
        <w:pStyle w:val="Heading3"/>
        <w:numPr>
          <w:ilvl w:val="0"/>
          <w:numId w:val="62"/>
        </w:numPr>
        <w:tabs>
          <w:tab w:val="left" w:pos="472"/>
          <w:tab w:val="left" w:pos="473"/>
        </w:tabs>
      </w:pPr>
      <w:r>
        <w:t>EATING AT CHURCH (no sale of food</w:t>
      </w:r>
      <w:r>
        <w:rPr>
          <w:spacing w:val="-18"/>
        </w:rPr>
        <w:t xml:space="preserve"> </w:t>
      </w:r>
      <w:r>
        <w:t>involved):</w:t>
      </w:r>
    </w:p>
    <w:p w14:paraId="7D686C0E" w14:textId="77777777" w:rsidR="005D30DE" w:rsidRDefault="004516C6">
      <w:pPr>
        <w:pStyle w:val="BodyText"/>
        <w:ind w:left="472" w:right="791"/>
      </w:pPr>
      <w:r>
        <w:t>This is the most common situation that we find ourselves in as churches. There are no official rules that we need to conform to but there are good practices that a church should implement to reduce the risk of food poisoning.</w:t>
      </w:r>
    </w:p>
    <w:p w14:paraId="2A06622D" w14:textId="77777777" w:rsidR="005D30DE" w:rsidRDefault="004516C6">
      <w:pPr>
        <w:pStyle w:val="Heading3"/>
        <w:numPr>
          <w:ilvl w:val="1"/>
          <w:numId w:val="62"/>
        </w:numPr>
        <w:tabs>
          <w:tab w:val="left" w:pos="832"/>
          <w:tab w:val="left" w:pos="833"/>
        </w:tabs>
      </w:pPr>
      <w:r>
        <w:t>Wash Hands - Our health is in our</w:t>
      </w:r>
      <w:r>
        <w:rPr>
          <w:spacing w:val="-17"/>
        </w:rPr>
        <w:t xml:space="preserve"> </w:t>
      </w:r>
      <w:r>
        <w:t>hands!</w:t>
      </w:r>
    </w:p>
    <w:p w14:paraId="51F13362" w14:textId="77777777" w:rsidR="005D30DE" w:rsidRDefault="004516C6">
      <w:pPr>
        <w:pStyle w:val="BodyText"/>
        <w:ind w:left="472" w:right="5111"/>
      </w:pPr>
      <w:r>
        <w:rPr>
          <w:noProof/>
          <w:lang w:val="en-AU" w:eastAsia="en-AU"/>
        </w:rPr>
        <w:drawing>
          <wp:anchor distT="0" distB="0" distL="0" distR="0" simplePos="0" relativeHeight="251571712" behindDoc="1" locked="0" layoutInCell="1" allowOverlap="1" wp14:anchorId="1931F5D6" wp14:editId="2CB0D821">
            <wp:simplePos x="0" y="0"/>
            <wp:positionH relativeFrom="page">
              <wp:posOffset>4300728</wp:posOffset>
            </wp:positionH>
            <wp:positionV relativeFrom="paragraph">
              <wp:posOffset>53752</wp:posOffset>
            </wp:positionV>
            <wp:extent cx="3060192" cy="1353286"/>
            <wp:effectExtent l="0" t="0" r="0" b="0"/>
            <wp:wrapNone/>
            <wp:docPr id="15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0.jpeg"/>
                    <pic:cNvPicPr/>
                  </pic:nvPicPr>
                  <pic:blipFill>
                    <a:blip r:embed="rId91" cstate="print"/>
                    <a:stretch>
                      <a:fillRect/>
                    </a:stretch>
                  </pic:blipFill>
                  <pic:spPr>
                    <a:xfrm>
                      <a:off x="0" y="0"/>
                      <a:ext cx="3060192" cy="1353286"/>
                    </a:xfrm>
                    <a:prstGeom prst="rect">
                      <a:avLst/>
                    </a:prstGeom>
                  </pic:spPr>
                </pic:pic>
              </a:graphicData>
            </a:graphic>
          </wp:anchor>
        </w:drawing>
      </w:r>
      <w:r>
        <w:t>Clean hands will decrease the possibility of food poisoning and other diseases markedly. Remember the 20/20 rule: wash hands for 20 seconds with warm soapy water dry hands for 20 seconds before starting to cook repeat frequently especially after handling raw meats, or vegetables with visible soil.</w:t>
      </w:r>
    </w:p>
    <w:p w14:paraId="2D4D2B0B" w14:textId="77777777" w:rsidR="005D30DE" w:rsidRDefault="004516C6">
      <w:pPr>
        <w:pStyle w:val="BodyText"/>
        <w:ind w:left="472" w:right="5181"/>
      </w:pPr>
      <w:r>
        <w:t>Wash utensils and cutting boards with soap and warm water, and dry thoroughly, before handling different sorts of foods. This is particularly important when dealing with raw meats and vegetables.  Disposable paper hand towels are preferable</w:t>
      </w:r>
    </w:p>
    <w:p w14:paraId="047902D1" w14:textId="77777777" w:rsidR="005D30DE" w:rsidRDefault="004516C6">
      <w:pPr>
        <w:pStyle w:val="BodyText"/>
        <w:spacing w:before="2" w:line="242" w:lineRule="exact"/>
        <w:ind w:left="472"/>
      </w:pPr>
      <w:r>
        <w:t>over clothe hand towels as clothe towels can hold and spread germs.</w:t>
      </w:r>
    </w:p>
    <w:p w14:paraId="316DB9C8" w14:textId="77777777" w:rsidR="005D30DE" w:rsidRDefault="004516C6">
      <w:pPr>
        <w:pStyle w:val="Heading3"/>
        <w:numPr>
          <w:ilvl w:val="1"/>
          <w:numId w:val="62"/>
        </w:numPr>
        <w:tabs>
          <w:tab w:val="left" w:pos="833"/>
        </w:tabs>
        <w:ind w:right="5060"/>
      </w:pPr>
      <w:r>
        <w:rPr>
          <w:noProof/>
          <w:lang w:val="en-AU" w:eastAsia="en-AU"/>
        </w:rPr>
        <w:drawing>
          <wp:anchor distT="0" distB="0" distL="0" distR="0" simplePos="0" relativeHeight="251532800" behindDoc="0" locked="0" layoutInCell="1" allowOverlap="1" wp14:anchorId="1760251C" wp14:editId="5E7C62B6">
            <wp:simplePos x="0" y="0"/>
            <wp:positionH relativeFrom="page">
              <wp:posOffset>4343400</wp:posOffset>
            </wp:positionH>
            <wp:positionV relativeFrom="paragraph">
              <wp:posOffset>69017</wp:posOffset>
            </wp:positionV>
            <wp:extent cx="2921495" cy="2383523"/>
            <wp:effectExtent l="0" t="0" r="0" b="0"/>
            <wp:wrapNone/>
            <wp:docPr id="15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1.jpeg"/>
                    <pic:cNvPicPr/>
                  </pic:nvPicPr>
                  <pic:blipFill>
                    <a:blip r:embed="rId92" cstate="print"/>
                    <a:stretch>
                      <a:fillRect/>
                    </a:stretch>
                  </pic:blipFill>
                  <pic:spPr>
                    <a:xfrm>
                      <a:off x="0" y="0"/>
                      <a:ext cx="2921495" cy="2383523"/>
                    </a:xfrm>
                    <a:prstGeom prst="rect">
                      <a:avLst/>
                    </a:prstGeom>
                  </pic:spPr>
                </pic:pic>
              </a:graphicData>
            </a:graphic>
          </wp:anchor>
        </w:drawing>
      </w:r>
      <w:r>
        <w:t>Store Food at correct temperature - Food that is meant to be kept chilled should</w:t>
      </w:r>
      <w:r>
        <w:rPr>
          <w:spacing w:val="-8"/>
        </w:rPr>
        <w:t xml:space="preserve"> </w:t>
      </w:r>
      <w:r>
        <w:t>be!</w:t>
      </w:r>
    </w:p>
    <w:p w14:paraId="597D0DCA" w14:textId="77777777" w:rsidR="005D30DE" w:rsidRDefault="004516C6">
      <w:pPr>
        <w:pStyle w:val="BodyText"/>
        <w:ind w:left="472" w:right="5043"/>
      </w:pPr>
      <w:r>
        <w:t>As soon as possible after purchase meat, poultry, dairy foods, vegetables, salad ingredients, etc should be refrigerated at or below 5ºC. Sounds easy but often food is left in hot cars or put in refrigerators that are not cold enough. A fridge thermometer should be used to make sure the temperature is at or below 5ºC. The temperature should be adjusted in line with changing seasons and the amount stored.  Refrigerate leftovers promptly. Cooked food should be stored in covered containers and either put in the fridge to cool, or frozen immediately.</w:t>
      </w:r>
    </w:p>
    <w:p w14:paraId="2D86D9F2" w14:textId="77777777" w:rsidR="005D30DE" w:rsidRDefault="004516C6">
      <w:pPr>
        <w:pStyle w:val="BodyText"/>
        <w:ind w:left="472" w:right="5460"/>
      </w:pPr>
      <w:r>
        <w:t>Frozen foods should be defrosted in the fridge NOT on the kitchen bench.  If in doubt, throw it out!</w:t>
      </w:r>
    </w:p>
    <w:p w14:paraId="2963F168" w14:textId="77777777" w:rsidR="005D30DE" w:rsidRDefault="004516C6">
      <w:pPr>
        <w:pStyle w:val="Heading3"/>
        <w:numPr>
          <w:ilvl w:val="1"/>
          <w:numId w:val="62"/>
        </w:numPr>
        <w:tabs>
          <w:tab w:val="left" w:pos="832"/>
          <w:tab w:val="left" w:pos="833"/>
        </w:tabs>
        <w:ind w:right="5354"/>
      </w:pPr>
      <w:r>
        <w:t>Cook Food Properly - Properly cooking food minimises the risk of food</w:t>
      </w:r>
      <w:r>
        <w:rPr>
          <w:spacing w:val="-10"/>
        </w:rPr>
        <w:t xml:space="preserve"> </w:t>
      </w:r>
      <w:r>
        <w:t>poisoning</w:t>
      </w:r>
    </w:p>
    <w:p w14:paraId="7A30EA1C" w14:textId="77777777" w:rsidR="005D30DE" w:rsidRDefault="004516C6">
      <w:pPr>
        <w:pStyle w:val="BodyText"/>
        <w:spacing w:before="3"/>
        <w:ind w:left="472"/>
      </w:pPr>
      <w:r>
        <w:t>Cook chicken, minced or boned meats, hamburger, stuffed</w:t>
      </w:r>
    </w:p>
    <w:p w14:paraId="41923161" w14:textId="77777777" w:rsidR="005D30DE" w:rsidRDefault="004516C6">
      <w:pPr>
        <w:pStyle w:val="BodyText"/>
        <w:ind w:left="472" w:right="791"/>
      </w:pPr>
      <w:r>
        <w:t xml:space="preserve">meats and sausages right through until they reach 75°C using a </w:t>
      </w:r>
      <w:hyperlink r:id="rId93">
        <w:r>
          <w:t>meat thermomete</w:t>
        </w:r>
      </w:hyperlink>
      <w:r>
        <w:t>r. Serve hot food steaming hot above 60ºC. Defrost frozen poultry and rolled and stuffed meats thoroughly before cooking. Always follow cooking instructions on packaged foods.</w:t>
      </w:r>
    </w:p>
    <w:p w14:paraId="207D1DCC" w14:textId="77777777" w:rsidR="005D30DE" w:rsidRDefault="004516C6">
      <w:pPr>
        <w:pStyle w:val="Heading3"/>
        <w:numPr>
          <w:ilvl w:val="1"/>
          <w:numId w:val="62"/>
        </w:numPr>
        <w:tabs>
          <w:tab w:val="left" w:pos="833"/>
        </w:tabs>
      </w:pPr>
      <w:r>
        <w:t>Don’t</w:t>
      </w:r>
      <w:r>
        <w:rPr>
          <w:spacing w:val="-2"/>
        </w:rPr>
        <w:t xml:space="preserve"> </w:t>
      </w:r>
      <w:r>
        <w:t>Cross</w:t>
      </w:r>
      <w:r>
        <w:rPr>
          <w:spacing w:val="-3"/>
        </w:rPr>
        <w:t xml:space="preserve"> </w:t>
      </w:r>
      <w:r>
        <w:t>Contaminate</w:t>
      </w:r>
      <w:r>
        <w:rPr>
          <w:spacing w:val="-3"/>
        </w:rPr>
        <w:t xml:space="preserve"> </w:t>
      </w:r>
      <w:r>
        <w:t>foods</w:t>
      </w:r>
      <w:r>
        <w:rPr>
          <w:spacing w:val="-3"/>
        </w:rPr>
        <w:t xml:space="preserve"> </w:t>
      </w:r>
      <w:r>
        <w:t>-</w:t>
      </w:r>
      <w:r>
        <w:rPr>
          <w:spacing w:val="-4"/>
        </w:rPr>
        <w:t xml:space="preserve"> </w:t>
      </w:r>
      <w:r>
        <w:t>Cross-contamination</w:t>
      </w:r>
      <w:r>
        <w:rPr>
          <w:spacing w:val="-2"/>
        </w:rPr>
        <w:t xml:space="preserve"> </w:t>
      </w:r>
      <w:r>
        <w:t>is</w:t>
      </w:r>
      <w:r>
        <w:rPr>
          <w:spacing w:val="-4"/>
        </w:rPr>
        <w:t xml:space="preserve"> </w:t>
      </w:r>
      <w:r>
        <w:t>a major</w:t>
      </w:r>
      <w:r>
        <w:rPr>
          <w:spacing w:val="-2"/>
        </w:rPr>
        <w:t xml:space="preserve"> </w:t>
      </w:r>
      <w:r>
        <w:t>way</w:t>
      </w:r>
      <w:r>
        <w:rPr>
          <w:spacing w:val="-4"/>
        </w:rPr>
        <w:t xml:space="preserve"> </w:t>
      </w:r>
      <w:r>
        <w:t>for</w:t>
      </w:r>
      <w:r>
        <w:rPr>
          <w:spacing w:val="-2"/>
        </w:rPr>
        <w:t xml:space="preserve"> </w:t>
      </w:r>
      <w:r>
        <w:t>food</w:t>
      </w:r>
      <w:r>
        <w:rPr>
          <w:spacing w:val="-2"/>
        </w:rPr>
        <w:t xml:space="preserve"> </w:t>
      </w:r>
      <w:r>
        <w:t>borne</w:t>
      </w:r>
      <w:r>
        <w:rPr>
          <w:spacing w:val="-3"/>
        </w:rPr>
        <w:t xml:space="preserve"> </w:t>
      </w:r>
      <w:r>
        <w:t>diseases</w:t>
      </w:r>
      <w:r>
        <w:rPr>
          <w:spacing w:val="-4"/>
        </w:rPr>
        <w:t xml:space="preserve"> </w:t>
      </w:r>
      <w:r>
        <w:t>to</w:t>
      </w:r>
      <w:r>
        <w:rPr>
          <w:spacing w:val="-2"/>
        </w:rPr>
        <w:t xml:space="preserve"> </w:t>
      </w:r>
      <w:r>
        <w:t>spread</w:t>
      </w:r>
    </w:p>
    <w:p w14:paraId="7AECE07D" w14:textId="77777777" w:rsidR="005D30DE" w:rsidRDefault="004516C6">
      <w:pPr>
        <w:pStyle w:val="BodyText"/>
        <w:ind w:left="472" w:right="1015"/>
      </w:pPr>
      <w:r>
        <w:t>To avoid cross contamination keep raw and cooked foods separate when storing and preparing. Food should be stored in covered containers in the fridge and put raw meats and poultry in the bottom of the fridge so the juices don’t contaminate food on lower shelves. Don’t put cooked meat back on the plate the raw meat was on.</w:t>
      </w:r>
    </w:p>
    <w:p w14:paraId="6C6D2341" w14:textId="77777777" w:rsidR="005D30DE" w:rsidRDefault="005D30DE">
      <w:pPr>
        <w:pStyle w:val="BodyText"/>
        <w:spacing w:before="11"/>
        <w:rPr>
          <w:sz w:val="19"/>
        </w:rPr>
      </w:pPr>
    </w:p>
    <w:p w14:paraId="31EE5A98" w14:textId="77777777" w:rsidR="005D30DE" w:rsidRDefault="004516C6">
      <w:pPr>
        <w:pStyle w:val="Heading3"/>
        <w:numPr>
          <w:ilvl w:val="0"/>
          <w:numId w:val="62"/>
        </w:numPr>
        <w:tabs>
          <w:tab w:val="left" w:pos="472"/>
          <w:tab w:val="left" w:pos="473"/>
        </w:tabs>
      </w:pPr>
      <w:r>
        <w:t>FUND RAISING</w:t>
      </w:r>
      <w:r>
        <w:rPr>
          <w:spacing w:val="-17"/>
        </w:rPr>
        <w:t xml:space="preserve"> </w:t>
      </w:r>
      <w:r>
        <w:t>ACTIVITIES:</w:t>
      </w:r>
    </w:p>
    <w:p w14:paraId="201634F0" w14:textId="77777777" w:rsidR="005D30DE" w:rsidRDefault="004516C6">
      <w:pPr>
        <w:pStyle w:val="BodyText"/>
        <w:spacing w:before="1"/>
        <w:ind w:left="112" w:right="641"/>
      </w:pPr>
      <w:r>
        <w:t>If your church is selling food to raise funds, then you fall into the Food Standards policing area and need to conform to the following. A decision tree is shown below to help your church conform to these requirements. The numbers listed in the diagram refer to the list of issues below that you need to take into account.</w:t>
      </w:r>
    </w:p>
    <w:p w14:paraId="0EF9AC1D" w14:textId="77777777" w:rsidR="005D30DE" w:rsidRDefault="005D30DE">
      <w:pPr>
        <w:pStyle w:val="BodyText"/>
        <w:spacing w:before="11"/>
        <w:rPr>
          <w:sz w:val="19"/>
        </w:rPr>
      </w:pPr>
    </w:p>
    <w:p w14:paraId="1B4C8E9B" w14:textId="77777777" w:rsidR="005D30DE" w:rsidRDefault="004516C6">
      <w:pPr>
        <w:pStyle w:val="Heading3"/>
        <w:numPr>
          <w:ilvl w:val="1"/>
          <w:numId w:val="62"/>
        </w:numPr>
        <w:tabs>
          <w:tab w:val="left" w:pos="472"/>
          <w:tab w:val="left" w:pos="473"/>
        </w:tabs>
        <w:ind w:left="112" w:firstLine="0"/>
      </w:pPr>
      <w:r>
        <w:t>Notification</w:t>
      </w:r>
    </w:p>
    <w:p w14:paraId="6307A161" w14:textId="77777777" w:rsidR="005D30DE" w:rsidRDefault="004516C6">
      <w:pPr>
        <w:pStyle w:val="BodyText"/>
        <w:ind w:left="112" w:right="903"/>
        <w:jc w:val="both"/>
      </w:pPr>
      <w:r>
        <w:t>It is important that all businesses that make or sell food are known to enforcement agencies so that these agencies can ensure that food businesses are handling food safely. The food safety standards require all food businesses to provide the following information to the appropriate enforcement agency before any food handling begins:</w:t>
      </w:r>
    </w:p>
    <w:p w14:paraId="36C6F49C" w14:textId="77777777" w:rsidR="005D30DE" w:rsidRDefault="004516C6">
      <w:pPr>
        <w:pStyle w:val="ListParagraph"/>
        <w:numPr>
          <w:ilvl w:val="2"/>
          <w:numId w:val="62"/>
        </w:numPr>
        <w:tabs>
          <w:tab w:val="left" w:pos="832"/>
          <w:tab w:val="left" w:pos="833"/>
        </w:tabs>
        <w:ind w:hanging="456"/>
        <w:jc w:val="left"/>
        <w:rPr>
          <w:sz w:val="20"/>
        </w:rPr>
      </w:pPr>
      <w:r>
        <w:rPr>
          <w:sz w:val="20"/>
        </w:rPr>
        <w:lastRenderedPageBreak/>
        <w:t>contact</w:t>
      </w:r>
      <w:r>
        <w:rPr>
          <w:spacing w:val="-3"/>
          <w:sz w:val="20"/>
        </w:rPr>
        <w:t xml:space="preserve"> </w:t>
      </w:r>
      <w:r>
        <w:rPr>
          <w:sz w:val="20"/>
        </w:rPr>
        <w:t>details</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business,</w:t>
      </w:r>
      <w:r>
        <w:rPr>
          <w:spacing w:val="-2"/>
          <w:sz w:val="20"/>
        </w:rPr>
        <w:t xml:space="preserve"> </w:t>
      </w:r>
      <w:r>
        <w:rPr>
          <w:sz w:val="20"/>
        </w:rPr>
        <w:t>including</w:t>
      </w:r>
      <w:r>
        <w:rPr>
          <w:spacing w:val="-3"/>
          <w:sz w:val="20"/>
        </w:rPr>
        <w:t xml:space="preserve"> </w:t>
      </w:r>
      <w:r>
        <w:rPr>
          <w:sz w:val="20"/>
        </w:rPr>
        <w:t>the</w:t>
      </w:r>
      <w:r>
        <w:rPr>
          <w:spacing w:val="-4"/>
          <w:sz w:val="20"/>
        </w:rPr>
        <w:t xml:space="preserve"> </w:t>
      </w:r>
      <w:r>
        <w:rPr>
          <w:sz w:val="20"/>
        </w:rPr>
        <w:t>name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business</w:t>
      </w:r>
      <w:r>
        <w:rPr>
          <w:spacing w:val="-4"/>
          <w:sz w:val="20"/>
        </w:rPr>
        <w:t xml:space="preserve"> </w:t>
      </w:r>
      <w:r>
        <w:rPr>
          <w:sz w:val="20"/>
        </w:rPr>
        <w:t>and</w:t>
      </w:r>
      <w:r>
        <w:rPr>
          <w:spacing w:val="-2"/>
          <w:sz w:val="20"/>
        </w:rPr>
        <w:t xml:space="preserve"> </w:t>
      </w:r>
      <w:r>
        <w:rPr>
          <w:sz w:val="20"/>
        </w:rPr>
        <w:t>the</w:t>
      </w:r>
      <w:r>
        <w:rPr>
          <w:spacing w:val="-4"/>
          <w:sz w:val="20"/>
        </w:rPr>
        <w:t xml:space="preserve"> </w:t>
      </w:r>
      <w:r>
        <w:rPr>
          <w:sz w:val="20"/>
        </w:rPr>
        <w:t>name</w:t>
      </w:r>
      <w:r>
        <w:rPr>
          <w:spacing w:val="-4"/>
          <w:sz w:val="20"/>
        </w:rPr>
        <w:t xml:space="preserve"> </w:t>
      </w:r>
      <w:r>
        <w:rPr>
          <w:sz w:val="20"/>
        </w:rPr>
        <w:t>and</w:t>
      </w:r>
      <w:r>
        <w:rPr>
          <w:spacing w:val="-2"/>
          <w:sz w:val="20"/>
        </w:rPr>
        <w:t xml:space="preserve"> </w:t>
      </w:r>
      <w:r>
        <w:rPr>
          <w:sz w:val="20"/>
        </w:rPr>
        <w:t>address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proprietor;</w:t>
      </w:r>
    </w:p>
    <w:p w14:paraId="09A2CD81" w14:textId="77777777" w:rsidR="005D30DE" w:rsidRDefault="004516C6">
      <w:pPr>
        <w:pStyle w:val="ListParagraph"/>
        <w:numPr>
          <w:ilvl w:val="2"/>
          <w:numId w:val="62"/>
        </w:numPr>
        <w:tabs>
          <w:tab w:val="left" w:pos="832"/>
          <w:tab w:val="left" w:pos="833"/>
        </w:tabs>
        <w:ind w:hanging="501"/>
        <w:jc w:val="left"/>
        <w:rPr>
          <w:sz w:val="20"/>
        </w:rPr>
      </w:pPr>
      <w:r>
        <w:rPr>
          <w:sz w:val="20"/>
        </w:rPr>
        <w:t>the nature of the business;</w:t>
      </w:r>
      <w:r>
        <w:rPr>
          <w:spacing w:val="-16"/>
          <w:sz w:val="20"/>
        </w:rPr>
        <w:t xml:space="preserve"> </w:t>
      </w:r>
      <w:r>
        <w:rPr>
          <w:sz w:val="20"/>
        </w:rPr>
        <w:t>and</w:t>
      </w:r>
    </w:p>
    <w:p w14:paraId="6F49138C" w14:textId="77777777" w:rsidR="005D30DE" w:rsidRDefault="004516C6">
      <w:pPr>
        <w:pStyle w:val="ListParagraph"/>
        <w:numPr>
          <w:ilvl w:val="2"/>
          <w:numId w:val="62"/>
        </w:numPr>
        <w:tabs>
          <w:tab w:val="left" w:pos="832"/>
          <w:tab w:val="left" w:pos="833"/>
        </w:tabs>
        <w:spacing w:before="31"/>
        <w:ind w:right="6619" w:hanging="547"/>
        <w:jc w:val="left"/>
        <w:rPr>
          <w:sz w:val="20"/>
        </w:rPr>
      </w:pPr>
      <w:r>
        <w:rPr>
          <w:noProof/>
          <w:lang w:val="en-AU" w:eastAsia="en-AU"/>
        </w:rPr>
        <w:drawing>
          <wp:anchor distT="0" distB="0" distL="0" distR="0" simplePos="0" relativeHeight="251535872" behindDoc="0" locked="0" layoutInCell="1" allowOverlap="1" wp14:anchorId="64E3BB27" wp14:editId="0F8FBB9C">
            <wp:simplePos x="0" y="0"/>
            <wp:positionH relativeFrom="page">
              <wp:posOffset>3422891</wp:posOffset>
            </wp:positionH>
            <wp:positionV relativeFrom="paragraph">
              <wp:posOffset>78136</wp:posOffset>
            </wp:positionV>
            <wp:extent cx="3992854" cy="6647700"/>
            <wp:effectExtent l="0" t="0" r="0" b="0"/>
            <wp:wrapNone/>
            <wp:docPr id="15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2.jpeg"/>
                    <pic:cNvPicPr/>
                  </pic:nvPicPr>
                  <pic:blipFill>
                    <a:blip r:embed="rId94" cstate="print"/>
                    <a:stretch>
                      <a:fillRect/>
                    </a:stretch>
                  </pic:blipFill>
                  <pic:spPr>
                    <a:xfrm>
                      <a:off x="0" y="0"/>
                      <a:ext cx="3992854" cy="6647700"/>
                    </a:xfrm>
                    <a:prstGeom prst="rect">
                      <a:avLst/>
                    </a:prstGeom>
                  </pic:spPr>
                </pic:pic>
              </a:graphicData>
            </a:graphic>
          </wp:anchor>
        </w:drawing>
      </w:r>
      <w:r>
        <w:rPr>
          <w:sz w:val="20"/>
        </w:rPr>
        <w:t>the location of all food premises that are within the jurisdiction of the enforcement</w:t>
      </w:r>
      <w:r>
        <w:rPr>
          <w:spacing w:val="-8"/>
          <w:sz w:val="20"/>
        </w:rPr>
        <w:t xml:space="preserve"> </w:t>
      </w:r>
      <w:r>
        <w:rPr>
          <w:sz w:val="20"/>
        </w:rPr>
        <w:t>agency.</w:t>
      </w:r>
    </w:p>
    <w:p w14:paraId="617FCE21" w14:textId="77777777" w:rsidR="005D30DE" w:rsidRDefault="004516C6">
      <w:pPr>
        <w:pStyle w:val="BodyText"/>
        <w:ind w:left="112" w:right="7328"/>
      </w:pPr>
      <w:r>
        <w:t>Any changes must also be notified to the enforcement agency.</w:t>
      </w:r>
    </w:p>
    <w:p w14:paraId="7F13B3F5" w14:textId="77777777" w:rsidR="005D30DE" w:rsidRPr="00CC4F5E" w:rsidRDefault="004516C6">
      <w:pPr>
        <w:pStyle w:val="BodyText"/>
        <w:spacing w:before="2"/>
        <w:ind w:left="112"/>
        <w:rPr>
          <w:b/>
        </w:rPr>
      </w:pPr>
      <w:r w:rsidRPr="00CC4F5E">
        <w:rPr>
          <w:b/>
        </w:rPr>
        <w:t>What is a food business?</w:t>
      </w:r>
    </w:p>
    <w:p w14:paraId="31EBB464" w14:textId="77777777" w:rsidR="005D30DE" w:rsidRDefault="004516C6">
      <w:pPr>
        <w:pStyle w:val="BodyText"/>
        <w:ind w:left="112" w:right="6886"/>
      </w:pPr>
      <w:r>
        <w:t>The definition of a food business includes any activity where food is sold and specifically includes activities undertaken by charities and community organisations.</w:t>
      </w:r>
    </w:p>
    <w:p w14:paraId="3A7439DE" w14:textId="77777777" w:rsidR="005D30DE" w:rsidRPr="00CC4F5E" w:rsidRDefault="004516C6">
      <w:pPr>
        <w:pStyle w:val="BodyText"/>
        <w:spacing w:line="243" w:lineRule="exact"/>
        <w:ind w:left="112"/>
        <w:rPr>
          <w:b/>
        </w:rPr>
      </w:pPr>
      <w:r w:rsidRPr="00CC4F5E">
        <w:rPr>
          <w:b/>
        </w:rPr>
        <w:t>What is the enforcement agency?</w:t>
      </w:r>
    </w:p>
    <w:p w14:paraId="17DCD5D0" w14:textId="77777777" w:rsidR="005D30DE" w:rsidRDefault="004516C6">
      <w:pPr>
        <w:pStyle w:val="BodyText"/>
        <w:ind w:left="112" w:right="6696"/>
      </w:pPr>
      <w:r>
        <w:t>If your business is located in a state, that is, New South Wales, Queensland, Victoria, Tasmania, South Australia or Western Australia, the enforcement agency is likely to be your local council. If your business is located in the Northern Territory or the Australian Capital Territory, the enforcement agency will be your local health department.</w:t>
      </w:r>
    </w:p>
    <w:p w14:paraId="0E035014" w14:textId="77777777" w:rsidR="005D30DE" w:rsidRPr="00CC4F5E" w:rsidRDefault="004516C6">
      <w:pPr>
        <w:pStyle w:val="BodyText"/>
        <w:spacing w:before="2"/>
        <w:ind w:left="112"/>
        <w:rPr>
          <w:b/>
        </w:rPr>
      </w:pPr>
      <w:r w:rsidRPr="00CC4F5E">
        <w:rPr>
          <w:b/>
        </w:rPr>
        <w:t>How to notify</w:t>
      </w:r>
      <w:r w:rsidR="00D83403">
        <w:rPr>
          <w:b/>
        </w:rPr>
        <w:t>:</w:t>
      </w:r>
    </w:p>
    <w:p w14:paraId="3023B5A1" w14:textId="77777777" w:rsidR="005D30DE" w:rsidRDefault="004516C6">
      <w:pPr>
        <w:pStyle w:val="BodyText"/>
        <w:ind w:left="112" w:right="6581"/>
      </w:pPr>
      <w:r>
        <w:t>Contact your local council or health department for information on how to notify. It may be easier for your charity or community organisation to nominate one person to deal with notification requirements. This person can then discuss the requirements with the local council or health department.   Simplified  notification arrangements may be in place for businesses operated by charities and community organisations in your state or territory.</w:t>
      </w:r>
    </w:p>
    <w:p w14:paraId="64FBBB53" w14:textId="77777777" w:rsidR="005D30DE" w:rsidRDefault="005D30DE">
      <w:pPr>
        <w:pStyle w:val="BodyText"/>
        <w:spacing w:before="2"/>
        <w:rPr>
          <w:sz w:val="15"/>
        </w:rPr>
      </w:pPr>
    </w:p>
    <w:p w14:paraId="284E5730" w14:textId="77777777" w:rsidR="005D30DE" w:rsidRDefault="004516C6">
      <w:pPr>
        <w:pStyle w:val="Heading3"/>
        <w:numPr>
          <w:ilvl w:val="1"/>
          <w:numId w:val="62"/>
        </w:numPr>
        <w:tabs>
          <w:tab w:val="left" w:pos="473"/>
        </w:tabs>
        <w:spacing w:before="59"/>
        <w:ind w:left="112" w:firstLine="0"/>
      </w:pPr>
      <w:r>
        <w:t>Skills and</w:t>
      </w:r>
      <w:r>
        <w:rPr>
          <w:spacing w:val="-12"/>
        </w:rPr>
        <w:t xml:space="preserve"> </w:t>
      </w:r>
      <w:r>
        <w:t>Knowledge</w:t>
      </w:r>
    </w:p>
    <w:p w14:paraId="6073A5D3" w14:textId="77777777" w:rsidR="005D30DE" w:rsidRDefault="004516C6">
      <w:pPr>
        <w:pStyle w:val="BodyText"/>
        <w:ind w:left="112" w:right="6581"/>
      </w:pPr>
      <w:r>
        <w:t>The food safety standards require proprietors of food businesses to ensure that food handlers and supervisors of food handlers have the skills and knowledge they need to handle food safely. This means that food handlers and supervisors must have the ' skills' to do those tasks that are necessary to ensure the safety of the food being handled and 'knowledge' of food safety and hygiene matters.  For example, a food handler who is responsible for cooling cooked food must have the knowledge that the food must be cooled within a certain time to ensure it remains safe</w:t>
      </w:r>
    </w:p>
    <w:p w14:paraId="4FAD843D" w14:textId="77777777" w:rsidR="005D30DE" w:rsidRDefault="004516C6">
      <w:pPr>
        <w:ind w:left="112" w:right="479"/>
        <w:rPr>
          <w:i/>
          <w:sz w:val="20"/>
        </w:rPr>
      </w:pPr>
      <w:r>
        <w:rPr>
          <w:sz w:val="20"/>
        </w:rPr>
        <w:t xml:space="preserve">and the skills to do this (for example, by placing the food in shallow containers for cooling). </w:t>
      </w:r>
      <w:r>
        <w:rPr>
          <w:i/>
          <w:sz w:val="20"/>
        </w:rPr>
        <w:t>However, charities and community organisations are exempt from this requirement if:</w:t>
      </w:r>
    </w:p>
    <w:p w14:paraId="4EB70A46"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there</w:t>
      </w:r>
      <w:r>
        <w:rPr>
          <w:spacing w:val="-4"/>
          <w:sz w:val="20"/>
        </w:rPr>
        <w:t xml:space="preserve"> </w:t>
      </w:r>
      <w:r>
        <w:rPr>
          <w:sz w:val="20"/>
        </w:rPr>
        <w:t>is</w:t>
      </w:r>
      <w:r>
        <w:rPr>
          <w:spacing w:val="-4"/>
          <w:sz w:val="20"/>
        </w:rPr>
        <w:t xml:space="preserve"> </w:t>
      </w:r>
      <w:r>
        <w:rPr>
          <w:sz w:val="20"/>
        </w:rPr>
        <w:t>no</w:t>
      </w:r>
      <w:r>
        <w:rPr>
          <w:spacing w:val="-2"/>
          <w:sz w:val="20"/>
        </w:rPr>
        <w:t xml:space="preserve"> </w:t>
      </w:r>
      <w:r>
        <w:rPr>
          <w:sz w:val="20"/>
        </w:rPr>
        <w:t>personal</w:t>
      </w:r>
      <w:r>
        <w:rPr>
          <w:spacing w:val="-4"/>
          <w:sz w:val="20"/>
        </w:rPr>
        <w:t xml:space="preserve"> </w:t>
      </w:r>
      <w:r>
        <w:rPr>
          <w:sz w:val="20"/>
        </w:rPr>
        <w:t>financial</w:t>
      </w:r>
      <w:r>
        <w:rPr>
          <w:spacing w:val="-4"/>
          <w:sz w:val="20"/>
        </w:rPr>
        <w:t xml:space="preserve"> </w:t>
      </w:r>
      <w:r>
        <w:rPr>
          <w:sz w:val="20"/>
        </w:rPr>
        <w:t>gain,</w:t>
      </w:r>
      <w:r>
        <w:rPr>
          <w:spacing w:val="-2"/>
          <w:sz w:val="20"/>
        </w:rPr>
        <w:t xml:space="preserve"> </w:t>
      </w:r>
      <w:r>
        <w:rPr>
          <w:sz w:val="20"/>
        </w:rPr>
        <w:t>that</w:t>
      </w:r>
      <w:r>
        <w:rPr>
          <w:spacing w:val="-3"/>
          <w:sz w:val="20"/>
        </w:rPr>
        <w:t xml:space="preserve"> </w:t>
      </w:r>
      <w:r>
        <w:rPr>
          <w:sz w:val="20"/>
        </w:rPr>
        <w:t>is,</w:t>
      </w:r>
      <w:r>
        <w:rPr>
          <w:spacing w:val="-2"/>
          <w:sz w:val="20"/>
        </w:rPr>
        <w:t xml:space="preserve"> </w:t>
      </w:r>
      <w:r>
        <w:rPr>
          <w:sz w:val="20"/>
        </w:rPr>
        <w:t>all</w:t>
      </w:r>
      <w:r>
        <w:rPr>
          <w:spacing w:val="-3"/>
          <w:sz w:val="20"/>
        </w:rPr>
        <w:t xml:space="preserve"> </w:t>
      </w:r>
      <w:r>
        <w:rPr>
          <w:sz w:val="20"/>
        </w:rPr>
        <w:t>the</w:t>
      </w:r>
      <w:r>
        <w:rPr>
          <w:spacing w:val="-4"/>
          <w:sz w:val="20"/>
        </w:rPr>
        <w:t xml:space="preserve"> </w:t>
      </w:r>
      <w:r>
        <w:rPr>
          <w:sz w:val="20"/>
        </w:rPr>
        <w:t>moneys</w:t>
      </w:r>
      <w:r>
        <w:rPr>
          <w:spacing w:val="-4"/>
          <w:sz w:val="20"/>
        </w:rPr>
        <w:t xml:space="preserve"> </w:t>
      </w:r>
      <w:r>
        <w:rPr>
          <w:sz w:val="20"/>
        </w:rPr>
        <w:t>raised</w:t>
      </w:r>
      <w:r>
        <w:rPr>
          <w:spacing w:val="-2"/>
          <w:sz w:val="20"/>
        </w:rPr>
        <w:t xml:space="preserve"> </w:t>
      </w:r>
      <w:r>
        <w:rPr>
          <w:sz w:val="20"/>
        </w:rPr>
        <w:t>are</w:t>
      </w:r>
      <w:r>
        <w:rPr>
          <w:spacing w:val="-3"/>
          <w:sz w:val="20"/>
        </w:rPr>
        <w:t xml:space="preserve"> </w:t>
      </w:r>
      <w:r>
        <w:rPr>
          <w:sz w:val="20"/>
        </w:rPr>
        <w:t>used</w:t>
      </w:r>
      <w:r>
        <w:rPr>
          <w:spacing w:val="-2"/>
          <w:sz w:val="20"/>
        </w:rPr>
        <w:t xml:space="preserve"> </w:t>
      </w:r>
      <w:r>
        <w:rPr>
          <w:sz w:val="20"/>
        </w:rPr>
        <w:t>for</w:t>
      </w:r>
      <w:r>
        <w:rPr>
          <w:spacing w:val="-3"/>
          <w:sz w:val="20"/>
        </w:rPr>
        <w:t xml:space="preserve"> </w:t>
      </w:r>
      <w:r>
        <w:rPr>
          <w:sz w:val="20"/>
        </w:rPr>
        <w:t>charitable</w:t>
      </w:r>
      <w:r>
        <w:rPr>
          <w:spacing w:val="-4"/>
          <w:sz w:val="20"/>
        </w:rPr>
        <w:t xml:space="preserve"> </w:t>
      </w:r>
      <w:r>
        <w:rPr>
          <w:sz w:val="20"/>
        </w:rPr>
        <w:t>or</w:t>
      </w:r>
      <w:r>
        <w:rPr>
          <w:spacing w:val="-1"/>
          <w:sz w:val="20"/>
        </w:rPr>
        <w:t xml:space="preserve"> </w:t>
      </w:r>
      <w:r>
        <w:rPr>
          <w:sz w:val="20"/>
        </w:rPr>
        <w:t>community</w:t>
      </w:r>
      <w:r>
        <w:rPr>
          <w:spacing w:val="-2"/>
          <w:sz w:val="20"/>
        </w:rPr>
        <w:t xml:space="preserve"> </w:t>
      </w:r>
      <w:r>
        <w:rPr>
          <w:sz w:val="20"/>
        </w:rPr>
        <w:t>purposes;</w:t>
      </w:r>
      <w:r>
        <w:rPr>
          <w:spacing w:val="-4"/>
          <w:sz w:val="20"/>
        </w:rPr>
        <w:t xml:space="preserve"> </w:t>
      </w:r>
      <w:r>
        <w:rPr>
          <w:sz w:val="20"/>
        </w:rPr>
        <w:t>and</w:t>
      </w:r>
    </w:p>
    <w:p w14:paraId="5F1211C5"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the</w:t>
      </w:r>
      <w:r>
        <w:rPr>
          <w:spacing w:val="-4"/>
          <w:sz w:val="20"/>
        </w:rPr>
        <w:t xml:space="preserve"> </w:t>
      </w:r>
      <w:r>
        <w:rPr>
          <w:sz w:val="20"/>
        </w:rPr>
        <w:t>food</w:t>
      </w:r>
      <w:r>
        <w:rPr>
          <w:spacing w:val="-3"/>
          <w:sz w:val="20"/>
        </w:rPr>
        <w:t xml:space="preserve"> </w:t>
      </w:r>
      <w:r>
        <w:rPr>
          <w:sz w:val="20"/>
        </w:rPr>
        <w:t>sold</w:t>
      </w:r>
      <w:r>
        <w:rPr>
          <w:spacing w:val="-3"/>
          <w:sz w:val="20"/>
        </w:rPr>
        <w:t xml:space="preserve"> </w:t>
      </w:r>
      <w:r>
        <w:rPr>
          <w:sz w:val="20"/>
        </w:rPr>
        <w:t>is</w:t>
      </w:r>
      <w:r>
        <w:rPr>
          <w:spacing w:val="-4"/>
          <w:sz w:val="20"/>
        </w:rPr>
        <w:t xml:space="preserve"> </w:t>
      </w:r>
      <w:r>
        <w:rPr>
          <w:sz w:val="20"/>
        </w:rPr>
        <w:t>shelf-stable</w:t>
      </w:r>
      <w:r>
        <w:rPr>
          <w:spacing w:val="-4"/>
          <w:sz w:val="20"/>
        </w:rPr>
        <w:t xml:space="preserve"> </w:t>
      </w:r>
      <w:r>
        <w:rPr>
          <w:sz w:val="20"/>
        </w:rPr>
        <w:t>(for</w:t>
      </w:r>
      <w:r>
        <w:rPr>
          <w:spacing w:val="-4"/>
          <w:sz w:val="20"/>
        </w:rPr>
        <w:t xml:space="preserve"> </w:t>
      </w:r>
      <w:r>
        <w:rPr>
          <w:sz w:val="20"/>
        </w:rPr>
        <w:t>example,</w:t>
      </w:r>
      <w:r>
        <w:rPr>
          <w:spacing w:val="-3"/>
          <w:sz w:val="20"/>
        </w:rPr>
        <w:t xml:space="preserve"> </w:t>
      </w:r>
      <w:r>
        <w:rPr>
          <w:sz w:val="20"/>
        </w:rPr>
        <w:t>biscuits,</w:t>
      </w:r>
      <w:r>
        <w:rPr>
          <w:spacing w:val="-4"/>
          <w:sz w:val="20"/>
        </w:rPr>
        <w:t xml:space="preserve"> </w:t>
      </w:r>
      <w:r>
        <w:rPr>
          <w:sz w:val="20"/>
        </w:rPr>
        <w:t>cakes</w:t>
      </w:r>
      <w:r>
        <w:rPr>
          <w:spacing w:val="-4"/>
          <w:sz w:val="20"/>
        </w:rPr>
        <w:t xml:space="preserve"> </w:t>
      </w:r>
      <w:r>
        <w:rPr>
          <w:sz w:val="20"/>
        </w:rPr>
        <w:t>without</w:t>
      </w:r>
      <w:r>
        <w:rPr>
          <w:spacing w:val="-4"/>
          <w:sz w:val="20"/>
        </w:rPr>
        <w:t xml:space="preserve"> </w:t>
      </w:r>
      <w:r>
        <w:rPr>
          <w:sz w:val="20"/>
        </w:rPr>
        <w:t>cream,</w:t>
      </w:r>
      <w:r>
        <w:rPr>
          <w:spacing w:val="-4"/>
          <w:sz w:val="20"/>
        </w:rPr>
        <w:t xml:space="preserve"> </w:t>
      </w:r>
      <w:r>
        <w:rPr>
          <w:sz w:val="20"/>
        </w:rPr>
        <w:t>jams</w:t>
      </w:r>
      <w:r>
        <w:rPr>
          <w:spacing w:val="-4"/>
          <w:sz w:val="20"/>
        </w:rPr>
        <w:t xml:space="preserve"> </w:t>
      </w:r>
      <w:r>
        <w:rPr>
          <w:sz w:val="20"/>
        </w:rPr>
        <w:t>or</w:t>
      </w:r>
      <w:r>
        <w:rPr>
          <w:spacing w:val="-4"/>
          <w:sz w:val="20"/>
        </w:rPr>
        <w:t xml:space="preserve"> </w:t>
      </w:r>
      <w:r>
        <w:rPr>
          <w:sz w:val="20"/>
        </w:rPr>
        <w:t>chutneys);</w:t>
      </w:r>
      <w:r>
        <w:rPr>
          <w:spacing w:val="-4"/>
          <w:sz w:val="20"/>
        </w:rPr>
        <w:t xml:space="preserve"> </w:t>
      </w:r>
      <w:r>
        <w:rPr>
          <w:sz w:val="20"/>
        </w:rPr>
        <w:t>or</w:t>
      </w:r>
    </w:p>
    <w:p w14:paraId="53409373" w14:textId="77777777" w:rsidR="005D30DE" w:rsidRDefault="004516C6">
      <w:pPr>
        <w:pStyle w:val="ListParagraph"/>
        <w:numPr>
          <w:ilvl w:val="0"/>
          <w:numId w:val="61"/>
        </w:numPr>
        <w:tabs>
          <w:tab w:val="left" w:pos="472"/>
          <w:tab w:val="left" w:pos="473"/>
        </w:tabs>
        <w:ind w:right="892" w:firstLine="0"/>
        <w:rPr>
          <w:sz w:val="20"/>
        </w:rPr>
      </w:pPr>
      <w:r>
        <w:rPr>
          <w:sz w:val="20"/>
        </w:rPr>
        <w:t xml:space="preserve">the food is consumed immediately after thorough cooking (for example, sausages sold straight from the barbecue). This means that in the above circumstances the event organiser does not need to ensure that each </w:t>
      </w:r>
      <w:r>
        <w:rPr>
          <w:sz w:val="20"/>
        </w:rPr>
        <w:lastRenderedPageBreak/>
        <w:t xml:space="preserve">food handler has the skills and knowledge to handle food safely. </w:t>
      </w:r>
      <w:r>
        <w:rPr>
          <w:i/>
          <w:sz w:val="20"/>
        </w:rPr>
        <w:t xml:space="preserve">However, these food handlers must still comply with the health and hygiene requirements of the Food Safety Standards. </w:t>
      </w:r>
      <w:r>
        <w:rPr>
          <w:sz w:val="20"/>
        </w:rPr>
        <w:t>If the exemption does not apply, the event organiser should ensure that all food handlers and supervisors have the skills and knowledge they need to handle food safely. The exemption does not apply if the activity</w:t>
      </w:r>
      <w:r>
        <w:rPr>
          <w:spacing w:val="-16"/>
          <w:sz w:val="20"/>
        </w:rPr>
        <w:t xml:space="preserve"> </w:t>
      </w:r>
      <w:r>
        <w:rPr>
          <w:sz w:val="20"/>
        </w:rPr>
        <w:t>involves:</w:t>
      </w:r>
    </w:p>
    <w:p w14:paraId="6F65774B"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selling</w:t>
      </w:r>
      <w:r>
        <w:rPr>
          <w:spacing w:val="-4"/>
          <w:sz w:val="20"/>
        </w:rPr>
        <w:t xml:space="preserve"> </w:t>
      </w:r>
      <w:r>
        <w:rPr>
          <w:sz w:val="20"/>
        </w:rPr>
        <w:t>potentially</w:t>
      </w:r>
      <w:r>
        <w:rPr>
          <w:spacing w:val="-3"/>
          <w:sz w:val="20"/>
        </w:rPr>
        <w:t xml:space="preserve"> </w:t>
      </w:r>
      <w:r>
        <w:rPr>
          <w:sz w:val="20"/>
        </w:rPr>
        <w:t>hazardous</w:t>
      </w:r>
      <w:r>
        <w:rPr>
          <w:spacing w:val="-5"/>
          <w:sz w:val="20"/>
        </w:rPr>
        <w:t xml:space="preserve"> </w:t>
      </w:r>
      <w:r>
        <w:rPr>
          <w:sz w:val="20"/>
        </w:rPr>
        <w:t>foods</w:t>
      </w:r>
      <w:r>
        <w:rPr>
          <w:spacing w:val="-5"/>
          <w:sz w:val="20"/>
        </w:rPr>
        <w:t xml:space="preserve"> </w:t>
      </w:r>
      <w:r>
        <w:rPr>
          <w:sz w:val="20"/>
        </w:rPr>
        <w:t>that</w:t>
      </w:r>
      <w:r>
        <w:rPr>
          <w:spacing w:val="-4"/>
          <w:sz w:val="20"/>
        </w:rPr>
        <w:t xml:space="preserve"> </w:t>
      </w:r>
      <w:r>
        <w:rPr>
          <w:sz w:val="20"/>
        </w:rPr>
        <w:t>have</w:t>
      </w:r>
      <w:r>
        <w:rPr>
          <w:spacing w:val="-5"/>
          <w:sz w:val="20"/>
        </w:rPr>
        <w:t xml:space="preserve"> </w:t>
      </w:r>
      <w:r>
        <w:rPr>
          <w:sz w:val="20"/>
        </w:rPr>
        <w:t>not</w:t>
      </w:r>
      <w:r>
        <w:rPr>
          <w:spacing w:val="-4"/>
          <w:sz w:val="20"/>
        </w:rPr>
        <w:t xml:space="preserve"> </w:t>
      </w:r>
      <w:r>
        <w:rPr>
          <w:sz w:val="20"/>
        </w:rPr>
        <w:t>been</w:t>
      </w:r>
      <w:r>
        <w:rPr>
          <w:spacing w:val="-3"/>
          <w:sz w:val="20"/>
        </w:rPr>
        <w:t xml:space="preserve"> </w:t>
      </w:r>
      <w:r>
        <w:rPr>
          <w:sz w:val="20"/>
        </w:rPr>
        <w:t>cooked,</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salads</w:t>
      </w:r>
      <w:r>
        <w:rPr>
          <w:spacing w:val="-5"/>
          <w:sz w:val="20"/>
        </w:rPr>
        <w:t xml:space="preserve"> </w:t>
      </w:r>
      <w:r>
        <w:rPr>
          <w:sz w:val="20"/>
        </w:rPr>
        <w:t>or</w:t>
      </w:r>
      <w:r>
        <w:rPr>
          <w:spacing w:val="-4"/>
          <w:sz w:val="20"/>
        </w:rPr>
        <w:t xml:space="preserve"> </w:t>
      </w:r>
      <w:r>
        <w:rPr>
          <w:sz w:val="20"/>
        </w:rPr>
        <w:t>cream</w:t>
      </w:r>
      <w:r>
        <w:rPr>
          <w:spacing w:val="-5"/>
          <w:sz w:val="20"/>
        </w:rPr>
        <w:t xml:space="preserve"> </w:t>
      </w:r>
      <w:r>
        <w:rPr>
          <w:sz w:val="20"/>
        </w:rPr>
        <w:t>cakes;</w:t>
      </w:r>
      <w:r>
        <w:rPr>
          <w:spacing w:val="-5"/>
          <w:sz w:val="20"/>
        </w:rPr>
        <w:t xml:space="preserve"> </w:t>
      </w:r>
      <w:r>
        <w:rPr>
          <w:sz w:val="20"/>
        </w:rPr>
        <w:t>or</w:t>
      </w:r>
    </w:p>
    <w:p w14:paraId="229E7441" w14:textId="77777777" w:rsidR="005D30DE" w:rsidRDefault="004516C6">
      <w:pPr>
        <w:pStyle w:val="ListParagraph"/>
        <w:numPr>
          <w:ilvl w:val="0"/>
          <w:numId w:val="61"/>
        </w:numPr>
        <w:tabs>
          <w:tab w:val="left" w:pos="472"/>
          <w:tab w:val="left" w:pos="473"/>
        </w:tabs>
        <w:ind w:left="472" w:right="950"/>
        <w:rPr>
          <w:sz w:val="20"/>
        </w:rPr>
      </w:pPr>
      <w:r>
        <w:rPr>
          <w:sz w:val="20"/>
        </w:rPr>
        <w:t>selling potentially hazardous foods that are not served immediately after cooking, such as when food is pre-cooked and then heated for</w:t>
      </w:r>
      <w:r>
        <w:rPr>
          <w:spacing w:val="-14"/>
          <w:sz w:val="20"/>
        </w:rPr>
        <w:t xml:space="preserve"> </w:t>
      </w:r>
      <w:r>
        <w:rPr>
          <w:sz w:val="20"/>
        </w:rPr>
        <w:t>sale.</w:t>
      </w:r>
    </w:p>
    <w:p w14:paraId="33DEACC4" w14:textId="77777777" w:rsidR="005D30DE" w:rsidRDefault="005D30DE">
      <w:pPr>
        <w:pStyle w:val="BodyText"/>
        <w:spacing w:before="1"/>
      </w:pPr>
    </w:p>
    <w:p w14:paraId="0096BC2A" w14:textId="77777777" w:rsidR="005D30DE" w:rsidRDefault="004516C6">
      <w:pPr>
        <w:pStyle w:val="Heading3"/>
      </w:pPr>
      <w:r>
        <w:t>How to ensure your food handlers and supervisors have the appropriate skills and knowledge</w:t>
      </w:r>
    </w:p>
    <w:p w14:paraId="46281D20" w14:textId="77777777" w:rsidR="005D30DE" w:rsidRDefault="004516C6">
      <w:pPr>
        <w:pStyle w:val="BodyText"/>
        <w:spacing w:before="31"/>
        <w:ind w:left="112" w:right="179"/>
      </w:pPr>
      <w:r>
        <w:t>The event organiser should first determine if the food handlers and supervisors already have the skills and knowledge, as some may have previously received food safety training. If training is needed, the event organiser will need to work out the best way of providing this training.</w:t>
      </w:r>
    </w:p>
    <w:p w14:paraId="0BF22B95" w14:textId="77777777" w:rsidR="005D30DE" w:rsidRDefault="004516C6">
      <w:pPr>
        <w:pStyle w:val="BodyText"/>
        <w:ind w:left="112" w:right="509"/>
      </w:pPr>
      <w:r>
        <w:t>Food handlers and supervisors are not required to attend formal training courses. Food handlers and supervisors can obtain the skills and knowledge they need by:</w:t>
      </w:r>
    </w:p>
    <w:p w14:paraId="647EB1EB" w14:textId="77777777" w:rsidR="005D30DE" w:rsidRDefault="004516C6">
      <w:pPr>
        <w:pStyle w:val="ListParagraph"/>
        <w:numPr>
          <w:ilvl w:val="0"/>
          <w:numId w:val="61"/>
        </w:numPr>
        <w:tabs>
          <w:tab w:val="left" w:pos="472"/>
          <w:tab w:val="left" w:pos="473"/>
        </w:tabs>
        <w:spacing w:before="2" w:line="254" w:lineRule="exact"/>
        <w:ind w:firstLine="0"/>
        <w:rPr>
          <w:sz w:val="20"/>
        </w:rPr>
      </w:pPr>
      <w:r>
        <w:rPr>
          <w:sz w:val="20"/>
        </w:rPr>
        <w:t>attending ' in-house' training</w:t>
      </w:r>
      <w:r>
        <w:rPr>
          <w:spacing w:val="-17"/>
          <w:sz w:val="20"/>
        </w:rPr>
        <w:t xml:space="preserve"> </w:t>
      </w:r>
      <w:r>
        <w:rPr>
          <w:sz w:val="20"/>
        </w:rPr>
        <w:t>programs</w:t>
      </w:r>
    </w:p>
    <w:p w14:paraId="6B7C6673"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reading food safety and hygiene information (such as these fact</w:t>
      </w:r>
      <w:r>
        <w:rPr>
          <w:spacing w:val="-31"/>
          <w:sz w:val="20"/>
        </w:rPr>
        <w:t xml:space="preserve"> </w:t>
      </w:r>
      <w:r>
        <w:rPr>
          <w:sz w:val="20"/>
        </w:rPr>
        <w:t>sheets)</w:t>
      </w:r>
    </w:p>
    <w:p w14:paraId="1E734111" w14:textId="77777777" w:rsidR="005D30DE" w:rsidRDefault="004516C6">
      <w:pPr>
        <w:pStyle w:val="ListParagraph"/>
        <w:numPr>
          <w:ilvl w:val="0"/>
          <w:numId w:val="61"/>
        </w:numPr>
        <w:tabs>
          <w:tab w:val="left" w:pos="472"/>
          <w:tab w:val="left" w:pos="473"/>
        </w:tabs>
        <w:spacing w:before="2"/>
        <w:ind w:firstLine="0"/>
        <w:rPr>
          <w:sz w:val="20"/>
        </w:rPr>
      </w:pPr>
      <w:r>
        <w:rPr>
          <w:sz w:val="20"/>
        </w:rPr>
        <w:t>following</w:t>
      </w:r>
      <w:r>
        <w:rPr>
          <w:spacing w:val="-2"/>
          <w:sz w:val="20"/>
        </w:rPr>
        <w:t xml:space="preserve"> </w:t>
      </w:r>
      <w:r>
        <w:rPr>
          <w:sz w:val="20"/>
        </w:rPr>
        <w:t>food</w:t>
      </w:r>
      <w:r>
        <w:rPr>
          <w:spacing w:val="-3"/>
          <w:sz w:val="20"/>
        </w:rPr>
        <w:t xml:space="preserve"> </w:t>
      </w:r>
      <w:r>
        <w:rPr>
          <w:sz w:val="20"/>
        </w:rPr>
        <w:t>safety</w:t>
      </w:r>
      <w:r>
        <w:rPr>
          <w:spacing w:val="-3"/>
          <w:sz w:val="20"/>
        </w:rPr>
        <w:t xml:space="preserve"> </w:t>
      </w:r>
      <w:r>
        <w:rPr>
          <w:sz w:val="20"/>
        </w:rPr>
        <w:t>procedures</w:t>
      </w:r>
      <w:r>
        <w:rPr>
          <w:spacing w:val="-5"/>
          <w:sz w:val="20"/>
        </w:rPr>
        <w:t xml:space="preserve"> </w:t>
      </w:r>
      <w:r>
        <w:rPr>
          <w:sz w:val="20"/>
        </w:rPr>
        <w:t>that</w:t>
      </w:r>
      <w:r>
        <w:rPr>
          <w:spacing w:val="-4"/>
          <w:sz w:val="20"/>
        </w:rPr>
        <w:t xml:space="preserve"> </w:t>
      </w:r>
      <w:r>
        <w:rPr>
          <w:sz w:val="20"/>
        </w:rPr>
        <w:t>relate</w:t>
      </w:r>
      <w:r>
        <w:rPr>
          <w:spacing w:val="-5"/>
          <w:sz w:val="20"/>
        </w:rPr>
        <w:t xml:space="preserve"> </w:t>
      </w:r>
      <w:r>
        <w:rPr>
          <w:sz w:val="20"/>
        </w:rPr>
        <w:t>to</w:t>
      </w:r>
      <w:r>
        <w:rPr>
          <w:spacing w:val="-3"/>
          <w:sz w:val="20"/>
        </w:rPr>
        <w:t xml:space="preserve"> </w:t>
      </w:r>
      <w:r>
        <w:rPr>
          <w:sz w:val="20"/>
        </w:rPr>
        <w:t>the</w:t>
      </w:r>
      <w:r>
        <w:rPr>
          <w:spacing w:val="-5"/>
          <w:sz w:val="20"/>
        </w:rPr>
        <w:t xml:space="preserve"> </w:t>
      </w:r>
      <w:r>
        <w:rPr>
          <w:sz w:val="20"/>
        </w:rPr>
        <w:t>activities</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charitable</w:t>
      </w:r>
      <w:r>
        <w:rPr>
          <w:spacing w:val="-5"/>
          <w:sz w:val="20"/>
        </w:rPr>
        <w:t xml:space="preserve"> </w:t>
      </w:r>
      <w:r>
        <w:rPr>
          <w:sz w:val="20"/>
        </w:rPr>
        <w:t>or</w:t>
      </w:r>
      <w:r>
        <w:rPr>
          <w:spacing w:val="-4"/>
          <w:sz w:val="20"/>
        </w:rPr>
        <w:t xml:space="preserve"> </w:t>
      </w:r>
      <w:r>
        <w:rPr>
          <w:sz w:val="20"/>
        </w:rPr>
        <w:t>community</w:t>
      </w:r>
      <w:r>
        <w:rPr>
          <w:spacing w:val="-3"/>
          <w:sz w:val="20"/>
        </w:rPr>
        <w:t xml:space="preserve"> </w:t>
      </w:r>
      <w:r>
        <w:rPr>
          <w:sz w:val="20"/>
        </w:rPr>
        <w:t>organisation;</w:t>
      </w:r>
      <w:r>
        <w:rPr>
          <w:spacing w:val="-4"/>
          <w:sz w:val="20"/>
        </w:rPr>
        <w:t xml:space="preserve"> </w:t>
      </w:r>
      <w:r>
        <w:rPr>
          <w:sz w:val="20"/>
        </w:rPr>
        <w:t>or</w:t>
      </w:r>
    </w:p>
    <w:p w14:paraId="4693E33F" w14:textId="77777777" w:rsidR="005D30DE" w:rsidRDefault="004516C6">
      <w:pPr>
        <w:pStyle w:val="ListParagraph"/>
        <w:numPr>
          <w:ilvl w:val="0"/>
          <w:numId w:val="61"/>
        </w:numPr>
        <w:tabs>
          <w:tab w:val="left" w:pos="472"/>
          <w:tab w:val="left" w:pos="473"/>
        </w:tabs>
        <w:ind w:firstLine="0"/>
        <w:rPr>
          <w:sz w:val="20"/>
        </w:rPr>
      </w:pPr>
      <w:r>
        <w:rPr>
          <w:sz w:val="20"/>
        </w:rPr>
        <w:t>attending food safety</w:t>
      </w:r>
      <w:r>
        <w:rPr>
          <w:spacing w:val="-13"/>
          <w:sz w:val="20"/>
        </w:rPr>
        <w:t xml:space="preserve"> </w:t>
      </w:r>
      <w:r>
        <w:rPr>
          <w:sz w:val="20"/>
        </w:rPr>
        <w:t>courses.</w:t>
      </w:r>
    </w:p>
    <w:p w14:paraId="3281B8F6" w14:textId="77777777" w:rsidR="005D30DE" w:rsidRDefault="004516C6">
      <w:pPr>
        <w:pStyle w:val="BodyText"/>
        <w:ind w:left="112" w:right="116"/>
      </w:pPr>
      <w:r>
        <w:t>The event organiser can check whether food handlers and supervisors have the required knowledge and understand their obligations by talking to them or asking questions. Assessing skills is much harder but if, for example, food handlers are seen to do the right thing at all times when preparing food, it is reasonable to assume that they have the necessary skills. Event organisers should consider whether:</w:t>
      </w:r>
    </w:p>
    <w:p w14:paraId="35A17D60"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all food handlers know how the business expects food to be</w:t>
      </w:r>
      <w:r>
        <w:rPr>
          <w:spacing w:val="-33"/>
          <w:sz w:val="20"/>
        </w:rPr>
        <w:t xml:space="preserve"> </w:t>
      </w:r>
      <w:r>
        <w:rPr>
          <w:sz w:val="20"/>
        </w:rPr>
        <w:t>handled</w:t>
      </w:r>
    </w:p>
    <w:p w14:paraId="0F5394B5" w14:textId="77777777" w:rsidR="005D30DE" w:rsidRDefault="004516C6">
      <w:pPr>
        <w:pStyle w:val="ListParagraph"/>
        <w:numPr>
          <w:ilvl w:val="0"/>
          <w:numId w:val="61"/>
        </w:numPr>
        <w:tabs>
          <w:tab w:val="left" w:pos="472"/>
          <w:tab w:val="left" w:pos="473"/>
        </w:tabs>
        <w:ind w:left="472" w:right="501"/>
        <w:rPr>
          <w:sz w:val="20"/>
        </w:rPr>
      </w:pPr>
      <w:r>
        <w:rPr>
          <w:sz w:val="20"/>
        </w:rPr>
        <w:t>food handlers understand their health and hygiene responsibilities (see Fact Sheet 9 Health and hygiene for food handlers)</w:t>
      </w:r>
    </w:p>
    <w:p w14:paraId="147CAC83"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there</w:t>
      </w:r>
      <w:r>
        <w:rPr>
          <w:spacing w:val="-5"/>
          <w:sz w:val="20"/>
        </w:rPr>
        <w:t xml:space="preserve"> </w:t>
      </w:r>
      <w:r>
        <w:rPr>
          <w:sz w:val="20"/>
        </w:rPr>
        <w:t>is</w:t>
      </w:r>
      <w:r>
        <w:rPr>
          <w:spacing w:val="-3"/>
          <w:sz w:val="20"/>
        </w:rPr>
        <w:t xml:space="preserve"> </w:t>
      </w:r>
      <w:r>
        <w:rPr>
          <w:sz w:val="20"/>
        </w:rPr>
        <w:t>someone</w:t>
      </w:r>
      <w:r>
        <w:rPr>
          <w:spacing w:val="-5"/>
          <w:sz w:val="20"/>
        </w:rPr>
        <w:t xml:space="preserve"> </w:t>
      </w:r>
      <w:r>
        <w:rPr>
          <w:sz w:val="20"/>
        </w:rPr>
        <w:t>in</w:t>
      </w:r>
      <w:r>
        <w:rPr>
          <w:spacing w:val="-3"/>
          <w:sz w:val="20"/>
        </w:rPr>
        <w:t xml:space="preserve"> </w:t>
      </w:r>
      <w:r>
        <w:rPr>
          <w:sz w:val="20"/>
        </w:rPr>
        <w:t>the</w:t>
      </w:r>
      <w:r>
        <w:rPr>
          <w:spacing w:val="-5"/>
          <w:sz w:val="20"/>
        </w:rPr>
        <w:t xml:space="preserve"> </w:t>
      </w:r>
      <w:r>
        <w:rPr>
          <w:sz w:val="20"/>
        </w:rPr>
        <w:t>organisation</w:t>
      </w:r>
      <w:r>
        <w:rPr>
          <w:spacing w:val="-3"/>
          <w:sz w:val="20"/>
        </w:rPr>
        <w:t xml:space="preserve"> </w:t>
      </w:r>
      <w:r>
        <w:rPr>
          <w:sz w:val="20"/>
        </w:rPr>
        <w:t>who</w:t>
      </w:r>
      <w:r>
        <w:rPr>
          <w:spacing w:val="-3"/>
          <w:sz w:val="20"/>
        </w:rPr>
        <w:t xml:space="preserve"> </w:t>
      </w:r>
      <w:r>
        <w:rPr>
          <w:sz w:val="20"/>
        </w:rPr>
        <w:t>is</w:t>
      </w:r>
      <w:r>
        <w:rPr>
          <w:spacing w:val="-6"/>
          <w:sz w:val="20"/>
        </w:rPr>
        <w:t xml:space="preserve"> </w:t>
      </w:r>
      <w:r>
        <w:rPr>
          <w:sz w:val="20"/>
        </w:rPr>
        <w:t>responsible</w:t>
      </w:r>
      <w:r>
        <w:rPr>
          <w:spacing w:val="-5"/>
          <w:sz w:val="20"/>
        </w:rPr>
        <w:t xml:space="preserve"> </w:t>
      </w:r>
      <w:r>
        <w:rPr>
          <w:sz w:val="20"/>
        </w:rPr>
        <w:t>for</w:t>
      </w:r>
      <w:r>
        <w:rPr>
          <w:spacing w:val="-2"/>
          <w:sz w:val="20"/>
        </w:rPr>
        <w:t xml:space="preserve"> </w:t>
      </w:r>
      <w:r>
        <w:rPr>
          <w:sz w:val="20"/>
        </w:rPr>
        <w:t>ensuring</w:t>
      </w:r>
      <w:r>
        <w:rPr>
          <w:spacing w:val="-5"/>
          <w:sz w:val="20"/>
        </w:rPr>
        <w:t xml:space="preserve"> </w:t>
      </w:r>
      <w:r>
        <w:rPr>
          <w:sz w:val="20"/>
        </w:rPr>
        <w:t>that</w:t>
      </w:r>
      <w:r>
        <w:rPr>
          <w:spacing w:val="-4"/>
          <w:sz w:val="20"/>
        </w:rPr>
        <w:t xml:space="preserve"> </w:t>
      </w:r>
      <w:r>
        <w:rPr>
          <w:sz w:val="20"/>
        </w:rPr>
        <w:t>food</w:t>
      </w:r>
      <w:r>
        <w:rPr>
          <w:spacing w:val="-3"/>
          <w:sz w:val="20"/>
        </w:rPr>
        <w:t xml:space="preserve"> </w:t>
      </w:r>
      <w:r>
        <w:rPr>
          <w:sz w:val="20"/>
        </w:rPr>
        <w:t>handlers</w:t>
      </w:r>
      <w:r>
        <w:rPr>
          <w:spacing w:val="-5"/>
          <w:sz w:val="20"/>
        </w:rPr>
        <w:t xml:space="preserve"> </w:t>
      </w:r>
      <w:r>
        <w:rPr>
          <w:sz w:val="20"/>
        </w:rPr>
        <w:t>handle</w:t>
      </w:r>
      <w:r>
        <w:rPr>
          <w:spacing w:val="-5"/>
          <w:sz w:val="20"/>
        </w:rPr>
        <w:t xml:space="preserve"> </w:t>
      </w:r>
      <w:r>
        <w:rPr>
          <w:sz w:val="20"/>
        </w:rPr>
        <w:t>food</w:t>
      </w:r>
      <w:r>
        <w:rPr>
          <w:spacing w:val="-3"/>
          <w:sz w:val="20"/>
        </w:rPr>
        <w:t xml:space="preserve"> </w:t>
      </w:r>
      <w:r>
        <w:rPr>
          <w:sz w:val="20"/>
        </w:rPr>
        <w:t>safely</w:t>
      </w:r>
    </w:p>
    <w:p w14:paraId="0DF2DF61" w14:textId="77777777" w:rsidR="005D30DE" w:rsidRDefault="004516C6">
      <w:pPr>
        <w:pStyle w:val="ListParagraph"/>
        <w:numPr>
          <w:ilvl w:val="0"/>
          <w:numId w:val="61"/>
        </w:numPr>
        <w:tabs>
          <w:tab w:val="left" w:pos="472"/>
          <w:tab w:val="left" w:pos="473"/>
        </w:tabs>
        <w:ind w:left="472" w:right="817"/>
        <w:rPr>
          <w:sz w:val="20"/>
        </w:rPr>
      </w:pPr>
      <w:r>
        <w:rPr>
          <w:sz w:val="20"/>
        </w:rPr>
        <w:t>the necessary equipment is available so that food handlers can handle food safely, for example handwashing facilities.</w:t>
      </w:r>
    </w:p>
    <w:p w14:paraId="39705226" w14:textId="77777777" w:rsidR="005D30DE" w:rsidRDefault="005D30DE">
      <w:pPr>
        <w:pStyle w:val="BodyText"/>
        <w:spacing w:before="10"/>
        <w:rPr>
          <w:sz w:val="19"/>
        </w:rPr>
      </w:pPr>
    </w:p>
    <w:p w14:paraId="250C4157" w14:textId="77777777" w:rsidR="005D30DE" w:rsidRDefault="004516C6">
      <w:pPr>
        <w:pStyle w:val="Heading3"/>
        <w:numPr>
          <w:ilvl w:val="1"/>
          <w:numId w:val="62"/>
        </w:numPr>
        <w:tabs>
          <w:tab w:val="left" w:pos="472"/>
          <w:tab w:val="left" w:pos="473"/>
        </w:tabs>
        <w:spacing w:before="1"/>
        <w:ind w:left="112" w:firstLine="0"/>
      </w:pPr>
      <w:r>
        <w:t>Labelling - How to label and provide information about food sold at fundraising</w:t>
      </w:r>
      <w:r>
        <w:rPr>
          <w:spacing w:val="-31"/>
        </w:rPr>
        <w:t xml:space="preserve"> </w:t>
      </w:r>
      <w:r>
        <w:t>events</w:t>
      </w:r>
    </w:p>
    <w:p w14:paraId="62336FA9" w14:textId="77777777" w:rsidR="005D30DE" w:rsidRDefault="004516C6">
      <w:pPr>
        <w:pStyle w:val="BodyText"/>
        <w:ind w:left="112" w:right="86"/>
      </w:pPr>
      <w:r>
        <w:t xml:space="preserve">Food sold at fundraising events is exempt from most labelling requirements. However, despite these general exemptions, certain information must always be provided when relevant.  Other information must be provided if the customer requests it. Refer to Standard 1.2.1 – Application of Labelling and Other Information Requirements of the </w:t>
      </w:r>
      <w:hyperlink r:id="rId95">
        <w:r>
          <w:t>Australia New</w:t>
        </w:r>
      </w:hyperlink>
      <w:r>
        <w:t xml:space="preserve"> </w:t>
      </w:r>
      <w:hyperlink r:id="rId96">
        <w:r>
          <w:t>Zealand Food Standards Code.</w:t>
        </w:r>
      </w:hyperlink>
    </w:p>
    <w:p w14:paraId="6A4F840D" w14:textId="77777777" w:rsidR="005D30DE" w:rsidRDefault="005D30DE">
      <w:pPr>
        <w:pStyle w:val="BodyText"/>
      </w:pPr>
    </w:p>
    <w:p w14:paraId="0789E8E0" w14:textId="77777777" w:rsidR="005D30DE" w:rsidRDefault="004516C6">
      <w:pPr>
        <w:pStyle w:val="Heading3"/>
        <w:spacing w:line="243" w:lineRule="exact"/>
      </w:pPr>
      <w:r>
        <w:t>Information that must be always provided</w:t>
      </w:r>
    </w:p>
    <w:p w14:paraId="50B7A068" w14:textId="77777777" w:rsidR="005D30DE" w:rsidRDefault="004516C6">
      <w:pPr>
        <w:pStyle w:val="BodyText"/>
        <w:ind w:left="112" w:right="194"/>
      </w:pPr>
      <w:r>
        <w:t>If the food you are selling conforms to the list below then you’ll need to conform to the Standard labelling requirements. This includes:</w:t>
      </w:r>
    </w:p>
    <w:p w14:paraId="2F91971D" w14:textId="77777777" w:rsidR="005D30DE" w:rsidRDefault="004516C6">
      <w:pPr>
        <w:pStyle w:val="ListParagraph"/>
        <w:numPr>
          <w:ilvl w:val="0"/>
          <w:numId w:val="61"/>
        </w:numPr>
        <w:tabs>
          <w:tab w:val="left" w:pos="472"/>
          <w:tab w:val="left" w:pos="473"/>
        </w:tabs>
        <w:spacing w:before="1"/>
        <w:ind w:left="472" w:right="596"/>
        <w:rPr>
          <w:sz w:val="20"/>
        </w:rPr>
      </w:pPr>
      <w:r>
        <w:rPr>
          <w:sz w:val="20"/>
        </w:rPr>
        <w:t>Directions for use and/or storage of the food, if required for health or safety reasons - Refer to Standard 1.2.6 – Directions for Use and</w:t>
      </w:r>
      <w:r>
        <w:rPr>
          <w:spacing w:val="-14"/>
          <w:sz w:val="20"/>
        </w:rPr>
        <w:t xml:space="preserve"> </w:t>
      </w:r>
      <w:r>
        <w:rPr>
          <w:sz w:val="20"/>
        </w:rPr>
        <w:t>Storage</w:t>
      </w:r>
    </w:p>
    <w:p w14:paraId="7F5F0B7F" w14:textId="77777777" w:rsidR="005D30DE" w:rsidRDefault="004516C6">
      <w:pPr>
        <w:pStyle w:val="ListParagraph"/>
        <w:numPr>
          <w:ilvl w:val="0"/>
          <w:numId w:val="61"/>
        </w:numPr>
        <w:tabs>
          <w:tab w:val="left" w:pos="472"/>
          <w:tab w:val="left" w:pos="473"/>
        </w:tabs>
        <w:ind w:left="472" w:right="121"/>
        <w:rPr>
          <w:sz w:val="20"/>
        </w:rPr>
      </w:pPr>
      <w:r>
        <w:rPr>
          <w:sz w:val="20"/>
        </w:rPr>
        <w:t>Country of origin information - Refer to Standard 1.2.11 – Country of Origin Requirements. Country of origin information is required on some unpackaged foods sold at fund raising events in Australia, for example, pork, fish, fruit, and vegetables. This information can be provided on or in connection with the display of the food, for example, on a label on the food or on a sign with the</w:t>
      </w:r>
      <w:r>
        <w:rPr>
          <w:spacing w:val="-24"/>
          <w:sz w:val="20"/>
        </w:rPr>
        <w:t xml:space="preserve"> </w:t>
      </w:r>
      <w:r>
        <w:rPr>
          <w:sz w:val="20"/>
        </w:rPr>
        <w:t>food.</w:t>
      </w:r>
    </w:p>
    <w:p w14:paraId="7C4910C7"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Genetically</w:t>
      </w:r>
      <w:r>
        <w:rPr>
          <w:spacing w:val="-3"/>
          <w:sz w:val="20"/>
        </w:rPr>
        <w:t xml:space="preserve"> </w:t>
      </w:r>
      <w:r>
        <w:rPr>
          <w:sz w:val="20"/>
        </w:rPr>
        <w:t>modified</w:t>
      </w:r>
      <w:r>
        <w:rPr>
          <w:spacing w:val="-3"/>
          <w:sz w:val="20"/>
        </w:rPr>
        <w:t xml:space="preserve"> </w:t>
      </w:r>
      <w:r>
        <w:rPr>
          <w:sz w:val="20"/>
        </w:rPr>
        <w:t>foods</w:t>
      </w:r>
      <w:r>
        <w:rPr>
          <w:spacing w:val="-5"/>
          <w:sz w:val="20"/>
        </w:rPr>
        <w:t xml:space="preserve"> </w:t>
      </w:r>
      <w:r>
        <w:rPr>
          <w:sz w:val="20"/>
        </w:rPr>
        <w:t>-</w:t>
      </w:r>
      <w:r>
        <w:rPr>
          <w:spacing w:val="-3"/>
          <w:sz w:val="20"/>
        </w:rPr>
        <w:t xml:space="preserve"> </w:t>
      </w:r>
      <w:r>
        <w:rPr>
          <w:sz w:val="20"/>
        </w:rPr>
        <w:t>Refer</w:t>
      </w:r>
      <w:r>
        <w:rPr>
          <w:spacing w:val="-4"/>
          <w:sz w:val="20"/>
        </w:rPr>
        <w:t xml:space="preserve"> </w:t>
      </w:r>
      <w:r>
        <w:rPr>
          <w:sz w:val="20"/>
        </w:rPr>
        <w:t>to</w:t>
      </w:r>
      <w:r>
        <w:rPr>
          <w:spacing w:val="-4"/>
          <w:sz w:val="20"/>
        </w:rPr>
        <w:t xml:space="preserve"> </w:t>
      </w:r>
      <w:r>
        <w:rPr>
          <w:sz w:val="20"/>
        </w:rPr>
        <w:t>Standard</w:t>
      </w:r>
      <w:r>
        <w:rPr>
          <w:spacing w:val="-3"/>
          <w:sz w:val="20"/>
        </w:rPr>
        <w:t xml:space="preserve"> </w:t>
      </w:r>
      <w:r>
        <w:rPr>
          <w:sz w:val="20"/>
        </w:rPr>
        <w:t>1.5.2</w:t>
      </w:r>
      <w:r>
        <w:rPr>
          <w:spacing w:val="-5"/>
          <w:sz w:val="20"/>
        </w:rPr>
        <w:t xml:space="preserve"> </w:t>
      </w:r>
      <w:r>
        <w:rPr>
          <w:sz w:val="20"/>
        </w:rPr>
        <w:t>–</w:t>
      </w:r>
      <w:r>
        <w:rPr>
          <w:spacing w:val="-3"/>
          <w:sz w:val="20"/>
        </w:rPr>
        <w:t xml:space="preserve"> </w:t>
      </w:r>
      <w:r>
        <w:rPr>
          <w:sz w:val="20"/>
        </w:rPr>
        <w:t>Food</w:t>
      </w:r>
      <w:r>
        <w:rPr>
          <w:spacing w:val="-3"/>
          <w:sz w:val="20"/>
        </w:rPr>
        <w:t xml:space="preserve"> </w:t>
      </w:r>
      <w:r>
        <w:rPr>
          <w:sz w:val="20"/>
        </w:rPr>
        <w:t>Produced</w:t>
      </w:r>
      <w:r>
        <w:rPr>
          <w:spacing w:val="-3"/>
          <w:sz w:val="20"/>
        </w:rPr>
        <w:t xml:space="preserve"> </w:t>
      </w:r>
      <w:r>
        <w:rPr>
          <w:sz w:val="20"/>
        </w:rPr>
        <w:t>Using</w:t>
      </w:r>
      <w:r>
        <w:rPr>
          <w:spacing w:val="-2"/>
          <w:sz w:val="20"/>
        </w:rPr>
        <w:t xml:space="preserve"> </w:t>
      </w:r>
      <w:r>
        <w:rPr>
          <w:sz w:val="20"/>
        </w:rPr>
        <w:t>Gene</w:t>
      </w:r>
      <w:r>
        <w:rPr>
          <w:spacing w:val="-2"/>
          <w:sz w:val="20"/>
        </w:rPr>
        <w:t xml:space="preserve"> </w:t>
      </w:r>
      <w:r>
        <w:rPr>
          <w:sz w:val="20"/>
        </w:rPr>
        <w:t>Technology</w:t>
      </w:r>
    </w:p>
    <w:p w14:paraId="1A15960F"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Irradiated foods -Refer to Standard 1.5.3 – Irradiation of</w:t>
      </w:r>
      <w:r>
        <w:rPr>
          <w:spacing w:val="-26"/>
          <w:sz w:val="20"/>
        </w:rPr>
        <w:t xml:space="preserve"> </w:t>
      </w:r>
      <w:r>
        <w:rPr>
          <w:sz w:val="20"/>
        </w:rPr>
        <w:t>Food</w:t>
      </w:r>
    </w:p>
    <w:p w14:paraId="492A895A" w14:textId="77777777" w:rsidR="005D30DE" w:rsidRDefault="004516C6">
      <w:pPr>
        <w:pStyle w:val="ListParagraph"/>
        <w:numPr>
          <w:ilvl w:val="0"/>
          <w:numId w:val="61"/>
        </w:numPr>
        <w:tabs>
          <w:tab w:val="left" w:pos="472"/>
          <w:tab w:val="left" w:pos="473"/>
        </w:tabs>
        <w:spacing w:before="2"/>
        <w:ind w:firstLine="0"/>
        <w:rPr>
          <w:sz w:val="20"/>
        </w:rPr>
      </w:pPr>
      <w:r>
        <w:rPr>
          <w:sz w:val="20"/>
        </w:rPr>
        <w:t>Royal</w:t>
      </w:r>
      <w:r>
        <w:rPr>
          <w:spacing w:val="-4"/>
          <w:sz w:val="20"/>
        </w:rPr>
        <w:t xml:space="preserve"> </w:t>
      </w:r>
      <w:r>
        <w:rPr>
          <w:sz w:val="20"/>
        </w:rPr>
        <w:t>jelly</w:t>
      </w:r>
      <w:r>
        <w:rPr>
          <w:spacing w:val="-3"/>
          <w:sz w:val="20"/>
        </w:rPr>
        <w:t xml:space="preserve"> </w:t>
      </w:r>
      <w:r>
        <w:rPr>
          <w:sz w:val="20"/>
        </w:rPr>
        <w:t>-</w:t>
      </w:r>
      <w:r>
        <w:rPr>
          <w:spacing w:val="-5"/>
          <w:sz w:val="20"/>
        </w:rPr>
        <w:t xml:space="preserve"> </w:t>
      </w:r>
      <w:r>
        <w:rPr>
          <w:sz w:val="20"/>
        </w:rPr>
        <w:t>Refer</w:t>
      </w:r>
      <w:r>
        <w:rPr>
          <w:spacing w:val="-4"/>
          <w:sz w:val="20"/>
        </w:rPr>
        <w:t xml:space="preserve"> </w:t>
      </w:r>
      <w:r>
        <w:rPr>
          <w:sz w:val="20"/>
        </w:rPr>
        <w:t>to</w:t>
      </w:r>
      <w:r>
        <w:rPr>
          <w:spacing w:val="-3"/>
          <w:sz w:val="20"/>
        </w:rPr>
        <w:t xml:space="preserve"> </w:t>
      </w:r>
      <w:r>
        <w:rPr>
          <w:sz w:val="20"/>
        </w:rPr>
        <w:t>Standard</w:t>
      </w:r>
      <w:r>
        <w:rPr>
          <w:spacing w:val="-3"/>
          <w:sz w:val="20"/>
        </w:rPr>
        <w:t xml:space="preserve"> </w:t>
      </w:r>
      <w:r>
        <w:rPr>
          <w:sz w:val="20"/>
        </w:rPr>
        <w:t>1.2.3</w:t>
      </w:r>
      <w:r>
        <w:rPr>
          <w:spacing w:val="-4"/>
          <w:sz w:val="20"/>
        </w:rPr>
        <w:t xml:space="preserve"> </w:t>
      </w:r>
      <w:r>
        <w:rPr>
          <w:sz w:val="20"/>
        </w:rPr>
        <w:t>–</w:t>
      </w:r>
      <w:r>
        <w:rPr>
          <w:spacing w:val="-5"/>
          <w:sz w:val="20"/>
        </w:rPr>
        <w:t xml:space="preserve"> </w:t>
      </w:r>
      <w:r>
        <w:rPr>
          <w:sz w:val="20"/>
        </w:rPr>
        <w:t>Mandatory</w:t>
      </w:r>
      <w:r>
        <w:rPr>
          <w:spacing w:val="-3"/>
          <w:sz w:val="20"/>
        </w:rPr>
        <w:t xml:space="preserve"> </w:t>
      </w:r>
      <w:r>
        <w:rPr>
          <w:sz w:val="20"/>
        </w:rPr>
        <w:t>Warning</w:t>
      </w:r>
      <w:r>
        <w:rPr>
          <w:spacing w:val="-4"/>
          <w:sz w:val="20"/>
        </w:rPr>
        <w:t xml:space="preserve"> </w:t>
      </w:r>
      <w:r>
        <w:rPr>
          <w:sz w:val="20"/>
        </w:rPr>
        <w:t>and</w:t>
      </w:r>
      <w:r>
        <w:rPr>
          <w:spacing w:val="-3"/>
          <w:sz w:val="20"/>
        </w:rPr>
        <w:t xml:space="preserve"> </w:t>
      </w:r>
      <w:r>
        <w:rPr>
          <w:sz w:val="20"/>
        </w:rPr>
        <w:t>Advisory</w:t>
      </w:r>
      <w:r>
        <w:rPr>
          <w:spacing w:val="-3"/>
          <w:sz w:val="20"/>
        </w:rPr>
        <w:t xml:space="preserve"> </w:t>
      </w:r>
      <w:r>
        <w:rPr>
          <w:sz w:val="20"/>
        </w:rPr>
        <w:t>Statements</w:t>
      </w:r>
      <w:r>
        <w:rPr>
          <w:spacing w:val="-5"/>
          <w:sz w:val="20"/>
        </w:rPr>
        <w:t xml:space="preserve"> </w:t>
      </w:r>
      <w:r>
        <w:rPr>
          <w:sz w:val="20"/>
        </w:rPr>
        <w:t>and</w:t>
      </w:r>
      <w:r>
        <w:rPr>
          <w:spacing w:val="-3"/>
          <w:sz w:val="20"/>
        </w:rPr>
        <w:t xml:space="preserve"> </w:t>
      </w:r>
      <w:r>
        <w:rPr>
          <w:sz w:val="20"/>
        </w:rPr>
        <w:t>Declarations.</w:t>
      </w:r>
    </w:p>
    <w:p w14:paraId="7FE41B9B" w14:textId="77777777" w:rsidR="005D30DE" w:rsidRDefault="004516C6">
      <w:pPr>
        <w:pStyle w:val="ListParagraph"/>
        <w:numPr>
          <w:ilvl w:val="0"/>
          <w:numId w:val="61"/>
        </w:numPr>
        <w:tabs>
          <w:tab w:val="left" w:pos="472"/>
          <w:tab w:val="left" w:pos="473"/>
        </w:tabs>
        <w:ind w:firstLine="0"/>
        <w:rPr>
          <w:sz w:val="20"/>
        </w:rPr>
      </w:pPr>
      <w:r>
        <w:rPr>
          <w:sz w:val="20"/>
        </w:rPr>
        <w:t>Certain</w:t>
      </w:r>
      <w:r>
        <w:rPr>
          <w:spacing w:val="-2"/>
          <w:sz w:val="20"/>
        </w:rPr>
        <w:t xml:space="preserve"> </w:t>
      </w:r>
      <w:r>
        <w:rPr>
          <w:sz w:val="20"/>
        </w:rPr>
        <w:t>fish,</w:t>
      </w:r>
      <w:r>
        <w:rPr>
          <w:spacing w:val="-2"/>
          <w:sz w:val="20"/>
        </w:rPr>
        <w:t xml:space="preserve"> </w:t>
      </w:r>
      <w:r>
        <w:rPr>
          <w:sz w:val="20"/>
        </w:rPr>
        <w:t>meat</w:t>
      </w:r>
      <w:r>
        <w:rPr>
          <w:spacing w:val="-3"/>
          <w:sz w:val="20"/>
        </w:rPr>
        <w:t xml:space="preserve"> </w:t>
      </w:r>
      <w:r>
        <w:rPr>
          <w:sz w:val="20"/>
        </w:rPr>
        <w:t>and</w:t>
      </w:r>
      <w:r>
        <w:rPr>
          <w:spacing w:val="-2"/>
          <w:sz w:val="20"/>
        </w:rPr>
        <w:t xml:space="preserve"> </w:t>
      </w:r>
      <w:r>
        <w:rPr>
          <w:sz w:val="20"/>
        </w:rPr>
        <w:t>meat</w:t>
      </w:r>
      <w:r>
        <w:rPr>
          <w:spacing w:val="-3"/>
          <w:sz w:val="20"/>
        </w:rPr>
        <w:t xml:space="preserve"> </w:t>
      </w:r>
      <w:r>
        <w:rPr>
          <w:sz w:val="20"/>
        </w:rPr>
        <w:t>products,</w:t>
      </w:r>
      <w:r>
        <w:rPr>
          <w:spacing w:val="-2"/>
          <w:sz w:val="20"/>
        </w:rPr>
        <w:t xml:space="preserve"> </w:t>
      </w:r>
      <w:r>
        <w:rPr>
          <w:sz w:val="20"/>
        </w:rPr>
        <w:t>and</w:t>
      </w:r>
      <w:r>
        <w:rPr>
          <w:spacing w:val="-2"/>
          <w:sz w:val="20"/>
        </w:rPr>
        <w:t xml:space="preserve"> </w:t>
      </w:r>
      <w:r>
        <w:rPr>
          <w:sz w:val="20"/>
        </w:rPr>
        <w:t>offal</w:t>
      </w:r>
      <w:r>
        <w:rPr>
          <w:spacing w:val="-4"/>
          <w:sz w:val="20"/>
        </w:rPr>
        <w:t xml:space="preserve"> </w:t>
      </w:r>
      <w:r>
        <w:rPr>
          <w:sz w:val="20"/>
        </w:rPr>
        <w:t>-</w:t>
      </w:r>
      <w:r>
        <w:rPr>
          <w:spacing w:val="-4"/>
          <w:sz w:val="20"/>
        </w:rPr>
        <w:t xml:space="preserve"> </w:t>
      </w:r>
      <w:r>
        <w:rPr>
          <w:sz w:val="20"/>
        </w:rPr>
        <w:t>Refer</w:t>
      </w:r>
      <w:r>
        <w:rPr>
          <w:spacing w:val="-3"/>
          <w:sz w:val="20"/>
        </w:rPr>
        <w:t xml:space="preserve"> </w:t>
      </w:r>
      <w:r>
        <w:rPr>
          <w:sz w:val="20"/>
        </w:rPr>
        <w:t>to</w:t>
      </w:r>
      <w:r>
        <w:rPr>
          <w:spacing w:val="-3"/>
          <w:sz w:val="20"/>
        </w:rPr>
        <w:t xml:space="preserve"> </w:t>
      </w:r>
      <w:r>
        <w:rPr>
          <w:sz w:val="20"/>
        </w:rPr>
        <w:t>Standard</w:t>
      </w:r>
      <w:r>
        <w:rPr>
          <w:spacing w:val="-2"/>
          <w:sz w:val="20"/>
        </w:rPr>
        <w:t xml:space="preserve"> </w:t>
      </w:r>
      <w:r>
        <w:rPr>
          <w:sz w:val="20"/>
        </w:rPr>
        <w:t>2.2.1</w:t>
      </w:r>
      <w:r>
        <w:rPr>
          <w:spacing w:val="-3"/>
          <w:sz w:val="20"/>
        </w:rPr>
        <w:t xml:space="preserve"> </w:t>
      </w:r>
      <w:r>
        <w:rPr>
          <w:sz w:val="20"/>
        </w:rPr>
        <w:t>–</w:t>
      </w:r>
      <w:r>
        <w:rPr>
          <w:spacing w:val="-4"/>
          <w:sz w:val="20"/>
        </w:rPr>
        <w:t xml:space="preserve"> </w:t>
      </w:r>
      <w:r>
        <w:rPr>
          <w:sz w:val="20"/>
        </w:rPr>
        <w:t>Meat</w:t>
      </w:r>
      <w:r>
        <w:rPr>
          <w:spacing w:val="-3"/>
          <w:sz w:val="20"/>
        </w:rPr>
        <w:t xml:space="preserve"> </w:t>
      </w:r>
      <w:r>
        <w:rPr>
          <w:sz w:val="20"/>
        </w:rPr>
        <w:t>and</w:t>
      </w:r>
      <w:r>
        <w:rPr>
          <w:spacing w:val="-2"/>
          <w:sz w:val="20"/>
        </w:rPr>
        <w:t xml:space="preserve"> </w:t>
      </w:r>
      <w:r>
        <w:rPr>
          <w:sz w:val="20"/>
        </w:rPr>
        <w:t>Meat</w:t>
      </w:r>
      <w:r>
        <w:rPr>
          <w:spacing w:val="-3"/>
          <w:sz w:val="20"/>
        </w:rPr>
        <w:t xml:space="preserve"> </w:t>
      </w:r>
      <w:r>
        <w:rPr>
          <w:sz w:val="20"/>
        </w:rPr>
        <w:t>Products,</w:t>
      </w:r>
      <w:r>
        <w:rPr>
          <w:spacing w:val="-2"/>
          <w:sz w:val="20"/>
        </w:rPr>
        <w:t xml:space="preserve"> </w:t>
      </w:r>
      <w:r>
        <w:rPr>
          <w:sz w:val="20"/>
        </w:rPr>
        <w:t>and</w:t>
      </w:r>
      <w:r>
        <w:rPr>
          <w:spacing w:val="-2"/>
          <w:sz w:val="20"/>
        </w:rPr>
        <w:t xml:space="preserve"> </w:t>
      </w:r>
      <w:r>
        <w:rPr>
          <w:sz w:val="20"/>
        </w:rPr>
        <w:t>Standard</w:t>
      </w:r>
    </w:p>
    <w:p w14:paraId="6D04084F" w14:textId="77777777" w:rsidR="005D30DE" w:rsidRDefault="004516C6">
      <w:pPr>
        <w:pStyle w:val="BodyText"/>
        <w:spacing w:before="1" w:line="244" w:lineRule="exact"/>
        <w:ind w:left="472"/>
      </w:pPr>
      <w:r>
        <w:t>2.2.3 – Fish and Fish Products</w:t>
      </w:r>
    </w:p>
    <w:p w14:paraId="4EBFBA68" w14:textId="77777777" w:rsidR="005D30DE" w:rsidRDefault="004516C6">
      <w:pPr>
        <w:pStyle w:val="ListParagraph"/>
        <w:numPr>
          <w:ilvl w:val="0"/>
          <w:numId w:val="61"/>
        </w:numPr>
        <w:tabs>
          <w:tab w:val="left" w:pos="472"/>
          <w:tab w:val="left" w:pos="473"/>
        </w:tabs>
        <w:ind w:firstLine="0"/>
        <w:rPr>
          <w:sz w:val="20"/>
        </w:rPr>
      </w:pPr>
      <w:r>
        <w:rPr>
          <w:sz w:val="20"/>
        </w:rPr>
        <w:t>Kava - Refer to Standard 2.6.3 –</w:t>
      </w:r>
      <w:r>
        <w:rPr>
          <w:spacing w:val="-17"/>
          <w:sz w:val="20"/>
        </w:rPr>
        <w:t xml:space="preserve"> </w:t>
      </w:r>
      <w:r>
        <w:rPr>
          <w:sz w:val="20"/>
        </w:rPr>
        <w:t>Kava</w:t>
      </w:r>
    </w:p>
    <w:p w14:paraId="2C5EFD6D" w14:textId="77777777" w:rsidR="005D30DE" w:rsidRDefault="005D30DE">
      <w:pPr>
        <w:pStyle w:val="BodyText"/>
        <w:spacing w:before="11"/>
        <w:rPr>
          <w:sz w:val="19"/>
        </w:rPr>
      </w:pPr>
    </w:p>
    <w:p w14:paraId="532D09AD" w14:textId="77777777" w:rsidR="005D30DE" w:rsidRDefault="004516C6">
      <w:pPr>
        <w:pStyle w:val="Heading3"/>
        <w:spacing w:before="1"/>
      </w:pPr>
      <w:r>
        <w:t>Information that must be provided if requested by the customer</w:t>
      </w:r>
    </w:p>
    <w:p w14:paraId="01D90BD7" w14:textId="77777777" w:rsidR="005D30DE" w:rsidRDefault="004516C6">
      <w:pPr>
        <w:pStyle w:val="BodyText"/>
        <w:spacing w:line="244" w:lineRule="exact"/>
        <w:ind w:left="112"/>
      </w:pPr>
      <w:r>
        <w:t>There is also some basic information that you need to either provide if asked by the customer, or display with the food:</w:t>
      </w:r>
    </w:p>
    <w:p w14:paraId="7EA7F059" w14:textId="77777777" w:rsidR="005D30DE" w:rsidRDefault="004516C6">
      <w:pPr>
        <w:pStyle w:val="ListParagraph"/>
        <w:numPr>
          <w:ilvl w:val="0"/>
          <w:numId w:val="61"/>
        </w:numPr>
        <w:tabs>
          <w:tab w:val="left" w:pos="472"/>
          <w:tab w:val="left" w:pos="473"/>
        </w:tabs>
        <w:ind w:firstLine="0"/>
        <w:rPr>
          <w:sz w:val="20"/>
        </w:rPr>
      </w:pPr>
      <w:r>
        <w:rPr>
          <w:sz w:val="20"/>
        </w:rPr>
        <w:t>Name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food</w:t>
      </w:r>
      <w:r>
        <w:rPr>
          <w:spacing w:val="-2"/>
          <w:sz w:val="20"/>
        </w:rPr>
        <w:t xml:space="preserve"> </w:t>
      </w:r>
      <w:r>
        <w:rPr>
          <w:sz w:val="20"/>
        </w:rPr>
        <w:t>-</w:t>
      </w:r>
      <w:r>
        <w:rPr>
          <w:spacing w:val="-4"/>
          <w:sz w:val="20"/>
        </w:rPr>
        <w:t xml:space="preserve"> </w:t>
      </w:r>
      <w:r>
        <w:rPr>
          <w:sz w:val="20"/>
        </w:rPr>
        <w:t>Refer</w:t>
      </w:r>
      <w:r>
        <w:rPr>
          <w:spacing w:val="-3"/>
          <w:sz w:val="20"/>
        </w:rPr>
        <w:t xml:space="preserve"> </w:t>
      </w:r>
      <w:r>
        <w:rPr>
          <w:sz w:val="20"/>
        </w:rPr>
        <w:t>to</w:t>
      </w:r>
      <w:r>
        <w:rPr>
          <w:spacing w:val="-3"/>
          <w:sz w:val="20"/>
        </w:rPr>
        <w:t xml:space="preserve"> </w:t>
      </w:r>
      <w:r>
        <w:rPr>
          <w:sz w:val="20"/>
        </w:rPr>
        <w:t>Standard</w:t>
      </w:r>
      <w:r>
        <w:rPr>
          <w:spacing w:val="-2"/>
          <w:sz w:val="20"/>
        </w:rPr>
        <w:t xml:space="preserve"> </w:t>
      </w:r>
      <w:r>
        <w:rPr>
          <w:sz w:val="20"/>
        </w:rPr>
        <w:t>1.2.2</w:t>
      </w:r>
      <w:r>
        <w:rPr>
          <w:spacing w:val="-3"/>
          <w:sz w:val="20"/>
        </w:rPr>
        <w:t xml:space="preserve"> </w:t>
      </w:r>
      <w:r>
        <w:rPr>
          <w:sz w:val="20"/>
        </w:rPr>
        <w:t>–</w:t>
      </w:r>
      <w:r>
        <w:rPr>
          <w:spacing w:val="-4"/>
          <w:sz w:val="20"/>
        </w:rPr>
        <w:t xml:space="preserve"> </w:t>
      </w:r>
      <w:r>
        <w:rPr>
          <w:sz w:val="20"/>
        </w:rPr>
        <w:t>Food</w:t>
      </w:r>
      <w:r>
        <w:rPr>
          <w:spacing w:val="-2"/>
          <w:sz w:val="20"/>
        </w:rPr>
        <w:t xml:space="preserve"> </w:t>
      </w:r>
      <w:r>
        <w:rPr>
          <w:sz w:val="20"/>
        </w:rPr>
        <w:t>Identification</w:t>
      </w:r>
      <w:r>
        <w:rPr>
          <w:spacing w:val="-2"/>
          <w:sz w:val="20"/>
        </w:rPr>
        <w:t xml:space="preserve"> </w:t>
      </w:r>
      <w:r>
        <w:rPr>
          <w:sz w:val="20"/>
        </w:rPr>
        <w:t>Requirements</w:t>
      </w:r>
    </w:p>
    <w:p w14:paraId="0BBC7DD9" w14:textId="77777777" w:rsidR="005D30DE" w:rsidRDefault="004516C6">
      <w:pPr>
        <w:pStyle w:val="ListParagraph"/>
        <w:numPr>
          <w:ilvl w:val="0"/>
          <w:numId w:val="61"/>
        </w:numPr>
        <w:tabs>
          <w:tab w:val="left" w:pos="472"/>
          <w:tab w:val="left" w:pos="473"/>
        </w:tabs>
        <w:ind w:left="472" w:right="172"/>
        <w:rPr>
          <w:sz w:val="20"/>
        </w:rPr>
      </w:pPr>
      <w:r>
        <w:rPr>
          <w:sz w:val="20"/>
        </w:rPr>
        <w:t>Declaration of allergenic substances - Refer to Standard 1.2.3 – Mandatory Warning and Advisory Statements and Declarations. A declaration of the following substances is required if present in the food (as these may cause allergic reactions in some</w:t>
      </w:r>
      <w:r>
        <w:rPr>
          <w:spacing w:val="-14"/>
          <w:sz w:val="20"/>
        </w:rPr>
        <w:t xml:space="preserve"> </w:t>
      </w:r>
      <w:r>
        <w:rPr>
          <w:sz w:val="20"/>
        </w:rPr>
        <w:t>people):</w:t>
      </w:r>
    </w:p>
    <w:p w14:paraId="5934AD72" w14:textId="77777777" w:rsidR="005D30DE" w:rsidRDefault="004516C6">
      <w:pPr>
        <w:pStyle w:val="ListParagraph"/>
        <w:numPr>
          <w:ilvl w:val="1"/>
          <w:numId w:val="61"/>
        </w:numPr>
        <w:tabs>
          <w:tab w:val="left" w:pos="832"/>
          <w:tab w:val="left" w:pos="833"/>
        </w:tabs>
        <w:ind w:right="577"/>
        <w:rPr>
          <w:sz w:val="20"/>
        </w:rPr>
      </w:pPr>
      <w:r>
        <w:rPr>
          <w:sz w:val="20"/>
        </w:rPr>
        <w:t>cereals containing gluten and their products (wheat, rye, barley, oats and spelt and their hybridised strains) (except in beer and</w:t>
      </w:r>
      <w:r>
        <w:rPr>
          <w:spacing w:val="-16"/>
          <w:sz w:val="20"/>
        </w:rPr>
        <w:t xml:space="preserve"> </w:t>
      </w:r>
      <w:r>
        <w:rPr>
          <w:sz w:val="20"/>
        </w:rPr>
        <w:t>spirits)</w:t>
      </w:r>
    </w:p>
    <w:p w14:paraId="54EED06B" w14:textId="77777777" w:rsidR="005D30DE" w:rsidRDefault="004516C6">
      <w:pPr>
        <w:pStyle w:val="ListParagraph"/>
        <w:numPr>
          <w:ilvl w:val="1"/>
          <w:numId w:val="61"/>
        </w:numPr>
        <w:tabs>
          <w:tab w:val="left" w:pos="832"/>
          <w:tab w:val="left" w:pos="833"/>
        </w:tabs>
        <w:spacing w:before="1" w:line="254" w:lineRule="exact"/>
        <w:rPr>
          <w:sz w:val="20"/>
        </w:rPr>
      </w:pPr>
      <w:r>
        <w:rPr>
          <w:sz w:val="20"/>
        </w:rPr>
        <w:lastRenderedPageBreak/>
        <w:t>crustacea and their</w:t>
      </w:r>
      <w:r>
        <w:rPr>
          <w:spacing w:val="-13"/>
          <w:sz w:val="20"/>
        </w:rPr>
        <w:t xml:space="preserve"> </w:t>
      </w:r>
      <w:r>
        <w:rPr>
          <w:sz w:val="20"/>
        </w:rPr>
        <w:t>products</w:t>
      </w:r>
    </w:p>
    <w:p w14:paraId="68BE8930" w14:textId="77777777" w:rsidR="005D30DE" w:rsidRDefault="004516C6">
      <w:pPr>
        <w:pStyle w:val="ListParagraph"/>
        <w:numPr>
          <w:ilvl w:val="1"/>
          <w:numId w:val="61"/>
        </w:numPr>
        <w:tabs>
          <w:tab w:val="left" w:pos="832"/>
          <w:tab w:val="left" w:pos="833"/>
        </w:tabs>
        <w:spacing w:line="254" w:lineRule="exact"/>
        <w:rPr>
          <w:sz w:val="20"/>
        </w:rPr>
      </w:pPr>
      <w:r>
        <w:rPr>
          <w:sz w:val="20"/>
        </w:rPr>
        <w:t>egg and egg</w:t>
      </w:r>
      <w:r>
        <w:rPr>
          <w:spacing w:val="-10"/>
          <w:sz w:val="20"/>
        </w:rPr>
        <w:t xml:space="preserve"> </w:t>
      </w:r>
      <w:r>
        <w:rPr>
          <w:sz w:val="20"/>
        </w:rPr>
        <w:t>products</w:t>
      </w:r>
    </w:p>
    <w:p w14:paraId="70A1DAFD" w14:textId="77777777" w:rsidR="005D30DE" w:rsidRDefault="004516C6">
      <w:pPr>
        <w:pStyle w:val="ListParagraph"/>
        <w:numPr>
          <w:ilvl w:val="1"/>
          <w:numId w:val="61"/>
        </w:numPr>
        <w:tabs>
          <w:tab w:val="left" w:pos="832"/>
          <w:tab w:val="left" w:pos="833"/>
        </w:tabs>
        <w:ind w:right="319"/>
        <w:rPr>
          <w:sz w:val="20"/>
        </w:rPr>
      </w:pPr>
      <w:r>
        <w:rPr>
          <w:sz w:val="20"/>
        </w:rPr>
        <w:t>fish and fish products (except for isinglass derived from swim bladders and used as clarifying agent in beer and wine)</w:t>
      </w:r>
    </w:p>
    <w:p w14:paraId="0C5B12FA" w14:textId="77777777" w:rsidR="005D30DE" w:rsidRDefault="004516C6">
      <w:pPr>
        <w:pStyle w:val="ListParagraph"/>
        <w:numPr>
          <w:ilvl w:val="1"/>
          <w:numId w:val="61"/>
        </w:numPr>
        <w:tabs>
          <w:tab w:val="left" w:pos="832"/>
          <w:tab w:val="left" w:pos="833"/>
        </w:tabs>
        <w:spacing w:line="254" w:lineRule="exact"/>
        <w:rPr>
          <w:sz w:val="20"/>
        </w:rPr>
      </w:pPr>
      <w:r>
        <w:rPr>
          <w:sz w:val="20"/>
        </w:rPr>
        <w:t>milk and milk</w:t>
      </w:r>
      <w:r>
        <w:rPr>
          <w:spacing w:val="-10"/>
          <w:sz w:val="20"/>
        </w:rPr>
        <w:t xml:space="preserve"> </w:t>
      </w:r>
      <w:r>
        <w:rPr>
          <w:sz w:val="20"/>
        </w:rPr>
        <w:t>products</w:t>
      </w:r>
    </w:p>
    <w:p w14:paraId="1CF3A610" w14:textId="77777777" w:rsidR="005D30DE" w:rsidRDefault="004516C6">
      <w:pPr>
        <w:pStyle w:val="ListParagraph"/>
        <w:numPr>
          <w:ilvl w:val="1"/>
          <w:numId w:val="61"/>
        </w:numPr>
        <w:tabs>
          <w:tab w:val="left" w:pos="832"/>
          <w:tab w:val="left" w:pos="833"/>
        </w:tabs>
        <w:rPr>
          <w:sz w:val="20"/>
        </w:rPr>
      </w:pPr>
      <w:r>
        <w:rPr>
          <w:sz w:val="20"/>
        </w:rPr>
        <w:t>peanuts and soybeans and their</w:t>
      </w:r>
      <w:r>
        <w:rPr>
          <w:spacing w:val="-19"/>
          <w:sz w:val="20"/>
        </w:rPr>
        <w:t xml:space="preserve"> </w:t>
      </w:r>
      <w:r>
        <w:rPr>
          <w:sz w:val="20"/>
        </w:rPr>
        <w:t>products</w:t>
      </w:r>
    </w:p>
    <w:p w14:paraId="4A3671DA" w14:textId="77777777" w:rsidR="005D30DE" w:rsidRDefault="004516C6">
      <w:pPr>
        <w:pStyle w:val="ListParagraph"/>
        <w:numPr>
          <w:ilvl w:val="1"/>
          <w:numId w:val="61"/>
        </w:numPr>
        <w:tabs>
          <w:tab w:val="left" w:pos="832"/>
          <w:tab w:val="left" w:pos="833"/>
        </w:tabs>
        <w:spacing w:line="254" w:lineRule="exact"/>
        <w:rPr>
          <w:sz w:val="20"/>
        </w:rPr>
      </w:pPr>
      <w:r>
        <w:rPr>
          <w:sz w:val="20"/>
        </w:rPr>
        <w:t>tree nuts and sesame seeds and their</w:t>
      </w:r>
      <w:r>
        <w:rPr>
          <w:spacing w:val="-16"/>
          <w:sz w:val="20"/>
        </w:rPr>
        <w:t xml:space="preserve"> </w:t>
      </w:r>
      <w:r>
        <w:rPr>
          <w:sz w:val="20"/>
        </w:rPr>
        <w:t>products</w:t>
      </w:r>
    </w:p>
    <w:p w14:paraId="25BAA152" w14:textId="77777777" w:rsidR="005D30DE" w:rsidRDefault="004516C6">
      <w:pPr>
        <w:pStyle w:val="ListParagraph"/>
        <w:numPr>
          <w:ilvl w:val="1"/>
          <w:numId w:val="61"/>
        </w:numPr>
        <w:tabs>
          <w:tab w:val="left" w:pos="832"/>
          <w:tab w:val="left" w:pos="833"/>
        </w:tabs>
        <w:rPr>
          <w:sz w:val="20"/>
        </w:rPr>
      </w:pPr>
      <w:r>
        <w:rPr>
          <w:sz w:val="20"/>
        </w:rPr>
        <w:t>added sulphites in concentrations of 10 mg/kg or</w:t>
      </w:r>
      <w:r>
        <w:rPr>
          <w:spacing w:val="-28"/>
          <w:sz w:val="20"/>
        </w:rPr>
        <w:t xml:space="preserve"> </w:t>
      </w:r>
      <w:r>
        <w:rPr>
          <w:sz w:val="20"/>
        </w:rPr>
        <w:t>more.</w:t>
      </w:r>
    </w:p>
    <w:p w14:paraId="03CB9A90" w14:textId="77777777" w:rsidR="005D30DE" w:rsidRDefault="004516C6">
      <w:pPr>
        <w:pStyle w:val="ListParagraph"/>
        <w:numPr>
          <w:ilvl w:val="0"/>
          <w:numId w:val="61"/>
        </w:numPr>
        <w:tabs>
          <w:tab w:val="left" w:pos="472"/>
          <w:tab w:val="left" w:pos="473"/>
        </w:tabs>
        <w:spacing w:before="2" w:line="255" w:lineRule="exact"/>
        <w:ind w:firstLine="0"/>
        <w:rPr>
          <w:sz w:val="20"/>
        </w:rPr>
      </w:pPr>
      <w:r>
        <w:rPr>
          <w:sz w:val="20"/>
        </w:rPr>
        <w:t>Advisory</w:t>
      </w:r>
      <w:r>
        <w:rPr>
          <w:spacing w:val="-1"/>
          <w:sz w:val="20"/>
        </w:rPr>
        <w:t xml:space="preserve"> </w:t>
      </w:r>
      <w:r>
        <w:rPr>
          <w:sz w:val="20"/>
        </w:rPr>
        <w:t>statements</w:t>
      </w:r>
      <w:r>
        <w:rPr>
          <w:spacing w:val="-5"/>
          <w:sz w:val="20"/>
        </w:rPr>
        <w:t xml:space="preserve"> </w:t>
      </w:r>
      <w:r>
        <w:rPr>
          <w:sz w:val="20"/>
        </w:rPr>
        <w:t>-</w:t>
      </w:r>
      <w:r>
        <w:rPr>
          <w:spacing w:val="-3"/>
          <w:sz w:val="20"/>
        </w:rPr>
        <w:t xml:space="preserve"> </w:t>
      </w:r>
      <w:r>
        <w:rPr>
          <w:sz w:val="20"/>
        </w:rPr>
        <w:t>Refer</w:t>
      </w:r>
      <w:r>
        <w:rPr>
          <w:spacing w:val="-4"/>
          <w:sz w:val="20"/>
        </w:rPr>
        <w:t xml:space="preserve"> </w:t>
      </w:r>
      <w:r>
        <w:rPr>
          <w:sz w:val="20"/>
        </w:rPr>
        <w:t>to</w:t>
      </w:r>
      <w:r>
        <w:rPr>
          <w:spacing w:val="-4"/>
          <w:sz w:val="20"/>
        </w:rPr>
        <w:t xml:space="preserve"> </w:t>
      </w:r>
      <w:r>
        <w:rPr>
          <w:sz w:val="20"/>
        </w:rPr>
        <w:t>clause</w:t>
      </w:r>
      <w:r>
        <w:rPr>
          <w:spacing w:val="-5"/>
          <w:sz w:val="20"/>
        </w:rPr>
        <w:t xml:space="preserve"> </w:t>
      </w:r>
      <w:r>
        <w:rPr>
          <w:sz w:val="20"/>
        </w:rPr>
        <w:t>2</w:t>
      </w:r>
      <w:r>
        <w:rPr>
          <w:spacing w:val="-5"/>
          <w:sz w:val="20"/>
        </w:rPr>
        <w:t xml:space="preserve"> </w:t>
      </w:r>
      <w:r>
        <w:rPr>
          <w:sz w:val="20"/>
        </w:rPr>
        <w:t>of</w:t>
      </w:r>
      <w:r>
        <w:rPr>
          <w:spacing w:val="-5"/>
          <w:sz w:val="20"/>
        </w:rPr>
        <w:t xml:space="preserve"> </w:t>
      </w:r>
      <w:r>
        <w:rPr>
          <w:sz w:val="20"/>
        </w:rPr>
        <w:t>Standard</w:t>
      </w:r>
      <w:r>
        <w:rPr>
          <w:spacing w:val="-3"/>
          <w:sz w:val="20"/>
        </w:rPr>
        <w:t xml:space="preserve"> </w:t>
      </w:r>
      <w:r>
        <w:rPr>
          <w:sz w:val="20"/>
        </w:rPr>
        <w:t>1.2.3</w:t>
      </w:r>
      <w:r>
        <w:rPr>
          <w:spacing w:val="-4"/>
          <w:sz w:val="20"/>
        </w:rPr>
        <w:t xml:space="preserve"> </w:t>
      </w:r>
      <w:r>
        <w:rPr>
          <w:sz w:val="20"/>
        </w:rPr>
        <w:t>for</w:t>
      </w:r>
      <w:r>
        <w:rPr>
          <w:spacing w:val="-4"/>
          <w:sz w:val="20"/>
        </w:rPr>
        <w:t xml:space="preserve"> </w:t>
      </w:r>
      <w:r>
        <w:rPr>
          <w:sz w:val="20"/>
        </w:rPr>
        <w:t>further</w:t>
      </w:r>
      <w:r>
        <w:rPr>
          <w:spacing w:val="-4"/>
          <w:sz w:val="20"/>
        </w:rPr>
        <w:t xml:space="preserve"> </w:t>
      </w:r>
      <w:r>
        <w:rPr>
          <w:sz w:val="20"/>
        </w:rPr>
        <w:t>information</w:t>
      </w:r>
    </w:p>
    <w:p w14:paraId="34F53CA3" w14:textId="77777777" w:rsidR="005D30DE" w:rsidRDefault="004516C6">
      <w:pPr>
        <w:pStyle w:val="ListParagraph"/>
        <w:numPr>
          <w:ilvl w:val="0"/>
          <w:numId w:val="61"/>
        </w:numPr>
        <w:tabs>
          <w:tab w:val="left" w:pos="472"/>
          <w:tab w:val="left" w:pos="473"/>
        </w:tabs>
        <w:ind w:firstLine="0"/>
        <w:rPr>
          <w:sz w:val="20"/>
        </w:rPr>
      </w:pPr>
      <w:r>
        <w:rPr>
          <w:sz w:val="20"/>
        </w:rPr>
        <w:t>Nutrition</w:t>
      </w:r>
      <w:r>
        <w:rPr>
          <w:spacing w:val="-3"/>
          <w:sz w:val="20"/>
        </w:rPr>
        <w:t xml:space="preserve"> </w:t>
      </w:r>
      <w:r>
        <w:rPr>
          <w:sz w:val="20"/>
        </w:rPr>
        <w:t>information</w:t>
      </w:r>
      <w:r>
        <w:rPr>
          <w:spacing w:val="-3"/>
          <w:sz w:val="20"/>
        </w:rPr>
        <w:t xml:space="preserve"> </w:t>
      </w:r>
      <w:r>
        <w:rPr>
          <w:sz w:val="20"/>
        </w:rPr>
        <w:t>panels</w:t>
      </w:r>
      <w:r>
        <w:rPr>
          <w:spacing w:val="-5"/>
          <w:sz w:val="20"/>
        </w:rPr>
        <w:t xml:space="preserve"> </w:t>
      </w:r>
      <w:r>
        <w:rPr>
          <w:sz w:val="20"/>
        </w:rPr>
        <w:t>-</w:t>
      </w:r>
      <w:r>
        <w:rPr>
          <w:spacing w:val="-3"/>
          <w:sz w:val="20"/>
        </w:rPr>
        <w:t xml:space="preserve"> </w:t>
      </w:r>
      <w:r>
        <w:rPr>
          <w:sz w:val="20"/>
        </w:rPr>
        <w:t>Refer</w:t>
      </w:r>
      <w:r>
        <w:rPr>
          <w:spacing w:val="-4"/>
          <w:sz w:val="20"/>
        </w:rPr>
        <w:t xml:space="preserve"> </w:t>
      </w:r>
      <w:r>
        <w:rPr>
          <w:sz w:val="20"/>
        </w:rPr>
        <w:t>to</w:t>
      </w:r>
      <w:r>
        <w:rPr>
          <w:spacing w:val="-3"/>
          <w:sz w:val="20"/>
        </w:rPr>
        <w:t xml:space="preserve"> </w:t>
      </w:r>
      <w:r>
        <w:rPr>
          <w:sz w:val="20"/>
        </w:rPr>
        <w:t>Standard</w:t>
      </w:r>
      <w:r>
        <w:rPr>
          <w:spacing w:val="-3"/>
          <w:sz w:val="20"/>
        </w:rPr>
        <w:t xml:space="preserve"> </w:t>
      </w:r>
      <w:r>
        <w:rPr>
          <w:sz w:val="20"/>
        </w:rPr>
        <w:t>1.2.8</w:t>
      </w:r>
      <w:r>
        <w:rPr>
          <w:spacing w:val="-4"/>
          <w:sz w:val="20"/>
        </w:rPr>
        <w:t xml:space="preserve"> </w:t>
      </w:r>
      <w:r>
        <w:rPr>
          <w:sz w:val="20"/>
        </w:rPr>
        <w:t>–</w:t>
      </w:r>
      <w:r>
        <w:rPr>
          <w:spacing w:val="-5"/>
          <w:sz w:val="20"/>
        </w:rPr>
        <w:t xml:space="preserve"> </w:t>
      </w:r>
      <w:r>
        <w:rPr>
          <w:sz w:val="20"/>
        </w:rPr>
        <w:t>Nutrition</w:t>
      </w:r>
      <w:r>
        <w:rPr>
          <w:spacing w:val="-3"/>
          <w:sz w:val="20"/>
        </w:rPr>
        <w:t xml:space="preserve"> </w:t>
      </w:r>
      <w:r>
        <w:rPr>
          <w:sz w:val="20"/>
        </w:rPr>
        <w:t>Information</w:t>
      </w:r>
      <w:r>
        <w:rPr>
          <w:spacing w:val="-3"/>
          <w:sz w:val="20"/>
        </w:rPr>
        <w:t xml:space="preserve"> </w:t>
      </w:r>
      <w:r>
        <w:rPr>
          <w:sz w:val="20"/>
        </w:rPr>
        <w:t>Requirements</w:t>
      </w:r>
    </w:p>
    <w:p w14:paraId="6432C652" w14:textId="77777777" w:rsidR="005D30DE" w:rsidRDefault="004516C6">
      <w:pPr>
        <w:pStyle w:val="Heading3"/>
        <w:spacing w:before="31"/>
      </w:pPr>
      <w:r>
        <w:t>Providing information voluntarily</w:t>
      </w:r>
    </w:p>
    <w:p w14:paraId="0AEF1441" w14:textId="77777777" w:rsidR="005D30DE" w:rsidRDefault="004516C6">
      <w:pPr>
        <w:pStyle w:val="BodyText"/>
        <w:ind w:left="112" w:right="98"/>
      </w:pPr>
      <w:r>
        <w:t>Despite the exemption from a number of the labelling requirements, you may still decide to voluntarily label your food for fund raising events. In addition to the information that must be provided (as outlined above), you may also choose to provide additional information that would be useful to your customers, such as a list of ingredients, a contact name and address and a best-before date.</w:t>
      </w:r>
    </w:p>
    <w:p w14:paraId="10E8BAA3" w14:textId="77777777" w:rsidR="005D30DE" w:rsidRDefault="005D30DE">
      <w:pPr>
        <w:pStyle w:val="BodyText"/>
      </w:pPr>
    </w:p>
    <w:p w14:paraId="4B4CBB75" w14:textId="77777777" w:rsidR="005D30DE" w:rsidRDefault="004516C6">
      <w:pPr>
        <w:pStyle w:val="Heading3"/>
        <w:numPr>
          <w:ilvl w:val="1"/>
          <w:numId w:val="62"/>
        </w:numPr>
        <w:tabs>
          <w:tab w:val="left" w:pos="473"/>
        </w:tabs>
        <w:spacing w:line="243" w:lineRule="exact"/>
        <w:ind w:left="112" w:firstLine="0"/>
      </w:pPr>
      <w:r>
        <w:t>Temperature Control of</w:t>
      </w:r>
      <w:r>
        <w:rPr>
          <w:spacing w:val="-11"/>
        </w:rPr>
        <w:t xml:space="preserve"> </w:t>
      </w:r>
      <w:r>
        <w:t>Food</w:t>
      </w:r>
    </w:p>
    <w:p w14:paraId="59C052D7" w14:textId="77777777" w:rsidR="005D30DE" w:rsidRDefault="004516C6">
      <w:pPr>
        <w:pStyle w:val="BodyText"/>
        <w:ind w:left="112" w:right="175"/>
      </w:pPr>
      <w:r>
        <w:t>The food safety standards specify that potentially hazardous foods must be stored, displayed and transported at safe temperatures and, where possible, prepared at safe temperatures. However, you can also use time, rather than temperature, to keep food safe. This method is explained under 'The 2 hour/4 hour guide'. Safe temperatures are 5°C or colder, or 60°C or hotter. Potentially hazardous food needs to be kept at these temperatures to prevent food-poisoning bacteria, which may be present in the food, from multiplying to dangerous levels. These bacteria can grow at temperatures between 5°C and 60°C, which is known as the temperature danger zone. The fastest rate of growth is at around 37°C, the temperature of the human body.</w:t>
      </w:r>
    </w:p>
    <w:p w14:paraId="4236EC0E" w14:textId="77777777" w:rsidR="005D30DE" w:rsidRDefault="004516C6">
      <w:pPr>
        <w:pStyle w:val="BodyText"/>
        <w:ind w:left="112" w:right="434"/>
      </w:pPr>
      <w:r>
        <w:t>The food safety standards also require you to have a thermometer if you prepare, handle or sell potentially hazardous food. This will enable you to check that safe temperatures are being maintained.</w:t>
      </w:r>
    </w:p>
    <w:p w14:paraId="500AA8C8" w14:textId="77777777" w:rsidR="005D30DE" w:rsidRDefault="005D30DE">
      <w:pPr>
        <w:pStyle w:val="BodyText"/>
        <w:spacing w:before="1"/>
      </w:pPr>
    </w:p>
    <w:p w14:paraId="43F9D660" w14:textId="77777777" w:rsidR="005D30DE" w:rsidRDefault="004516C6">
      <w:pPr>
        <w:pStyle w:val="Heading3"/>
        <w:spacing w:line="243" w:lineRule="exact"/>
      </w:pPr>
      <w:r>
        <w:t>What foods are potentially hazardous?</w:t>
      </w:r>
    </w:p>
    <w:p w14:paraId="62A1F2EB" w14:textId="77777777" w:rsidR="005D30DE" w:rsidRDefault="004516C6">
      <w:pPr>
        <w:pStyle w:val="BodyText"/>
        <w:spacing w:line="243" w:lineRule="exact"/>
        <w:ind w:left="112"/>
      </w:pPr>
      <w:r>
        <w:t>Foods normally considered to be potentially hazardous are:</w:t>
      </w:r>
    </w:p>
    <w:p w14:paraId="79F11D99"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raw</w:t>
      </w:r>
      <w:r>
        <w:rPr>
          <w:spacing w:val="-5"/>
          <w:sz w:val="20"/>
        </w:rPr>
        <w:t xml:space="preserve"> </w:t>
      </w:r>
      <w:r>
        <w:rPr>
          <w:sz w:val="20"/>
        </w:rPr>
        <w:t>meats,</w:t>
      </w:r>
      <w:r>
        <w:rPr>
          <w:spacing w:val="-3"/>
          <w:sz w:val="20"/>
        </w:rPr>
        <w:t xml:space="preserve"> </w:t>
      </w:r>
      <w:r>
        <w:rPr>
          <w:sz w:val="20"/>
        </w:rPr>
        <w:t>cooked</w:t>
      </w:r>
      <w:r>
        <w:rPr>
          <w:spacing w:val="-3"/>
          <w:sz w:val="20"/>
        </w:rPr>
        <w:t xml:space="preserve"> </w:t>
      </w:r>
      <w:r>
        <w:rPr>
          <w:sz w:val="20"/>
        </w:rPr>
        <w:t>meats</w:t>
      </w:r>
      <w:r>
        <w:rPr>
          <w:spacing w:val="-5"/>
          <w:sz w:val="20"/>
        </w:rPr>
        <w:t xml:space="preserve"> </w:t>
      </w:r>
      <w:r>
        <w:rPr>
          <w:sz w:val="20"/>
        </w:rPr>
        <w:t>and</w:t>
      </w:r>
      <w:r>
        <w:rPr>
          <w:spacing w:val="-3"/>
          <w:sz w:val="20"/>
        </w:rPr>
        <w:t xml:space="preserve"> </w:t>
      </w:r>
      <w:r>
        <w:rPr>
          <w:sz w:val="20"/>
        </w:rPr>
        <w:t>food</w:t>
      </w:r>
      <w:r>
        <w:rPr>
          <w:spacing w:val="-3"/>
          <w:sz w:val="20"/>
        </w:rPr>
        <w:t xml:space="preserve"> </w:t>
      </w:r>
      <w:r>
        <w:rPr>
          <w:sz w:val="20"/>
        </w:rPr>
        <w:t>containing</w:t>
      </w:r>
      <w:r>
        <w:rPr>
          <w:spacing w:val="-5"/>
          <w:sz w:val="20"/>
        </w:rPr>
        <w:t xml:space="preserve"> </w:t>
      </w:r>
      <w:r>
        <w:rPr>
          <w:sz w:val="20"/>
        </w:rPr>
        <w:t>meat,</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casseroles,</w:t>
      </w:r>
      <w:r>
        <w:rPr>
          <w:spacing w:val="-3"/>
          <w:sz w:val="20"/>
        </w:rPr>
        <w:t xml:space="preserve"> </w:t>
      </w:r>
      <w:r>
        <w:rPr>
          <w:sz w:val="20"/>
        </w:rPr>
        <w:t>curries,</w:t>
      </w:r>
      <w:r>
        <w:rPr>
          <w:spacing w:val="-3"/>
          <w:sz w:val="20"/>
        </w:rPr>
        <w:t xml:space="preserve"> </w:t>
      </w:r>
      <w:r>
        <w:rPr>
          <w:sz w:val="20"/>
        </w:rPr>
        <w:t>lasagne</w:t>
      </w:r>
      <w:r>
        <w:rPr>
          <w:spacing w:val="-2"/>
          <w:sz w:val="20"/>
        </w:rPr>
        <w:t xml:space="preserve"> </w:t>
      </w:r>
      <w:r>
        <w:rPr>
          <w:sz w:val="20"/>
        </w:rPr>
        <w:t>and</w:t>
      </w:r>
      <w:r>
        <w:rPr>
          <w:spacing w:val="-3"/>
          <w:sz w:val="20"/>
        </w:rPr>
        <w:t xml:space="preserve"> </w:t>
      </w:r>
      <w:r>
        <w:rPr>
          <w:sz w:val="20"/>
        </w:rPr>
        <w:t>meat</w:t>
      </w:r>
      <w:r>
        <w:rPr>
          <w:spacing w:val="-3"/>
          <w:sz w:val="20"/>
        </w:rPr>
        <w:t xml:space="preserve"> </w:t>
      </w:r>
      <w:r>
        <w:rPr>
          <w:sz w:val="20"/>
        </w:rPr>
        <w:t>pies</w:t>
      </w:r>
    </w:p>
    <w:p w14:paraId="32097CEE" w14:textId="77777777" w:rsidR="005D30DE" w:rsidRDefault="004516C6">
      <w:pPr>
        <w:pStyle w:val="ListParagraph"/>
        <w:numPr>
          <w:ilvl w:val="0"/>
          <w:numId w:val="61"/>
        </w:numPr>
        <w:tabs>
          <w:tab w:val="left" w:pos="472"/>
          <w:tab w:val="left" w:pos="473"/>
        </w:tabs>
        <w:spacing w:before="1" w:line="255" w:lineRule="exact"/>
        <w:ind w:firstLine="0"/>
        <w:rPr>
          <w:sz w:val="20"/>
        </w:rPr>
      </w:pPr>
      <w:r>
        <w:rPr>
          <w:sz w:val="20"/>
        </w:rPr>
        <w:t>dairy</w:t>
      </w:r>
      <w:r>
        <w:rPr>
          <w:spacing w:val="-4"/>
          <w:sz w:val="20"/>
        </w:rPr>
        <w:t xml:space="preserve"> </w:t>
      </w:r>
      <w:r>
        <w:rPr>
          <w:sz w:val="20"/>
        </w:rPr>
        <w:t>products</w:t>
      </w:r>
      <w:r>
        <w:rPr>
          <w:spacing w:val="-5"/>
          <w:sz w:val="20"/>
        </w:rPr>
        <w:t xml:space="preserve"> </w:t>
      </w:r>
      <w:r>
        <w:rPr>
          <w:sz w:val="20"/>
        </w:rPr>
        <w:t>and</w:t>
      </w:r>
      <w:r>
        <w:rPr>
          <w:spacing w:val="-4"/>
          <w:sz w:val="20"/>
        </w:rPr>
        <w:t xml:space="preserve"> </w:t>
      </w:r>
      <w:r>
        <w:rPr>
          <w:sz w:val="20"/>
        </w:rPr>
        <w:t>foods</w:t>
      </w:r>
      <w:r>
        <w:rPr>
          <w:spacing w:val="-5"/>
          <w:sz w:val="20"/>
        </w:rPr>
        <w:t xml:space="preserve"> </w:t>
      </w:r>
      <w:r>
        <w:rPr>
          <w:sz w:val="20"/>
        </w:rPr>
        <w:t>containing</w:t>
      </w:r>
      <w:r>
        <w:rPr>
          <w:spacing w:val="-5"/>
          <w:sz w:val="20"/>
        </w:rPr>
        <w:t xml:space="preserve"> </w:t>
      </w:r>
      <w:r>
        <w:rPr>
          <w:sz w:val="20"/>
        </w:rPr>
        <w:t>dairy</w:t>
      </w:r>
      <w:r>
        <w:rPr>
          <w:spacing w:val="-4"/>
          <w:sz w:val="20"/>
        </w:rPr>
        <w:t xml:space="preserve"> </w:t>
      </w:r>
      <w:r>
        <w:rPr>
          <w:sz w:val="20"/>
        </w:rPr>
        <w:t>products,</w:t>
      </w:r>
      <w:r>
        <w:rPr>
          <w:spacing w:val="-5"/>
          <w:sz w:val="20"/>
        </w:rPr>
        <w:t xml:space="preserve"> </w:t>
      </w:r>
      <w:r>
        <w:rPr>
          <w:sz w:val="20"/>
        </w:rPr>
        <w:t>such</w:t>
      </w:r>
      <w:r>
        <w:rPr>
          <w:spacing w:val="-4"/>
          <w:sz w:val="20"/>
        </w:rPr>
        <w:t xml:space="preserve"> </w:t>
      </w:r>
      <w:r>
        <w:rPr>
          <w:sz w:val="20"/>
        </w:rPr>
        <w:t>as</w:t>
      </w:r>
      <w:r>
        <w:rPr>
          <w:spacing w:val="-5"/>
          <w:sz w:val="20"/>
        </w:rPr>
        <w:t xml:space="preserve"> </w:t>
      </w:r>
      <w:r>
        <w:rPr>
          <w:sz w:val="20"/>
        </w:rPr>
        <w:t>milk,</w:t>
      </w:r>
      <w:r>
        <w:rPr>
          <w:spacing w:val="-4"/>
          <w:sz w:val="20"/>
        </w:rPr>
        <w:t xml:space="preserve"> </w:t>
      </w:r>
      <w:r>
        <w:rPr>
          <w:sz w:val="20"/>
        </w:rPr>
        <w:t>cream,</w:t>
      </w:r>
      <w:r>
        <w:rPr>
          <w:spacing w:val="-4"/>
          <w:sz w:val="20"/>
        </w:rPr>
        <w:t xml:space="preserve"> </w:t>
      </w:r>
      <w:r>
        <w:rPr>
          <w:sz w:val="20"/>
        </w:rPr>
        <w:t>custard</w:t>
      </w:r>
      <w:r>
        <w:rPr>
          <w:spacing w:val="-4"/>
          <w:sz w:val="20"/>
        </w:rPr>
        <w:t xml:space="preserve"> </w:t>
      </w:r>
      <w:r>
        <w:rPr>
          <w:sz w:val="20"/>
        </w:rPr>
        <w:t>and</w:t>
      </w:r>
      <w:r>
        <w:rPr>
          <w:spacing w:val="-4"/>
          <w:sz w:val="20"/>
        </w:rPr>
        <w:t xml:space="preserve"> </w:t>
      </w:r>
      <w:r>
        <w:rPr>
          <w:sz w:val="20"/>
        </w:rPr>
        <w:t>dairy-based</w:t>
      </w:r>
      <w:r>
        <w:rPr>
          <w:spacing w:val="-4"/>
          <w:sz w:val="20"/>
        </w:rPr>
        <w:t xml:space="preserve"> </w:t>
      </w:r>
      <w:r>
        <w:rPr>
          <w:sz w:val="20"/>
        </w:rPr>
        <w:t>desserts</w:t>
      </w:r>
    </w:p>
    <w:p w14:paraId="310A842A" w14:textId="77777777" w:rsidR="005D30DE" w:rsidRDefault="004516C6">
      <w:pPr>
        <w:pStyle w:val="ListParagraph"/>
        <w:numPr>
          <w:ilvl w:val="0"/>
          <w:numId w:val="61"/>
        </w:numPr>
        <w:tabs>
          <w:tab w:val="left" w:pos="472"/>
          <w:tab w:val="left" w:pos="473"/>
        </w:tabs>
        <w:ind w:firstLine="0"/>
        <w:rPr>
          <w:sz w:val="20"/>
        </w:rPr>
      </w:pPr>
      <w:r>
        <w:rPr>
          <w:sz w:val="20"/>
        </w:rPr>
        <w:t>seafood</w:t>
      </w:r>
      <w:r>
        <w:rPr>
          <w:spacing w:val="-3"/>
          <w:sz w:val="20"/>
        </w:rPr>
        <w:t xml:space="preserve"> </w:t>
      </w:r>
      <w:r>
        <w:rPr>
          <w:sz w:val="20"/>
        </w:rPr>
        <w:t>(excluding</w:t>
      </w:r>
      <w:r>
        <w:rPr>
          <w:spacing w:val="-5"/>
          <w:sz w:val="20"/>
        </w:rPr>
        <w:t xml:space="preserve"> </w:t>
      </w:r>
      <w:r>
        <w:rPr>
          <w:sz w:val="20"/>
        </w:rPr>
        <w:t>live</w:t>
      </w:r>
      <w:r>
        <w:rPr>
          <w:spacing w:val="-5"/>
          <w:sz w:val="20"/>
        </w:rPr>
        <w:t xml:space="preserve"> </w:t>
      </w:r>
      <w:r>
        <w:rPr>
          <w:sz w:val="20"/>
        </w:rPr>
        <w:t>seafood)</w:t>
      </w:r>
      <w:r>
        <w:rPr>
          <w:spacing w:val="-4"/>
          <w:sz w:val="20"/>
        </w:rPr>
        <w:t xml:space="preserve"> </w:t>
      </w:r>
      <w:r>
        <w:rPr>
          <w:sz w:val="20"/>
        </w:rPr>
        <w:t>and</w:t>
      </w:r>
      <w:r>
        <w:rPr>
          <w:spacing w:val="-3"/>
          <w:sz w:val="20"/>
        </w:rPr>
        <w:t xml:space="preserve"> </w:t>
      </w:r>
      <w:r>
        <w:rPr>
          <w:sz w:val="20"/>
        </w:rPr>
        <w:t>food</w:t>
      </w:r>
      <w:r>
        <w:rPr>
          <w:spacing w:val="-3"/>
          <w:sz w:val="20"/>
        </w:rPr>
        <w:t xml:space="preserve"> </w:t>
      </w:r>
      <w:r>
        <w:rPr>
          <w:sz w:val="20"/>
        </w:rPr>
        <w:t>containing</w:t>
      </w:r>
      <w:r>
        <w:rPr>
          <w:spacing w:val="-5"/>
          <w:sz w:val="20"/>
        </w:rPr>
        <w:t xml:space="preserve"> </w:t>
      </w:r>
      <w:r>
        <w:rPr>
          <w:sz w:val="20"/>
        </w:rPr>
        <w:t>seafood,</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seafood</w:t>
      </w:r>
      <w:r>
        <w:rPr>
          <w:spacing w:val="-2"/>
          <w:sz w:val="20"/>
        </w:rPr>
        <w:t xml:space="preserve"> </w:t>
      </w:r>
      <w:r>
        <w:rPr>
          <w:sz w:val="20"/>
        </w:rPr>
        <w:t>salad</w:t>
      </w:r>
    </w:p>
    <w:p w14:paraId="7B7D0098"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processed</w:t>
      </w:r>
      <w:r>
        <w:rPr>
          <w:spacing w:val="-3"/>
          <w:sz w:val="20"/>
        </w:rPr>
        <w:t xml:space="preserve"> </w:t>
      </w:r>
      <w:r>
        <w:rPr>
          <w:sz w:val="20"/>
        </w:rPr>
        <w:t>fruits</w:t>
      </w:r>
      <w:r>
        <w:rPr>
          <w:spacing w:val="-5"/>
          <w:sz w:val="20"/>
        </w:rPr>
        <w:t xml:space="preserve"> </w:t>
      </w:r>
      <w:r>
        <w:rPr>
          <w:sz w:val="20"/>
        </w:rPr>
        <w:t>and</w:t>
      </w:r>
      <w:r>
        <w:rPr>
          <w:spacing w:val="-3"/>
          <w:sz w:val="20"/>
        </w:rPr>
        <w:t xml:space="preserve"> </w:t>
      </w:r>
      <w:r>
        <w:rPr>
          <w:sz w:val="20"/>
        </w:rPr>
        <w:t>vegetables,</w:t>
      </w:r>
      <w:r>
        <w:rPr>
          <w:spacing w:val="-4"/>
          <w:sz w:val="20"/>
        </w:rPr>
        <w:t xml:space="preserve"> </w:t>
      </w:r>
      <w:r>
        <w:rPr>
          <w:sz w:val="20"/>
        </w:rPr>
        <w:t>such</w:t>
      </w:r>
      <w:r>
        <w:rPr>
          <w:spacing w:val="-3"/>
          <w:sz w:val="20"/>
        </w:rPr>
        <w:t xml:space="preserve"> </w:t>
      </w:r>
      <w:r>
        <w:rPr>
          <w:sz w:val="20"/>
        </w:rPr>
        <w:t>as</w:t>
      </w:r>
      <w:r>
        <w:rPr>
          <w:spacing w:val="-5"/>
          <w:sz w:val="20"/>
        </w:rPr>
        <w:t xml:space="preserve"> </w:t>
      </w:r>
      <w:r>
        <w:rPr>
          <w:sz w:val="20"/>
        </w:rPr>
        <w:t>prepared</w:t>
      </w:r>
      <w:r>
        <w:rPr>
          <w:spacing w:val="-3"/>
          <w:sz w:val="20"/>
        </w:rPr>
        <w:t xml:space="preserve"> </w:t>
      </w:r>
      <w:r>
        <w:rPr>
          <w:sz w:val="20"/>
        </w:rPr>
        <w:t>salads</w:t>
      </w:r>
      <w:r>
        <w:rPr>
          <w:spacing w:val="-5"/>
          <w:sz w:val="20"/>
        </w:rPr>
        <w:t xml:space="preserve"> </w:t>
      </w:r>
      <w:r>
        <w:rPr>
          <w:sz w:val="20"/>
        </w:rPr>
        <w:t>and</w:t>
      </w:r>
      <w:r>
        <w:rPr>
          <w:spacing w:val="-3"/>
          <w:sz w:val="20"/>
        </w:rPr>
        <w:t xml:space="preserve"> </w:t>
      </w:r>
      <w:r>
        <w:rPr>
          <w:sz w:val="20"/>
        </w:rPr>
        <w:t>ready-to-eat</w:t>
      </w:r>
      <w:r>
        <w:rPr>
          <w:spacing w:val="-4"/>
          <w:sz w:val="20"/>
        </w:rPr>
        <w:t xml:space="preserve"> </w:t>
      </w:r>
      <w:r>
        <w:rPr>
          <w:sz w:val="20"/>
        </w:rPr>
        <w:t>fruit</w:t>
      </w:r>
      <w:r>
        <w:rPr>
          <w:spacing w:val="-3"/>
          <w:sz w:val="20"/>
        </w:rPr>
        <w:t xml:space="preserve"> </w:t>
      </w:r>
      <w:r>
        <w:rPr>
          <w:sz w:val="20"/>
        </w:rPr>
        <w:t>packs</w:t>
      </w:r>
    </w:p>
    <w:p w14:paraId="058CB00C"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cooked rice and</w:t>
      </w:r>
      <w:r>
        <w:rPr>
          <w:spacing w:val="-11"/>
          <w:sz w:val="20"/>
        </w:rPr>
        <w:t xml:space="preserve"> </w:t>
      </w:r>
      <w:r>
        <w:rPr>
          <w:sz w:val="20"/>
        </w:rPr>
        <w:t>pasta</w:t>
      </w:r>
    </w:p>
    <w:p w14:paraId="014A7456" w14:textId="77777777" w:rsidR="005D30DE" w:rsidRDefault="004516C6">
      <w:pPr>
        <w:pStyle w:val="ListParagraph"/>
        <w:numPr>
          <w:ilvl w:val="0"/>
          <w:numId w:val="61"/>
        </w:numPr>
        <w:tabs>
          <w:tab w:val="left" w:pos="472"/>
          <w:tab w:val="left" w:pos="473"/>
        </w:tabs>
        <w:ind w:firstLine="0"/>
        <w:rPr>
          <w:sz w:val="20"/>
        </w:rPr>
      </w:pPr>
      <w:r>
        <w:rPr>
          <w:sz w:val="20"/>
        </w:rPr>
        <w:t>processed</w:t>
      </w:r>
      <w:r>
        <w:rPr>
          <w:spacing w:val="-3"/>
          <w:sz w:val="20"/>
        </w:rPr>
        <w:t xml:space="preserve"> </w:t>
      </w:r>
      <w:r>
        <w:rPr>
          <w:sz w:val="20"/>
        </w:rPr>
        <w:t>foods</w:t>
      </w:r>
      <w:r>
        <w:rPr>
          <w:spacing w:val="-3"/>
          <w:sz w:val="20"/>
        </w:rPr>
        <w:t xml:space="preserve"> </w:t>
      </w:r>
      <w:r>
        <w:rPr>
          <w:sz w:val="20"/>
        </w:rPr>
        <w:t>containing</w:t>
      </w:r>
      <w:r>
        <w:rPr>
          <w:spacing w:val="-4"/>
          <w:sz w:val="20"/>
        </w:rPr>
        <w:t xml:space="preserve"> </w:t>
      </w:r>
      <w:r>
        <w:rPr>
          <w:sz w:val="20"/>
        </w:rPr>
        <w:t>eggs,</w:t>
      </w:r>
      <w:r>
        <w:rPr>
          <w:spacing w:val="-3"/>
          <w:sz w:val="20"/>
        </w:rPr>
        <w:t xml:space="preserve"> </w:t>
      </w:r>
      <w:r>
        <w:rPr>
          <w:sz w:val="20"/>
        </w:rPr>
        <w:t>beans,</w:t>
      </w:r>
      <w:r>
        <w:rPr>
          <w:spacing w:val="-3"/>
          <w:sz w:val="20"/>
        </w:rPr>
        <w:t xml:space="preserve"> </w:t>
      </w:r>
      <w:r>
        <w:rPr>
          <w:sz w:val="20"/>
        </w:rPr>
        <w:t>nuts</w:t>
      </w:r>
      <w:r>
        <w:rPr>
          <w:spacing w:val="-5"/>
          <w:sz w:val="20"/>
        </w:rPr>
        <w:t xml:space="preserve"> </w:t>
      </w:r>
      <w:r>
        <w:rPr>
          <w:sz w:val="20"/>
        </w:rPr>
        <w:t>or</w:t>
      </w:r>
      <w:r>
        <w:rPr>
          <w:spacing w:val="-4"/>
          <w:sz w:val="20"/>
        </w:rPr>
        <w:t xml:space="preserve"> </w:t>
      </w:r>
      <w:r>
        <w:rPr>
          <w:sz w:val="20"/>
        </w:rPr>
        <w:t>other</w:t>
      </w:r>
      <w:r>
        <w:rPr>
          <w:spacing w:val="-4"/>
          <w:sz w:val="20"/>
        </w:rPr>
        <w:t xml:space="preserve"> </w:t>
      </w:r>
      <w:r>
        <w:rPr>
          <w:sz w:val="20"/>
        </w:rPr>
        <w:t>protein-rich</w:t>
      </w:r>
      <w:r>
        <w:rPr>
          <w:spacing w:val="-3"/>
          <w:sz w:val="20"/>
        </w:rPr>
        <w:t xml:space="preserve"> </w:t>
      </w:r>
      <w:r>
        <w:rPr>
          <w:sz w:val="20"/>
        </w:rPr>
        <w:t>food,</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quiche</w:t>
      </w:r>
      <w:r>
        <w:rPr>
          <w:spacing w:val="-2"/>
          <w:sz w:val="20"/>
        </w:rPr>
        <w:t xml:space="preserve"> </w:t>
      </w:r>
      <w:r>
        <w:rPr>
          <w:sz w:val="20"/>
        </w:rPr>
        <w:t>and</w:t>
      </w:r>
      <w:r>
        <w:rPr>
          <w:spacing w:val="-3"/>
          <w:sz w:val="20"/>
        </w:rPr>
        <w:t xml:space="preserve"> </w:t>
      </w:r>
      <w:r>
        <w:rPr>
          <w:sz w:val="20"/>
        </w:rPr>
        <w:t>soya</w:t>
      </w:r>
      <w:r>
        <w:rPr>
          <w:spacing w:val="-4"/>
          <w:sz w:val="20"/>
        </w:rPr>
        <w:t xml:space="preserve"> </w:t>
      </w:r>
      <w:r>
        <w:rPr>
          <w:sz w:val="20"/>
        </w:rPr>
        <w:t>bean</w:t>
      </w:r>
      <w:r>
        <w:rPr>
          <w:spacing w:val="-3"/>
          <w:sz w:val="20"/>
        </w:rPr>
        <w:t xml:space="preserve"> </w:t>
      </w:r>
      <w:r>
        <w:rPr>
          <w:sz w:val="20"/>
        </w:rPr>
        <w:t>products</w:t>
      </w:r>
    </w:p>
    <w:p w14:paraId="205DAEA8" w14:textId="77777777" w:rsidR="005D30DE" w:rsidRDefault="004516C6">
      <w:pPr>
        <w:pStyle w:val="ListParagraph"/>
        <w:numPr>
          <w:ilvl w:val="0"/>
          <w:numId w:val="61"/>
        </w:numPr>
        <w:tabs>
          <w:tab w:val="left" w:pos="472"/>
          <w:tab w:val="left" w:pos="473"/>
        </w:tabs>
        <w:ind w:firstLine="0"/>
        <w:rPr>
          <w:sz w:val="20"/>
        </w:rPr>
      </w:pPr>
      <w:r>
        <w:rPr>
          <w:sz w:val="20"/>
        </w:rPr>
        <w:t>foods</w:t>
      </w:r>
      <w:r>
        <w:rPr>
          <w:spacing w:val="-4"/>
          <w:sz w:val="20"/>
        </w:rPr>
        <w:t xml:space="preserve"> </w:t>
      </w:r>
      <w:r>
        <w:rPr>
          <w:sz w:val="20"/>
        </w:rPr>
        <w:t>that</w:t>
      </w:r>
      <w:r>
        <w:rPr>
          <w:spacing w:val="-3"/>
          <w:sz w:val="20"/>
        </w:rPr>
        <w:t xml:space="preserve"> </w:t>
      </w:r>
      <w:r>
        <w:rPr>
          <w:sz w:val="20"/>
        </w:rPr>
        <w:t>contain</w:t>
      </w:r>
      <w:r>
        <w:rPr>
          <w:spacing w:val="-3"/>
          <w:sz w:val="20"/>
        </w:rPr>
        <w:t xml:space="preserve"> </w:t>
      </w:r>
      <w:r>
        <w:rPr>
          <w:sz w:val="20"/>
        </w:rPr>
        <w:t>any</w:t>
      </w:r>
      <w:r>
        <w:rPr>
          <w:spacing w:val="-3"/>
          <w:sz w:val="20"/>
        </w:rPr>
        <w:t xml:space="preserve"> </w:t>
      </w:r>
      <w:r>
        <w:rPr>
          <w:sz w:val="20"/>
        </w:rPr>
        <w:t>of</w:t>
      </w:r>
      <w:r>
        <w:rPr>
          <w:spacing w:val="-4"/>
          <w:sz w:val="20"/>
        </w:rPr>
        <w:t xml:space="preserve"> </w:t>
      </w:r>
      <w:r>
        <w:rPr>
          <w:sz w:val="20"/>
        </w:rPr>
        <w:t>the</w:t>
      </w:r>
      <w:r>
        <w:rPr>
          <w:spacing w:val="-6"/>
          <w:sz w:val="20"/>
        </w:rPr>
        <w:t xml:space="preserve"> </w:t>
      </w:r>
      <w:r>
        <w:rPr>
          <w:sz w:val="20"/>
        </w:rPr>
        <w:t>above</w:t>
      </w:r>
      <w:r>
        <w:rPr>
          <w:spacing w:val="-4"/>
          <w:sz w:val="20"/>
        </w:rPr>
        <w:t xml:space="preserve"> </w:t>
      </w:r>
      <w:r>
        <w:rPr>
          <w:sz w:val="20"/>
        </w:rPr>
        <w:t>foods,</w:t>
      </w:r>
      <w:r>
        <w:rPr>
          <w:spacing w:val="-1"/>
          <w:sz w:val="20"/>
        </w:rPr>
        <w:t xml:space="preserve"> </w:t>
      </w:r>
      <w:r>
        <w:rPr>
          <w:sz w:val="20"/>
        </w:rPr>
        <w:t>such</w:t>
      </w:r>
      <w:r>
        <w:rPr>
          <w:spacing w:val="-3"/>
          <w:sz w:val="20"/>
        </w:rPr>
        <w:t xml:space="preserve"> </w:t>
      </w:r>
      <w:r>
        <w:rPr>
          <w:sz w:val="20"/>
        </w:rPr>
        <w:t>as</w:t>
      </w:r>
      <w:r>
        <w:rPr>
          <w:spacing w:val="-4"/>
          <w:sz w:val="20"/>
        </w:rPr>
        <w:t xml:space="preserve"> </w:t>
      </w:r>
      <w:r>
        <w:rPr>
          <w:sz w:val="20"/>
        </w:rPr>
        <w:t>sandwiches,</w:t>
      </w:r>
      <w:r>
        <w:rPr>
          <w:spacing w:val="-3"/>
          <w:sz w:val="20"/>
        </w:rPr>
        <w:t xml:space="preserve"> </w:t>
      </w:r>
      <w:r>
        <w:rPr>
          <w:sz w:val="20"/>
        </w:rPr>
        <w:t>rice</w:t>
      </w:r>
      <w:r>
        <w:rPr>
          <w:spacing w:val="-2"/>
          <w:sz w:val="20"/>
        </w:rPr>
        <w:t xml:space="preserve"> </w:t>
      </w:r>
      <w:r>
        <w:rPr>
          <w:sz w:val="20"/>
        </w:rPr>
        <w:t>salads</w:t>
      </w:r>
      <w:r>
        <w:rPr>
          <w:spacing w:val="-4"/>
          <w:sz w:val="20"/>
        </w:rPr>
        <w:t xml:space="preserve"> </w:t>
      </w:r>
      <w:r>
        <w:rPr>
          <w:sz w:val="20"/>
        </w:rPr>
        <w:t>and</w:t>
      </w:r>
      <w:r>
        <w:rPr>
          <w:spacing w:val="-3"/>
          <w:sz w:val="20"/>
        </w:rPr>
        <w:t xml:space="preserve"> </w:t>
      </w:r>
      <w:r>
        <w:rPr>
          <w:sz w:val="20"/>
        </w:rPr>
        <w:t>pasta</w:t>
      </w:r>
      <w:r>
        <w:rPr>
          <w:spacing w:val="-3"/>
          <w:sz w:val="20"/>
        </w:rPr>
        <w:t xml:space="preserve"> </w:t>
      </w:r>
      <w:r>
        <w:rPr>
          <w:sz w:val="20"/>
        </w:rPr>
        <w:t>salads.</w:t>
      </w:r>
    </w:p>
    <w:p w14:paraId="45022B57" w14:textId="77777777" w:rsidR="005D30DE" w:rsidRDefault="005D30DE">
      <w:pPr>
        <w:pStyle w:val="BodyText"/>
        <w:spacing w:before="1"/>
      </w:pPr>
    </w:p>
    <w:p w14:paraId="7F457272" w14:textId="77777777" w:rsidR="005D30DE" w:rsidRDefault="004516C6">
      <w:pPr>
        <w:pStyle w:val="Heading3"/>
        <w:spacing w:before="1"/>
      </w:pPr>
      <w:r>
        <w:t>Cooling foods</w:t>
      </w:r>
    </w:p>
    <w:p w14:paraId="26446CA9" w14:textId="77777777" w:rsidR="005D30DE" w:rsidRDefault="004516C6">
      <w:pPr>
        <w:pStyle w:val="BodyText"/>
        <w:ind w:left="112" w:right="270"/>
      </w:pPr>
      <w:r>
        <w:t>If potentially hazardous foods have to be cooled, their temperature should be reduced as quickly as possible. The temperature should fall from 60°C to 21°C in less than two hours and be reduced to 5°C or colder in the next four hours. It is difficult to cool food within these times unless you put food into shallow containers.</w:t>
      </w:r>
    </w:p>
    <w:p w14:paraId="2A0962F1" w14:textId="77777777" w:rsidR="005D30DE" w:rsidRDefault="005D30DE">
      <w:pPr>
        <w:pStyle w:val="BodyText"/>
      </w:pPr>
    </w:p>
    <w:p w14:paraId="45257F55" w14:textId="77777777" w:rsidR="005D30DE" w:rsidRDefault="004516C6">
      <w:pPr>
        <w:pStyle w:val="Heading3"/>
        <w:spacing w:before="1" w:line="243" w:lineRule="exact"/>
      </w:pPr>
      <w:r>
        <w:t>Keeping food hot</w:t>
      </w:r>
    </w:p>
    <w:p w14:paraId="4A92BA2B" w14:textId="77777777" w:rsidR="005D30DE" w:rsidRDefault="004516C6">
      <w:pPr>
        <w:pStyle w:val="BodyText"/>
        <w:ind w:left="112" w:right="363"/>
      </w:pPr>
      <w:r>
        <w:t>If you are keeping food hot on cooktops, in ovens or in bain marie units, the equipment needs to be set high enough to ensure that the food remains hot (60 ° C or hotter).</w:t>
      </w:r>
    </w:p>
    <w:p w14:paraId="79FCD8BD" w14:textId="77777777" w:rsidR="005D30DE" w:rsidRDefault="005D30DE">
      <w:pPr>
        <w:pStyle w:val="BodyText"/>
        <w:spacing w:before="11"/>
        <w:rPr>
          <w:sz w:val="19"/>
        </w:rPr>
      </w:pPr>
    </w:p>
    <w:p w14:paraId="7413B1AF" w14:textId="77777777" w:rsidR="005D30DE" w:rsidRDefault="004516C6">
      <w:pPr>
        <w:pStyle w:val="Heading3"/>
      </w:pPr>
      <w:r>
        <w:t>The 2 hour / 4 hour guide</w:t>
      </w:r>
    </w:p>
    <w:p w14:paraId="32947D7D" w14:textId="77777777" w:rsidR="005D30DE" w:rsidRDefault="004516C6">
      <w:pPr>
        <w:pStyle w:val="BodyText"/>
        <w:ind w:left="112" w:right="162"/>
      </w:pPr>
      <w:r>
        <w:t>Although potentially hazardous food should be kept at 5°C or colder or 60°C or hotter wherever possible, this food can be safely between 5°C and 60°C provided it is between these temperatures for less than four hours. This is because it takes more than four hours for food-poisoning bacteria to grow to dangerous levels. The 2 hour/4 hour guide applies to ready- to-eat potentially hazardous food. It provides guidance on how long this type of food can be held safely at temperatures between 5°C and 60°C and what should happen to it after certain times. The times refer to the life of the food, including preparation and cooling, not just to display times, so remember to add up the total time that the food has been between 5°C and 60°C.</w:t>
      </w:r>
    </w:p>
    <w:tbl>
      <w:tblPr>
        <w:tblW w:w="0" w:type="auto"/>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581"/>
        <w:gridCol w:w="3639"/>
      </w:tblGrid>
      <w:tr w:rsidR="005D30DE" w14:paraId="1BB3E63D" w14:textId="77777777">
        <w:trPr>
          <w:trHeight w:val="240"/>
        </w:trPr>
        <w:tc>
          <w:tcPr>
            <w:tcW w:w="3581" w:type="dxa"/>
          </w:tcPr>
          <w:p w14:paraId="059EE214" w14:textId="77777777" w:rsidR="005D30DE" w:rsidRDefault="004516C6">
            <w:pPr>
              <w:pStyle w:val="TableParagraph"/>
              <w:spacing w:line="223" w:lineRule="exact"/>
              <w:ind w:left="102"/>
              <w:rPr>
                <w:b/>
                <w:sz w:val="20"/>
              </w:rPr>
            </w:pPr>
            <w:r>
              <w:rPr>
                <w:b/>
                <w:sz w:val="20"/>
              </w:rPr>
              <w:t>Total time limit between 5°C and 60°C</w:t>
            </w:r>
          </w:p>
        </w:tc>
        <w:tc>
          <w:tcPr>
            <w:tcW w:w="3639" w:type="dxa"/>
          </w:tcPr>
          <w:p w14:paraId="3B53DF8D" w14:textId="77777777" w:rsidR="005D30DE" w:rsidRDefault="004516C6">
            <w:pPr>
              <w:pStyle w:val="TableParagraph"/>
              <w:spacing w:line="223" w:lineRule="exact"/>
              <w:ind w:left="102"/>
              <w:rPr>
                <w:b/>
                <w:sz w:val="20"/>
              </w:rPr>
            </w:pPr>
            <w:r>
              <w:rPr>
                <w:b/>
                <w:sz w:val="20"/>
              </w:rPr>
              <w:t>What you should do</w:t>
            </w:r>
          </w:p>
        </w:tc>
      </w:tr>
      <w:tr w:rsidR="005D30DE" w14:paraId="0D921170" w14:textId="77777777">
        <w:trPr>
          <w:trHeight w:val="240"/>
        </w:trPr>
        <w:tc>
          <w:tcPr>
            <w:tcW w:w="3581" w:type="dxa"/>
            <w:shd w:val="clear" w:color="auto" w:fill="F1F1F1"/>
          </w:tcPr>
          <w:p w14:paraId="5F94669C" w14:textId="77777777" w:rsidR="005D30DE" w:rsidRDefault="004516C6">
            <w:pPr>
              <w:pStyle w:val="TableParagraph"/>
              <w:spacing w:line="223" w:lineRule="exact"/>
              <w:ind w:left="102"/>
              <w:rPr>
                <w:b/>
                <w:sz w:val="20"/>
              </w:rPr>
            </w:pPr>
            <w:r>
              <w:rPr>
                <w:b/>
                <w:sz w:val="20"/>
              </w:rPr>
              <w:t>Less than 2 hours</w:t>
            </w:r>
          </w:p>
        </w:tc>
        <w:tc>
          <w:tcPr>
            <w:tcW w:w="3639" w:type="dxa"/>
            <w:shd w:val="clear" w:color="auto" w:fill="F1F1F1"/>
          </w:tcPr>
          <w:p w14:paraId="5B314E34" w14:textId="77777777" w:rsidR="005D30DE" w:rsidRDefault="004516C6">
            <w:pPr>
              <w:pStyle w:val="TableParagraph"/>
              <w:spacing w:line="223" w:lineRule="exact"/>
              <w:ind w:left="103"/>
              <w:rPr>
                <w:sz w:val="20"/>
              </w:rPr>
            </w:pPr>
            <w:r>
              <w:rPr>
                <w:sz w:val="20"/>
              </w:rPr>
              <w:t>Refrigerate or use immediately</w:t>
            </w:r>
          </w:p>
        </w:tc>
      </w:tr>
      <w:tr w:rsidR="005D30DE" w14:paraId="795D26B0" w14:textId="77777777">
        <w:trPr>
          <w:trHeight w:val="240"/>
        </w:trPr>
        <w:tc>
          <w:tcPr>
            <w:tcW w:w="3581" w:type="dxa"/>
          </w:tcPr>
          <w:p w14:paraId="37B3A26C" w14:textId="77777777" w:rsidR="005D30DE" w:rsidRDefault="004516C6">
            <w:pPr>
              <w:pStyle w:val="TableParagraph"/>
              <w:spacing w:before="1" w:line="223" w:lineRule="exact"/>
              <w:ind w:left="102"/>
              <w:rPr>
                <w:b/>
                <w:sz w:val="20"/>
              </w:rPr>
            </w:pPr>
            <w:r>
              <w:rPr>
                <w:b/>
                <w:sz w:val="20"/>
              </w:rPr>
              <w:t>Between 2 hours and 4 hours</w:t>
            </w:r>
          </w:p>
        </w:tc>
        <w:tc>
          <w:tcPr>
            <w:tcW w:w="3639" w:type="dxa"/>
          </w:tcPr>
          <w:p w14:paraId="016ACD93" w14:textId="77777777" w:rsidR="005D30DE" w:rsidRDefault="004516C6">
            <w:pPr>
              <w:pStyle w:val="TableParagraph"/>
              <w:spacing w:before="1" w:line="223" w:lineRule="exact"/>
              <w:ind w:left="103"/>
              <w:rPr>
                <w:sz w:val="20"/>
              </w:rPr>
            </w:pPr>
            <w:r>
              <w:rPr>
                <w:sz w:val="20"/>
              </w:rPr>
              <w:t>Use immediately</w:t>
            </w:r>
          </w:p>
        </w:tc>
      </w:tr>
      <w:tr w:rsidR="005D30DE" w14:paraId="113D8F65" w14:textId="77777777">
        <w:trPr>
          <w:trHeight w:val="240"/>
        </w:trPr>
        <w:tc>
          <w:tcPr>
            <w:tcW w:w="3581" w:type="dxa"/>
            <w:shd w:val="clear" w:color="auto" w:fill="F1F1F1"/>
          </w:tcPr>
          <w:p w14:paraId="05A2272D" w14:textId="77777777" w:rsidR="005D30DE" w:rsidRDefault="004516C6">
            <w:pPr>
              <w:pStyle w:val="TableParagraph"/>
              <w:spacing w:before="1" w:line="223" w:lineRule="exact"/>
              <w:ind w:left="102"/>
              <w:rPr>
                <w:b/>
                <w:sz w:val="20"/>
              </w:rPr>
            </w:pPr>
            <w:r>
              <w:rPr>
                <w:b/>
                <w:sz w:val="20"/>
              </w:rPr>
              <w:t>More than 4 hours</w:t>
            </w:r>
          </w:p>
        </w:tc>
        <w:tc>
          <w:tcPr>
            <w:tcW w:w="3639" w:type="dxa"/>
            <w:shd w:val="clear" w:color="auto" w:fill="F1F1F1"/>
          </w:tcPr>
          <w:p w14:paraId="38C5A451" w14:textId="77777777" w:rsidR="005D30DE" w:rsidRDefault="004516C6">
            <w:pPr>
              <w:pStyle w:val="TableParagraph"/>
              <w:spacing w:before="1" w:line="223" w:lineRule="exact"/>
              <w:ind w:left="103"/>
              <w:rPr>
                <w:sz w:val="20"/>
              </w:rPr>
            </w:pPr>
            <w:r>
              <w:rPr>
                <w:sz w:val="20"/>
              </w:rPr>
              <w:t>Throw out</w:t>
            </w:r>
          </w:p>
        </w:tc>
      </w:tr>
    </w:tbl>
    <w:p w14:paraId="01B2D29D" w14:textId="77777777" w:rsidR="005D30DE" w:rsidRDefault="005D30DE">
      <w:pPr>
        <w:pStyle w:val="BodyText"/>
        <w:spacing w:before="1"/>
      </w:pPr>
    </w:p>
    <w:p w14:paraId="444677FF" w14:textId="77777777" w:rsidR="005D30DE" w:rsidRDefault="004516C6">
      <w:pPr>
        <w:pStyle w:val="Heading3"/>
        <w:numPr>
          <w:ilvl w:val="1"/>
          <w:numId w:val="62"/>
        </w:numPr>
        <w:tabs>
          <w:tab w:val="left" w:pos="472"/>
          <w:tab w:val="left" w:pos="473"/>
        </w:tabs>
        <w:spacing w:line="243" w:lineRule="exact"/>
        <w:ind w:left="112" w:firstLine="0"/>
      </w:pPr>
      <w:r>
        <w:lastRenderedPageBreak/>
        <w:t>Sausage Sizzles and</w:t>
      </w:r>
      <w:r>
        <w:rPr>
          <w:spacing w:val="-12"/>
        </w:rPr>
        <w:t xml:space="preserve"> </w:t>
      </w:r>
      <w:r>
        <w:t>BBQs</w:t>
      </w:r>
    </w:p>
    <w:p w14:paraId="5E765CDC" w14:textId="77777777" w:rsidR="005D30DE" w:rsidRDefault="004516C6">
      <w:pPr>
        <w:pStyle w:val="BodyText"/>
        <w:ind w:left="112" w:right="98"/>
      </w:pPr>
      <w:r>
        <w:t>Sausage sizzles and barbecues are a popular way to raise money for charities and community organisations.  They are often held outdoors to take advantage of Australia's good weather and open spaces. Provided you take some simple food safety precautions and sell freshly cooked food straight from the barbecue, the food should be safe.</w:t>
      </w:r>
    </w:p>
    <w:p w14:paraId="7DD551FD" w14:textId="77777777" w:rsidR="005D30DE" w:rsidRDefault="005D30DE">
      <w:pPr>
        <w:pStyle w:val="BodyText"/>
        <w:spacing w:before="12"/>
        <w:rPr>
          <w:sz w:val="19"/>
        </w:rPr>
      </w:pPr>
    </w:p>
    <w:p w14:paraId="7BB75097" w14:textId="77777777" w:rsidR="005D30DE" w:rsidRDefault="004516C6">
      <w:pPr>
        <w:pStyle w:val="Heading3"/>
      </w:pPr>
      <w:r>
        <w:t>Preparing and cooking food safely</w:t>
      </w:r>
    </w:p>
    <w:p w14:paraId="429BB075" w14:textId="77777777" w:rsidR="005D30DE" w:rsidRDefault="004516C6">
      <w:pPr>
        <w:pStyle w:val="BodyText"/>
        <w:ind w:left="112"/>
      </w:pPr>
      <w:r>
        <w:t>Take the following precautions at sausage sizzles and barbecues to ensure that food is safe.</w:t>
      </w:r>
    </w:p>
    <w:p w14:paraId="69CD5F3A"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Finish</w:t>
      </w:r>
      <w:r>
        <w:rPr>
          <w:spacing w:val="-3"/>
          <w:sz w:val="20"/>
        </w:rPr>
        <w:t xml:space="preserve"> </w:t>
      </w:r>
      <w:r>
        <w:rPr>
          <w:sz w:val="20"/>
        </w:rPr>
        <w:t>preparing</w:t>
      </w:r>
      <w:r>
        <w:rPr>
          <w:spacing w:val="-3"/>
          <w:sz w:val="20"/>
        </w:rPr>
        <w:t xml:space="preserve"> </w:t>
      </w:r>
      <w:r>
        <w:rPr>
          <w:sz w:val="20"/>
        </w:rPr>
        <w:t>raw</w:t>
      </w:r>
      <w:r>
        <w:rPr>
          <w:spacing w:val="-3"/>
          <w:sz w:val="20"/>
        </w:rPr>
        <w:t xml:space="preserve"> </w:t>
      </w:r>
      <w:r>
        <w:rPr>
          <w:sz w:val="20"/>
        </w:rPr>
        <w:t>meat</w:t>
      </w:r>
      <w:r>
        <w:rPr>
          <w:spacing w:val="-3"/>
          <w:sz w:val="20"/>
        </w:rPr>
        <w:t xml:space="preserve"> </w:t>
      </w:r>
      <w:r>
        <w:rPr>
          <w:sz w:val="20"/>
        </w:rPr>
        <w:t>before</w:t>
      </w:r>
      <w:r>
        <w:rPr>
          <w:spacing w:val="-4"/>
          <w:sz w:val="20"/>
        </w:rPr>
        <w:t xml:space="preserve"> </w:t>
      </w:r>
      <w:r>
        <w:rPr>
          <w:sz w:val="20"/>
        </w:rPr>
        <w:t>leaving</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site</w:t>
      </w:r>
      <w:r>
        <w:rPr>
          <w:spacing w:val="-4"/>
          <w:sz w:val="20"/>
        </w:rPr>
        <w:t xml:space="preserve"> </w:t>
      </w:r>
      <w:r>
        <w:rPr>
          <w:sz w:val="20"/>
        </w:rPr>
        <w:t>such</w:t>
      </w:r>
      <w:r>
        <w:rPr>
          <w:spacing w:val="-3"/>
          <w:sz w:val="20"/>
        </w:rPr>
        <w:t xml:space="preserve"> </w:t>
      </w:r>
      <w:r>
        <w:rPr>
          <w:sz w:val="20"/>
        </w:rPr>
        <w:t>as</w:t>
      </w:r>
      <w:r>
        <w:rPr>
          <w:spacing w:val="-4"/>
          <w:sz w:val="20"/>
        </w:rPr>
        <w:t xml:space="preserve"> </w:t>
      </w:r>
      <w:r>
        <w:rPr>
          <w:sz w:val="20"/>
        </w:rPr>
        <w:t>slicing,</w:t>
      </w:r>
      <w:r>
        <w:rPr>
          <w:spacing w:val="-3"/>
          <w:sz w:val="20"/>
        </w:rPr>
        <w:t xml:space="preserve"> </w:t>
      </w:r>
      <w:r>
        <w:rPr>
          <w:sz w:val="20"/>
        </w:rPr>
        <w:t>marinating</w:t>
      </w:r>
      <w:r>
        <w:rPr>
          <w:spacing w:val="-4"/>
          <w:sz w:val="20"/>
        </w:rPr>
        <w:t xml:space="preserve"> </w:t>
      </w:r>
      <w:r>
        <w:rPr>
          <w:sz w:val="20"/>
        </w:rPr>
        <w:t>or</w:t>
      </w:r>
      <w:r>
        <w:rPr>
          <w:spacing w:val="-3"/>
          <w:sz w:val="20"/>
        </w:rPr>
        <w:t xml:space="preserve"> </w:t>
      </w:r>
      <w:r>
        <w:rPr>
          <w:sz w:val="20"/>
        </w:rPr>
        <w:t>skewering.</w:t>
      </w:r>
    </w:p>
    <w:p w14:paraId="06CB3566" w14:textId="77777777" w:rsidR="005D30DE" w:rsidRDefault="004516C6">
      <w:pPr>
        <w:pStyle w:val="ListParagraph"/>
        <w:numPr>
          <w:ilvl w:val="0"/>
          <w:numId w:val="61"/>
        </w:numPr>
        <w:tabs>
          <w:tab w:val="left" w:pos="472"/>
          <w:tab w:val="left" w:pos="473"/>
        </w:tabs>
        <w:ind w:firstLine="0"/>
        <w:rPr>
          <w:sz w:val="20"/>
        </w:rPr>
      </w:pPr>
      <w:r>
        <w:rPr>
          <w:sz w:val="20"/>
        </w:rPr>
        <w:t>Pack raw meat into insulated boxes with ice bricks for</w:t>
      </w:r>
      <w:r>
        <w:rPr>
          <w:spacing w:val="-28"/>
          <w:sz w:val="20"/>
        </w:rPr>
        <w:t xml:space="preserve"> </w:t>
      </w:r>
      <w:r>
        <w:rPr>
          <w:sz w:val="20"/>
        </w:rPr>
        <w:t>transportation.</w:t>
      </w:r>
    </w:p>
    <w:p w14:paraId="05527A33" w14:textId="77777777" w:rsidR="005D30DE" w:rsidRDefault="004516C6">
      <w:pPr>
        <w:pStyle w:val="ListParagraph"/>
        <w:numPr>
          <w:ilvl w:val="0"/>
          <w:numId w:val="61"/>
        </w:numPr>
        <w:tabs>
          <w:tab w:val="left" w:pos="472"/>
          <w:tab w:val="left" w:pos="473"/>
        </w:tabs>
        <w:spacing w:before="72"/>
        <w:ind w:left="472" w:right="347"/>
        <w:rPr>
          <w:sz w:val="20"/>
        </w:rPr>
      </w:pPr>
      <w:r>
        <w:rPr>
          <w:sz w:val="20"/>
        </w:rPr>
        <w:t>Handle food with tongs or other equipment. Use separate equipment to handle raw and cooked meats. Hands should not be used unless absolutely necessary, and then handwashing facilities must be available. Hands must be washed after handling raw</w:t>
      </w:r>
      <w:r>
        <w:rPr>
          <w:spacing w:val="-17"/>
          <w:sz w:val="20"/>
        </w:rPr>
        <w:t xml:space="preserve"> </w:t>
      </w:r>
      <w:r>
        <w:rPr>
          <w:sz w:val="20"/>
        </w:rPr>
        <w:t>meats.</w:t>
      </w:r>
    </w:p>
    <w:p w14:paraId="4826A402"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Keep</w:t>
      </w:r>
      <w:r>
        <w:rPr>
          <w:spacing w:val="-3"/>
          <w:sz w:val="20"/>
        </w:rPr>
        <w:t xml:space="preserve"> </w:t>
      </w:r>
      <w:r>
        <w:rPr>
          <w:sz w:val="20"/>
        </w:rPr>
        <w:t>cooked</w:t>
      </w:r>
      <w:r>
        <w:rPr>
          <w:spacing w:val="-1"/>
          <w:sz w:val="20"/>
        </w:rPr>
        <w:t xml:space="preserve"> </w:t>
      </w:r>
      <w:r>
        <w:rPr>
          <w:sz w:val="20"/>
        </w:rPr>
        <w:t>meat</w:t>
      </w:r>
      <w:r>
        <w:rPr>
          <w:spacing w:val="-4"/>
          <w:sz w:val="20"/>
        </w:rPr>
        <w:t xml:space="preserve"> </w:t>
      </w:r>
      <w:r>
        <w:rPr>
          <w:sz w:val="20"/>
        </w:rPr>
        <w:t>and</w:t>
      </w:r>
      <w:r>
        <w:rPr>
          <w:spacing w:val="-3"/>
          <w:sz w:val="20"/>
        </w:rPr>
        <w:t xml:space="preserve"> </w:t>
      </w:r>
      <w:r>
        <w:rPr>
          <w:sz w:val="20"/>
        </w:rPr>
        <w:t>salads</w:t>
      </w:r>
      <w:r>
        <w:rPr>
          <w:spacing w:val="-3"/>
          <w:sz w:val="20"/>
        </w:rPr>
        <w:t xml:space="preserve"> </w:t>
      </w:r>
      <w:r>
        <w:rPr>
          <w:sz w:val="20"/>
        </w:rPr>
        <w:t>separate</w:t>
      </w:r>
      <w:r>
        <w:rPr>
          <w:spacing w:val="-5"/>
          <w:sz w:val="20"/>
        </w:rPr>
        <w:t xml:space="preserve"> </w:t>
      </w:r>
      <w:r>
        <w:rPr>
          <w:sz w:val="20"/>
        </w:rPr>
        <w:t>from</w:t>
      </w:r>
      <w:r>
        <w:rPr>
          <w:spacing w:val="-5"/>
          <w:sz w:val="20"/>
        </w:rPr>
        <w:t xml:space="preserve"> </w:t>
      </w:r>
      <w:r>
        <w:rPr>
          <w:sz w:val="20"/>
        </w:rPr>
        <w:t>raw</w:t>
      </w:r>
      <w:r>
        <w:rPr>
          <w:spacing w:val="-3"/>
          <w:sz w:val="20"/>
        </w:rPr>
        <w:t xml:space="preserve"> </w:t>
      </w:r>
      <w:r>
        <w:rPr>
          <w:sz w:val="20"/>
        </w:rPr>
        <w:t>meat</w:t>
      </w:r>
      <w:r>
        <w:rPr>
          <w:spacing w:val="-4"/>
          <w:sz w:val="20"/>
        </w:rPr>
        <w:t xml:space="preserve"> </w:t>
      </w:r>
      <w:r>
        <w:rPr>
          <w:sz w:val="20"/>
        </w:rPr>
        <w:t>at</w:t>
      </w:r>
      <w:r>
        <w:rPr>
          <w:spacing w:val="-4"/>
          <w:sz w:val="20"/>
        </w:rPr>
        <w:t xml:space="preserve"> </w:t>
      </w:r>
      <w:r>
        <w:rPr>
          <w:sz w:val="20"/>
        </w:rPr>
        <w:t>all</w:t>
      </w:r>
      <w:r>
        <w:rPr>
          <w:spacing w:val="-2"/>
          <w:sz w:val="20"/>
        </w:rPr>
        <w:t xml:space="preserve"> </w:t>
      </w:r>
      <w:r>
        <w:rPr>
          <w:sz w:val="20"/>
        </w:rPr>
        <w:t>times</w:t>
      </w:r>
      <w:r>
        <w:rPr>
          <w:spacing w:val="-5"/>
          <w:sz w:val="20"/>
        </w:rPr>
        <w:t xml:space="preserve"> </w:t>
      </w:r>
      <w:r>
        <w:rPr>
          <w:sz w:val="20"/>
        </w:rPr>
        <w:t>to</w:t>
      </w:r>
      <w:r>
        <w:rPr>
          <w:spacing w:val="-3"/>
          <w:sz w:val="20"/>
        </w:rPr>
        <w:t xml:space="preserve"> </w:t>
      </w:r>
      <w:r>
        <w:rPr>
          <w:sz w:val="20"/>
        </w:rPr>
        <w:t>prevent</w:t>
      </w:r>
      <w:r>
        <w:rPr>
          <w:spacing w:val="-4"/>
          <w:sz w:val="20"/>
        </w:rPr>
        <w:t xml:space="preserve"> </w:t>
      </w:r>
      <w:r>
        <w:rPr>
          <w:sz w:val="20"/>
        </w:rPr>
        <w:t>contamination.</w:t>
      </w:r>
    </w:p>
    <w:p w14:paraId="0D6EC462" w14:textId="77777777" w:rsidR="005D30DE" w:rsidRDefault="004516C6">
      <w:pPr>
        <w:pStyle w:val="ListParagraph"/>
        <w:numPr>
          <w:ilvl w:val="0"/>
          <w:numId w:val="61"/>
        </w:numPr>
        <w:tabs>
          <w:tab w:val="left" w:pos="472"/>
          <w:tab w:val="left" w:pos="473"/>
        </w:tabs>
        <w:ind w:firstLine="0"/>
        <w:rPr>
          <w:sz w:val="20"/>
        </w:rPr>
      </w:pPr>
      <w:r>
        <w:rPr>
          <w:sz w:val="20"/>
        </w:rPr>
        <w:t>Cover food to protect it from</w:t>
      </w:r>
      <w:r>
        <w:rPr>
          <w:spacing w:val="-20"/>
          <w:sz w:val="20"/>
        </w:rPr>
        <w:t xml:space="preserve"> </w:t>
      </w:r>
      <w:r>
        <w:rPr>
          <w:sz w:val="20"/>
        </w:rPr>
        <w:t>contamination.</w:t>
      </w:r>
    </w:p>
    <w:p w14:paraId="6D70AD67" w14:textId="77777777" w:rsidR="005D30DE" w:rsidRDefault="004516C6">
      <w:pPr>
        <w:pStyle w:val="ListParagraph"/>
        <w:numPr>
          <w:ilvl w:val="0"/>
          <w:numId w:val="61"/>
        </w:numPr>
        <w:tabs>
          <w:tab w:val="left" w:pos="472"/>
          <w:tab w:val="left" w:pos="473"/>
        </w:tabs>
        <w:spacing w:before="1" w:line="254" w:lineRule="exact"/>
        <w:ind w:firstLine="0"/>
        <w:rPr>
          <w:sz w:val="20"/>
        </w:rPr>
      </w:pPr>
      <w:r>
        <w:rPr>
          <w:sz w:val="20"/>
        </w:rPr>
        <w:t>Use</w:t>
      </w:r>
      <w:r>
        <w:rPr>
          <w:spacing w:val="-4"/>
          <w:sz w:val="20"/>
        </w:rPr>
        <w:t xml:space="preserve"> </w:t>
      </w:r>
      <w:r>
        <w:rPr>
          <w:sz w:val="20"/>
        </w:rPr>
        <w:t>clean</w:t>
      </w:r>
      <w:r>
        <w:rPr>
          <w:spacing w:val="-2"/>
          <w:sz w:val="20"/>
        </w:rPr>
        <w:t xml:space="preserve"> </w:t>
      </w:r>
      <w:r>
        <w:rPr>
          <w:sz w:val="20"/>
        </w:rPr>
        <w:t>and</w:t>
      </w:r>
      <w:r>
        <w:rPr>
          <w:spacing w:val="-2"/>
          <w:sz w:val="20"/>
        </w:rPr>
        <w:t xml:space="preserve"> </w:t>
      </w:r>
      <w:r>
        <w:rPr>
          <w:sz w:val="20"/>
        </w:rPr>
        <w:t>dry</w:t>
      </w:r>
      <w:r>
        <w:rPr>
          <w:spacing w:val="-2"/>
          <w:sz w:val="20"/>
        </w:rPr>
        <w:t xml:space="preserve"> </w:t>
      </w:r>
      <w:r>
        <w:rPr>
          <w:sz w:val="20"/>
        </w:rPr>
        <w:t>utensils</w:t>
      </w:r>
      <w:r>
        <w:rPr>
          <w:spacing w:val="-4"/>
          <w:sz w:val="20"/>
        </w:rPr>
        <w:t xml:space="preserve"> </w:t>
      </w:r>
      <w:r>
        <w:rPr>
          <w:sz w:val="20"/>
        </w:rPr>
        <w:t>for</w:t>
      </w:r>
      <w:r>
        <w:rPr>
          <w:spacing w:val="-1"/>
          <w:sz w:val="20"/>
        </w:rPr>
        <w:t xml:space="preserve"> </w:t>
      </w:r>
      <w:r>
        <w:rPr>
          <w:sz w:val="20"/>
        </w:rPr>
        <w:t>serving</w:t>
      </w:r>
      <w:r>
        <w:rPr>
          <w:spacing w:val="-3"/>
          <w:sz w:val="20"/>
        </w:rPr>
        <w:t xml:space="preserve"> </w:t>
      </w:r>
      <w:r>
        <w:rPr>
          <w:sz w:val="20"/>
        </w:rPr>
        <w:t>the</w:t>
      </w:r>
      <w:r>
        <w:rPr>
          <w:spacing w:val="-4"/>
          <w:sz w:val="20"/>
        </w:rPr>
        <w:t xml:space="preserve"> </w:t>
      </w:r>
      <w:r>
        <w:rPr>
          <w:sz w:val="20"/>
        </w:rPr>
        <w:t>food</w:t>
      </w:r>
      <w:r>
        <w:rPr>
          <w:spacing w:val="-2"/>
          <w:sz w:val="20"/>
        </w:rPr>
        <w:t xml:space="preserve"> </w:t>
      </w:r>
      <w:r>
        <w:rPr>
          <w:sz w:val="20"/>
        </w:rPr>
        <w:t>-never</w:t>
      </w:r>
      <w:r>
        <w:rPr>
          <w:spacing w:val="-3"/>
          <w:sz w:val="20"/>
        </w:rPr>
        <w:t xml:space="preserve"> </w:t>
      </w:r>
      <w:r>
        <w:rPr>
          <w:sz w:val="20"/>
        </w:rPr>
        <w:t>place</w:t>
      </w:r>
      <w:r>
        <w:rPr>
          <w:spacing w:val="-2"/>
          <w:sz w:val="20"/>
        </w:rPr>
        <w:t xml:space="preserve"> </w:t>
      </w:r>
      <w:r>
        <w:rPr>
          <w:sz w:val="20"/>
        </w:rPr>
        <w:t>cooked</w:t>
      </w:r>
      <w:r>
        <w:rPr>
          <w:spacing w:val="-2"/>
          <w:sz w:val="20"/>
        </w:rPr>
        <w:t xml:space="preserve"> </w:t>
      </w:r>
      <w:r>
        <w:rPr>
          <w:sz w:val="20"/>
        </w:rPr>
        <w:t>meat</w:t>
      </w:r>
      <w:r>
        <w:rPr>
          <w:spacing w:val="-2"/>
          <w:sz w:val="20"/>
        </w:rPr>
        <w:t xml:space="preserve"> </w:t>
      </w:r>
      <w:r>
        <w:rPr>
          <w:sz w:val="20"/>
        </w:rPr>
        <w:t>back</w:t>
      </w:r>
      <w:r>
        <w:rPr>
          <w:spacing w:val="-3"/>
          <w:sz w:val="20"/>
        </w:rPr>
        <w:t xml:space="preserve"> </w:t>
      </w:r>
      <w:r>
        <w:rPr>
          <w:sz w:val="20"/>
        </w:rPr>
        <w:t>on</w:t>
      </w:r>
      <w:r>
        <w:rPr>
          <w:spacing w:val="-2"/>
          <w:sz w:val="20"/>
        </w:rPr>
        <w:t xml:space="preserve"> </w:t>
      </w:r>
      <w:r>
        <w:rPr>
          <w:sz w:val="20"/>
        </w:rPr>
        <w:t>the</w:t>
      </w:r>
      <w:r>
        <w:rPr>
          <w:spacing w:val="-4"/>
          <w:sz w:val="20"/>
        </w:rPr>
        <w:t xml:space="preserve"> </w:t>
      </w:r>
      <w:r>
        <w:rPr>
          <w:sz w:val="20"/>
        </w:rPr>
        <w:t>trays</w:t>
      </w:r>
      <w:r>
        <w:rPr>
          <w:spacing w:val="-4"/>
          <w:sz w:val="20"/>
        </w:rPr>
        <w:t xml:space="preserve"> </w:t>
      </w:r>
      <w:r>
        <w:rPr>
          <w:sz w:val="20"/>
        </w:rPr>
        <w:t>that</w:t>
      </w:r>
      <w:r>
        <w:rPr>
          <w:spacing w:val="-3"/>
          <w:sz w:val="20"/>
        </w:rPr>
        <w:t xml:space="preserve"> </w:t>
      </w:r>
      <w:r>
        <w:rPr>
          <w:sz w:val="20"/>
        </w:rPr>
        <w:t>held</w:t>
      </w:r>
      <w:r>
        <w:rPr>
          <w:spacing w:val="-2"/>
          <w:sz w:val="20"/>
        </w:rPr>
        <w:t xml:space="preserve"> </w:t>
      </w:r>
      <w:r>
        <w:rPr>
          <w:sz w:val="20"/>
        </w:rPr>
        <w:t>the</w:t>
      </w:r>
      <w:r>
        <w:rPr>
          <w:spacing w:val="-4"/>
          <w:sz w:val="20"/>
        </w:rPr>
        <w:t xml:space="preserve"> </w:t>
      </w:r>
      <w:r>
        <w:rPr>
          <w:sz w:val="20"/>
        </w:rPr>
        <w:t>raw</w:t>
      </w:r>
      <w:r>
        <w:rPr>
          <w:spacing w:val="-4"/>
          <w:sz w:val="20"/>
        </w:rPr>
        <w:t xml:space="preserve"> </w:t>
      </w:r>
      <w:r>
        <w:rPr>
          <w:sz w:val="20"/>
        </w:rPr>
        <w:t>meat.</w:t>
      </w:r>
    </w:p>
    <w:p w14:paraId="16B94567"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Cook</w:t>
      </w:r>
      <w:r>
        <w:rPr>
          <w:spacing w:val="-3"/>
          <w:sz w:val="20"/>
        </w:rPr>
        <w:t xml:space="preserve"> </w:t>
      </w:r>
      <w:r>
        <w:rPr>
          <w:sz w:val="20"/>
        </w:rPr>
        <w:t>chicken,</w:t>
      </w:r>
      <w:r>
        <w:rPr>
          <w:spacing w:val="-3"/>
          <w:sz w:val="20"/>
        </w:rPr>
        <w:t xml:space="preserve"> </w:t>
      </w:r>
      <w:r>
        <w:rPr>
          <w:sz w:val="20"/>
        </w:rPr>
        <w:t>sausages</w:t>
      </w:r>
      <w:r>
        <w:rPr>
          <w:spacing w:val="-4"/>
          <w:sz w:val="20"/>
        </w:rPr>
        <w:t xml:space="preserve"> </w:t>
      </w:r>
      <w:r>
        <w:rPr>
          <w:sz w:val="20"/>
        </w:rPr>
        <w:t>and</w:t>
      </w:r>
      <w:r>
        <w:rPr>
          <w:spacing w:val="-3"/>
          <w:sz w:val="20"/>
        </w:rPr>
        <w:t xml:space="preserve"> </w:t>
      </w:r>
      <w:r>
        <w:rPr>
          <w:sz w:val="20"/>
        </w:rPr>
        <w:t>hamburgers</w:t>
      </w:r>
      <w:r>
        <w:rPr>
          <w:spacing w:val="-4"/>
          <w:sz w:val="20"/>
        </w:rPr>
        <w:t xml:space="preserve"> </w:t>
      </w:r>
      <w:r>
        <w:rPr>
          <w:sz w:val="20"/>
        </w:rPr>
        <w:t>until</w:t>
      </w:r>
      <w:r>
        <w:rPr>
          <w:spacing w:val="-3"/>
          <w:sz w:val="20"/>
        </w:rPr>
        <w:t xml:space="preserve"> </w:t>
      </w:r>
      <w:r>
        <w:rPr>
          <w:sz w:val="20"/>
        </w:rPr>
        <w:t>juices</w:t>
      </w:r>
      <w:r>
        <w:rPr>
          <w:spacing w:val="-4"/>
          <w:sz w:val="20"/>
        </w:rPr>
        <w:t xml:space="preserve"> </w:t>
      </w:r>
      <w:r>
        <w:rPr>
          <w:sz w:val="20"/>
        </w:rPr>
        <w:t>run</w:t>
      </w:r>
      <w:r>
        <w:rPr>
          <w:spacing w:val="-3"/>
          <w:sz w:val="20"/>
        </w:rPr>
        <w:t xml:space="preserve"> </w:t>
      </w:r>
      <w:r>
        <w:rPr>
          <w:sz w:val="20"/>
        </w:rPr>
        <w:t>clear</w:t>
      </w:r>
      <w:r>
        <w:rPr>
          <w:spacing w:val="-3"/>
          <w:sz w:val="20"/>
        </w:rPr>
        <w:t xml:space="preserve"> </w:t>
      </w:r>
      <w:r>
        <w:rPr>
          <w:sz w:val="20"/>
        </w:rPr>
        <w:t>-</w:t>
      </w:r>
      <w:r>
        <w:rPr>
          <w:spacing w:val="-4"/>
          <w:sz w:val="20"/>
        </w:rPr>
        <w:t xml:space="preserve"> </w:t>
      </w:r>
      <w:r>
        <w:rPr>
          <w:sz w:val="20"/>
        </w:rPr>
        <w:t>steaks</w:t>
      </w:r>
      <w:r>
        <w:rPr>
          <w:spacing w:val="-4"/>
          <w:sz w:val="20"/>
        </w:rPr>
        <w:t xml:space="preserve"> </w:t>
      </w:r>
      <w:r>
        <w:rPr>
          <w:sz w:val="20"/>
        </w:rPr>
        <w:t>can</w:t>
      </w:r>
      <w:r>
        <w:rPr>
          <w:spacing w:val="-3"/>
          <w:sz w:val="20"/>
        </w:rPr>
        <w:t xml:space="preserve"> </w:t>
      </w:r>
      <w:r>
        <w:rPr>
          <w:sz w:val="20"/>
        </w:rPr>
        <w:t>be</w:t>
      </w:r>
      <w:r>
        <w:rPr>
          <w:spacing w:val="-4"/>
          <w:sz w:val="20"/>
        </w:rPr>
        <w:t xml:space="preserve"> </w:t>
      </w:r>
      <w:r>
        <w:rPr>
          <w:sz w:val="20"/>
        </w:rPr>
        <w:t>cooked</w:t>
      </w:r>
      <w:r>
        <w:rPr>
          <w:spacing w:val="-3"/>
          <w:sz w:val="20"/>
        </w:rPr>
        <w:t xml:space="preserve"> </w:t>
      </w:r>
      <w:r>
        <w:rPr>
          <w:sz w:val="20"/>
        </w:rPr>
        <w:t>to</w:t>
      </w:r>
      <w:r>
        <w:rPr>
          <w:spacing w:val="-3"/>
          <w:sz w:val="20"/>
        </w:rPr>
        <w:t xml:space="preserve"> </w:t>
      </w:r>
      <w:r>
        <w:rPr>
          <w:sz w:val="20"/>
        </w:rPr>
        <w:t>preference.</w:t>
      </w:r>
    </w:p>
    <w:p w14:paraId="5CA832FE" w14:textId="77777777" w:rsidR="005D30DE" w:rsidRDefault="004516C6">
      <w:pPr>
        <w:pStyle w:val="ListParagraph"/>
        <w:numPr>
          <w:ilvl w:val="0"/>
          <w:numId w:val="61"/>
        </w:numPr>
        <w:tabs>
          <w:tab w:val="left" w:pos="472"/>
          <w:tab w:val="left" w:pos="473"/>
        </w:tabs>
        <w:ind w:firstLine="0"/>
        <w:rPr>
          <w:sz w:val="20"/>
        </w:rPr>
      </w:pPr>
      <w:r>
        <w:rPr>
          <w:sz w:val="20"/>
        </w:rPr>
        <w:t>Throw</w:t>
      </w:r>
      <w:r>
        <w:rPr>
          <w:spacing w:val="-5"/>
          <w:sz w:val="20"/>
        </w:rPr>
        <w:t xml:space="preserve"> </w:t>
      </w:r>
      <w:r>
        <w:rPr>
          <w:sz w:val="20"/>
        </w:rPr>
        <w:t>left-over</w:t>
      </w:r>
      <w:r>
        <w:rPr>
          <w:spacing w:val="-1"/>
          <w:sz w:val="20"/>
        </w:rPr>
        <w:t xml:space="preserve"> </w:t>
      </w:r>
      <w:r>
        <w:rPr>
          <w:sz w:val="20"/>
        </w:rPr>
        <w:t>food</w:t>
      </w:r>
      <w:r>
        <w:rPr>
          <w:spacing w:val="-3"/>
          <w:sz w:val="20"/>
        </w:rPr>
        <w:t xml:space="preserve"> </w:t>
      </w:r>
      <w:r>
        <w:rPr>
          <w:sz w:val="20"/>
        </w:rPr>
        <w:t>away</w:t>
      </w:r>
      <w:r>
        <w:rPr>
          <w:spacing w:val="-3"/>
          <w:sz w:val="20"/>
        </w:rPr>
        <w:t xml:space="preserve"> </w:t>
      </w:r>
      <w:r>
        <w:rPr>
          <w:sz w:val="20"/>
        </w:rPr>
        <w:t>unless</w:t>
      </w:r>
      <w:r>
        <w:rPr>
          <w:spacing w:val="-5"/>
          <w:sz w:val="20"/>
        </w:rPr>
        <w:t xml:space="preserve"> </w:t>
      </w:r>
      <w:r>
        <w:rPr>
          <w:sz w:val="20"/>
        </w:rPr>
        <w:t>refrigeration</w:t>
      </w:r>
      <w:r>
        <w:rPr>
          <w:spacing w:val="-3"/>
          <w:sz w:val="20"/>
        </w:rPr>
        <w:t xml:space="preserve"> </w:t>
      </w:r>
      <w:r>
        <w:rPr>
          <w:sz w:val="20"/>
        </w:rPr>
        <w:t>equipment</w:t>
      </w:r>
      <w:r>
        <w:rPr>
          <w:spacing w:val="-4"/>
          <w:sz w:val="20"/>
        </w:rPr>
        <w:t xml:space="preserve"> </w:t>
      </w:r>
      <w:r>
        <w:rPr>
          <w:sz w:val="20"/>
        </w:rPr>
        <w:t>is</w:t>
      </w:r>
      <w:r>
        <w:rPr>
          <w:spacing w:val="-5"/>
          <w:sz w:val="20"/>
        </w:rPr>
        <w:t xml:space="preserve"> </w:t>
      </w:r>
      <w:r>
        <w:rPr>
          <w:sz w:val="20"/>
        </w:rPr>
        <w:t>available</w:t>
      </w:r>
      <w:r>
        <w:rPr>
          <w:spacing w:val="-5"/>
          <w:sz w:val="20"/>
        </w:rPr>
        <w:t xml:space="preserve"> </w:t>
      </w:r>
      <w:r>
        <w:rPr>
          <w:sz w:val="20"/>
        </w:rPr>
        <w:t>to</w:t>
      </w:r>
      <w:r>
        <w:rPr>
          <w:spacing w:val="-3"/>
          <w:sz w:val="20"/>
        </w:rPr>
        <w:t xml:space="preserve"> </w:t>
      </w:r>
      <w:r>
        <w:rPr>
          <w:sz w:val="20"/>
        </w:rPr>
        <w:t>rapidly</w:t>
      </w:r>
      <w:r>
        <w:rPr>
          <w:spacing w:val="-4"/>
          <w:sz w:val="20"/>
        </w:rPr>
        <w:t xml:space="preserve"> </w:t>
      </w:r>
      <w:r>
        <w:rPr>
          <w:sz w:val="20"/>
        </w:rPr>
        <w:t>cool</w:t>
      </w:r>
      <w:r>
        <w:rPr>
          <w:spacing w:val="-5"/>
          <w:sz w:val="20"/>
        </w:rPr>
        <w:t xml:space="preserve"> </w:t>
      </w:r>
      <w:r>
        <w:rPr>
          <w:sz w:val="20"/>
        </w:rPr>
        <w:t>the</w:t>
      </w:r>
      <w:r>
        <w:rPr>
          <w:spacing w:val="-5"/>
          <w:sz w:val="20"/>
        </w:rPr>
        <w:t xml:space="preserve"> </w:t>
      </w:r>
      <w:r>
        <w:rPr>
          <w:sz w:val="20"/>
        </w:rPr>
        <w:t>food.</w:t>
      </w:r>
    </w:p>
    <w:p w14:paraId="3BB92B6A" w14:textId="77777777" w:rsidR="005D30DE" w:rsidRDefault="005D30DE">
      <w:pPr>
        <w:pStyle w:val="BodyText"/>
        <w:spacing w:before="10"/>
        <w:rPr>
          <w:sz w:val="19"/>
        </w:rPr>
      </w:pPr>
    </w:p>
    <w:p w14:paraId="49C365FD" w14:textId="77777777" w:rsidR="005D30DE" w:rsidRDefault="004516C6">
      <w:pPr>
        <w:pStyle w:val="Heading3"/>
      </w:pPr>
      <w:r>
        <w:t>Disposable utensils</w:t>
      </w:r>
    </w:p>
    <w:p w14:paraId="682C64A3" w14:textId="77777777" w:rsidR="005D30DE" w:rsidRDefault="004516C6">
      <w:pPr>
        <w:pStyle w:val="BodyText"/>
        <w:ind w:left="112" w:right="105"/>
      </w:pPr>
      <w:r>
        <w:t>Wherever possible, single-use (disposable) utensils such as knives, forks, plates and cups should be used and thrown away after use. These items should be kept covered until required and should be handled carefully to minimise any risk of contamination. Re-useable items such as mugs should not be used unless there are facilities available on-site to wash and sanitise them, or there are enough items for the duration of the event.</w:t>
      </w:r>
    </w:p>
    <w:p w14:paraId="0A1DB73B" w14:textId="77777777" w:rsidR="005D30DE" w:rsidRDefault="005D30DE">
      <w:pPr>
        <w:pStyle w:val="BodyText"/>
        <w:spacing w:before="1"/>
      </w:pPr>
    </w:p>
    <w:p w14:paraId="310B0922" w14:textId="77777777" w:rsidR="005D30DE" w:rsidRDefault="004516C6">
      <w:pPr>
        <w:pStyle w:val="Heading3"/>
      </w:pPr>
      <w:r>
        <w:t>Water</w:t>
      </w:r>
    </w:p>
    <w:p w14:paraId="0F6A27C2" w14:textId="77777777" w:rsidR="005D30DE" w:rsidRDefault="004516C6">
      <w:pPr>
        <w:pStyle w:val="BodyText"/>
        <w:ind w:left="112" w:right="88"/>
      </w:pPr>
      <w:r>
        <w:t>If water is needed for hand washing or for washing up, a supply adequate to last the event must be provided. The water must be of drinkable quality. If using containers to transport water to the event, make sure that they are clean and have not been used to store chemicals. If you do not have access to hot water for washing up, make sure that you take enough utensils so that you can use separate utensils for the raw and the cooked food at the event.</w:t>
      </w:r>
    </w:p>
    <w:p w14:paraId="7683FF1C" w14:textId="77777777" w:rsidR="005D30DE" w:rsidRDefault="005D30DE">
      <w:pPr>
        <w:pStyle w:val="BodyText"/>
        <w:spacing w:before="11"/>
        <w:rPr>
          <w:sz w:val="19"/>
        </w:rPr>
      </w:pPr>
    </w:p>
    <w:p w14:paraId="40DED9DF" w14:textId="77777777" w:rsidR="005D30DE" w:rsidRDefault="004516C6">
      <w:pPr>
        <w:pStyle w:val="Heading3"/>
      </w:pPr>
      <w:r>
        <w:t>Handwashing facilities</w:t>
      </w:r>
    </w:p>
    <w:p w14:paraId="40590DDD" w14:textId="77777777" w:rsidR="005D30DE" w:rsidRDefault="004516C6">
      <w:pPr>
        <w:pStyle w:val="BodyText"/>
        <w:ind w:left="112" w:right="168"/>
      </w:pPr>
      <w:r>
        <w:t>Unless a written exemption has been obtained from your local council or health authority, food handlers must wash their hands with warm running water. An exemption is only likely to be issued where enough water is not available for handwashing. In such circumstances the local council or health authority may permit the use of alternatives such as cleaning creams or gels, or sanitising wipes. If you have access to water, you should set up a temporary handwashing facility that provides running water. You can do this by using a large water container with a tap at its base. Another container, such as a bucket, should collect the waste water, to keep the site dry and clean. A supply of soap and paper towels must be provided at the handwashing facility so that handwashing can be undertaken properly. Supply a bin for used towels. This helps to keep the site tidy and prevents contamination from used towels.</w:t>
      </w:r>
    </w:p>
    <w:p w14:paraId="3375A68F" w14:textId="77777777" w:rsidR="005D30DE" w:rsidRDefault="005D30DE">
      <w:pPr>
        <w:pStyle w:val="BodyText"/>
        <w:spacing w:before="10"/>
        <w:rPr>
          <w:sz w:val="19"/>
        </w:rPr>
      </w:pPr>
    </w:p>
    <w:p w14:paraId="43839C88" w14:textId="77777777" w:rsidR="005D30DE" w:rsidRDefault="004516C6">
      <w:pPr>
        <w:pStyle w:val="Heading3"/>
        <w:numPr>
          <w:ilvl w:val="1"/>
          <w:numId w:val="62"/>
        </w:numPr>
        <w:tabs>
          <w:tab w:val="left" w:pos="472"/>
          <w:tab w:val="left" w:pos="473"/>
        </w:tabs>
        <w:ind w:left="112" w:right="7330" w:firstLine="0"/>
      </w:pPr>
      <w:r>
        <w:t>Preparing and Cooking Food Buying</w:t>
      </w:r>
      <w:r>
        <w:rPr>
          <w:spacing w:val="-5"/>
        </w:rPr>
        <w:t xml:space="preserve"> </w:t>
      </w:r>
      <w:r>
        <w:t>food</w:t>
      </w:r>
    </w:p>
    <w:p w14:paraId="2B18EC6B" w14:textId="77777777" w:rsidR="005D30DE" w:rsidRDefault="004516C6">
      <w:pPr>
        <w:pStyle w:val="BodyText"/>
        <w:ind w:left="112" w:right="116"/>
      </w:pPr>
      <w:r>
        <w:t>When you buy potentially hazardous food, place it in insulated bags or boxes for transporting to the preparation place if it is not close to your shops. Place your potentially hazardous food in a refrigerator or freezer as soon as possible.</w:t>
      </w:r>
    </w:p>
    <w:p w14:paraId="763284A2" w14:textId="77777777" w:rsidR="005D30DE" w:rsidRDefault="004516C6">
      <w:pPr>
        <w:pStyle w:val="BodyText"/>
        <w:spacing w:line="242" w:lineRule="exact"/>
        <w:ind w:left="112"/>
      </w:pPr>
      <w:r>
        <w:t>Temperature control for a list of foods that are potentially hazardous.</w:t>
      </w:r>
    </w:p>
    <w:p w14:paraId="0B172ACC" w14:textId="77777777" w:rsidR="005D30DE" w:rsidRDefault="005D30DE">
      <w:pPr>
        <w:pStyle w:val="BodyText"/>
        <w:spacing w:before="1"/>
      </w:pPr>
    </w:p>
    <w:p w14:paraId="12D195F9" w14:textId="77777777" w:rsidR="005D30DE" w:rsidRDefault="004516C6">
      <w:pPr>
        <w:pStyle w:val="Heading3"/>
        <w:spacing w:line="243" w:lineRule="exact"/>
      </w:pPr>
      <w:r>
        <w:t>Preparing food</w:t>
      </w:r>
    </w:p>
    <w:p w14:paraId="0D733E56" w14:textId="77777777" w:rsidR="005D30DE" w:rsidRDefault="004516C6">
      <w:pPr>
        <w:pStyle w:val="BodyText"/>
        <w:ind w:left="112" w:right="114"/>
      </w:pPr>
      <w:r>
        <w:t>Before preparing food, make sure that hands, clothes, equipment and kitchen surfaces are clean.  They will also need to be kept clean throughout food preparation.  If your event is to be held outdoors with limited facilities, prepare the food in a kitchen and then transport it to the event.  This does not mean that you need to cook food before you take it to the event but, for example, you should slice the raw meat ready for cooking. In fact, food that is freshly cooked at the event and served straight away, such as occurs with barbecues, has less chance of becoming unsafe than food that is pre- cooked and then taken to the event. Therefore, wherever possible, try to cook food at the event rather than pre-cooking it.</w:t>
      </w:r>
    </w:p>
    <w:p w14:paraId="192B2AA8" w14:textId="77777777" w:rsidR="005D30DE" w:rsidRDefault="005D30DE">
      <w:pPr>
        <w:pStyle w:val="BodyText"/>
      </w:pPr>
    </w:p>
    <w:p w14:paraId="28103876" w14:textId="77777777" w:rsidR="005D30DE" w:rsidRDefault="004516C6">
      <w:pPr>
        <w:pStyle w:val="Heading3"/>
      </w:pPr>
      <w:r>
        <w:t>Preventing food from becoming contaminated during preparation</w:t>
      </w:r>
    </w:p>
    <w:p w14:paraId="338ED0E9" w14:textId="0049463A" w:rsidR="005D30DE" w:rsidRDefault="004516C6" w:rsidP="00F310E4">
      <w:pPr>
        <w:pStyle w:val="BodyText"/>
        <w:ind w:left="112" w:right="175"/>
      </w:pPr>
      <w:r>
        <w:t>The most important step to remember before preparing food is to wash and dry your hands thoroughly. Try to use tongs and other utensils when preparing food that will not be cooked before it is eaten, such as salads and sandwiches.  You may prefer to wear gloves, but remember that they should be used for one task only (for example, breaking up a cooked chicken for sandwiches). When you start the next task, wear new gloves. Never use the same utensils for raw meats and foods that are ready to eat, such as cooked meats, unless they have been thoroughly cleaned, sanitised and dried.</w:t>
      </w:r>
      <w:r w:rsidR="00F310E4">
        <w:t xml:space="preserve">  </w:t>
      </w:r>
      <w:r>
        <w:lastRenderedPageBreak/>
        <w:t>Cooked food and other food that is ready to eat, such as salads, should always be placed on clean and dry serving dishes.</w:t>
      </w:r>
    </w:p>
    <w:p w14:paraId="08F1438E" w14:textId="77777777" w:rsidR="005D30DE" w:rsidRDefault="005D30DE">
      <w:pPr>
        <w:pStyle w:val="BodyText"/>
        <w:spacing w:before="10"/>
        <w:rPr>
          <w:sz w:val="19"/>
        </w:rPr>
      </w:pPr>
    </w:p>
    <w:p w14:paraId="2AB947F3" w14:textId="77777777" w:rsidR="005D30DE" w:rsidRDefault="004516C6">
      <w:pPr>
        <w:pStyle w:val="Heading3"/>
      </w:pPr>
      <w:r>
        <w:t>Cleaning and sanitising utensils</w:t>
      </w:r>
    </w:p>
    <w:p w14:paraId="2109F2F2" w14:textId="77777777" w:rsidR="005D30DE" w:rsidRDefault="004516C6">
      <w:pPr>
        <w:pStyle w:val="BodyText"/>
        <w:ind w:left="112"/>
      </w:pPr>
      <w:r>
        <w:t>There are three steps needed to effectively clean and sanitise utensils:</w:t>
      </w:r>
    </w:p>
    <w:p w14:paraId="15B9F433"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washing;</w:t>
      </w:r>
    </w:p>
    <w:p w14:paraId="19DA0A8B"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sanitising;</w:t>
      </w:r>
      <w:r>
        <w:rPr>
          <w:spacing w:val="-9"/>
          <w:sz w:val="20"/>
        </w:rPr>
        <w:t xml:space="preserve"> </w:t>
      </w:r>
      <w:r>
        <w:rPr>
          <w:sz w:val="20"/>
        </w:rPr>
        <w:t>and</w:t>
      </w:r>
    </w:p>
    <w:p w14:paraId="5CD32AF2"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drying.</w:t>
      </w:r>
    </w:p>
    <w:p w14:paraId="0E32A81A" w14:textId="2337993E" w:rsidR="005D30DE" w:rsidRDefault="004516C6" w:rsidP="00F310E4">
      <w:pPr>
        <w:pStyle w:val="BodyText"/>
        <w:ind w:left="112"/>
      </w:pPr>
      <w:r>
        <w:t>Utensils such as cutting boards, bowls and knives need to be thoroughly washed in warm soapy water. After washing, the utensils should look clean and there should be no food or anything else visible on them. Effective cleaning will remove</w:t>
      </w:r>
      <w:r w:rsidR="00F310E4">
        <w:t xml:space="preserve"> </w:t>
      </w:r>
      <w:r>
        <w:t>most of the dangerous bacteria present. Sanitising will then kill any that might remain. A dishwasher is very effective at sanitising if it has a hot wash and drying cycle. If you do not have a dishwasher, you will need to sanitise in a sink using a chemical sanitiser or very hot water. If using a chemical sanitiser such as a sodium hypochlorite - or quaternary ammonium - based solution, ensure that it can be safely used for sanitising eating, drinking and cooking utensils. Follow the instructions on the container carefully, as different sanitisers work in different ways. If you are using very hot water, take extra care to avoid being scalded. All utensils must then be thoroughly dried before they are re-used. Air-drying is best but tea towels can be used if they are clean. If you are washing up at an event being held outdoors, make sure you have access to plenty of hot water. If hot water is not available, disposable eating and drinking utensils should be used and enough cooking utensils provided to last the duration of the event so that washing up is not necessary.</w:t>
      </w:r>
    </w:p>
    <w:p w14:paraId="4867B1C8" w14:textId="77777777" w:rsidR="005D30DE" w:rsidRDefault="005D30DE">
      <w:pPr>
        <w:pStyle w:val="BodyText"/>
      </w:pPr>
    </w:p>
    <w:p w14:paraId="4D1C124F" w14:textId="77777777" w:rsidR="005D30DE" w:rsidRDefault="004516C6">
      <w:pPr>
        <w:pStyle w:val="Heading3"/>
        <w:spacing w:before="1" w:line="243" w:lineRule="exact"/>
      </w:pPr>
      <w:r>
        <w:t>Cooking</w:t>
      </w:r>
    </w:p>
    <w:p w14:paraId="48F73392" w14:textId="77777777" w:rsidR="005D30DE" w:rsidRDefault="004516C6">
      <w:pPr>
        <w:pStyle w:val="BodyText"/>
        <w:ind w:left="112" w:right="133"/>
      </w:pPr>
      <w:r>
        <w:t>Always cook food thoroughly. Do not partially cook food and then warm it up later. Cook chicken, sausages and hamburgers until juices run clear - beef steaks can be cooked to preference. Cooking will reduce dangerous bacteria to safe levels if it is done properly. Remember that some food-poisoning bacteria can protect themselves from cooking and while they will not be present in enough numbers to make someone sick just after the food is cooked, they can start growing again if the cooked food is left at temperatures between 5°C and 60°C for too long. This is why cooling cooked food quickly is so important. Wherever possible, try to cook food as close to the time that you will be serving or selling it. For example, if you can, take the food to the event and cook it there. This reduces the chance of the food becoming contaminated after it has been cooked. It also means that there won' t be enough time for food-poisoning bacteria to grow to dangerous levels on the cooked food before it is eaten.  If it isn' t practical to cook food at the event, you will need to pre-cook the food and transport it hot, or alternatively cook it, cool it and then transport it cold.</w:t>
      </w:r>
    </w:p>
    <w:p w14:paraId="4E823DD5" w14:textId="77777777" w:rsidR="005D30DE" w:rsidRDefault="005D30DE">
      <w:pPr>
        <w:pStyle w:val="BodyText"/>
        <w:spacing w:before="11"/>
        <w:rPr>
          <w:sz w:val="19"/>
        </w:rPr>
      </w:pPr>
    </w:p>
    <w:p w14:paraId="758AED64" w14:textId="77777777" w:rsidR="005D30DE" w:rsidRDefault="004516C6">
      <w:pPr>
        <w:pStyle w:val="Heading3"/>
        <w:spacing w:before="1"/>
      </w:pPr>
      <w:r>
        <w:t>Cooling food</w:t>
      </w:r>
    </w:p>
    <w:p w14:paraId="6DC20D70" w14:textId="77777777" w:rsidR="005D30DE" w:rsidRDefault="004516C6">
      <w:pPr>
        <w:pStyle w:val="BodyText"/>
        <w:ind w:left="112" w:right="133"/>
      </w:pPr>
      <w:r>
        <w:t>If you decide you want to pre-cook food and then cool it, you will need to ensure that the food is cooled rapidly to 5°C.  If a large container of cooked food, for example a beef curry, is placed in a refrigerator for cooling, it can take as long as 24 hours to cool to 5°C. This is very dangerous as the centre of the food will remain warm and allow food-poisoning bacteria to grow to dangerous levels.  The Food Safety Standards require cooked food to be cooled to 5°C within 6 hours.  The food must be cooled from 60°C to 21°C within 2 hours and from 21°C to 5°C within a further 4 hours. Safe cooling can be achieved by:</w:t>
      </w:r>
    </w:p>
    <w:p w14:paraId="488A621F"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removing the food from the stove top, oven or other heat source after it has</w:t>
      </w:r>
      <w:r>
        <w:rPr>
          <w:spacing w:val="-32"/>
          <w:sz w:val="20"/>
        </w:rPr>
        <w:t xml:space="preserve"> </w:t>
      </w:r>
      <w:r>
        <w:rPr>
          <w:sz w:val="20"/>
        </w:rPr>
        <w:t>cooked;</w:t>
      </w:r>
    </w:p>
    <w:p w14:paraId="7FE31068" w14:textId="77777777" w:rsidR="005D30DE" w:rsidRDefault="004516C6">
      <w:pPr>
        <w:pStyle w:val="ListParagraph"/>
        <w:numPr>
          <w:ilvl w:val="0"/>
          <w:numId w:val="61"/>
        </w:numPr>
        <w:tabs>
          <w:tab w:val="left" w:pos="472"/>
          <w:tab w:val="left" w:pos="473"/>
        </w:tabs>
        <w:ind w:left="472" w:right="423"/>
        <w:rPr>
          <w:sz w:val="20"/>
        </w:rPr>
      </w:pPr>
      <w:r>
        <w:rPr>
          <w:sz w:val="20"/>
        </w:rPr>
        <w:t>allowing the food to initially cool outside the refrigerator - but make sure it is placed in the refrigerator as soon as any part of it drops to a temperature of 60°C;</w:t>
      </w:r>
      <w:r>
        <w:rPr>
          <w:spacing w:val="-23"/>
          <w:sz w:val="20"/>
        </w:rPr>
        <w:t xml:space="preserve"> </w:t>
      </w:r>
      <w:r>
        <w:rPr>
          <w:sz w:val="20"/>
        </w:rPr>
        <w:t>and</w:t>
      </w:r>
    </w:p>
    <w:p w14:paraId="44F95B1E"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placing the food in shallow</w:t>
      </w:r>
      <w:r>
        <w:rPr>
          <w:spacing w:val="-21"/>
          <w:sz w:val="20"/>
        </w:rPr>
        <w:t xml:space="preserve"> </w:t>
      </w:r>
      <w:r>
        <w:rPr>
          <w:sz w:val="20"/>
        </w:rPr>
        <w:t>containers.</w:t>
      </w:r>
    </w:p>
    <w:p w14:paraId="2D29791F" w14:textId="77777777" w:rsidR="005D30DE" w:rsidRDefault="004516C6">
      <w:pPr>
        <w:pStyle w:val="BodyText"/>
        <w:spacing w:before="1"/>
        <w:ind w:left="112"/>
      </w:pPr>
      <w:r>
        <w:t>You will need to use your thermometer to check that the cooked food is being cooled within the 6-hour time limit.</w:t>
      </w:r>
    </w:p>
    <w:p w14:paraId="2B187154" w14:textId="77777777" w:rsidR="005D30DE" w:rsidRDefault="005D30DE">
      <w:pPr>
        <w:pStyle w:val="BodyText"/>
        <w:spacing w:before="10"/>
        <w:rPr>
          <w:sz w:val="19"/>
        </w:rPr>
      </w:pPr>
    </w:p>
    <w:p w14:paraId="63C07FE6" w14:textId="77777777" w:rsidR="005D30DE" w:rsidRDefault="004516C6">
      <w:pPr>
        <w:pStyle w:val="Heading3"/>
        <w:spacing w:before="1"/>
      </w:pPr>
      <w:r>
        <w:t>Reheating food</w:t>
      </w:r>
    </w:p>
    <w:p w14:paraId="6AF79955" w14:textId="77777777" w:rsidR="005D30DE" w:rsidRDefault="004516C6">
      <w:pPr>
        <w:pStyle w:val="BodyText"/>
        <w:ind w:left="112" w:right="360"/>
      </w:pPr>
      <w:r>
        <w:t>Cold food (which is to be served hot) will need to be quickly and thoroughly heated at the event until it is steaming hot and then kept hot until it is served. It is best to re-heat the food to a temperature of 70°C and hold the food at this temperature for at least two minutes. Use your thermometer to check that all of the food reaches at least this temperature.</w:t>
      </w:r>
    </w:p>
    <w:p w14:paraId="37C2389B" w14:textId="77777777" w:rsidR="005D30DE" w:rsidRDefault="005D30DE">
      <w:pPr>
        <w:pStyle w:val="BodyText"/>
        <w:spacing w:before="10"/>
        <w:rPr>
          <w:sz w:val="19"/>
        </w:rPr>
      </w:pPr>
    </w:p>
    <w:p w14:paraId="31026D59" w14:textId="77777777" w:rsidR="005D30DE" w:rsidRDefault="004516C6">
      <w:pPr>
        <w:pStyle w:val="Heading3"/>
      </w:pPr>
      <w:r>
        <w:t>Keeping food hot</w:t>
      </w:r>
    </w:p>
    <w:p w14:paraId="4529BD68" w14:textId="77777777" w:rsidR="005D30DE" w:rsidRDefault="004516C6">
      <w:pPr>
        <w:pStyle w:val="BodyText"/>
        <w:ind w:left="112" w:right="214"/>
      </w:pPr>
      <w:r>
        <w:t>Hot food will need to be kept hot (60 ° C or above) at the event. This could be achieved by using gas or electric appliances.</w:t>
      </w:r>
    </w:p>
    <w:p w14:paraId="6D5422F5" w14:textId="77777777" w:rsidR="005D30DE" w:rsidRDefault="005D30DE">
      <w:pPr>
        <w:pStyle w:val="BodyText"/>
        <w:spacing w:before="11"/>
        <w:rPr>
          <w:sz w:val="19"/>
        </w:rPr>
      </w:pPr>
    </w:p>
    <w:p w14:paraId="4FCE0B96" w14:textId="77777777" w:rsidR="005D30DE" w:rsidRDefault="004516C6">
      <w:pPr>
        <w:pStyle w:val="Heading3"/>
      </w:pPr>
      <w:r>
        <w:t>Making sandwiches</w:t>
      </w:r>
    </w:p>
    <w:p w14:paraId="2E9F59A0" w14:textId="77777777" w:rsidR="005D30DE" w:rsidRDefault="004516C6">
      <w:pPr>
        <w:pStyle w:val="BodyText"/>
        <w:ind w:left="112" w:right="101"/>
      </w:pPr>
      <w:r>
        <w:t xml:space="preserve">Sandwiches are a popular product for community and fundraising events. Making them usually involves a lot of handling, which makes personal hygiene very important. Sandwiches are often filled with potentially hazardous food and should be handled and stored like any other high-risk food.  They should be made fresh as close to the start of the event as possible. If this is not practical, they should kept in a refrigerator.  Make sure that you have enough refrigerator space to store them safely - they may take up a lot of room. Because sandwiches require a lot of handling, the contact time with the person </w:t>
      </w:r>
      <w:r>
        <w:lastRenderedPageBreak/>
        <w:t>making them is increased.  Because of this, it is very important that people who are ill do not make the sandwiches. Sandwiches should be kept under temperature control when they are transported and displayed for</w:t>
      </w:r>
      <w:r>
        <w:rPr>
          <w:spacing w:val="-13"/>
        </w:rPr>
        <w:t xml:space="preserve"> </w:t>
      </w:r>
      <w:r>
        <w:t>sale.</w:t>
      </w:r>
    </w:p>
    <w:p w14:paraId="323E2AB0" w14:textId="77777777" w:rsidR="005D30DE" w:rsidRDefault="004516C6">
      <w:pPr>
        <w:pStyle w:val="BodyText"/>
        <w:ind w:left="112"/>
      </w:pPr>
      <w:r>
        <w:t>Alternatively, you could use time, rather than temperature, to keep the sandwiches safe.</w:t>
      </w:r>
    </w:p>
    <w:p w14:paraId="15F87A6E" w14:textId="77777777" w:rsidR="005D30DE" w:rsidRDefault="005D30DE">
      <w:pPr>
        <w:pStyle w:val="BodyText"/>
        <w:spacing w:before="1"/>
      </w:pPr>
    </w:p>
    <w:p w14:paraId="787D954A" w14:textId="77777777" w:rsidR="005D30DE" w:rsidRDefault="004516C6">
      <w:pPr>
        <w:pStyle w:val="Heading3"/>
        <w:numPr>
          <w:ilvl w:val="1"/>
          <w:numId w:val="62"/>
        </w:numPr>
        <w:tabs>
          <w:tab w:val="left" w:pos="472"/>
          <w:tab w:val="left" w:pos="473"/>
        </w:tabs>
        <w:spacing w:line="243" w:lineRule="exact"/>
        <w:ind w:left="112" w:firstLine="0"/>
      </w:pPr>
      <w:r>
        <w:t>Transporting</w:t>
      </w:r>
      <w:r>
        <w:rPr>
          <w:spacing w:val="-7"/>
        </w:rPr>
        <w:t xml:space="preserve"> </w:t>
      </w:r>
      <w:r>
        <w:t>Food</w:t>
      </w:r>
    </w:p>
    <w:p w14:paraId="04D53518" w14:textId="77777777" w:rsidR="005D30DE" w:rsidRDefault="004516C6">
      <w:pPr>
        <w:pStyle w:val="BodyText"/>
        <w:ind w:left="112" w:right="501"/>
      </w:pPr>
      <w:r>
        <w:t>When you are transporting food, you need to consider two main food safety issues: keeping the food protected from contamination and, if the food is potentially hazardous, keeping it cold (5°C or colder) or hot (60°C or hotter).</w:t>
      </w:r>
    </w:p>
    <w:p w14:paraId="17122865" w14:textId="77777777" w:rsidR="005D30DE" w:rsidRDefault="004516C6">
      <w:pPr>
        <w:pStyle w:val="Heading3"/>
        <w:spacing w:before="31"/>
      </w:pPr>
      <w:r>
        <w:t>Protecting food from contamination</w:t>
      </w:r>
    </w:p>
    <w:p w14:paraId="2EA465D0" w14:textId="77777777" w:rsidR="005D30DE" w:rsidRDefault="004516C6">
      <w:pPr>
        <w:pStyle w:val="BodyText"/>
        <w:ind w:left="112" w:right="148"/>
      </w:pPr>
      <w:r>
        <w:t>It is important to protect food from contamination by keeping it covered at all times. You can achieve this by using containers with lids or by applying plastic film over containers. Materials used to cover food should be suitable for food contact, to ensure that they do not contain any chemicals that could leach into the food. Aluminium foil, plastic film and clean paper may be used, and food should be completely covered. Packaged products should not need additional covering. Previously used materials and newspaper may contaminate food and should not be used.</w:t>
      </w:r>
    </w:p>
    <w:p w14:paraId="73E2B31A" w14:textId="77777777" w:rsidR="005D30DE" w:rsidRDefault="005D30DE">
      <w:pPr>
        <w:pStyle w:val="BodyText"/>
        <w:spacing w:before="10"/>
        <w:rPr>
          <w:sz w:val="19"/>
        </w:rPr>
      </w:pPr>
    </w:p>
    <w:p w14:paraId="5AFDE4C7" w14:textId="77777777" w:rsidR="005D30DE" w:rsidRDefault="004516C6">
      <w:pPr>
        <w:pStyle w:val="Heading3"/>
      </w:pPr>
      <w:r>
        <w:t>Temperature control</w:t>
      </w:r>
    </w:p>
    <w:p w14:paraId="593E9BB4" w14:textId="77777777" w:rsidR="005D30DE" w:rsidRDefault="004516C6">
      <w:pPr>
        <w:pStyle w:val="BodyText"/>
        <w:ind w:left="112" w:right="148"/>
      </w:pPr>
      <w:r>
        <w:t>When potentially hazardous foods are transported they should be kept cold (5°C or colder) or hot (60°C or hotter) during the journey. Alternatively, you could use time, rather than temperature, to keep the food safe while it is being transported. If the journey is short, insulated containers may keep the food cold.  If the journey is longer, you may need to use ice bricks to keep food cold and heat packs to keep food hot. Place only pre-heated or pre-cooled food in an insulated container, which should have a lid to help maintain safe temperatures. Insulated containers must be:</w:t>
      </w:r>
    </w:p>
    <w:p w14:paraId="51E83A6E"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in good condition and kept clean at all</w:t>
      </w:r>
      <w:r>
        <w:rPr>
          <w:spacing w:val="-22"/>
          <w:sz w:val="20"/>
        </w:rPr>
        <w:t xml:space="preserve"> </w:t>
      </w:r>
      <w:r>
        <w:rPr>
          <w:sz w:val="20"/>
        </w:rPr>
        <w:t>times</w:t>
      </w:r>
    </w:p>
    <w:p w14:paraId="55167955"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used only for</w:t>
      </w:r>
      <w:r>
        <w:rPr>
          <w:spacing w:val="-9"/>
          <w:sz w:val="20"/>
        </w:rPr>
        <w:t xml:space="preserve"> </w:t>
      </w:r>
      <w:r>
        <w:rPr>
          <w:sz w:val="20"/>
        </w:rPr>
        <w:t>food</w:t>
      </w:r>
    </w:p>
    <w:p w14:paraId="5A3996E2" w14:textId="77777777" w:rsidR="005D30DE" w:rsidRDefault="004516C6">
      <w:pPr>
        <w:pStyle w:val="ListParagraph"/>
        <w:numPr>
          <w:ilvl w:val="0"/>
          <w:numId w:val="61"/>
        </w:numPr>
        <w:tabs>
          <w:tab w:val="left" w:pos="472"/>
          <w:tab w:val="left" w:pos="473"/>
        </w:tabs>
        <w:spacing w:line="255" w:lineRule="exact"/>
        <w:ind w:firstLine="0"/>
        <w:rPr>
          <w:sz w:val="20"/>
        </w:rPr>
      </w:pPr>
      <w:r>
        <w:rPr>
          <w:sz w:val="20"/>
        </w:rPr>
        <w:t>kept away from other items such as chemicals, pet food, fuel and</w:t>
      </w:r>
      <w:r>
        <w:rPr>
          <w:spacing w:val="-26"/>
          <w:sz w:val="20"/>
        </w:rPr>
        <w:t xml:space="preserve"> </w:t>
      </w:r>
      <w:r>
        <w:rPr>
          <w:sz w:val="20"/>
        </w:rPr>
        <w:t>paint</w:t>
      </w:r>
    </w:p>
    <w:p w14:paraId="6E5E303E" w14:textId="77777777" w:rsidR="005D30DE" w:rsidRDefault="004516C6">
      <w:pPr>
        <w:pStyle w:val="ListParagraph"/>
        <w:numPr>
          <w:ilvl w:val="0"/>
          <w:numId w:val="61"/>
        </w:numPr>
        <w:tabs>
          <w:tab w:val="left" w:pos="472"/>
          <w:tab w:val="left" w:pos="473"/>
        </w:tabs>
        <w:ind w:firstLine="0"/>
        <w:rPr>
          <w:sz w:val="20"/>
        </w:rPr>
      </w:pPr>
      <w:r>
        <w:rPr>
          <w:sz w:val="20"/>
        </w:rPr>
        <w:t>be</w:t>
      </w:r>
      <w:r>
        <w:rPr>
          <w:spacing w:val="-4"/>
          <w:sz w:val="20"/>
        </w:rPr>
        <w:t xml:space="preserve"> </w:t>
      </w:r>
      <w:r>
        <w:rPr>
          <w:sz w:val="20"/>
        </w:rPr>
        <w:t>filled</w:t>
      </w:r>
      <w:r>
        <w:rPr>
          <w:spacing w:val="-2"/>
          <w:sz w:val="20"/>
        </w:rPr>
        <w:t xml:space="preserve"> </w:t>
      </w:r>
      <w:r>
        <w:rPr>
          <w:sz w:val="20"/>
        </w:rPr>
        <w:t>as</w:t>
      </w:r>
      <w:r>
        <w:rPr>
          <w:spacing w:val="-4"/>
          <w:sz w:val="20"/>
        </w:rPr>
        <w:t xml:space="preserve"> </w:t>
      </w:r>
      <w:r>
        <w:rPr>
          <w:sz w:val="20"/>
        </w:rPr>
        <w:t>quickly</w:t>
      </w:r>
      <w:r>
        <w:rPr>
          <w:spacing w:val="-2"/>
          <w:sz w:val="20"/>
        </w:rPr>
        <w:t xml:space="preserve"> </w:t>
      </w:r>
      <w:r>
        <w:rPr>
          <w:sz w:val="20"/>
        </w:rPr>
        <w:t>as</w:t>
      </w:r>
      <w:r>
        <w:rPr>
          <w:spacing w:val="-4"/>
          <w:sz w:val="20"/>
        </w:rPr>
        <w:t xml:space="preserve"> </w:t>
      </w:r>
      <w:r>
        <w:rPr>
          <w:sz w:val="20"/>
        </w:rPr>
        <w:t>possible</w:t>
      </w:r>
      <w:r>
        <w:rPr>
          <w:spacing w:val="-2"/>
          <w:sz w:val="20"/>
        </w:rPr>
        <w:t xml:space="preserve"> </w:t>
      </w:r>
      <w:r>
        <w:rPr>
          <w:sz w:val="20"/>
        </w:rPr>
        <w:t>and</w:t>
      </w:r>
      <w:r>
        <w:rPr>
          <w:spacing w:val="-2"/>
          <w:sz w:val="20"/>
        </w:rPr>
        <w:t xml:space="preserve"> </w:t>
      </w:r>
      <w:r>
        <w:rPr>
          <w:sz w:val="20"/>
        </w:rPr>
        <w:t>closed</w:t>
      </w:r>
      <w:r>
        <w:rPr>
          <w:spacing w:val="-2"/>
          <w:sz w:val="20"/>
        </w:rPr>
        <w:t xml:space="preserve"> </w:t>
      </w:r>
      <w:r>
        <w:rPr>
          <w:sz w:val="20"/>
        </w:rPr>
        <w:t>as</w:t>
      </w:r>
      <w:r>
        <w:rPr>
          <w:spacing w:val="-4"/>
          <w:sz w:val="20"/>
        </w:rPr>
        <w:t xml:space="preserve"> </w:t>
      </w:r>
      <w:r>
        <w:rPr>
          <w:sz w:val="20"/>
        </w:rPr>
        <w:t>soon</w:t>
      </w:r>
      <w:r>
        <w:rPr>
          <w:spacing w:val="-2"/>
          <w:sz w:val="20"/>
        </w:rPr>
        <w:t xml:space="preserve"> </w:t>
      </w:r>
      <w:r>
        <w:rPr>
          <w:sz w:val="20"/>
        </w:rPr>
        <w:t>as</w:t>
      </w:r>
      <w:r>
        <w:rPr>
          <w:spacing w:val="-4"/>
          <w:sz w:val="20"/>
        </w:rPr>
        <w:t xml:space="preserve"> </w:t>
      </w:r>
      <w:r>
        <w:rPr>
          <w:sz w:val="20"/>
        </w:rPr>
        <w:t>they</w:t>
      </w:r>
      <w:r>
        <w:rPr>
          <w:spacing w:val="-2"/>
          <w:sz w:val="20"/>
        </w:rPr>
        <w:t xml:space="preserve"> </w:t>
      </w:r>
      <w:r>
        <w:rPr>
          <w:sz w:val="20"/>
        </w:rPr>
        <w:t>have</w:t>
      </w:r>
      <w:r>
        <w:rPr>
          <w:spacing w:val="-4"/>
          <w:sz w:val="20"/>
        </w:rPr>
        <w:t xml:space="preserve"> </w:t>
      </w:r>
      <w:r>
        <w:rPr>
          <w:sz w:val="20"/>
        </w:rPr>
        <w:t>been</w:t>
      </w:r>
      <w:r>
        <w:rPr>
          <w:spacing w:val="-2"/>
          <w:sz w:val="20"/>
        </w:rPr>
        <w:t xml:space="preserve"> </w:t>
      </w:r>
      <w:r>
        <w:rPr>
          <w:sz w:val="20"/>
        </w:rPr>
        <w:t>filled.</w:t>
      </w:r>
    </w:p>
    <w:p w14:paraId="2E6DBA0E" w14:textId="77777777" w:rsidR="005D30DE" w:rsidRDefault="004516C6">
      <w:pPr>
        <w:pStyle w:val="ListParagraph"/>
        <w:numPr>
          <w:ilvl w:val="0"/>
          <w:numId w:val="61"/>
        </w:numPr>
        <w:tabs>
          <w:tab w:val="left" w:pos="472"/>
          <w:tab w:val="left" w:pos="473"/>
        </w:tabs>
        <w:spacing w:before="1"/>
        <w:ind w:firstLine="0"/>
        <w:rPr>
          <w:sz w:val="20"/>
        </w:rPr>
      </w:pPr>
      <w:r>
        <w:rPr>
          <w:sz w:val="20"/>
        </w:rPr>
        <w:t>kept</w:t>
      </w:r>
      <w:r>
        <w:rPr>
          <w:spacing w:val="-4"/>
          <w:sz w:val="20"/>
        </w:rPr>
        <w:t xml:space="preserve"> </w:t>
      </w:r>
      <w:r>
        <w:rPr>
          <w:sz w:val="20"/>
        </w:rPr>
        <w:t>closed</w:t>
      </w:r>
      <w:r>
        <w:rPr>
          <w:spacing w:val="-3"/>
          <w:sz w:val="20"/>
        </w:rPr>
        <w:t xml:space="preserve"> </w:t>
      </w:r>
      <w:r>
        <w:rPr>
          <w:sz w:val="20"/>
        </w:rPr>
        <w:t>until</w:t>
      </w:r>
      <w:r>
        <w:rPr>
          <w:spacing w:val="-4"/>
          <w:sz w:val="20"/>
        </w:rPr>
        <w:t xml:space="preserve"> </w:t>
      </w:r>
      <w:r>
        <w:rPr>
          <w:sz w:val="20"/>
        </w:rPr>
        <w:t>immediately</w:t>
      </w:r>
      <w:r>
        <w:rPr>
          <w:spacing w:val="-3"/>
          <w:sz w:val="20"/>
        </w:rPr>
        <w:t xml:space="preserve"> </w:t>
      </w:r>
      <w:r>
        <w:rPr>
          <w:sz w:val="20"/>
        </w:rPr>
        <w:t>before</w:t>
      </w:r>
      <w:r>
        <w:rPr>
          <w:spacing w:val="-5"/>
          <w:sz w:val="20"/>
        </w:rPr>
        <w:t xml:space="preserve"> </w:t>
      </w:r>
      <w:r>
        <w:rPr>
          <w:sz w:val="20"/>
        </w:rPr>
        <w:t>the</w:t>
      </w:r>
      <w:r>
        <w:rPr>
          <w:spacing w:val="-5"/>
          <w:sz w:val="20"/>
        </w:rPr>
        <w:t xml:space="preserve"> </w:t>
      </w:r>
      <w:r>
        <w:rPr>
          <w:sz w:val="20"/>
        </w:rPr>
        <w:t>food</w:t>
      </w:r>
      <w:r>
        <w:rPr>
          <w:spacing w:val="-3"/>
          <w:sz w:val="20"/>
        </w:rPr>
        <w:t xml:space="preserve"> </w:t>
      </w:r>
      <w:r>
        <w:rPr>
          <w:sz w:val="20"/>
        </w:rPr>
        <w:t>is</w:t>
      </w:r>
      <w:r>
        <w:rPr>
          <w:spacing w:val="-5"/>
          <w:sz w:val="20"/>
        </w:rPr>
        <w:t xml:space="preserve"> </w:t>
      </w:r>
      <w:r>
        <w:rPr>
          <w:sz w:val="20"/>
        </w:rPr>
        <w:t>needed</w:t>
      </w:r>
      <w:r>
        <w:rPr>
          <w:spacing w:val="-3"/>
          <w:sz w:val="20"/>
        </w:rPr>
        <w:t xml:space="preserve"> </w:t>
      </w:r>
      <w:r>
        <w:rPr>
          <w:sz w:val="20"/>
        </w:rPr>
        <w:t>or</w:t>
      </w:r>
      <w:r>
        <w:rPr>
          <w:spacing w:val="-4"/>
          <w:sz w:val="20"/>
        </w:rPr>
        <w:t xml:space="preserve"> </w:t>
      </w:r>
      <w:r>
        <w:rPr>
          <w:sz w:val="20"/>
        </w:rPr>
        <w:t>is</w:t>
      </w:r>
      <w:r>
        <w:rPr>
          <w:spacing w:val="-5"/>
          <w:sz w:val="20"/>
        </w:rPr>
        <w:t xml:space="preserve"> </w:t>
      </w:r>
      <w:r>
        <w:rPr>
          <w:sz w:val="20"/>
        </w:rPr>
        <w:t>placed</w:t>
      </w:r>
      <w:r>
        <w:rPr>
          <w:spacing w:val="-3"/>
          <w:sz w:val="20"/>
        </w:rPr>
        <w:t xml:space="preserve"> </w:t>
      </w:r>
      <w:r>
        <w:rPr>
          <w:sz w:val="20"/>
        </w:rPr>
        <w:t>in</w:t>
      </w:r>
      <w:r>
        <w:rPr>
          <w:spacing w:val="-3"/>
          <w:sz w:val="20"/>
        </w:rPr>
        <w:t xml:space="preserve"> </w:t>
      </w:r>
      <w:r>
        <w:rPr>
          <w:sz w:val="20"/>
        </w:rPr>
        <w:t>other</w:t>
      </w:r>
      <w:r>
        <w:rPr>
          <w:spacing w:val="-4"/>
          <w:sz w:val="20"/>
        </w:rPr>
        <w:t xml:space="preserve"> </w:t>
      </w:r>
      <w:r>
        <w:rPr>
          <w:sz w:val="20"/>
        </w:rPr>
        <w:t>temperature-controlled</w:t>
      </w:r>
      <w:r>
        <w:rPr>
          <w:spacing w:val="-3"/>
          <w:sz w:val="20"/>
        </w:rPr>
        <w:t xml:space="preserve"> </w:t>
      </w:r>
      <w:r>
        <w:rPr>
          <w:sz w:val="20"/>
        </w:rPr>
        <w:t>equipment.</w:t>
      </w:r>
    </w:p>
    <w:p w14:paraId="4287648E" w14:textId="77777777" w:rsidR="005D30DE" w:rsidRDefault="005D30DE">
      <w:pPr>
        <w:pStyle w:val="BodyText"/>
        <w:spacing w:before="10"/>
        <w:rPr>
          <w:sz w:val="19"/>
        </w:rPr>
      </w:pPr>
    </w:p>
    <w:p w14:paraId="5F2981A3" w14:textId="77777777" w:rsidR="005D30DE" w:rsidRDefault="004516C6">
      <w:pPr>
        <w:pStyle w:val="Heading3"/>
        <w:spacing w:line="244" w:lineRule="exact"/>
      </w:pPr>
      <w:r>
        <w:t>Transport considerations</w:t>
      </w:r>
    </w:p>
    <w:p w14:paraId="565F3330" w14:textId="77777777" w:rsidR="005D30DE" w:rsidRDefault="004516C6">
      <w:pPr>
        <w:pStyle w:val="ListParagraph"/>
        <w:numPr>
          <w:ilvl w:val="0"/>
          <w:numId w:val="61"/>
        </w:numPr>
        <w:tabs>
          <w:tab w:val="left" w:pos="472"/>
          <w:tab w:val="left" w:pos="473"/>
        </w:tabs>
        <w:ind w:firstLine="0"/>
        <w:rPr>
          <w:sz w:val="20"/>
        </w:rPr>
      </w:pPr>
      <w:r>
        <w:rPr>
          <w:sz w:val="20"/>
        </w:rPr>
        <w:t>Containers</w:t>
      </w:r>
      <w:r>
        <w:rPr>
          <w:spacing w:val="-4"/>
          <w:sz w:val="20"/>
        </w:rPr>
        <w:t xml:space="preserve"> </w:t>
      </w:r>
      <w:r>
        <w:rPr>
          <w:sz w:val="20"/>
        </w:rPr>
        <w:t>of</w:t>
      </w:r>
      <w:r>
        <w:rPr>
          <w:spacing w:val="-4"/>
          <w:sz w:val="20"/>
        </w:rPr>
        <w:t xml:space="preserve"> </w:t>
      </w:r>
      <w:r>
        <w:rPr>
          <w:sz w:val="20"/>
        </w:rPr>
        <w:t>cool</w:t>
      </w:r>
      <w:r>
        <w:rPr>
          <w:spacing w:val="-2"/>
          <w:sz w:val="20"/>
        </w:rPr>
        <w:t xml:space="preserve"> </w:t>
      </w:r>
      <w:r>
        <w:rPr>
          <w:sz w:val="20"/>
        </w:rPr>
        <w:t>food</w:t>
      </w:r>
      <w:r>
        <w:rPr>
          <w:spacing w:val="-3"/>
          <w:sz w:val="20"/>
        </w:rPr>
        <w:t xml:space="preserve"> </w:t>
      </w:r>
      <w:r>
        <w:rPr>
          <w:sz w:val="20"/>
        </w:rPr>
        <w:t>should</w:t>
      </w:r>
      <w:r>
        <w:rPr>
          <w:spacing w:val="-3"/>
          <w:sz w:val="20"/>
        </w:rPr>
        <w:t xml:space="preserve"> </w:t>
      </w:r>
      <w:r>
        <w:rPr>
          <w:sz w:val="20"/>
        </w:rPr>
        <w:t>be</w:t>
      </w:r>
      <w:r>
        <w:rPr>
          <w:spacing w:val="-4"/>
          <w:sz w:val="20"/>
        </w:rPr>
        <w:t xml:space="preserve"> </w:t>
      </w:r>
      <w:r>
        <w:rPr>
          <w:sz w:val="20"/>
        </w:rPr>
        <w:t>placed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coolest</w:t>
      </w:r>
      <w:r>
        <w:rPr>
          <w:spacing w:val="-3"/>
          <w:sz w:val="20"/>
        </w:rPr>
        <w:t xml:space="preserve"> </w:t>
      </w:r>
      <w:r>
        <w:rPr>
          <w:sz w:val="20"/>
        </w:rPr>
        <w:t>part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vehicle.</w:t>
      </w:r>
    </w:p>
    <w:p w14:paraId="1D3BA4A3" w14:textId="77777777" w:rsidR="005D30DE" w:rsidRDefault="004516C6">
      <w:pPr>
        <w:pStyle w:val="ListParagraph"/>
        <w:numPr>
          <w:ilvl w:val="0"/>
          <w:numId w:val="61"/>
        </w:numPr>
        <w:tabs>
          <w:tab w:val="left" w:pos="472"/>
          <w:tab w:val="left" w:pos="473"/>
        </w:tabs>
        <w:ind w:firstLine="0"/>
        <w:rPr>
          <w:sz w:val="20"/>
        </w:rPr>
      </w:pPr>
      <w:r>
        <w:rPr>
          <w:sz w:val="20"/>
        </w:rPr>
        <w:t>If</w:t>
      </w:r>
      <w:r>
        <w:rPr>
          <w:spacing w:val="-3"/>
          <w:sz w:val="20"/>
        </w:rPr>
        <w:t xml:space="preserve"> </w:t>
      </w:r>
      <w:r>
        <w:rPr>
          <w:sz w:val="20"/>
        </w:rPr>
        <w:t>the</w:t>
      </w:r>
      <w:r>
        <w:rPr>
          <w:spacing w:val="-4"/>
          <w:sz w:val="20"/>
        </w:rPr>
        <w:t xml:space="preserve"> </w:t>
      </w:r>
      <w:r>
        <w:rPr>
          <w:sz w:val="20"/>
        </w:rPr>
        <w:t>inside</w:t>
      </w:r>
      <w:r>
        <w:rPr>
          <w:spacing w:val="-4"/>
          <w:sz w:val="20"/>
        </w:rPr>
        <w:t xml:space="preserve"> </w:t>
      </w:r>
      <w:r>
        <w:rPr>
          <w:sz w:val="20"/>
        </w:rPr>
        <w:t>of</w:t>
      </w:r>
      <w:r>
        <w:rPr>
          <w:spacing w:val="-4"/>
          <w:sz w:val="20"/>
        </w:rPr>
        <w:t xml:space="preserve"> </w:t>
      </w:r>
      <w:r>
        <w:rPr>
          <w:sz w:val="20"/>
        </w:rPr>
        <w:t>the</w:t>
      </w:r>
      <w:r>
        <w:rPr>
          <w:spacing w:val="-1"/>
          <w:sz w:val="20"/>
        </w:rPr>
        <w:t xml:space="preserve"> </w:t>
      </w:r>
      <w:r>
        <w:rPr>
          <w:sz w:val="20"/>
        </w:rPr>
        <w:t>vehicle</w:t>
      </w:r>
      <w:r>
        <w:rPr>
          <w:spacing w:val="-4"/>
          <w:sz w:val="20"/>
        </w:rPr>
        <w:t xml:space="preserve"> </w:t>
      </w:r>
      <w:r>
        <w:rPr>
          <w:sz w:val="20"/>
        </w:rPr>
        <w:t>is</w:t>
      </w:r>
      <w:r>
        <w:rPr>
          <w:spacing w:val="-4"/>
          <w:sz w:val="20"/>
        </w:rPr>
        <w:t xml:space="preserve"> </w:t>
      </w:r>
      <w:r>
        <w:rPr>
          <w:sz w:val="20"/>
        </w:rPr>
        <w:t>air-conditioned,</w:t>
      </w:r>
      <w:r>
        <w:rPr>
          <w:spacing w:val="-3"/>
          <w:sz w:val="20"/>
        </w:rPr>
        <w:t xml:space="preserve"> </w:t>
      </w:r>
      <w:r>
        <w:rPr>
          <w:sz w:val="20"/>
        </w:rPr>
        <w:t>cold</w:t>
      </w:r>
      <w:r>
        <w:rPr>
          <w:spacing w:val="-2"/>
          <w:sz w:val="20"/>
        </w:rPr>
        <w:t xml:space="preserve"> </w:t>
      </w:r>
      <w:r>
        <w:rPr>
          <w:sz w:val="20"/>
        </w:rPr>
        <w:t>food</w:t>
      </w:r>
      <w:r>
        <w:rPr>
          <w:spacing w:val="-2"/>
          <w:sz w:val="20"/>
        </w:rPr>
        <w:t xml:space="preserve"> </w:t>
      </w:r>
      <w:r>
        <w:rPr>
          <w:sz w:val="20"/>
        </w:rPr>
        <w:t>may</w:t>
      </w:r>
      <w:r>
        <w:rPr>
          <w:spacing w:val="-2"/>
          <w:sz w:val="20"/>
        </w:rPr>
        <w:t xml:space="preserve"> </w:t>
      </w:r>
      <w:r>
        <w:rPr>
          <w:sz w:val="20"/>
        </w:rPr>
        <w:t>be</w:t>
      </w:r>
      <w:r>
        <w:rPr>
          <w:spacing w:val="-4"/>
          <w:sz w:val="20"/>
        </w:rPr>
        <w:t xml:space="preserve"> </w:t>
      </w:r>
      <w:r>
        <w:rPr>
          <w:sz w:val="20"/>
        </w:rPr>
        <w:t>transported</w:t>
      </w:r>
      <w:r>
        <w:rPr>
          <w:spacing w:val="-2"/>
          <w:sz w:val="20"/>
        </w:rPr>
        <w:t xml:space="preserve"> </w:t>
      </w:r>
      <w:r>
        <w:rPr>
          <w:sz w:val="20"/>
        </w:rPr>
        <w:t>better</w:t>
      </w:r>
      <w:r>
        <w:rPr>
          <w:spacing w:val="-3"/>
          <w:sz w:val="20"/>
        </w:rPr>
        <w:t xml:space="preserve"> </w:t>
      </w:r>
      <w:r>
        <w:rPr>
          <w:sz w:val="20"/>
        </w:rPr>
        <w:t>here</w:t>
      </w:r>
      <w:r>
        <w:rPr>
          <w:spacing w:val="-4"/>
          <w:sz w:val="20"/>
        </w:rPr>
        <w:t xml:space="preserve"> </w:t>
      </w:r>
      <w:r>
        <w:rPr>
          <w:sz w:val="20"/>
        </w:rPr>
        <w:t>rather</w:t>
      </w:r>
      <w:r>
        <w:rPr>
          <w:spacing w:val="-3"/>
          <w:sz w:val="20"/>
        </w:rPr>
        <w:t xml:space="preserve"> </w:t>
      </w:r>
      <w:r>
        <w:rPr>
          <w:sz w:val="20"/>
        </w:rPr>
        <w:t>than</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boot.</w:t>
      </w:r>
    </w:p>
    <w:p w14:paraId="1427BFC8" w14:textId="77777777" w:rsidR="005D30DE" w:rsidRDefault="004516C6">
      <w:pPr>
        <w:pStyle w:val="ListParagraph"/>
        <w:numPr>
          <w:ilvl w:val="0"/>
          <w:numId w:val="61"/>
        </w:numPr>
        <w:tabs>
          <w:tab w:val="left" w:pos="472"/>
          <w:tab w:val="left" w:pos="473"/>
        </w:tabs>
        <w:spacing w:before="1"/>
        <w:ind w:left="472" w:right="218"/>
        <w:rPr>
          <w:sz w:val="20"/>
        </w:rPr>
      </w:pPr>
      <w:r>
        <w:rPr>
          <w:sz w:val="20"/>
        </w:rPr>
        <w:t>Vehicles should be clean. If the vehicle is normally used for carrying pets or dirty equipment, the food carrying area should be thoroughly cleaned or lined to prevent any contamination. This may not be necessary if food is transported in an insulated container with a tightly fitting</w:t>
      </w:r>
      <w:r>
        <w:rPr>
          <w:spacing w:val="-30"/>
          <w:sz w:val="20"/>
        </w:rPr>
        <w:t xml:space="preserve"> </w:t>
      </w:r>
      <w:r>
        <w:rPr>
          <w:sz w:val="20"/>
        </w:rPr>
        <w:t>lid.</w:t>
      </w:r>
    </w:p>
    <w:p w14:paraId="53F528D5"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The</w:t>
      </w:r>
      <w:r>
        <w:rPr>
          <w:spacing w:val="-4"/>
          <w:sz w:val="20"/>
        </w:rPr>
        <w:t xml:space="preserve"> </w:t>
      </w:r>
      <w:r>
        <w:rPr>
          <w:sz w:val="20"/>
        </w:rPr>
        <w:t>journey</w:t>
      </w:r>
      <w:r>
        <w:rPr>
          <w:spacing w:val="-3"/>
          <w:sz w:val="20"/>
        </w:rPr>
        <w:t xml:space="preserve"> </w:t>
      </w:r>
      <w:r>
        <w:rPr>
          <w:sz w:val="20"/>
        </w:rPr>
        <w:t>should</w:t>
      </w:r>
      <w:r>
        <w:rPr>
          <w:spacing w:val="-3"/>
          <w:sz w:val="20"/>
        </w:rPr>
        <w:t xml:space="preserve"> </w:t>
      </w:r>
      <w:r>
        <w:rPr>
          <w:sz w:val="20"/>
        </w:rPr>
        <w:t>be</w:t>
      </w:r>
      <w:r>
        <w:rPr>
          <w:spacing w:val="-4"/>
          <w:sz w:val="20"/>
        </w:rPr>
        <w:t xml:space="preserve"> </w:t>
      </w:r>
      <w:r>
        <w:rPr>
          <w:sz w:val="20"/>
        </w:rPr>
        <w:t>properly</w:t>
      </w:r>
      <w:r>
        <w:rPr>
          <w:spacing w:val="-3"/>
          <w:sz w:val="20"/>
        </w:rPr>
        <w:t xml:space="preserve"> </w:t>
      </w:r>
      <w:r>
        <w:rPr>
          <w:sz w:val="20"/>
        </w:rPr>
        <w:t>planned</w:t>
      </w:r>
      <w:r>
        <w:rPr>
          <w:spacing w:val="-3"/>
          <w:sz w:val="20"/>
        </w:rPr>
        <w:t xml:space="preserve"> </w:t>
      </w:r>
      <w:r>
        <w:rPr>
          <w:sz w:val="20"/>
        </w:rPr>
        <w:t>and</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kept</w:t>
      </w:r>
      <w:r>
        <w:rPr>
          <w:spacing w:val="-5"/>
          <w:sz w:val="20"/>
        </w:rPr>
        <w:t xml:space="preserve"> </w:t>
      </w:r>
      <w:r>
        <w:rPr>
          <w:sz w:val="20"/>
        </w:rPr>
        <w:t>as</w:t>
      </w:r>
      <w:r>
        <w:rPr>
          <w:spacing w:val="-4"/>
          <w:sz w:val="20"/>
        </w:rPr>
        <w:t xml:space="preserve"> </w:t>
      </w:r>
      <w:r>
        <w:rPr>
          <w:sz w:val="20"/>
        </w:rPr>
        <w:t>short</w:t>
      </w:r>
      <w:r>
        <w:rPr>
          <w:spacing w:val="-3"/>
          <w:sz w:val="20"/>
        </w:rPr>
        <w:t xml:space="preserve"> </w:t>
      </w:r>
      <w:r>
        <w:rPr>
          <w:sz w:val="20"/>
        </w:rPr>
        <w:t>as</w:t>
      </w:r>
      <w:r>
        <w:rPr>
          <w:spacing w:val="-4"/>
          <w:sz w:val="20"/>
        </w:rPr>
        <w:t xml:space="preserve"> </w:t>
      </w:r>
      <w:r>
        <w:rPr>
          <w:sz w:val="20"/>
        </w:rPr>
        <w:t>possible.</w:t>
      </w:r>
    </w:p>
    <w:p w14:paraId="7F2C50A9" w14:textId="77777777" w:rsidR="005D30DE" w:rsidRDefault="004516C6">
      <w:pPr>
        <w:pStyle w:val="ListParagraph"/>
        <w:numPr>
          <w:ilvl w:val="0"/>
          <w:numId w:val="61"/>
        </w:numPr>
        <w:tabs>
          <w:tab w:val="left" w:pos="472"/>
          <w:tab w:val="left" w:pos="473"/>
        </w:tabs>
        <w:ind w:left="472" w:right="346"/>
        <w:rPr>
          <w:sz w:val="20"/>
        </w:rPr>
      </w:pPr>
      <w:r>
        <w:rPr>
          <w:sz w:val="20"/>
        </w:rPr>
        <w:t>When collecting ingredients, cold foods should be collected last and immediately placed in insulated containers or cool bags for transporting to the preparation</w:t>
      </w:r>
      <w:r>
        <w:rPr>
          <w:spacing w:val="-27"/>
          <w:sz w:val="20"/>
        </w:rPr>
        <w:t xml:space="preserve"> </w:t>
      </w:r>
      <w:r>
        <w:rPr>
          <w:sz w:val="20"/>
        </w:rPr>
        <w:t>facility.</w:t>
      </w:r>
    </w:p>
    <w:p w14:paraId="621F6911"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When</w:t>
      </w:r>
      <w:r>
        <w:rPr>
          <w:spacing w:val="-2"/>
          <w:sz w:val="20"/>
        </w:rPr>
        <w:t xml:space="preserve"> </w:t>
      </w:r>
      <w:r>
        <w:rPr>
          <w:sz w:val="20"/>
        </w:rPr>
        <w:t>taking</w:t>
      </w:r>
      <w:r>
        <w:rPr>
          <w:spacing w:val="-4"/>
          <w:sz w:val="20"/>
        </w:rPr>
        <w:t xml:space="preserve"> </w:t>
      </w:r>
      <w:r>
        <w:rPr>
          <w:sz w:val="20"/>
        </w:rPr>
        <w:t>prepared</w:t>
      </w:r>
      <w:r>
        <w:rPr>
          <w:spacing w:val="-2"/>
          <w:sz w:val="20"/>
        </w:rPr>
        <w:t xml:space="preserve"> </w:t>
      </w:r>
      <w:r>
        <w:rPr>
          <w:sz w:val="20"/>
        </w:rPr>
        <w:t>foods</w:t>
      </w:r>
      <w:r>
        <w:rPr>
          <w:spacing w:val="-4"/>
          <w:sz w:val="20"/>
        </w:rPr>
        <w:t xml:space="preserve"> </w:t>
      </w:r>
      <w:r>
        <w:rPr>
          <w:sz w:val="20"/>
        </w:rPr>
        <w:t>to</w:t>
      </w:r>
      <w:r>
        <w:rPr>
          <w:spacing w:val="-2"/>
          <w:sz w:val="20"/>
        </w:rPr>
        <w:t xml:space="preserve"> </w:t>
      </w:r>
      <w:r>
        <w:rPr>
          <w:sz w:val="20"/>
        </w:rPr>
        <w:t>a</w:t>
      </w:r>
      <w:r>
        <w:rPr>
          <w:spacing w:val="-3"/>
          <w:sz w:val="20"/>
        </w:rPr>
        <w:t xml:space="preserve"> </w:t>
      </w:r>
      <w:r>
        <w:rPr>
          <w:sz w:val="20"/>
        </w:rPr>
        <w:t>venue,</w:t>
      </w:r>
      <w:r>
        <w:rPr>
          <w:spacing w:val="-2"/>
          <w:sz w:val="20"/>
        </w:rPr>
        <w:t xml:space="preserve"> </w:t>
      </w:r>
      <w:r>
        <w:rPr>
          <w:sz w:val="20"/>
        </w:rPr>
        <w:t>pack</w:t>
      </w:r>
      <w:r>
        <w:rPr>
          <w:spacing w:val="-2"/>
          <w:sz w:val="20"/>
        </w:rPr>
        <w:t xml:space="preserve"> </w:t>
      </w:r>
      <w:r>
        <w:rPr>
          <w:sz w:val="20"/>
        </w:rPr>
        <w:t>the</w:t>
      </w:r>
      <w:r>
        <w:rPr>
          <w:spacing w:val="-4"/>
          <w:sz w:val="20"/>
        </w:rPr>
        <w:t xml:space="preserve"> </w:t>
      </w:r>
      <w:r>
        <w:rPr>
          <w:sz w:val="20"/>
        </w:rPr>
        <w:t>food</w:t>
      </w:r>
      <w:r>
        <w:rPr>
          <w:spacing w:val="-2"/>
          <w:sz w:val="20"/>
        </w:rPr>
        <w:t xml:space="preserve"> </w:t>
      </w:r>
      <w:r>
        <w:rPr>
          <w:sz w:val="20"/>
        </w:rPr>
        <w:t>into</w:t>
      </w:r>
      <w:r>
        <w:rPr>
          <w:spacing w:val="-3"/>
          <w:sz w:val="20"/>
        </w:rPr>
        <w:t xml:space="preserve"> </w:t>
      </w:r>
      <w:r>
        <w:rPr>
          <w:sz w:val="20"/>
        </w:rPr>
        <w:t>insulated</w:t>
      </w:r>
      <w:r>
        <w:rPr>
          <w:spacing w:val="-2"/>
          <w:sz w:val="20"/>
        </w:rPr>
        <w:t xml:space="preserve"> </w:t>
      </w:r>
      <w:r>
        <w:rPr>
          <w:sz w:val="20"/>
        </w:rPr>
        <w:t>boxes</w:t>
      </w:r>
      <w:r>
        <w:rPr>
          <w:spacing w:val="-4"/>
          <w:sz w:val="20"/>
        </w:rPr>
        <w:t xml:space="preserve"> </w:t>
      </w:r>
      <w:r>
        <w:rPr>
          <w:sz w:val="20"/>
        </w:rPr>
        <w:t>as</w:t>
      </w:r>
      <w:r>
        <w:rPr>
          <w:spacing w:val="-4"/>
          <w:sz w:val="20"/>
        </w:rPr>
        <w:t xml:space="preserve"> </w:t>
      </w:r>
      <w:r>
        <w:rPr>
          <w:sz w:val="20"/>
        </w:rPr>
        <w:t>your</w:t>
      </w:r>
      <w:r>
        <w:rPr>
          <w:spacing w:val="-3"/>
          <w:sz w:val="20"/>
        </w:rPr>
        <w:t xml:space="preserve"> </w:t>
      </w:r>
      <w:r>
        <w:rPr>
          <w:sz w:val="20"/>
        </w:rPr>
        <w:t>last</w:t>
      </w:r>
      <w:r>
        <w:rPr>
          <w:spacing w:val="-3"/>
          <w:sz w:val="20"/>
        </w:rPr>
        <w:t xml:space="preserve"> </w:t>
      </w:r>
      <w:r>
        <w:rPr>
          <w:sz w:val="20"/>
        </w:rPr>
        <w:t>job.</w:t>
      </w:r>
    </w:p>
    <w:p w14:paraId="6A0E8CD0" w14:textId="77777777" w:rsidR="005D30DE" w:rsidRDefault="004516C6">
      <w:pPr>
        <w:pStyle w:val="ListParagraph"/>
        <w:numPr>
          <w:ilvl w:val="0"/>
          <w:numId w:val="61"/>
        </w:numPr>
        <w:tabs>
          <w:tab w:val="left" w:pos="472"/>
          <w:tab w:val="left" w:pos="473"/>
        </w:tabs>
        <w:ind w:left="472" w:right="567"/>
        <w:rPr>
          <w:sz w:val="20"/>
        </w:rPr>
      </w:pPr>
      <w:r>
        <w:rPr>
          <w:sz w:val="20"/>
        </w:rPr>
        <w:t>When you arrive at the venue, make it your first job to unload any hot or cold food and place it in temperature- controlled</w:t>
      </w:r>
      <w:r>
        <w:rPr>
          <w:spacing w:val="-14"/>
          <w:sz w:val="20"/>
        </w:rPr>
        <w:t xml:space="preserve"> </w:t>
      </w:r>
      <w:r>
        <w:rPr>
          <w:sz w:val="20"/>
        </w:rPr>
        <w:t>equipment.</w:t>
      </w:r>
    </w:p>
    <w:p w14:paraId="4B3CE705" w14:textId="77777777" w:rsidR="005D30DE" w:rsidRDefault="005D30DE">
      <w:pPr>
        <w:pStyle w:val="BodyText"/>
        <w:spacing w:before="1"/>
      </w:pPr>
    </w:p>
    <w:p w14:paraId="7A779463" w14:textId="77777777" w:rsidR="005D30DE" w:rsidRDefault="004516C6">
      <w:pPr>
        <w:pStyle w:val="Heading3"/>
        <w:spacing w:line="243" w:lineRule="exact"/>
      </w:pPr>
      <w:r>
        <w:t>Camping</w:t>
      </w:r>
    </w:p>
    <w:p w14:paraId="5884978B" w14:textId="77777777" w:rsidR="005D30DE" w:rsidRDefault="004516C6">
      <w:pPr>
        <w:pStyle w:val="BodyText"/>
        <w:ind w:left="112" w:right="94"/>
      </w:pPr>
      <w:r>
        <w:t>Preparing food for camps can be very challenging because facilities found in the home or commercial food premises are not generally available. You need to properly plan to ensure food safety. The camp should be memorable only for the outdoor experience and not the food poisoning outbreak that could occur. The five main considerations for keeping food safe in camps are:</w:t>
      </w:r>
    </w:p>
    <w:p w14:paraId="71B699D1" w14:textId="77777777" w:rsidR="005D30DE" w:rsidRDefault="004516C6">
      <w:pPr>
        <w:pStyle w:val="ListParagraph"/>
        <w:numPr>
          <w:ilvl w:val="0"/>
          <w:numId w:val="61"/>
        </w:numPr>
        <w:tabs>
          <w:tab w:val="left" w:pos="472"/>
          <w:tab w:val="left" w:pos="473"/>
        </w:tabs>
        <w:spacing w:before="1" w:line="254" w:lineRule="exact"/>
        <w:ind w:firstLine="0"/>
        <w:rPr>
          <w:sz w:val="20"/>
        </w:rPr>
      </w:pPr>
      <w:r>
        <w:rPr>
          <w:sz w:val="20"/>
        </w:rPr>
        <w:t>temperature control of</w:t>
      </w:r>
      <w:r>
        <w:rPr>
          <w:spacing w:val="-11"/>
          <w:sz w:val="20"/>
        </w:rPr>
        <w:t xml:space="preserve"> </w:t>
      </w:r>
      <w:r>
        <w:rPr>
          <w:sz w:val="20"/>
        </w:rPr>
        <w:t>food</w:t>
      </w:r>
    </w:p>
    <w:p w14:paraId="0537DD77" w14:textId="77777777" w:rsidR="005D30DE" w:rsidRDefault="004516C6">
      <w:pPr>
        <w:pStyle w:val="ListParagraph"/>
        <w:numPr>
          <w:ilvl w:val="0"/>
          <w:numId w:val="61"/>
        </w:numPr>
        <w:tabs>
          <w:tab w:val="left" w:pos="472"/>
          <w:tab w:val="left" w:pos="473"/>
        </w:tabs>
        <w:spacing w:line="255" w:lineRule="exact"/>
        <w:ind w:firstLine="0"/>
        <w:rPr>
          <w:sz w:val="20"/>
        </w:rPr>
      </w:pPr>
      <w:r>
        <w:rPr>
          <w:sz w:val="20"/>
        </w:rPr>
        <w:t>water</w:t>
      </w:r>
      <w:r>
        <w:rPr>
          <w:spacing w:val="-10"/>
          <w:sz w:val="20"/>
        </w:rPr>
        <w:t xml:space="preserve"> </w:t>
      </w:r>
      <w:r>
        <w:rPr>
          <w:sz w:val="20"/>
        </w:rPr>
        <w:t>supply</w:t>
      </w:r>
    </w:p>
    <w:p w14:paraId="4B37DF7E"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handwashing</w:t>
      </w:r>
      <w:r>
        <w:rPr>
          <w:spacing w:val="-14"/>
          <w:sz w:val="20"/>
        </w:rPr>
        <w:t xml:space="preserve"> </w:t>
      </w:r>
      <w:r>
        <w:rPr>
          <w:sz w:val="20"/>
        </w:rPr>
        <w:t>facilities</w:t>
      </w:r>
    </w:p>
    <w:p w14:paraId="3985C6A1"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protecting food from</w:t>
      </w:r>
      <w:r>
        <w:rPr>
          <w:spacing w:val="-14"/>
          <w:sz w:val="20"/>
        </w:rPr>
        <w:t xml:space="preserve"> </w:t>
      </w:r>
      <w:r>
        <w:rPr>
          <w:sz w:val="20"/>
        </w:rPr>
        <w:t>contamination</w:t>
      </w:r>
    </w:p>
    <w:p w14:paraId="5C21F0DE" w14:textId="77777777" w:rsidR="005D30DE" w:rsidRDefault="004516C6">
      <w:pPr>
        <w:pStyle w:val="ListParagraph"/>
        <w:numPr>
          <w:ilvl w:val="0"/>
          <w:numId w:val="61"/>
        </w:numPr>
        <w:tabs>
          <w:tab w:val="left" w:pos="472"/>
          <w:tab w:val="left" w:pos="473"/>
        </w:tabs>
        <w:ind w:firstLine="0"/>
        <w:rPr>
          <w:sz w:val="20"/>
        </w:rPr>
      </w:pPr>
      <w:r>
        <w:rPr>
          <w:sz w:val="20"/>
        </w:rPr>
        <w:t>disposal of rubbish and waste water to prevent the contamination of</w:t>
      </w:r>
      <w:r>
        <w:rPr>
          <w:spacing w:val="-33"/>
          <w:sz w:val="20"/>
        </w:rPr>
        <w:t xml:space="preserve"> </w:t>
      </w:r>
      <w:r>
        <w:rPr>
          <w:sz w:val="20"/>
        </w:rPr>
        <w:t>food.</w:t>
      </w:r>
    </w:p>
    <w:p w14:paraId="1D226172" w14:textId="77777777" w:rsidR="005D30DE" w:rsidRDefault="005D30DE">
      <w:pPr>
        <w:pStyle w:val="BodyText"/>
        <w:spacing w:before="1"/>
      </w:pPr>
    </w:p>
    <w:p w14:paraId="4B01225D" w14:textId="77777777" w:rsidR="005D30DE" w:rsidRDefault="004516C6">
      <w:pPr>
        <w:pStyle w:val="Heading3"/>
      </w:pPr>
      <w:r>
        <w:t>Temperature control</w:t>
      </w:r>
    </w:p>
    <w:p w14:paraId="05901C5C" w14:textId="77777777" w:rsidR="005D30DE" w:rsidRDefault="004516C6">
      <w:pPr>
        <w:pStyle w:val="BodyText"/>
        <w:ind w:left="112" w:right="94"/>
      </w:pPr>
      <w:r>
        <w:t>The use of potentially hazardous foods when camping should be kept to a minimum unless the food can be kept cold (5°C or colder). Potentially hazardous foods support the growth of bacteria that can cause illness if large numbers of bacteria are present. If your camp is catering for a large number of people, it may be practical to hire gas-powered refrigeration equipment or to use similar facilities close to the campsite. If you only have limited equipment to keep food cold, buy potentially hazardous foods fresh daily and throw away any leftover food. You could also consider purchasing foods that are shelf-stable. These are foods that do not need temperature-controlled storage until they are opened. Examples include long-life milk (heat-treated in the carton); canned meats, fish and dairy products; and dried and dehydrated foods.</w:t>
      </w:r>
    </w:p>
    <w:p w14:paraId="049CAF58" w14:textId="77777777" w:rsidR="005D30DE" w:rsidRDefault="005D30DE">
      <w:pPr>
        <w:pStyle w:val="BodyText"/>
        <w:spacing w:before="10"/>
        <w:rPr>
          <w:sz w:val="19"/>
        </w:rPr>
      </w:pPr>
    </w:p>
    <w:p w14:paraId="09FF861C" w14:textId="77777777" w:rsidR="005D30DE" w:rsidRDefault="004516C6">
      <w:pPr>
        <w:pStyle w:val="Heading3"/>
      </w:pPr>
      <w:r>
        <w:t>Water supply</w:t>
      </w:r>
    </w:p>
    <w:p w14:paraId="45F71634" w14:textId="59BDCCD4" w:rsidR="005D30DE" w:rsidRDefault="004516C6" w:rsidP="00894D4A">
      <w:pPr>
        <w:pStyle w:val="BodyText"/>
        <w:ind w:left="112" w:right="121"/>
      </w:pPr>
      <w:r>
        <w:lastRenderedPageBreak/>
        <w:t>A safe water supply is probably the most important requirement when camping because water is necessary for preparing and cooking food, cleaning utensils and helping to maintain personal hygiene. Your camp will need access to water of drinking quality. If water at the site is not suitable for drinking, it will need to be treated. The easiest way to treat this water is to boil it, but it has to be protected from contamination during cooling and storage. It is not always practical to boil the amount of water needed for food preparation and personal hygiene and you may wish to use chemical sterilisation. Always follow the manufacturers' instructions when using these chemicals. Water filters may also be an</w:t>
      </w:r>
      <w:r w:rsidR="00894D4A">
        <w:t xml:space="preserve"> </w:t>
      </w:r>
      <w:r>
        <w:t>option but they can be slow and must be maintained in good working condition. You will also need to check with the supplier of the filter to find out whether it will be effective for your purposes. Filters should not be damaged and they may need to be cleaned or replaced regularly. Sources of drinking water, such as streams, wells and bores, should be protected. Access to the water collection point should be restricted and the area protected from animals and foreign matter. Use only clean containers that are specifically kept for drinking water. Store them carefully at all times, whether they are full or empty, with their lids fastened.</w:t>
      </w:r>
    </w:p>
    <w:p w14:paraId="331BB3E4" w14:textId="77777777" w:rsidR="005D30DE" w:rsidRDefault="005D30DE">
      <w:pPr>
        <w:pStyle w:val="BodyText"/>
        <w:spacing w:before="10"/>
        <w:rPr>
          <w:sz w:val="19"/>
        </w:rPr>
      </w:pPr>
    </w:p>
    <w:p w14:paraId="48D0F3FD" w14:textId="77777777" w:rsidR="005D30DE" w:rsidRDefault="004516C6">
      <w:pPr>
        <w:pStyle w:val="Heading3"/>
      </w:pPr>
      <w:r>
        <w:t>Handwashing</w:t>
      </w:r>
    </w:p>
    <w:p w14:paraId="132D19AA" w14:textId="77777777" w:rsidR="005D30DE" w:rsidRDefault="004516C6">
      <w:pPr>
        <w:pStyle w:val="BodyText"/>
        <w:ind w:left="112" w:right="116"/>
      </w:pPr>
      <w:r>
        <w:t>For effective handwashing, clean warm running water is needed so that soap can function correctly and hands can be rinsed before they are dried. During camping, clean running water is not always readily available. A suitable alternative must be provided to ensure that hands do not contaminate food. You will need to obtain approval to use alternative handwashing methods from your local council or health authority. Alternative methods include the use of sterile wipes or cleaning gels. If you have access to water of drinking quality, you should set up a temporary handwashing facility that provides running water.  You can do this by using a large water container with a tap at its base.  Another container, such as a bucket, should collect the waste water, to keep the site dry and clean. A supply of soap and paper towels must be provided at the handwashing facilities so that handwashing can be undertaken properly. Supply a bin for used</w:t>
      </w:r>
      <w:r>
        <w:rPr>
          <w:spacing w:val="-10"/>
        </w:rPr>
        <w:t xml:space="preserve"> </w:t>
      </w:r>
      <w:r>
        <w:t>towels.</w:t>
      </w:r>
    </w:p>
    <w:p w14:paraId="443E3FB0" w14:textId="77777777" w:rsidR="005D30DE" w:rsidRDefault="004516C6">
      <w:pPr>
        <w:pStyle w:val="BodyText"/>
        <w:ind w:left="112"/>
      </w:pPr>
      <w:r>
        <w:t>This helps to keep the site tidy and prevents contamination from used towels.</w:t>
      </w:r>
    </w:p>
    <w:p w14:paraId="231E0DDE" w14:textId="77777777" w:rsidR="005D30DE" w:rsidRDefault="005D30DE">
      <w:pPr>
        <w:pStyle w:val="BodyText"/>
        <w:spacing w:before="10"/>
        <w:rPr>
          <w:sz w:val="19"/>
        </w:rPr>
      </w:pPr>
    </w:p>
    <w:p w14:paraId="5306C9B3" w14:textId="77777777" w:rsidR="005D30DE" w:rsidRDefault="004516C6">
      <w:pPr>
        <w:pStyle w:val="Heading3"/>
      </w:pPr>
      <w:r>
        <w:t>Protecting food from contamination</w:t>
      </w:r>
    </w:p>
    <w:p w14:paraId="4674BFE1" w14:textId="77777777" w:rsidR="005D30DE" w:rsidRDefault="004516C6">
      <w:pPr>
        <w:pStyle w:val="BodyText"/>
        <w:ind w:left="112" w:right="88"/>
      </w:pPr>
      <w:r>
        <w:t>It is very important to protect food from contamination. Bacteria cannot move from place to place by themselves they need help from poor food-handling practices. Poor food handling often allows bacteria to be transferred from a non-food source to food, and from one food to another.  The risk of contamination is often greater when camping because only basic equipment and amenities may be available. To protect food from contamination:</w:t>
      </w:r>
    </w:p>
    <w:p w14:paraId="07F1EB24"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wash your hands before preparing or handling</w:t>
      </w:r>
      <w:r>
        <w:rPr>
          <w:spacing w:val="-19"/>
          <w:sz w:val="20"/>
        </w:rPr>
        <w:t xml:space="preserve"> </w:t>
      </w:r>
      <w:r>
        <w:rPr>
          <w:sz w:val="20"/>
        </w:rPr>
        <w:t>food;</w:t>
      </w:r>
    </w:p>
    <w:p w14:paraId="66D673BB" w14:textId="77777777" w:rsidR="005D30DE" w:rsidRDefault="004516C6">
      <w:pPr>
        <w:pStyle w:val="ListParagraph"/>
        <w:numPr>
          <w:ilvl w:val="0"/>
          <w:numId w:val="61"/>
        </w:numPr>
        <w:tabs>
          <w:tab w:val="left" w:pos="472"/>
          <w:tab w:val="left" w:pos="473"/>
        </w:tabs>
        <w:ind w:firstLine="0"/>
        <w:rPr>
          <w:sz w:val="20"/>
        </w:rPr>
      </w:pPr>
      <w:r>
        <w:rPr>
          <w:sz w:val="20"/>
        </w:rPr>
        <w:t>keep food</w:t>
      </w:r>
      <w:r>
        <w:rPr>
          <w:spacing w:val="-8"/>
          <w:sz w:val="20"/>
        </w:rPr>
        <w:t xml:space="preserve"> </w:t>
      </w:r>
      <w:r>
        <w:rPr>
          <w:sz w:val="20"/>
        </w:rPr>
        <w:t>covered;</w:t>
      </w:r>
    </w:p>
    <w:p w14:paraId="4C22BADA" w14:textId="77777777" w:rsidR="005D30DE" w:rsidRDefault="004516C6">
      <w:pPr>
        <w:pStyle w:val="ListParagraph"/>
        <w:numPr>
          <w:ilvl w:val="0"/>
          <w:numId w:val="61"/>
        </w:numPr>
        <w:tabs>
          <w:tab w:val="left" w:pos="472"/>
          <w:tab w:val="left" w:pos="473"/>
        </w:tabs>
        <w:spacing w:before="2" w:line="255" w:lineRule="exact"/>
        <w:ind w:firstLine="0"/>
        <w:rPr>
          <w:sz w:val="20"/>
        </w:rPr>
      </w:pPr>
      <w:r>
        <w:rPr>
          <w:sz w:val="20"/>
        </w:rPr>
        <w:t>use</w:t>
      </w:r>
      <w:r>
        <w:rPr>
          <w:spacing w:val="-4"/>
          <w:sz w:val="20"/>
        </w:rPr>
        <w:t xml:space="preserve"> </w:t>
      </w:r>
      <w:r>
        <w:rPr>
          <w:sz w:val="20"/>
        </w:rPr>
        <w:t>separate</w:t>
      </w:r>
      <w:r>
        <w:rPr>
          <w:spacing w:val="-4"/>
          <w:sz w:val="20"/>
        </w:rPr>
        <w:t xml:space="preserve"> </w:t>
      </w:r>
      <w:r>
        <w:rPr>
          <w:sz w:val="20"/>
        </w:rPr>
        <w:t>utensils</w:t>
      </w:r>
      <w:r>
        <w:rPr>
          <w:spacing w:val="-4"/>
          <w:sz w:val="20"/>
        </w:rPr>
        <w:t xml:space="preserve"> </w:t>
      </w:r>
      <w:r>
        <w:rPr>
          <w:sz w:val="20"/>
        </w:rPr>
        <w:t>such</w:t>
      </w:r>
      <w:r>
        <w:rPr>
          <w:spacing w:val="-3"/>
          <w:sz w:val="20"/>
        </w:rPr>
        <w:t xml:space="preserve"> </w:t>
      </w:r>
      <w:r>
        <w:rPr>
          <w:sz w:val="20"/>
        </w:rPr>
        <w:t>as</w:t>
      </w:r>
      <w:r>
        <w:rPr>
          <w:spacing w:val="-4"/>
          <w:sz w:val="20"/>
        </w:rPr>
        <w:t xml:space="preserve"> </w:t>
      </w:r>
      <w:r>
        <w:rPr>
          <w:sz w:val="20"/>
        </w:rPr>
        <w:t>knives</w:t>
      </w:r>
      <w:r>
        <w:rPr>
          <w:spacing w:val="-4"/>
          <w:sz w:val="20"/>
        </w:rPr>
        <w:t xml:space="preserve"> </w:t>
      </w:r>
      <w:r>
        <w:rPr>
          <w:sz w:val="20"/>
        </w:rPr>
        <w:t>and</w:t>
      </w:r>
      <w:r>
        <w:rPr>
          <w:spacing w:val="-3"/>
          <w:sz w:val="20"/>
        </w:rPr>
        <w:t xml:space="preserve"> </w:t>
      </w:r>
      <w:r>
        <w:rPr>
          <w:sz w:val="20"/>
        </w:rPr>
        <w:t>chopping</w:t>
      </w:r>
      <w:r>
        <w:rPr>
          <w:spacing w:val="-4"/>
          <w:sz w:val="20"/>
        </w:rPr>
        <w:t xml:space="preserve"> </w:t>
      </w:r>
      <w:r>
        <w:rPr>
          <w:sz w:val="20"/>
        </w:rPr>
        <w:t>boards</w:t>
      </w:r>
      <w:r>
        <w:rPr>
          <w:spacing w:val="-4"/>
          <w:sz w:val="20"/>
        </w:rPr>
        <w:t xml:space="preserve"> </w:t>
      </w:r>
      <w:r>
        <w:rPr>
          <w:sz w:val="20"/>
        </w:rPr>
        <w:t>for</w:t>
      </w:r>
      <w:r>
        <w:rPr>
          <w:spacing w:val="-3"/>
          <w:sz w:val="20"/>
        </w:rPr>
        <w:t xml:space="preserve"> </w:t>
      </w:r>
      <w:r>
        <w:rPr>
          <w:sz w:val="20"/>
        </w:rPr>
        <w:t>different</w:t>
      </w:r>
      <w:r>
        <w:rPr>
          <w:spacing w:val="-3"/>
          <w:sz w:val="20"/>
        </w:rPr>
        <w:t xml:space="preserve"> </w:t>
      </w:r>
      <w:r>
        <w:rPr>
          <w:sz w:val="20"/>
        </w:rPr>
        <w:t>foods;</w:t>
      </w:r>
    </w:p>
    <w:p w14:paraId="6B6728F1" w14:textId="77777777" w:rsidR="005D30DE" w:rsidRDefault="004516C6">
      <w:pPr>
        <w:pStyle w:val="ListParagraph"/>
        <w:numPr>
          <w:ilvl w:val="0"/>
          <w:numId w:val="61"/>
        </w:numPr>
        <w:tabs>
          <w:tab w:val="left" w:pos="472"/>
          <w:tab w:val="left" w:pos="473"/>
        </w:tabs>
        <w:ind w:left="472" w:right="202"/>
        <w:rPr>
          <w:sz w:val="20"/>
        </w:rPr>
      </w:pPr>
      <w:r>
        <w:rPr>
          <w:sz w:val="20"/>
        </w:rPr>
        <w:t>keep raw meat and raw fruits and vegetables well away from foods which are ready to eat, such as cooked meat and salads;</w:t>
      </w:r>
    </w:p>
    <w:p w14:paraId="6F9A8708"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always thoroughly wash and dry your hands after handling raw meat;</w:t>
      </w:r>
      <w:r>
        <w:rPr>
          <w:spacing w:val="-31"/>
          <w:sz w:val="20"/>
        </w:rPr>
        <w:t xml:space="preserve"> </w:t>
      </w:r>
      <w:r>
        <w:rPr>
          <w:sz w:val="20"/>
        </w:rPr>
        <w:t>and</w:t>
      </w:r>
    </w:p>
    <w:p w14:paraId="163B23E3" w14:textId="77777777" w:rsidR="005D30DE" w:rsidRDefault="004516C6">
      <w:pPr>
        <w:pStyle w:val="ListParagraph"/>
        <w:numPr>
          <w:ilvl w:val="0"/>
          <w:numId w:val="61"/>
        </w:numPr>
        <w:tabs>
          <w:tab w:val="left" w:pos="472"/>
          <w:tab w:val="left" w:pos="473"/>
        </w:tabs>
        <w:ind w:firstLine="0"/>
        <w:rPr>
          <w:sz w:val="20"/>
        </w:rPr>
      </w:pPr>
      <w:r>
        <w:rPr>
          <w:sz w:val="20"/>
        </w:rPr>
        <w:t>thoroughly</w:t>
      </w:r>
      <w:r>
        <w:rPr>
          <w:spacing w:val="-3"/>
          <w:sz w:val="20"/>
        </w:rPr>
        <w:t xml:space="preserve"> </w:t>
      </w:r>
      <w:r>
        <w:rPr>
          <w:sz w:val="20"/>
        </w:rPr>
        <w:t>wash</w:t>
      </w:r>
      <w:r>
        <w:rPr>
          <w:spacing w:val="-3"/>
          <w:sz w:val="20"/>
        </w:rPr>
        <w:t xml:space="preserve"> </w:t>
      </w:r>
      <w:r>
        <w:rPr>
          <w:sz w:val="20"/>
        </w:rPr>
        <w:t>and</w:t>
      </w:r>
      <w:r>
        <w:rPr>
          <w:spacing w:val="-3"/>
          <w:sz w:val="20"/>
        </w:rPr>
        <w:t xml:space="preserve"> </w:t>
      </w:r>
      <w:r>
        <w:rPr>
          <w:sz w:val="20"/>
        </w:rPr>
        <w:t>dry</w:t>
      </w:r>
      <w:r>
        <w:rPr>
          <w:spacing w:val="-3"/>
          <w:sz w:val="20"/>
        </w:rPr>
        <w:t xml:space="preserve"> </w:t>
      </w:r>
      <w:r>
        <w:rPr>
          <w:sz w:val="20"/>
        </w:rPr>
        <w:t>eating</w:t>
      </w:r>
      <w:r>
        <w:rPr>
          <w:spacing w:val="-5"/>
          <w:sz w:val="20"/>
        </w:rPr>
        <w:t xml:space="preserve"> </w:t>
      </w:r>
      <w:r>
        <w:rPr>
          <w:sz w:val="20"/>
        </w:rPr>
        <w:t>and</w:t>
      </w:r>
      <w:r>
        <w:rPr>
          <w:spacing w:val="-3"/>
          <w:sz w:val="20"/>
        </w:rPr>
        <w:t xml:space="preserve"> </w:t>
      </w:r>
      <w:r>
        <w:rPr>
          <w:sz w:val="20"/>
        </w:rPr>
        <w:t>drinking</w:t>
      </w:r>
      <w:r>
        <w:rPr>
          <w:spacing w:val="-5"/>
          <w:sz w:val="20"/>
        </w:rPr>
        <w:t xml:space="preserve"> </w:t>
      </w:r>
      <w:r>
        <w:rPr>
          <w:sz w:val="20"/>
        </w:rPr>
        <w:t>utensils</w:t>
      </w:r>
      <w:r>
        <w:rPr>
          <w:spacing w:val="-5"/>
          <w:sz w:val="20"/>
        </w:rPr>
        <w:t xml:space="preserve"> </w:t>
      </w:r>
      <w:r>
        <w:rPr>
          <w:sz w:val="20"/>
        </w:rPr>
        <w:t>and</w:t>
      </w:r>
      <w:r>
        <w:rPr>
          <w:spacing w:val="-3"/>
          <w:sz w:val="20"/>
        </w:rPr>
        <w:t xml:space="preserve"> </w:t>
      </w:r>
      <w:r>
        <w:rPr>
          <w:sz w:val="20"/>
        </w:rPr>
        <w:t>store</w:t>
      </w:r>
      <w:r>
        <w:rPr>
          <w:spacing w:val="-5"/>
          <w:sz w:val="20"/>
        </w:rPr>
        <w:t xml:space="preserve"> </w:t>
      </w:r>
      <w:r>
        <w:rPr>
          <w:sz w:val="20"/>
        </w:rPr>
        <w:t>in</w:t>
      </w:r>
      <w:r>
        <w:rPr>
          <w:spacing w:val="-3"/>
          <w:sz w:val="20"/>
        </w:rPr>
        <w:t xml:space="preserve"> </w:t>
      </w:r>
      <w:r>
        <w:rPr>
          <w:sz w:val="20"/>
        </w:rPr>
        <w:t>a</w:t>
      </w:r>
      <w:r>
        <w:rPr>
          <w:spacing w:val="-3"/>
          <w:sz w:val="20"/>
        </w:rPr>
        <w:t xml:space="preserve"> </w:t>
      </w:r>
      <w:r>
        <w:rPr>
          <w:sz w:val="20"/>
        </w:rPr>
        <w:t>clean</w:t>
      </w:r>
      <w:r>
        <w:rPr>
          <w:spacing w:val="-3"/>
          <w:sz w:val="20"/>
        </w:rPr>
        <w:t xml:space="preserve"> </w:t>
      </w:r>
      <w:r>
        <w:rPr>
          <w:sz w:val="20"/>
        </w:rPr>
        <w:t>place.</w:t>
      </w:r>
    </w:p>
    <w:p w14:paraId="75DC772E" w14:textId="77777777" w:rsidR="005D30DE" w:rsidRDefault="005D30DE">
      <w:pPr>
        <w:pStyle w:val="BodyText"/>
        <w:spacing w:before="11"/>
        <w:rPr>
          <w:sz w:val="19"/>
        </w:rPr>
      </w:pPr>
    </w:p>
    <w:p w14:paraId="25D51700" w14:textId="77777777" w:rsidR="005D30DE" w:rsidRDefault="004516C6">
      <w:pPr>
        <w:pStyle w:val="Heading3"/>
      </w:pPr>
      <w:r>
        <w:t>Disposal of rubbish and waste water</w:t>
      </w:r>
    </w:p>
    <w:p w14:paraId="7AE01511" w14:textId="77777777" w:rsidR="005D30DE" w:rsidRDefault="004516C6">
      <w:pPr>
        <w:pStyle w:val="BodyText"/>
        <w:ind w:left="112" w:right="175"/>
      </w:pPr>
      <w:r>
        <w:t>The disposal of rubbish and waste water needs careful planning because they attract pests and contaminate food if they are not properly stored and disposed of. Rubbish should be bagged and tied, and kept well away from food preparation areas. There may be a designated disposal area for waste water at your camping site. Always use this - do not dispose of waste water in or near water sources.</w:t>
      </w:r>
    </w:p>
    <w:p w14:paraId="0195249E" w14:textId="77777777" w:rsidR="005D30DE" w:rsidRDefault="005D30DE">
      <w:pPr>
        <w:pStyle w:val="BodyText"/>
        <w:spacing w:before="1"/>
      </w:pPr>
    </w:p>
    <w:p w14:paraId="51AA6331" w14:textId="77777777" w:rsidR="005D30DE" w:rsidRDefault="004516C6">
      <w:pPr>
        <w:pStyle w:val="Heading3"/>
        <w:numPr>
          <w:ilvl w:val="1"/>
          <w:numId w:val="62"/>
        </w:numPr>
        <w:tabs>
          <w:tab w:val="left" w:pos="473"/>
        </w:tabs>
        <w:spacing w:line="243" w:lineRule="exact"/>
        <w:ind w:left="112" w:firstLine="0"/>
      </w:pPr>
      <w:r>
        <w:t>Health and hygiene for food</w:t>
      </w:r>
      <w:r>
        <w:rPr>
          <w:spacing w:val="-13"/>
        </w:rPr>
        <w:t xml:space="preserve"> </w:t>
      </w:r>
      <w:r>
        <w:t>handlers</w:t>
      </w:r>
    </w:p>
    <w:p w14:paraId="10AC2592" w14:textId="77777777" w:rsidR="005D30DE" w:rsidRDefault="004516C6">
      <w:pPr>
        <w:pStyle w:val="BodyText"/>
        <w:ind w:left="112" w:right="116"/>
      </w:pPr>
      <w:r>
        <w:t>The food safety standards contain requirements that apply only to food handlers.  These requirements relate to health and hygiene and have been included to ensure that food handlers take steps to avoid contaminating food. A food handler is anyone who handles food or items that may come into contact with food, such as eating and drinking utensils. All food handlers are legally obliged to comply with the health and hygiene requirements set out in the food safety standards.</w:t>
      </w:r>
    </w:p>
    <w:p w14:paraId="372A1E04" w14:textId="77777777" w:rsidR="005D30DE" w:rsidRDefault="004516C6">
      <w:pPr>
        <w:pStyle w:val="BodyText"/>
        <w:ind w:left="112" w:right="175"/>
      </w:pPr>
      <w:r>
        <w:t>Food businesses must inform all food handlers of their health and hygiene obligations under the food safety standards. To help food businesses comply with the requirement, a copy of the health and hygiene requirements has been included as part of this fact sheet. You could ask all food handlers to sign a form, to say that they have received this fact sheet</w:t>
      </w:r>
      <w:r>
        <w:rPr>
          <w:spacing w:val="-8"/>
        </w:rPr>
        <w:t xml:space="preserve"> </w:t>
      </w:r>
      <w:r>
        <w:t>and</w:t>
      </w:r>
    </w:p>
    <w:p w14:paraId="65CE6055" w14:textId="77777777" w:rsidR="005D30DE" w:rsidRDefault="004516C6">
      <w:pPr>
        <w:pStyle w:val="BodyText"/>
        <w:spacing w:before="1"/>
        <w:ind w:left="112" w:right="175"/>
      </w:pPr>
      <w:r>
        <w:t>the attached requirements. This is a good way of keeping checks on who has been advised. It also provides evidence that this requirement has been fulfilled.  You may want to delegate this responsibility to one person in your organisation so that a consistent approach is taken and no volunteers are missed.</w:t>
      </w:r>
    </w:p>
    <w:p w14:paraId="395297C3" w14:textId="77777777" w:rsidR="005D30DE" w:rsidRDefault="005D30DE">
      <w:pPr>
        <w:pStyle w:val="BodyText"/>
        <w:spacing w:before="10"/>
        <w:rPr>
          <w:sz w:val="19"/>
        </w:rPr>
      </w:pPr>
    </w:p>
    <w:p w14:paraId="3094E97C" w14:textId="77777777" w:rsidR="005D30DE" w:rsidRDefault="004516C6">
      <w:pPr>
        <w:pStyle w:val="Heading3"/>
        <w:spacing w:before="1"/>
      </w:pPr>
      <w:r>
        <w:t>Health requirements</w:t>
      </w:r>
    </w:p>
    <w:p w14:paraId="5BCE0520" w14:textId="77777777" w:rsidR="005D30DE" w:rsidRDefault="004516C6">
      <w:pPr>
        <w:pStyle w:val="BodyText"/>
        <w:spacing w:before="1" w:line="244" w:lineRule="exact"/>
        <w:ind w:left="112"/>
      </w:pPr>
      <w:r>
        <w:t>If you are ill or have an infection you can easily transfer harmful bacteria or viruses to food. Do not handle food if:</w:t>
      </w:r>
    </w:p>
    <w:p w14:paraId="09A7769E"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you are ill with vomiting, diarrhea, fever or sore throat with fever;</w:t>
      </w:r>
      <w:r>
        <w:rPr>
          <w:spacing w:val="-33"/>
          <w:sz w:val="20"/>
        </w:rPr>
        <w:t xml:space="preserve"> </w:t>
      </w:r>
      <w:r>
        <w:rPr>
          <w:sz w:val="20"/>
        </w:rPr>
        <w:t>or</w:t>
      </w:r>
    </w:p>
    <w:p w14:paraId="787E44A4" w14:textId="77777777" w:rsidR="005D30DE" w:rsidRDefault="004516C6">
      <w:pPr>
        <w:pStyle w:val="ListParagraph"/>
        <w:numPr>
          <w:ilvl w:val="0"/>
          <w:numId w:val="61"/>
        </w:numPr>
        <w:tabs>
          <w:tab w:val="left" w:pos="472"/>
          <w:tab w:val="left" w:pos="473"/>
        </w:tabs>
        <w:ind w:firstLine="0"/>
        <w:rPr>
          <w:sz w:val="20"/>
        </w:rPr>
      </w:pPr>
      <w:r>
        <w:rPr>
          <w:sz w:val="20"/>
        </w:rPr>
        <w:t>your doctor has diagnosed that you have or carry a foodborne</w:t>
      </w:r>
      <w:r>
        <w:rPr>
          <w:spacing w:val="-30"/>
          <w:sz w:val="20"/>
        </w:rPr>
        <w:t xml:space="preserve"> </w:t>
      </w:r>
      <w:r>
        <w:rPr>
          <w:sz w:val="20"/>
        </w:rPr>
        <w:t>illness.</w:t>
      </w:r>
    </w:p>
    <w:p w14:paraId="1F1C3F17" w14:textId="77777777" w:rsidR="005D30DE" w:rsidRDefault="004516C6">
      <w:pPr>
        <w:pStyle w:val="BodyText"/>
        <w:spacing w:before="1"/>
        <w:ind w:left="112" w:right="263"/>
        <w:jc w:val="both"/>
      </w:pPr>
      <w:r>
        <w:t xml:space="preserve">If you have volunteered for an event and then become ill with any of the above symptoms, let the event organiser know </w:t>
      </w:r>
      <w:r>
        <w:lastRenderedPageBreak/>
        <w:t>that you can no longer work. This is very important, no matter how short-staffed the event may be. Food handlers who are ill can easily make food unsafe. Not only is it against the law, it is not worth the risk. If you start to feel unwell while you are at an event, stop handling food and let the event organiser know immediately. If you have:</w:t>
      </w:r>
    </w:p>
    <w:p w14:paraId="19AD2468"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infected sores on your hands, arm or face;</w:t>
      </w:r>
      <w:r>
        <w:rPr>
          <w:spacing w:val="-19"/>
          <w:sz w:val="20"/>
        </w:rPr>
        <w:t xml:space="preserve"> </w:t>
      </w:r>
      <w:r>
        <w:rPr>
          <w:sz w:val="20"/>
        </w:rPr>
        <w:t>or</w:t>
      </w:r>
    </w:p>
    <w:p w14:paraId="225A7576" w14:textId="77777777" w:rsidR="005D30DE" w:rsidRDefault="004516C6">
      <w:pPr>
        <w:pStyle w:val="ListParagraph"/>
        <w:numPr>
          <w:ilvl w:val="0"/>
          <w:numId w:val="61"/>
        </w:numPr>
        <w:tabs>
          <w:tab w:val="left" w:pos="472"/>
          <w:tab w:val="left" w:pos="473"/>
        </w:tabs>
        <w:spacing w:before="2" w:line="254" w:lineRule="exact"/>
        <w:ind w:firstLine="0"/>
        <w:rPr>
          <w:sz w:val="20"/>
        </w:rPr>
      </w:pPr>
      <w:r>
        <w:rPr>
          <w:sz w:val="20"/>
        </w:rPr>
        <w:t>any discharges from your ear, nose or eyes (such as a</w:t>
      </w:r>
      <w:r>
        <w:rPr>
          <w:spacing w:val="-25"/>
          <w:sz w:val="20"/>
        </w:rPr>
        <w:t xml:space="preserve"> </w:t>
      </w:r>
      <w:r>
        <w:rPr>
          <w:sz w:val="20"/>
        </w:rPr>
        <w:t>cold)</w:t>
      </w:r>
    </w:p>
    <w:p w14:paraId="0358F4E1" w14:textId="77777777" w:rsidR="005D30DE" w:rsidRDefault="004516C6">
      <w:pPr>
        <w:pStyle w:val="BodyText"/>
        <w:ind w:left="112"/>
      </w:pPr>
      <w:r>
        <w:t>you can continue to handle food provided you take extra precautions to prevent food being contaminated. For example, cover the skin sore or take medication to dry up the discharge.</w:t>
      </w:r>
    </w:p>
    <w:p w14:paraId="397BCF62" w14:textId="77777777" w:rsidR="005D30DE" w:rsidRDefault="004516C6">
      <w:pPr>
        <w:pStyle w:val="Heading3"/>
        <w:spacing w:before="31"/>
        <w:ind w:right="8172"/>
      </w:pPr>
      <w:r>
        <w:t>Hygiene requirements General hygiene</w:t>
      </w:r>
    </w:p>
    <w:p w14:paraId="5DCFBBC4" w14:textId="77777777" w:rsidR="005D30DE" w:rsidRDefault="004516C6">
      <w:pPr>
        <w:pStyle w:val="BodyText"/>
        <w:ind w:left="112" w:right="701"/>
      </w:pPr>
      <w:r>
        <w:t>Each food handler must take all precautions to ensure that food or surfaces that come in contact with food are not contaminated by his or her body or anything he or she is wearing. This includes hair, saliva, mucus, sweat, blood, fingernails, clothes, jewellery or bandages.  You are required to:</w:t>
      </w:r>
    </w:p>
    <w:p w14:paraId="05632DE4"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avoid</w:t>
      </w:r>
      <w:r>
        <w:rPr>
          <w:spacing w:val="-3"/>
          <w:sz w:val="20"/>
        </w:rPr>
        <w:t xml:space="preserve"> </w:t>
      </w:r>
      <w:r>
        <w:rPr>
          <w:sz w:val="20"/>
        </w:rPr>
        <w:t>handling</w:t>
      </w:r>
      <w:r>
        <w:rPr>
          <w:spacing w:val="-5"/>
          <w:sz w:val="20"/>
        </w:rPr>
        <w:t xml:space="preserve"> </w:t>
      </w:r>
      <w:r>
        <w:rPr>
          <w:sz w:val="20"/>
        </w:rPr>
        <w:t>ready-to-eat</w:t>
      </w:r>
      <w:r>
        <w:rPr>
          <w:spacing w:val="-3"/>
          <w:sz w:val="20"/>
        </w:rPr>
        <w:t xml:space="preserve"> </w:t>
      </w:r>
      <w:r>
        <w:rPr>
          <w:sz w:val="20"/>
        </w:rPr>
        <w:t>food</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salads</w:t>
      </w:r>
      <w:r>
        <w:rPr>
          <w:spacing w:val="-5"/>
          <w:sz w:val="20"/>
        </w:rPr>
        <w:t xml:space="preserve"> </w:t>
      </w:r>
      <w:r>
        <w:rPr>
          <w:sz w:val="20"/>
        </w:rPr>
        <w:t>and</w:t>
      </w:r>
      <w:r>
        <w:rPr>
          <w:spacing w:val="-3"/>
          <w:sz w:val="20"/>
        </w:rPr>
        <w:t xml:space="preserve"> </w:t>
      </w:r>
      <w:r>
        <w:rPr>
          <w:sz w:val="20"/>
        </w:rPr>
        <w:t>cooked</w:t>
      </w:r>
      <w:r>
        <w:rPr>
          <w:spacing w:val="-3"/>
          <w:sz w:val="20"/>
        </w:rPr>
        <w:t xml:space="preserve"> </w:t>
      </w:r>
      <w:r>
        <w:rPr>
          <w:sz w:val="20"/>
        </w:rPr>
        <w:t>food</w:t>
      </w:r>
      <w:r>
        <w:rPr>
          <w:spacing w:val="-3"/>
          <w:sz w:val="20"/>
        </w:rPr>
        <w:t xml:space="preserve"> </w:t>
      </w:r>
      <w:r>
        <w:rPr>
          <w:sz w:val="20"/>
        </w:rPr>
        <w:t>use</w:t>
      </w:r>
      <w:r>
        <w:rPr>
          <w:spacing w:val="-5"/>
          <w:sz w:val="20"/>
        </w:rPr>
        <w:t xml:space="preserve"> </w:t>
      </w:r>
      <w:r>
        <w:rPr>
          <w:sz w:val="20"/>
        </w:rPr>
        <w:t>tongs</w:t>
      </w:r>
      <w:r>
        <w:rPr>
          <w:spacing w:val="-6"/>
          <w:sz w:val="20"/>
        </w:rPr>
        <w:t xml:space="preserve"> </w:t>
      </w:r>
      <w:r>
        <w:rPr>
          <w:sz w:val="20"/>
        </w:rPr>
        <w:t>or</w:t>
      </w:r>
      <w:r>
        <w:rPr>
          <w:spacing w:val="-4"/>
          <w:sz w:val="20"/>
        </w:rPr>
        <w:t xml:space="preserve"> </w:t>
      </w:r>
      <w:r>
        <w:rPr>
          <w:sz w:val="20"/>
        </w:rPr>
        <w:t>other</w:t>
      </w:r>
      <w:r>
        <w:rPr>
          <w:spacing w:val="-4"/>
          <w:sz w:val="20"/>
        </w:rPr>
        <w:t xml:space="preserve"> </w:t>
      </w:r>
      <w:r>
        <w:rPr>
          <w:sz w:val="20"/>
        </w:rPr>
        <w:t>implements</w:t>
      </w:r>
      <w:r>
        <w:rPr>
          <w:spacing w:val="-5"/>
          <w:sz w:val="20"/>
        </w:rPr>
        <w:t xml:space="preserve"> </w:t>
      </w:r>
      <w:r>
        <w:rPr>
          <w:sz w:val="20"/>
        </w:rPr>
        <w:t>instead;</w:t>
      </w:r>
    </w:p>
    <w:p w14:paraId="48E43595"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wear clean outer</w:t>
      </w:r>
      <w:r>
        <w:rPr>
          <w:spacing w:val="-11"/>
          <w:sz w:val="20"/>
        </w:rPr>
        <w:t xml:space="preserve"> </w:t>
      </w:r>
      <w:r>
        <w:rPr>
          <w:sz w:val="20"/>
        </w:rPr>
        <w:t>clothing;</w:t>
      </w:r>
    </w:p>
    <w:p w14:paraId="75E85FFB" w14:textId="77777777" w:rsidR="005D30DE" w:rsidRDefault="004516C6">
      <w:pPr>
        <w:pStyle w:val="ListParagraph"/>
        <w:numPr>
          <w:ilvl w:val="0"/>
          <w:numId w:val="61"/>
        </w:numPr>
        <w:tabs>
          <w:tab w:val="left" w:pos="472"/>
          <w:tab w:val="left" w:pos="473"/>
        </w:tabs>
        <w:spacing w:before="1"/>
        <w:ind w:left="472" w:right="202"/>
        <w:rPr>
          <w:sz w:val="20"/>
        </w:rPr>
      </w:pPr>
      <w:r>
        <w:rPr>
          <w:sz w:val="20"/>
        </w:rPr>
        <w:t>make sure bandages and dressings on exposed parts of your body (such as the hands, arms or face) are covered with waterproof</w:t>
      </w:r>
      <w:r>
        <w:rPr>
          <w:spacing w:val="-10"/>
          <w:sz w:val="20"/>
        </w:rPr>
        <w:t xml:space="preserve"> </w:t>
      </w:r>
      <w:r>
        <w:rPr>
          <w:sz w:val="20"/>
        </w:rPr>
        <w:t>coverings;</w:t>
      </w:r>
    </w:p>
    <w:p w14:paraId="6EB70BA1"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not eat over uncovered food or equipment and</w:t>
      </w:r>
      <w:r>
        <w:rPr>
          <w:spacing w:val="-27"/>
          <w:sz w:val="20"/>
        </w:rPr>
        <w:t xml:space="preserve"> </w:t>
      </w:r>
      <w:r>
        <w:rPr>
          <w:sz w:val="20"/>
        </w:rPr>
        <w:t>utensils;</w:t>
      </w:r>
    </w:p>
    <w:p w14:paraId="7F460B9B" w14:textId="77777777" w:rsidR="005D30DE" w:rsidRDefault="004516C6">
      <w:pPr>
        <w:pStyle w:val="ListParagraph"/>
        <w:numPr>
          <w:ilvl w:val="0"/>
          <w:numId w:val="61"/>
        </w:numPr>
        <w:tabs>
          <w:tab w:val="left" w:pos="472"/>
          <w:tab w:val="left" w:pos="473"/>
        </w:tabs>
        <w:spacing w:before="2"/>
        <w:ind w:firstLine="0"/>
        <w:rPr>
          <w:sz w:val="20"/>
        </w:rPr>
      </w:pPr>
      <w:r>
        <w:rPr>
          <w:sz w:val="20"/>
        </w:rPr>
        <w:t>not</w:t>
      </w:r>
      <w:r>
        <w:rPr>
          <w:spacing w:val="-4"/>
          <w:sz w:val="20"/>
        </w:rPr>
        <w:t xml:space="preserve"> </w:t>
      </w:r>
      <w:r>
        <w:rPr>
          <w:sz w:val="20"/>
        </w:rPr>
        <w:t>sneeze,</w:t>
      </w:r>
      <w:r>
        <w:rPr>
          <w:spacing w:val="-3"/>
          <w:sz w:val="20"/>
        </w:rPr>
        <w:t xml:space="preserve"> </w:t>
      </w:r>
      <w:r>
        <w:rPr>
          <w:sz w:val="20"/>
        </w:rPr>
        <w:t>blow</w:t>
      </w:r>
      <w:r>
        <w:rPr>
          <w:spacing w:val="-5"/>
          <w:sz w:val="20"/>
        </w:rPr>
        <w:t xml:space="preserve"> </w:t>
      </w:r>
      <w:r>
        <w:rPr>
          <w:sz w:val="20"/>
        </w:rPr>
        <w:t>or</w:t>
      </w:r>
      <w:r>
        <w:rPr>
          <w:spacing w:val="-4"/>
          <w:sz w:val="20"/>
        </w:rPr>
        <w:t xml:space="preserve"> </w:t>
      </w:r>
      <w:r>
        <w:rPr>
          <w:sz w:val="20"/>
        </w:rPr>
        <w:t>cough</w:t>
      </w:r>
      <w:r>
        <w:rPr>
          <w:spacing w:val="-4"/>
          <w:sz w:val="20"/>
        </w:rPr>
        <w:t xml:space="preserve"> </w:t>
      </w:r>
      <w:r>
        <w:rPr>
          <w:sz w:val="20"/>
        </w:rPr>
        <w:t>over</w:t>
      </w:r>
      <w:r>
        <w:rPr>
          <w:spacing w:val="-4"/>
          <w:sz w:val="20"/>
        </w:rPr>
        <w:t xml:space="preserve"> </w:t>
      </w:r>
      <w:r>
        <w:rPr>
          <w:sz w:val="20"/>
        </w:rPr>
        <w:t>uncovered</w:t>
      </w:r>
      <w:r>
        <w:rPr>
          <w:spacing w:val="-3"/>
          <w:sz w:val="20"/>
        </w:rPr>
        <w:t xml:space="preserve"> </w:t>
      </w:r>
      <w:r>
        <w:rPr>
          <w:sz w:val="20"/>
        </w:rPr>
        <w:t>food</w:t>
      </w:r>
      <w:r>
        <w:rPr>
          <w:spacing w:val="-3"/>
          <w:sz w:val="20"/>
        </w:rPr>
        <w:t xml:space="preserve"> </w:t>
      </w:r>
      <w:r>
        <w:rPr>
          <w:sz w:val="20"/>
        </w:rPr>
        <w:t>or</w:t>
      </w:r>
      <w:r>
        <w:rPr>
          <w:spacing w:val="-4"/>
          <w:sz w:val="20"/>
        </w:rPr>
        <w:t xml:space="preserve"> </w:t>
      </w:r>
      <w:r>
        <w:rPr>
          <w:sz w:val="20"/>
        </w:rPr>
        <w:t>equipment</w:t>
      </w:r>
      <w:r>
        <w:rPr>
          <w:spacing w:val="-4"/>
          <w:sz w:val="20"/>
        </w:rPr>
        <w:t xml:space="preserve"> </w:t>
      </w:r>
      <w:r>
        <w:rPr>
          <w:sz w:val="20"/>
        </w:rPr>
        <w:t>and</w:t>
      </w:r>
      <w:r>
        <w:rPr>
          <w:spacing w:val="-3"/>
          <w:sz w:val="20"/>
        </w:rPr>
        <w:t xml:space="preserve"> </w:t>
      </w:r>
      <w:r>
        <w:rPr>
          <w:sz w:val="20"/>
        </w:rPr>
        <w:t>utensils;</w:t>
      </w:r>
      <w:r>
        <w:rPr>
          <w:spacing w:val="-4"/>
          <w:sz w:val="20"/>
        </w:rPr>
        <w:t xml:space="preserve"> </w:t>
      </w:r>
      <w:r>
        <w:rPr>
          <w:sz w:val="20"/>
        </w:rPr>
        <w:t>and</w:t>
      </w:r>
    </w:p>
    <w:p w14:paraId="3D383DB5" w14:textId="77777777" w:rsidR="005D30DE" w:rsidRDefault="004516C6">
      <w:pPr>
        <w:pStyle w:val="ListParagraph"/>
        <w:numPr>
          <w:ilvl w:val="0"/>
          <w:numId w:val="61"/>
        </w:numPr>
        <w:tabs>
          <w:tab w:val="left" w:pos="472"/>
          <w:tab w:val="left" w:pos="473"/>
        </w:tabs>
        <w:ind w:firstLine="0"/>
        <w:rPr>
          <w:sz w:val="20"/>
        </w:rPr>
      </w:pPr>
      <w:r>
        <w:rPr>
          <w:sz w:val="20"/>
        </w:rPr>
        <w:t>not spit, smoke or chew tobacco where food is</w:t>
      </w:r>
      <w:r>
        <w:rPr>
          <w:spacing w:val="-28"/>
          <w:sz w:val="20"/>
        </w:rPr>
        <w:t xml:space="preserve"> </w:t>
      </w:r>
      <w:r>
        <w:rPr>
          <w:sz w:val="20"/>
        </w:rPr>
        <w:t>handled.</w:t>
      </w:r>
    </w:p>
    <w:p w14:paraId="31A42118" w14:textId="77777777" w:rsidR="005D30DE" w:rsidRDefault="005D30DE">
      <w:pPr>
        <w:pStyle w:val="BodyText"/>
        <w:spacing w:before="12"/>
        <w:rPr>
          <w:sz w:val="19"/>
        </w:rPr>
      </w:pPr>
    </w:p>
    <w:p w14:paraId="0096757B" w14:textId="77777777" w:rsidR="005D30DE" w:rsidRDefault="004516C6">
      <w:pPr>
        <w:pStyle w:val="Heading3"/>
      </w:pPr>
      <w:r>
        <w:t>Handwashing</w:t>
      </w:r>
    </w:p>
    <w:p w14:paraId="2725A868" w14:textId="77777777" w:rsidR="005D30DE" w:rsidRDefault="004516C6">
      <w:pPr>
        <w:pStyle w:val="BodyText"/>
        <w:ind w:left="112" w:right="415"/>
        <w:jc w:val="both"/>
      </w:pPr>
      <w:r>
        <w:t>The most important measure to protect food from contamination is proper handwashing because clean and dry hands limit the transfer of harmful organisms to food. The Food Safety Standards require food handlers to wash their hands whenever hands are likely to be a source of contamination of food, including:</w:t>
      </w:r>
    </w:p>
    <w:p w14:paraId="6ABA6483"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before handling</w:t>
      </w:r>
      <w:r>
        <w:rPr>
          <w:spacing w:val="-13"/>
          <w:sz w:val="20"/>
        </w:rPr>
        <w:t xml:space="preserve"> </w:t>
      </w:r>
      <w:r>
        <w:rPr>
          <w:sz w:val="20"/>
        </w:rPr>
        <w:t>food;</w:t>
      </w:r>
    </w:p>
    <w:p w14:paraId="0BAEECEB"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between</w:t>
      </w:r>
      <w:r>
        <w:rPr>
          <w:spacing w:val="-2"/>
          <w:sz w:val="20"/>
        </w:rPr>
        <w:t xml:space="preserve"> </w:t>
      </w:r>
      <w:r>
        <w:rPr>
          <w:sz w:val="20"/>
        </w:rPr>
        <w:t>handling</w:t>
      </w:r>
      <w:r>
        <w:rPr>
          <w:spacing w:val="-4"/>
          <w:sz w:val="20"/>
        </w:rPr>
        <w:t xml:space="preserve"> </w:t>
      </w:r>
      <w:r>
        <w:rPr>
          <w:sz w:val="20"/>
        </w:rPr>
        <w:t>raw</w:t>
      </w:r>
      <w:r>
        <w:rPr>
          <w:spacing w:val="-4"/>
          <w:sz w:val="20"/>
        </w:rPr>
        <w:t xml:space="preserve"> </w:t>
      </w:r>
      <w:r>
        <w:rPr>
          <w:sz w:val="20"/>
        </w:rPr>
        <w:t>food</w:t>
      </w:r>
      <w:r>
        <w:rPr>
          <w:spacing w:val="-2"/>
          <w:sz w:val="20"/>
        </w:rPr>
        <w:t xml:space="preserve"> </w:t>
      </w:r>
      <w:r>
        <w:rPr>
          <w:sz w:val="20"/>
        </w:rPr>
        <w:t>and</w:t>
      </w:r>
      <w:r>
        <w:rPr>
          <w:spacing w:val="-2"/>
          <w:sz w:val="20"/>
        </w:rPr>
        <w:t xml:space="preserve"> </w:t>
      </w:r>
      <w:r>
        <w:rPr>
          <w:sz w:val="20"/>
        </w:rPr>
        <w:t>food</w:t>
      </w:r>
      <w:r>
        <w:rPr>
          <w:spacing w:val="-2"/>
          <w:sz w:val="20"/>
        </w:rPr>
        <w:t xml:space="preserve"> </w:t>
      </w:r>
      <w:r>
        <w:rPr>
          <w:sz w:val="20"/>
        </w:rPr>
        <w:t>that</w:t>
      </w:r>
      <w:r>
        <w:rPr>
          <w:spacing w:val="-3"/>
          <w:sz w:val="20"/>
        </w:rPr>
        <w:t xml:space="preserve"> </w:t>
      </w:r>
      <w:r>
        <w:rPr>
          <w:sz w:val="20"/>
        </w:rPr>
        <w:t>is</w:t>
      </w:r>
      <w:r>
        <w:rPr>
          <w:spacing w:val="-4"/>
          <w:sz w:val="20"/>
        </w:rPr>
        <w:t xml:space="preserve"> </w:t>
      </w:r>
      <w:r>
        <w:rPr>
          <w:sz w:val="20"/>
        </w:rPr>
        <w:t>ready</w:t>
      </w:r>
      <w:r>
        <w:rPr>
          <w:spacing w:val="-2"/>
          <w:sz w:val="20"/>
        </w:rPr>
        <w:t xml:space="preserve"> </w:t>
      </w:r>
      <w:r>
        <w:rPr>
          <w:sz w:val="20"/>
        </w:rPr>
        <w:t>to</w:t>
      </w:r>
      <w:r>
        <w:rPr>
          <w:spacing w:val="-3"/>
          <w:sz w:val="20"/>
        </w:rPr>
        <w:t xml:space="preserve"> </w:t>
      </w:r>
      <w:r>
        <w:rPr>
          <w:sz w:val="20"/>
        </w:rPr>
        <w:t>eat,</w:t>
      </w:r>
      <w:r>
        <w:rPr>
          <w:spacing w:val="-2"/>
          <w:sz w:val="20"/>
        </w:rPr>
        <w:t xml:space="preserve"> </w:t>
      </w:r>
      <w:r>
        <w:rPr>
          <w:sz w:val="20"/>
        </w:rPr>
        <w:t>such</w:t>
      </w:r>
      <w:r>
        <w:rPr>
          <w:spacing w:val="-2"/>
          <w:sz w:val="20"/>
        </w:rPr>
        <w:t xml:space="preserve"> </w:t>
      </w:r>
      <w:r>
        <w:rPr>
          <w:sz w:val="20"/>
        </w:rPr>
        <w:t>as</w:t>
      </w:r>
      <w:r>
        <w:rPr>
          <w:spacing w:val="-4"/>
          <w:sz w:val="20"/>
        </w:rPr>
        <w:t xml:space="preserve"> </w:t>
      </w:r>
      <w:r>
        <w:rPr>
          <w:sz w:val="20"/>
        </w:rPr>
        <w:t>cooked</w:t>
      </w:r>
      <w:r>
        <w:rPr>
          <w:spacing w:val="-2"/>
          <w:sz w:val="20"/>
        </w:rPr>
        <w:t xml:space="preserve"> </w:t>
      </w:r>
      <w:r>
        <w:rPr>
          <w:sz w:val="20"/>
        </w:rPr>
        <w:t>food</w:t>
      </w:r>
      <w:r>
        <w:rPr>
          <w:spacing w:val="-2"/>
          <w:sz w:val="20"/>
        </w:rPr>
        <w:t xml:space="preserve"> </w:t>
      </w:r>
      <w:r>
        <w:rPr>
          <w:sz w:val="20"/>
        </w:rPr>
        <w:t>and</w:t>
      </w:r>
      <w:r>
        <w:rPr>
          <w:spacing w:val="-2"/>
          <w:sz w:val="20"/>
        </w:rPr>
        <w:t xml:space="preserve"> </w:t>
      </w:r>
      <w:r>
        <w:rPr>
          <w:sz w:val="20"/>
        </w:rPr>
        <w:t>salads;</w:t>
      </w:r>
    </w:p>
    <w:p w14:paraId="50C39DC8"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after using the</w:t>
      </w:r>
      <w:r>
        <w:rPr>
          <w:spacing w:val="-12"/>
          <w:sz w:val="20"/>
        </w:rPr>
        <w:t xml:space="preserve"> </w:t>
      </w:r>
      <w:r>
        <w:rPr>
          <w:sz w:val="20"/>
        </w:rPr>
        <w:t>toilet;</w:t>
      </w:r>
    </w:p>
    <w:p w14:paraId="7B88D426" w14:textId="77777777" w:rsidR="005D30DE" w:rsidRDefault="004516C6">
      <w:pPr>
        <w:pStyle w:val="ListParagraph"/>
        <w:numPr>
          <w:ilvl w:val="0"/>
          <w:numId w:val="61"/>
        </w:numPr>
        <w:tabs>
          <w:tab w:val="left" w:pos="472"/>
          <w:tab w:val="left" w:pos="473"/>
        </w:tabs>
        <w:ind w:firstLine="0"/>
        <w:rPr>
          <w:sz w:val="20"/>
        </w:rPr>
      </w:pPr>
      <w:r>
        <w:rPr>
          <w:sz w:val="20"/>
        </w:rPr>
        <w:t>after smoking, coughing, sneezing, blowing the nose, eating or</w:t>
      </w:r>
      <w:r>
        <w:rPr>
          <w:spacing w:val="-31"/>
          <w:sz w:val="20"/>
        </w:rPr>
        <w:t xml:space="preserve"> </w:t>
      </w:r>
      <w:r>
        <w:rPr>
          <w:sz w:val="20"/>
        </w:rPr>
        <w:t>drinking;</w:t>
      </w:r>
    </w:p>
    <w:p w14:paraId="4B3FB57B"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after touching hair, scalp, mouth, nose or ear canal;</w:t>
      </w:r>
      <w:r>
        <w:rPr>
          <w:spacing w:val="-27"/>
          <w:sz w:val="20"/>
        </w:rPr>
        <w:t xml:space="preserve"> </w:t>
      </w:r>
      <w:r>
        <w:rPr>
          <w:sz w:val="20"/>
        </w:rPr>
        <w:t>and</w:t>
      </w:r>
    </w:p>
    <w:p w14:paraId="66221D4D"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after handling rubbish and other</w:t>
      </w:r>
      <w:r>
        <w:rPr>
          <w:spacing w:val="-18"/>
          <w:sz w:val="20"/>
        </w:rPr>
        <w:t xml:space="preserve"> </w:t>
      </w:r>
      <w:r>
        <w:rPr>
          <w:sz w:val="20"/>
        </w:rPr>
        <w:t>waste.</w:t>
      </w:r>
    </w:p>
    <w:p w14:paraId="45CB0936" w14:textId="77777777" w:rsidR="005D30DE" w:rsidRDefault="005D30DE">
      <w:pPr>
        <w:pStyle w:val="BodyText"/>
        <w:spacing w:before="1"/>
      </w:pPr>
    </w:p>
    <w:p w14:paraId="192D2839" w14:textId="77777777" w:rsidR="005D30DE" w:rsidRDefault="004516C6">
      <w:pPr>
        <w:pStyle w:val="BodyText"/>
        <w:spacing w:line="244" w:lineRule="exact"/>
        <w:ind w:left="112"/>
      </w:pPr>
      <w:r>
        <w:t>There are five steps that should be followed when washing hands. These are:</w:t>
      </w:r>
    </w:p>
    <w:p w14:paraId="746CD0BF"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wet hands under warm running</w:t>
      </w:r>
      <w:r>
        <w:rPr>
          <w:spacing w:val="-14"/>
          <w:sz w:val="20"/>
        </w:rPr>
        <w:t xml:space="preserve"> </w:t>
      </w:r>
      <w:r>
        <w:rPr>
          <w:sz w:val="20"/>
        </w:rPr>
        <w:t>water;</w:t>
      </w:r>
    </w:p>
    <w:p w14:paraId="0D911884"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soap hands, lathering</w:t>
      </w:r>
      <w:r>
        <w:rPr>
          <w:spacing w:val="-15"/>
          <w:sz w:val="20"/>
        </w:rPr>
        <w:t xml:space="preserve"> </w:t>
      </w:r>
      <w:r>
        <w:rPr>
          <w:sz w:val="20"/>
        </w:rPr>
        <w:t>well;</w:t>
      </w:r>
    </w:p>
    <w:p w14:paraId="12662D70"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rub thoroughly, including the wrists and between the</w:t>
      </w:r>
      <w:r>
        <w:rPr>
          <w:spacing w:val="-28"/>
          <w:sz w:val="20"/>
        </w:rPr>
        <w:t xml:space="preserve"> </w:t>
      </w:r>
      <w:r>
        <w:rPr>
          <w:sz w:val="20"/>
        </w:rPr>
        <w:t>fingers;</w:t>
      </w:r>
    </w:p>
    <w:p w14:paraId="74E9DEFA" w14:textId="77777777" w:rsidR="005D30DE" w:rsidRDefault="004516C6">
      <w:pPr>
        <w:pStyle w:val="ListParagraph"/>
        <w:numPr>
          <w:ilvl w:val="0"/>
          <w:numId w:val="61"/>
        </w:numPr>
        <w:tabs>
          <w:tab w:val="left" w:pos="472"/>
          <w:tab w:val="left" w:pos="473"/>
        </w:tabs>
        <w:spacing w:line="254" w:lineRule="exact"/>
        <w:ind w:firstLine="0"/>
        <w:rPr>
          <w:sz w:val="20"/>
        </w:rPr>
      </w:pPr>
      <w:r>
        <w:rPr>
          <w:sz w:val="20"/>
        </w:rPr>
        <w:t>rinse in clean water;</w:t>
      </w:r>
      <w:r>
        <w:rPr>
          <w:spacing w:val="-13"/>
          <w:sz w:val="20"/>
        </w:rPr>
        <w:t xml:space="preserve"> </w:t>
      </w:r>
      <w:r>
        <w:rPr>
          <w:sz w:val="20"/>
        </w:rPr>
        <w:t>and</w:t>
      </w:r>
    </w:p>
    <w:p w14:paraId="4B1C0CFD" w14:textId="77777777" w:rsidR="005D30DE" w:rsidRDefault="004516C6">
      <w:pPr>
        <w:pStyle w:val="ListParagraph"/>
        <w:numPr>
          <w:ilvl w:val="0"/>
          <w:numId w:val="61"/>
        </w:numPr>
        <w:tabs>
          <w:tab w:val="left" w:pos="472"/>
          <w:tab w:val="left" w:pos="473"/>
        </w:tabs>
        <w:spacing w:before="1"/>
        <w:ind w:firstLine="0"/>
        <w:rPr>
          <w:sz w:val="20"/>
        </w:rPr>
      </w:pPr>
      <w:r>
        <w:rPr>
          <w:sz w:val="20"/>
        </w:rPr>
        <w:t>dry thoroughly on paper towel, leaving no moisture on the</w:t>
      </w:r>
      <w:r>
        <w:rPr>
          <w:spacing w:val="-30"/>
          <w:sz w:val="20"/>
        </w:rPr>
        <w:t xml:space="preserve"> </w:t>
      </w:r>
      <w:r>
        <w:rPr>
          <w:sz w:val="20"/>
        </w:rPr>
        <w:t>hands.</w:t>
      </w:r>
    </w:p>
    <w:p w14:paraId="0E2B1C9B" w14:textId="77777777" w:rsidR="005D30DE" w:rsidRDefault="005D30DE">
      <w:pPr>
        <w:pStyle w:val="BodyText"/>
        <w:spacing w:before="10"/>
        <w:rPr>
          <w:sz w:val="19"/>
        </w:rPr>
      </w:pPr>
    </w:p>
    <w:p w14:paraId="26F51FDB" w14:textId="77777777" w:rsidR="005D30DE" w:rsidRDefault="004516C6">
      <w:pPr>
        <w:ind w:left="112" w:right="5594"/>
        <w:rPr>
          <w:b/>
          <w:sz w:val="20"/>
        </w:rPr>
      </w:pPr>
      <w:r>
        <w:rPr>
          <w:sz w:val="20"/>
        </w:rPr>
        <w:t xml:space="preserve">Below is an extract from the Safe Food Australia Policy </w:t>
      </w:r>
      <w:r>
        <w:rPr>
          <w:b/>
          <w:sz w:val="20"/>
        </w:rPr>
        <w:t>Division 4 - Health and hygiene requirements Subdivision 1 - Requirements for food handlers</w:t>
      </w:r>
    </w:p>
    <w:p w14:paraId="24D3DB38" w14:textId="77777777" w:rsidR="005D30DE" w:rsidRDefault="005D30DE">
      <w:pPr>
        <w:pStyle w:val="BodyText"/>
        <w:spacing w:before="10"/>
        <w:rPr>
          <w:b/>
          <w:sz w:val="19"/>
        </w:rPr>
      </w:pPr>
    </w:p>
    <w:p w14:paraId="6E8DB1D5" w14:textId="77777777" w:rsidR="005D30DE" w:rsidRDefault="004516C6">
      <w:pPr>
        <w:pStyle w:val="Heading3"/>
        <w:numPr>
          <w:ilvl w:val="0"/>
          <w:numId w:val="60"/>
        </w:numPr>
        <w:tabs>
          <w:tab w:val="left" w:pos="832"/>
          <w:tab w:val="left" w:pos="833"/>
        </w:tabs>
      </w:pPr>
      <w:r>
        <w:t>General</w:t>
      </w:r>
      <w:r>
        <w:rPr>
          <w:spacing w:val="-7"/>
        </w:rPr>
        <w:t xml:space="preserve"> </w:t>
      </w:r>
      <w:r>
        <w:t>requirement</w:t>
      </w:r>
    </w:p>
    <w:p w14:paraId="4CEC24F3" w14:textId="77777777" w:rsidR="005D30DE" w:rsidRDefault="004516C6">
      <w:pPr>
        <w:pStyle w:val="BodyText"/>
        <w:ind w:left="112" w:right="219"/>
      </w:pPr>
      <w:r>
        <w:t>A food handler must take all reasonable measures not to handle food or surfaces likely to come into contact with food in a way that is likely to compromise the safety and suitability of food.</w:t>
      </w:r>
    </w:p>
    <w:p w14:paraId="1A525FC3" w14:textId="77777777" w:rsidR="005D30DE" w:rsidRDefault="005D30DE">
      <w:pPr>
        <w:pStyle w:val="BodyText"/>
        <w:spacing w:before="10"/>
        <w:rPr>
          <w:sz w:val="19"/>
        </w:rPr>
      </w:pPr>
    </w:p>
    <w:p w14:paraId="65307B61" w14:textId="77777777" w:rsidR="005D30DE" w:rsidRDefault="004516C6">
      <w:pPr>
        <w:pStyle w:val="Heading3"/>
        <w:numPr>
          <w:ilvl w:val="0"/>
          <w:numId w:val="60"/>
        </w:numPr>
        <w:tabs>
          <w:tab w:val="left" w:pos="832"/>
          <w:tab w:val="left" w:pos="833"/>
        </w:tabs>
        <w:spacing w:before="1"/>
      </w:pPr>
      <w:r>
        <w:t>Health of food</w:t>
      </w:r>
      <w:r>
        <w:rPr>
          <w:spacing w:val="-8"/>
        </w:rPr>
        <w:t xml:space="preserve"> </w:t>
      </w:r>
      <w:r>
        <w:t>handlers</w:t>
      </w:r>
    </w:p>
    <w:p w14:paraId="0FFA1348" w14:textId="77777777" w:rsidR="005D30DE" w:rsidRDefault="004516C6">
      <w:pPr>
        <w:pStyle w:val="ListParagraph"/>
        <w:numPr>
          <w:ilvl w:val="0"/>
          <w:numId w:val="59"/>
        </w:numPr>
        <w:tabs>
          <w:tab w:val="left" w:pos="472"/>
          <w:tab w:val="left" w:pos="473"/>
        </w:tabs>
        <w:spacing w:before="1"/>
        <w:ind w:right="203"/>
        <w:rPr>
          <w:sz w:val="20"/>
        </w:rPr>
      </w:pPr>
      <w:r>
        <w:rPr>
          <w:sz w:val="20"/>
        </w:rPr>
        <w:t>A food handler who has a symptom that indicates the handler may be suffering from a food-borne disease, or knows he</w:t>
      </w:r>
      <w:r>
        <w:rPr>
          <w:spacing w:val="-4"/>
          <w:sz w:val="20"/>
        </w:rPr>
        <w:t xml:space="preserve"> </w:t>
      </w:r>
      <w:r>
        <w:rPr>
          <w:sz w:val="20"/>
        </w:rPr>
        <w:t>or</w:t>
      </w:r>
      <w:r>
        <w:rPr>
          <w:spacing w:val="-3"/>
          <w:sz w:val="20"/>
        </w:rPr>
        <w:t xml:space="preserve"> </w:t>
      </w:r>
      <w:r>
        <w:rPr>
          <w:sz w:val="20"/>
        </w:rPr>
        <w:t>she</w:t>
      </w:r>
      <w:r>
        <w:rPr>
          <w:spacing w:val="-4"/>
          <w:sz w:val="20"/>
        </w:rPr>
        <w:t xml:space="preserve"> </w:t>
      </w:r>
      <w:r>
        <w:rPr>
          <w:sz w:val="20"/>
        </w:rPr>
        <w:t>is</w:t>
      </w:r>
      <w:r>
        <w:rPr>
          <w:spacing w:val="-2"/>
          <w:sz w:val="20"/>
        </w:rPr>
        <w:t xml:space="preserve"> </w:t>
      </w:r>
      <w:r>
        <w:rPr>
          <w:sz w:val="20"/>
        </w:rPr>
        <w:t>suffering</w:t>
      </w:r>
      <w:r>
        <w:rPr>
          <w:spacing w:val="-3"/>
          <w:sz w:val="20"/>
        </w:rPr>
        <w:t xml:space="preserve"> </w:t>
      </w:r>
      <w:r>
        <w:rPr>
          <w:sz w:val="20"/>
        </w:rPr>
        <w:t>from</w:t>
      </w:r>
      <w:r>
        <w:rPr>
          <w:spacing w:val="-4"/>
          <w:sz w:val="20"/>
        </w:rPr>
        <w:t xml:space="preserve"> </w:t>
      </w:r>
      <w:r>
        <w:rPr>
          <w:sz w:val="20"/>
        </w:rPr>
        <w:t>a</w:t>
      </w:r>
      <w:r>
        <w:rPr>
          <w:spacing w:val="-2"/>
          <w:sz w:val="20"/>
        </w:rPr>
        <w:t xml:space="preserve"> </w:t>
      </w:r>
      <w:r>
        <w:rPr>
          <w:sz w:val="20"/>
        </w:rPr>
        <w:t>food-borne</w:t>
      </w:r>
      <w:r>
        <w:rPr>
          <w:spacing w:val="-4"/>
          <w:sz w:val="20"/>
        </w:rPr>
        <w:t xml:space="preserve"> </w:t>
      </w:r>
      <w:r>
        <w:rPr>
          <w:sz w:val="20"/>
        </w:rPr>
        <w:t>disease,</w:t>
      </w:r>
      <w:r>
        <w:rPr>
          <w:spacing w:val="-2"/>
          <w:sz w:val="20"/>
        </w:rPr>
        <w:t xml:space="preserve"> </w:t>
      </w:r>
      <w:r>
        <w:rPr>
          <w:sz w:val="20"/>
        </w:rPr>
        <w:t>or</w:t>
      </w:r>
      <w:r>
        <w:rPr>
          <w:spacing w:val="-3"/>
          <w:sz w:val="20"/>
        </w:rPr>
        <w:t xml:space="preserve"> </w:t>
      </w:r>
      <w:r>
        <w:rPr>
          <w:sz w:val="20"/>
        </w:rPr>
        <w:t>is</w:t>
      </w:r>
      <w:r>
        <w:rPr>
          <w:spacing w:val="-5"/>
          <w:sz w:val="20"/>
        </w:rPr>
        <w:t xml:space="preserve"> </w:t>
      </w:r>
      <w:r>
        <w:rPr>
          <w:sz w:val="20"/>
        </w:rPr>
        <w:t>a</w:t>
      </w:r>
      <w:r>
        <w:rPr>
          <w:spacing w:val="-2"/>
          <w:sz w:val="20"/>
        </w:rPr>
        <w:t xml:space="preserve"> </w:t>
      </w:r>
      <w:r>
        <w:rPr>
          <w:sz w:val="20"/>
        </w:rPr>
        <w:t>carrier</w:t>
      </w:r>
      <w:r>
        <w:rPr>
          <w:spacing w:val="-3"/>
          <w:sz w:val="20"/>
        </w:rPr>
        <w:t xml:space="preserve"> </w:t>
      </w:r>
      <w:r>
        <w:rPr>
          <w:sz w:val="20"/>
        </w:rPr>
        <w:t>of</w:t>
      </w:r>
      <w:r>
        <w:rPr>
          <w:spacing w:val="-4"/>
          <w:sz w:val="20"/>
        </w:rPr>
        <w:t xml:space="preserve"> </w:t>
      </w:r>
      <w:r>
        <w:rPr>
          <w:sz w:val="20"/>
        </w:rPr>
        <w:t>a</w:t>
      </w:r>
      <w:r>
        <w:rPr>
          <w:spacing w:val="-2"/>
          <w:sz w:val="20"/>
        </w:rPr>
        <w:t xml:space="preserve"> </w:t>
      </w:r>
      <w:r>
        <w:rPr>
          <w:sz w:val="20"/>
        </w:rPr>
        <w:t>food-borne</w:t>
      </w:r>
      <w:r>
        <w:rPr>
          <w:spacing w:val="-4"/>
          <w:sz w:val="20"/>
        </w:rPr>
        <w:t xml:space="preserve"> </w:t>
      </w:r>
      <w:r>
        <w:rPr>
          <w:sz w:val="20"/>
        </w:rPr>
        <w:t>disease,</w:t>
      </w:r>
      <w:r>
        <w:rPr>
          <w:spacing w:val="-3"/>
          <w:sz w:val="20"/>
        </w:rPr>
        <w:t xml:space="preserve"> </w:t>
      </w:r>
      <w:r>
        <w:rPr>
          <w:sz w:val="20"/>
        </w:rPr>
        <w:t>must,</w:t>
      </w:r>
      <w:r>
        <w:rPr>
          <w:spacing w:val="-3"/>
          <w:sz w:val="20"/>
        </w:rPr>
        <w:t xml:space="preserve"> </w:t>
      </w:r>
      <w:r>
        <w:rPr>
          <w:sz w:val="20"/>
        </w:rPr>
        <w:t>if</w:t>
      </w:r>
      <w:r>
        <w:rPr>
          <w:spacing w:val="-4"/>
          <w:sz w:val="20"/>
        </w:rPr>
        <w:t xml:space="preserve"> </w:t>
      </w:r>
      <w:r>
        <w:rPr>
          <w:sz w:val="20"/>
        </w:rPr>
        <w:t>at</w:t>
      </w:r>
      <w:r>
        <w:rPr>
          <w:spacing w:val="-3"/>
          <w:sz w:val="20"/>
        </w:rPr>
        <w:t xml:space="preserve"> </w:t>
      </w:r>
      <w:r>
        <w:rPr>
          <w:sz w:val="20"/>
        </w:rPr>
        <w:t>work:</w:t>
      </w:r>
    </w:p>
    <w:p w14:paraId="07C258DF" w14:textId="77777777" w:rsidR="005D30DE" w:rsidRDefault="004516C6">
      <w:pPr>
        <w:pStyle w:val="ListParagraph"/>
        <w:numPr>
          <w:ilvl w:val="1"/>
          <w:numId w:val="59"/>
        </w:numPr>
        <w:tabs>
          <w:tab w:val="left" w:pos="1192"/>
          <w:tab w:val="left" w:pos="1193"/>
        </w:tabs>
        <w:ind w:right="153"/>
        <w:rPr>
          <w:sz w:val="20"/>
        </w:rPr>
      </w:pPr>
      <w:r>
        <w:rPr>
          <w:sz w:val="20"/>
        </w:rPr>
        <w:t>report that he or she is or may be suffering from the disease, or knows that he or she is carrying the disease, to his or her supervisor, as the case may</w:t>
      </w:r>
      <w:r>
        <w:rPr>
          <w:spacing w:val="-19"/>
          <w:sz w:val="20"/>
        </w:rPr>
        <w:t xml:space="preserve"> </w:t>
      </w:r>
      <w:r>
        <w:rPr>
          <w:sz w:val="20"/>
        </w:rPr>
        <w:t>be;</w:t>
      </w:r>
    </w:p>
    <w:p w14:paraId="45D820D4" w14:textId="77777777" w:rsidR="005D30DE" w:rsidRDefault="004516C6">
      <w:pPr>
        <w:pStyle w:val="ListParagraph"/>
        <w:numPr>
          <w:ilvl w:val="1"/>
          <w:numId w:val="59"/>
        </w:numPr>
        <w:tabs>
          <w:tab w:val="left" w:pos="1192"/>
          <w:tab w:val="left" w:pos="1193"/>
        </w:tabs>
        <w:ind w:right="243"/>
        <w:rPr>
          <w:sz w:val="20"/>
        </w:rPr>
      </w:pPr>
      <w:r>
        <w:rPr>
          <w:sz w:val="20"/>
        </w:rPr>
        <w:t>not engage in any handling of food where there is a reasonable likelihood of food contamination as a result of the disease;</w:t>
      </w:r>
      <w:r>
        <w:rPr>
          <w:spacing w:val="-11"/>
          <w:sz w:val="20"/>
        </w:rPr>
        <w:t xml:space="preserve"> </w:t>
      </w:r>
      <w:r>
        <w:rPr>
          <w:sz w:val="20"/>
        </w:rPr>
        <w:t>and</w:t>
      </w:r>
    </w:p>
    <w:p w14:paraId="0F70393D" w14:textId="77777777" w:rsidR="005D30DE" w:rsidRDefault="004516C6">
      <w:pPr>
        <w:pStyle w:val="ListParagraph"/>
        <w:numPr>
          <w:ilvl w:val="1"/>
          <w:numId w:val="59"/>
        </w:numPr>
        <w:tabs>
          <w:tab w:val="left" w:pos="1192"/>
          <w:tab w:val="left" w:pos="1193"/>
        </w:tabs>
        <w:ind w:right="329"/>
        <w:rPr>
          <w:sz w:val="20"/>
        </w:rPr>
      </w:pPr>
      <w:r>
        <w:rPr>
          <w:sz w:val="20"/>
        </w:rPr>
        <w:t>if continuing to engage in other work on the food premises - take all practicable measures to prevent food from being contaminated as a result of the</w:t>
      </w:r>
      <w:r>
        <w:rPr>
          <w:spacing w:val="-25"/>
          <w:sz w:val="20"/>
        </w:rPr>
        <w:t xml:space="preserve"> </w:t>
      </w:r>
      <w:r>
        <w:rPr>
          <w:sz w:val="20"/>
        </w:rPr>
        <w:t>disease.</w:t>
      </w:r>
    </w:p>
    <w:p w14:paraId="5F5092EE" w14:textId="77777777" w:rsidR="005D30DE" w:rsidRDefault="004516C6">
      <w:pPr>
        <w:pStyle w:val="ListParagraph"/>
        <w:numPr>
          <w:ilvl w:val="0"/>
          <w:numId w:val="59"/>
        </w:numPr>
        <w:tabs>
          <w:tab w:val="left" w:pos="472"/>
          <w:tab w:val="left" w:pos="473"/>
        </w:tabs>
        <w:spacing w:line="243" w:lineRule="exact"/>
        <w:rPr>
          <w:sz w:val="20"/>
        </w:rPr>
      </w:pPr>
      <w:r>
        <w:rPr>
          <w:sz w:val="20"/>
        </w:rPr>
        <w:t>A food handler who suffers from a condition must, if at</w:t>
      </w:r>
      <w:r>
        <w:rPr>
          <w:spacing w:val="-27"/>
          <w:sz w:val="20"/>
        </w:rPr>
        <w:t xml:space="preserve"> </w:t>
      </w:r>
      <w:r>
        <w:rPr>
          <w:sz w:val="20"/>
        </w:rPr>
        <w:t>work:</w:t>
      </w:r>
    </w:p>
    <w:p w14:paraId="31219006" w14:textId="77777777" w:rsidR="005D30DE" w:rsidRDefault="004516C6">
      <w:pPr>
        <w:pStyle w:val="ListParagraph"/>
        <w:numPr>
          <w:ilvl w:val="1"/>
          <w:numId w:val="59"/>
        </w:numPr>
        <w:tabs>
          <w:tab w:val="left" w:pos="1192"/>
          <w:tab w:val="left" w:pos="1193"/>
        </w:tabs>
        <w:ind w:right="113"/>
        <w:rPr>
          <w:sz w:val="20"/>
        </w:rPr>
      </w:pPr>
      <w:r>
        <w:rPr>
          <w:sz w:val="20"/>
        </w:rPr>
        <w:t>if there is a reasonable likelihood of food contamination as a result of suffering the condition - report that he or</w:t>
      </w:r>
      <w:r>
        <w:rPr>
          <w:spacing w:val="-3"/>
          <w:sz w:val="20"/>
        </w:rPr>
        <w:t xml:space="preserve"> </w:t>
      </w:r>
      <w:r>
        <w:rPr>
          <w:sz w:val="20"/>
        </w:rPr>
        <w:t>she</w:t>
      </w:r>
      <w:r>
        <w:rPr>
          <w:spacing w:val="-4"/>
          <w:sz w:val="20"/>
        </w:rPr>
        <w:t xml:space="preserve"> </w:t>
      </w:r>
      <w:r>
        <w:rPr>
          <w:sz w:val="20"/>
        </w:rPr>
        <w:t>is</w:t>
      </w:r>
      <w:r>
        <w:rPr>
          <w:spacing w:val="-2"/>
          <w:sz w:val="20"/>
        </w:rPr>
        <w:t xml:space="preserve"> </w:t>
      </w:r>
      <w:r>
        <w:rPr>
          <w:sz w:val="20"/>
        </w:rPr>
        <w:t>suffering</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condition</w:t>
      </w:r>
      <w:r>
        <w:rPr>
          <w:spacing w:val="-2"/>
          <w:sz w:val="20"/>
        </w:rPr>
        <w:t xml:space="preserve"> </w:t>
      </w:r>
      <w:r>
        <w:rPr>
          <w:sz w:val="20"/>
        </w:rPr>
        <w:t>to</w:t>
      </w:r>
      <w:r>
        <w:rPr>
          <w:spacing w:val="-2"/>
          <w:sz w:val="20"/>
        </w:rPr>
        <w:t xml:space="preserve"> </w:t>
      </w:r>
      <w:r>
        <w:rPr>
          <w:sz w:val="20"/>
        </w:rPr>
        <w:t>his</w:t>
      </w:r>
      <w:r>
        <w:rPr>
          <w:spacing w:val="-4"/>
          <w:sz w:val="20"/>
        </w:rPr>
        <w:t xml:space="preserve"> </w:t>
      </w:r>
      <w:r>
        <w:rPr>
          <w:sz w:val="20"/>
        </w:rPr>
        <w:t>or</w:t>
      </w:r>
      <w:r>
        <w:rPr>
          <w:spacing w:val="-3"/>
          <w:sz w:val="20"/>
        </w:rPr>
        <w:t xml:space="preserve"> </w:t>
      </w:r>
      <w:r>
        <w:rPr>
          <w:sz w:val="20"/>
        </w:rPr>
        <w:t>her</w:t>
      </w:r>
      <w:r>
        <w:rPr>
          <w:spacing w:val="-3"/>
          <w:sz w:val="20"/>
        </w:rPr>
        <w:t xml:space="preserve"> </w:t>
      </w:r>
      <w:r>
        <w:rPr>
          <w:sz w:val="20"/>
        </w:rPr>
        <w:t>supervisor;</w:t>
      </w:r>
      <w:r>
        <w:rPr>
          <w:spacing w:val="-3"/>
          <w:sz w:val="20"/>
        </w:rPr>
        <w:t xml:space="preserve"> </w:t>
      </w:r>
      <w:r>
        <w:rPr>
          <w:sz w:val="20"/>
        </w:rPr>
        <w:t>and</w:t>
      </w:r>
    </w:p>
    <w:p w14:paraId="6F9F0EAB" w14:textId="77777777" w:rsidR="005D30DE" w:rsidRDefault="004516C6">
      <w:pPr>
        <w:pStyle w:val="ListParagraph"/>
        <w:numPr>
          <w:ilvl w:val="1"/>
          <w:numId w:val="59"/>
        </w:numPr>
        <w:tabs>
          <w:tab w:val="left" w:pos="1192"/>
          <w:tab w:val="left" w:pos="1193"/>
        </w:tabs>
        <w:spacing w:before="2"/>
        <w:ind w:right="191"/>
        <w:rPr>
          <w:sz w:val="20"/>
        </w:rPr>
      </w:pPr>
      <w:r>
        <w:rPr>
          <w:sz w:val="20"/>
        </w:rPr>
        <w:t xml:space="preserve">if continuing to engage in the handling of food or other work - take all practicable measures to prevent food </w:t>
      </w:r>
      <w:r>
        <w:rPr>
          <w:sz w:val="20"/>
        </w:rPr>
        <w:lastRenderedPageBreak/>
        <w:t>being contaminated as a result of the</w:t>
      </w:r>
      <w:r>
        <w:rPr>
          <w:spacing w:val="-20"/>
          <w:sz w:val="20"/>
        </w:rPr>
        <w:t xml:space="preserve"> </w:t>
      </w:r>
      <w:r>
        <w:rPr>
          <w:sz w:val="20"/>
        </w:rPr>
        <w:t>condition.</w:t>
      </w:r>
    </w:p>
    <w:p w14:paraId="4402A3D1" w14:textId="77777777" w:rsidR="005D30DE" w:rsidRDefault="004516C6">
      <w:pPr>
        <w:pStyle w:val="ListParagraph"/>
        <w:numPr>
          <w:ilvl w:val="0"/>
          <w:numId w:val="59"/>
        </w:numPr>
        <w:tabs>
          <w:tab w:val="left" w:pos="472"/>
          <w:tab w:val="left" w:pos="473"/>
        </w:tabs>
        <w:ind w:right="680"/>
        <w:rPr>
          <w:sz w:val="20"/>
        </w:rPr>
      </w:pPr>
      <w:r>
        <w:rPr>
          <w:sz w:val="20"/>
        </w:rPr>
        <w:t>A food handler must notify his or her supervisor if the food handler knows or suspects that he or she may have contaminated food whilst handling</w:t>
      </w:r>
      <w:r>
        <w:rPr>
          <w:spacing w:val="-18"/>
          <w:sz w:val="20"/>
        </w:rPr>
        <w:t xml:space="preserve"> </w:t>
      </w:r>
      <w:r>
        <w:rPr>
          <w:sz w:val="20"/>
        </w:rPr>
        <w:t>food.</w:t>
      </w:r>
    </w:p>
    <w:p w14:paraId="34535FC5" w14:textId="77777777" w:rsidR="005D30DE" w:rsidRDefault="005D30DE">
      <w:pPr>
        <w:pStyle w:val="BodyText"/>
        <w:spacing w:before="10"/>
        <w:rPr>
          <w:sz w:val="19"/>
        </w:rPr>
      </w:pPr>
    </w:p>
    <w:p w14:paraId="7D8DD00B" w14:textId="77777777" w:rsidR="005D30DE" w:rsidRDefault="004516C6">
      <w:pPr>
        <w:pStyle w:val="Heading3"/>
        <w:numPr>
          <w:ilvl w:val="0"/>
          <w:numId w:val="60"/>
        </w:numPr>
        <w:tabs>
          <w:tab w:val="left" w:pos="832"/>
          <w:tab w:val="left" w:pos="833"/>
        </w:tabs>
      </w:pPr>
      <w:r>
        <w:t>Hygiene of food</w:t>
      </w:r>
      <w:r>
        <w:rPr>
          <w:spacing w:val="-11"/>
        </w:rPr>
        <w:t xml:space="preserve"> </w:t>
      </w:r>
      <w:r>
        <w:t>handlers</w:t>
      </w:r>
    </w:p>
    <w:p w14:paraId="44734123" w14:textId="77777777" w:rsidR="005D30DE" w:rsidRDefault="004516C6">
      <w:pPr>
        <w:pStyle w:val="ListParagraph"/>
        <w:numPr>
          <w:ilvl w:val="1"/>
          <w:numId w:val="60"/>
        </w:numPr>
        <w:tabs>
          <w:tab w:val="left" w:pos="832"/>
          <w:tab w:val="left" w:pos="833"/>
        </w:tabs>
        <w:rPr>
          <w:sz w:val="20"/>
        </w:rPr>
      </w:pPr>
      <w:r>
        <w:rPr>
          <w:sz w:val="20"/>
        </w:rPr>
        <w:t>A food handler must, when engaging in any food handling</w:t>
      </w:r>
      <w:r>
        <w:rPr>
          <w:spacing w:val="-28"/>
          <w:sz w:val="20"/>
        </w:rPr>
        <w:t xml:space="preserve"> </w:t>
      </w:r>
      <w:r>
        <w:rPr>
          <w:sz w:val="20"/>
        </w:rPr>
        <w:t>operation:</w:t>
      </w:r>
    </w:p>
    <w:p w14:paraId="1496C165" w14:textId="77777777" w:rsidR="005D30DE" w:rsidRDefault="004516C6">
      <w:pPr>
        <w:pStyle w:val="ListParagraph"/>
        <w:numPr>
          <w:ilvl w:val="2"/>
          <w:numId w:val="60"/>
        </w:numPr>
        <w:tabs>
          <w:tab w:val="left" w:pos="1192"/>
          <w:tab w:val="left" w:pos="1193"/>
        </w:tabs>
        <w:ind w:right="364"/>
        <w:rPr>
          <w:sz w:val="20"/>
        </w:rPr>
      </w:pPr>
      <w:r>
        <w:rPr>
          <w:sz w:val="20"/>
        </w:rPr>
        <w:t>take all practicable measures to ensure his or her body, anything from his or her body, and anything he or she</w:t>
      </w:r>
      <w:r>
        <w:rPr>
          <w:spacing w:val="-4"/>
          <w:sz w:val="20"/>
        </w:rPr>
        <w:t xml:space="preserve"> </w:t>
      </w:r>
      <w:r>
        <w:rPr>
          <w:sz w:val="20"/>
        </w:rPr>
        <w:t>is</w:t>
      </w:r>
      <w:r>
        <w:rPr>
          <w:spacing w:val="-2"/>
          <w:sz w:val="20"/>
        </w:rPr>
        <w:t xml:space="preserve"> </w:t>
      </w:r>
      <w:r>
        <w:rPr>
          <w:sz w:val="20"/>
        </w:rPr>
        <w:t>wearing</w:t>
      </w:r>
      <w:r>
        <w:rPr>
          <w:spacing w:val="-4"/>
          <w:sz w:val="20"/>
        </w:rPr>
        <w:t xml:space="preserve"> </w:t>
      </w:r>
      <w:r>
        <w:rPr>
          <w:sz w:val="20"/>
        </w:rPr>
        <w:t>does</w:t>
      </w:r>
      <w:r>
        <w:rPr>
          <w:spacing w:val="-4"/>
          <w:sz w:val="20"/>
        </w:rPr>
        <w:t xml:space="preserve"> </w:t>
      </w:r>
      <w:r>
        <w:rPr>
          <w:sz w:val="20"/>
        </w:rPr>
        <w:t>not</w:t>
      </w:r>
      <w:r>
        <w:rPr>
          <w:spacing w:val="-3"/>
          <w:sz w:val="20"/>
        </w:rPr>
        <w:t xml:space="preserve"> </w:t>
      </w:r>
      <w:r>
        <w:rPr>
          <w:sz w:val="20"/>
        </w:rPr>
        <w:t>contaminate</w:t>
      </w:r>
      <w:r>
        <w:rPr>
          <w:spacing w:val="-4"/>
          <w:sz w:val="20"/>
        </w:rPr>
        <w:t xml:space="preserve"> </w:t>
      </w:r>
      <w:r>
        <w:rPr>
          <w:sz w:val="20"/>
        </w:rPr>
        <w:t>food</w:t>
      </w:r>
      <w:r>
        <w:rPr>
          <w:spacing w:val="-2"/>
          <w:sz w:val="20"/>
        </w:rPr>
        <w:t xml:space="preserve"> </w:t>
      </w:r>
      <w:r>
        <w:rPr>
          <w:sz w:val="20"/>
        </w:rPr>
        <w:t>or</w:t>
      </w:r>
      <w:r>
        <w:rPr>
          <w:spacing w:val="-3"/>
          <w:sz w:val="20"/>
        </w:rPr>
        <w:t xml:space="preserve"> </w:t>
      </w:r>
      <w:r>
        <w:rPr>
          <w:sz w:val="20"/>
        </w:rPr>
        <w:t>surfaces</w:t>
      </w:r>
      <w:r>
        <w:rPr>
          <w:spacing w:val="-4"/>
          <w:sz w:val="20"/>
        </w:rPr>
        <w:t xml:space="preserve"> </w:t>
      </w:r>
      <w:r>
        <w:rPr>
          <w:sz w:val="20"/>
        </w:rPr>
        <w:t>likely to</w:t>
      </w:r>
      <w:r>
        <w:rPr>
          <w:spacing w:val="-3"/>
          <w:sz w:val="20"/>
        </w:rPr>
        <w:t xml:space="preserve"> </w:t>
      </w:r>
      <w:r>
        <w:rPr>
          <w:sz w:val="20"/>
        </w:rPr>
        <w:t>come</w:t>
      </w:r>
      <w:r>
        <w:rPr>
          <w:spacing w:val="-4"/>
          <w:sz w:val="20"/>
        </w:rPr>
        <w:t xml:space="preserve"> </w:t>
      </w:r>
      <w:r>
        <w:rPr>
          <w:sz w:val="20"/>
        </w:rPr>
        <w:t>into</w:t>
      </w:r>
      <w:r>
        <w:rPr>
          <w:spacing w:val="-2"/>
          <w:sz w:val="20"/>
        </w:rPr>
        <w:t xml:space="preserve"> </w:t>
      </w:r>
      <w:r>
        <w:rPr>
          <w:sz w:val="20"/>
        </w:rPr>
        <w:t>contact</w:t>
      </w:r>
      <w:r>
        <w:rPr>
          <w:spacing w:val="-3"/>
          <w:sz w:val="20"/>
        </w:rPr>
        <w:t xml:space="preserve"> </w:t>
      </w:r>
      <w:r>
        <w:rPr>
          <w:sz w:val="20"/>
        </w:rPr>
        <w:t>with</w:t>
      </w:r>
      <w:r>
        <w:rPr>
          <w:spacing w:val="-2"/>
          <w:sz w:val="20"/>
        </w:rPr>
        <w:t xml:space="preserve"> </w:t>
      </w:r>
      <w:r>
        <w:rPr>
          <w:sz w:val="20"/>
        </w:rPr>
        <w:t>food;</w:t>
      </w:r>
    </w:p>
    <w:p w14:paraId="0E9A4A18" w14:textId="77777777" w:rsidR="005D30DE" w:rsidRDefault="004516C6">
      <w:pPr>
        <w:pStyle w:val="ListParagraph"/>
        <w:numPr>
          <w:ilvl w:val="2"/>
          <w:numId w:val="60"/>
        </w:numPr>
        <w:tabs>
          <w:tab w:val="left" w:pos="1192"/>
          <w:tab w:val="left" w:pos="1193"/>
        </w:tabs>
        <w:spacing w:before="31"/>
        <w:rPr>
          <w:sz w:val="20"/>
        </w:rPr>
      </w:pPr>
      <w:r>
        <w:rPr>
          <w:sz w:val="20"/>
        </w:rPr>
        <w:t>take</w:t>
      </w:r>
      <w:r>
        <w:rPr>
          <w:spacing w:val="-5"/>
          <w:sz w:val="20"/>
        </w:rPr>
        <w:t xml:space="preserve"> </w:t>
      </w:r>
      <w:r>
        <w:rPr>
          <w:sz w:val="20"/>
        </w:rPr>
        <w:t>all</w:t>
      </w:r>
      <w:r>
        <w:rPr>
          <w:spacing w:val="-5"/>
          <w:sz w:val="20"/>
        </w:rPr>
        <w:t xml:space="preserve"> </w:t>
      </w:r>
      <w:r>
        <w:rPr>
          <w:sz w:val="20"/>
        </w:rPr>
        <w:t>practicable</w:t>
      </w:r>
      <w:r>
        <w:rPr>
          <w:spacing w:val="-5"/>
          <w:sz w:val="20"/>
        </w:rPr>
        <w:t xml:space="preserve"> </w:t>
      </w:r>
      <w:r>
        <w:rPr>
          <w:sz w:val="20"/>
        </w:rPr>
        <w:t>measures</w:t>
      </w:r>
      <w:r>
        <w:rPr>
          <w:spacing w:val="-4"/>
          <w:sz w:val="20"/>
        </w:rPr>
        <w:t xml:space="preserve"> </w:t>
      </w:r>
      <w:r>
        <w:rPr>
          <w:sz w:val="20"/>
        </w:rPr>
        <w:t>to</w:t>
      </w:r>
      <w:r>
        <w:rPr>
          <w:spacing w:val="-4"/>
          <w:sz w:val="20"/>
        </w:rPr>
        <w:t xml:space="preserve"> </w:t>
      </w:r>
      <w:r>
        <w:rPr>
          <w:sz w:val="20"/>
        </w:rPr>
        <w:t>prevent</w:t>
      </w:r>
      <w:r>
        <w:rPr>
          <w:spacing w:val="-5"/>
          <w:sz w:val="20"/>
        </w:rPr>
        <w:t xml:space="preserve"> </w:t>
      </w:r>
      <w:r>
        <w:rPr>
          <w:sz w:val="20"/>
        </w:rPr>
        <w:t>unnecessary</w:t>
      </w:r>
      <w:r>
        <w:rPr>
          <w:spacing w:val="-4"/>
          <w:sz w:val="20"/>
        </w:rPr>
        <w:t xml:space="preserve"> </w:t>
      </w:r>
      <w:r>
        <w:rPr>
          <w:sz w:val="20"/>
        </w:rPr>
        <w:t>contact</w:t>
      </w:r>
      <w:r>
        <w:rPr>
          <w:spacing w:val="-5"/>
          <w:sz w:val="20"/>
        </w:rPr>
        <w:t xml:space="preserve"> </w:t>
      </w:r>
      <w:r>
        <w:rPr>
          <w:sz w:val="20"/>
        </w:rPr>
        <w:t>with</w:t>
      </w:r>
      <w:r>
        <w:rPr>
          <w:spacing w:val="-4"/>
          <w:sz w:val="20"/>
        </w:rPr>
        <w:t xml:space="preserve"> </w:t>
      </w:r>
      <w:r>
        <w:rPr>
          <w:sz w:val="20"/>
        </w:rPr>
        <w:t>ready-to-eat</w:t>
      </w:r>
      <w:r>
        <w:rPr>
          <w:spacing w:val="-4"/>
          <w:sz w:val="20"/>
        </w:rPr>
        <w:t xml:space="preserve"> </w:t>
      </w:r>
      <w:r>
        <w:rPr>
          <w:sz w:val="20"/>
        </w:rPr>
        <w:t>food;</w:t>
      </w:r>
    </w:p>
    <w:p w14:paraId="5019377C" w14:textId="77777777" w:rsidR="005D30DE" w:rsidRDefault="004516C6">
      <w:pPr>
        <w:pStyle w:val="ListParagraph"/>
        <w:numPr>
          <w:ilvl w:val="2"/>
          <w:numId w:val="60"/>
        </w:numPr>
        <w:tabs>
          <w:tab w:val="left" w:pos="1192"/>
          <w:tab w:val="left" w:pos="1193"/>
        </w:tabs>
        <w:ind w:right="509"/>
        <w:rPr>
          <w:sz w:val="20"/>
        </w:rPr>
      </w:pPr>
      <w:r>
        <w:rPr>
          <w:sz w:val="20"/>
        </w:rPr>
        <w:t>ensure outer clothing is of a level of cleanliness that is appropriate for the handling of food that is being conducted.</w:t>
      </w:r>
    </w:p>
    <w:p w14:paraId="727275CC" w14:textId="77777777" w:rsidR="005D30DE" w:rsidRDefault="004516C6">
      <w:pPr>
        <w:pStyle w:val="ListParagraph"/>
        <w:numPr>
          <w:ilvl w:val="2"/>
          <w:numId w:val="60"/>
        </w:numPr>
        <w:tabs>
          <w:tab w:val="left" w:pos="1192"/>
          <w:tab w:val="left" w:pos="1193"/>
        </w:tabs>
        <w:ind w:right="477"/>
        <w:rPr>
          <w:sz w:val="20"/>
        </w:rPr>
      </w:pPr>
      <w:r>
        <w:rPr>
          <w:sz w:val="20"/>
        </w:rPr>
        <w:t>only use on exposed parts of his or her body bandages and dressings that are completely covered with a waterproofed</w:t>
      </w:r>
      <w:r>
        <w:rPr>
          <w:spacing w:val="-7"/>
          <w:sz w:val="20"/>
        </w:rPr>
        <w:t xml:space="preserve"> </w:t>
      </w:r>
      <w:r>
        <w:rPr>
          <w:sz w:val="20"/>
        </w:rPr>
        <w:t>covering;</w:t>
      </w:r>
    </w:p>
    <w:p w14:paraId="2C1E0693" w14:textId="77777777" w:rsidR="005D30DE" w:rsidRDefault="004516C6">
      <w:pPr>
        <w:pStyle w:val="ListParagraph"/>
        <w:numPr>
          <w:ilvl w:val="2"/>
          <w:numId w:val="60"/>
        </w:numPr>
        <w:tabs>
          <w:tab w:val="left" w:pos="1192"/>
          <w:tab w:val="left" w:pos="1193"/>
        </w:tabs>
        <w:spacing w:before="3"/>
        <w:rPr>
          <w:sz w:val="20"/>
        </w:rPr>
      </w:pPr>
      <w:r>
        <w:rPr>
          <w:sz w:val="20"/>
        </w:rPr>
        <w:t>not</w:t>
      </w:r>
      <w:r>
        <w:rPr>
          <w:spacing w:val="-4"/>
          <w:sz w:val="20"/>
        </w:rPr>
        <w:t xml:space="preserve"> </w:t>
      </w:r>
      <w:r>
        <w:rPr>
          <w:sz w:val="20"/>
        </w:rPr>
        <w:t>eat</w:t>
      </w:r>
      <w:r>
        <w:rPr>
          <w:spacing w:val="-4"/>
          <w:sz w:val="20"/>
        </w:rPr>
        <w:t xml:space="preserve"> </w:t>
      </w:r>
      <w:r>
        <w:rPr>
          <w:sz w:val="20"/>
        </w:rPr>
        <w:t>over</w:t>
      </w:r>
      <w:r>
        <w:rPr>
          <w:spacing w:val="-4"/>
          <w:sz w:val="20"/>
        </w:rPr>
        <w:t xml:space="preserve"> </w:t>
      </w:r>
      <w:r>
        <w:rPr>
          <w:sz w:val="20"/>
        </w:rPr>
        <w:t>unprotected</w:t>
      </w:r>
      <w:r>
        <w:rPr>
          <w:spacing w:val="-3"/>
          <w:sz w:val="20"/>
        </w:rPr>
        <w:t xml:space="preserve"> </w:t>
      </w:r>
      <w:r>
        <w:rPr>
          <w:sz w:val="20"/>
        </w:rPr>
        <w:t>food</w:t>
      </w:r>
      <w:r>
        <w:rPr>
          <w:spacing w:val="-3"/>
          <w:sz w:val="20"/>
        </w:rPr>
        <w:t xml:space="preserve"> </w:t>
      </w:r>
      <w:r>
        <w:rPr>
          <w:sz w:val="20"/>
        </w:rPr>
        <w:t>or</w:t>
      </w:r>
      <w:r>
        <w:rPr>
          <w:spacing w:val="-4"/>
          <w:sz w:val="20"/>
        </w:rPr>
        <w:t xml:space="preserve"> </w:t>
      </w:r>
      <w:r>
        <w:rPr>
          <w:sz w:val="20"/>
        </w:rPr>
        <w:t>surfaces</w:t>
      </w:r>
      <w:r>
        <w:rPr>
          <w:spacing w:val="-5"/>
          <w:sz w:val="20"/>
        </w:rPr>
        <w:t xml:space="preserve"> </w:t>
      </w:r>
      <w:r>
        <w:rPr>
          <w:sz w:val="20"/>
        </w:rPr>
        <w:t>likely</w:t>
      </w:r>
      <w:r>
        <w:rPr>
          <w:spacing w:val="-3"/>
          <w:sz w:val="20"/>
        </w:rPr>
        <w:t xml:space="preserve"> </w:t>
      </w:r>
      <w:r>
        <w:rPr>
          <w:sz w:val="20"/>
        </w:rPr>
        <w:t>to</w:t>
      </w:r>
      <w:r>
        <w:rPr>
          <w:spacing w:val="-3"/>
          <w:sz w:val="20"/>
        </w:rPr>
        <w:t xml:space="preserve"> </w:t>
      </w:r>
      <w:r>
        <w:rPr>
          <w:sz w:val="20"/>
        </w:rPr>
        <w:t>come</w:t>
      </w:r>
      <w:r>
        <w:rPr>
          <w:spacing w:val="-5"/>
          <w:sz w:val="20"/>
        </w:rPr>
        <w:t xml:space="preserve"> </w:t>
      </w:r>
      <w:r>
        <w:rPr>
          <w:sz w:val="20"/>
        </w:rPr>
        <w:t>into</w:t>
      </w:r>
      <w:r>
        <w:rPr>
          <w:spacing w:val="-4"/>
          <w:sz w:val="20"/>
        </w:rPr>
        <w:t xml:space="preserve"> </w:t>
      </w:r>
      <w:r>
        <w:rPr>
          <w:sz w:val="20"/>
        </w:rPr>
        <w:t>contact</w:t>
      </w:r>
      <w:r>
        <w:rPr>
          <w:spacing w:val="-4"/>
          <w:sz w:val="20"/>
        </w:rPr>
        <w:t xml:space="preserve"> </w:t>
      </w:r>
      <w:r>
        <w:rPr>
          <w:sz w:val="20"/>
        </w:rPr>
        <w:t>with</w:t>
      </w:r>
      <w:r>
        <w:rPr>
          <w:spacing w:val="-3"/>
          <w:sz w:val="20"/>
        </w:rPr>
        <w:t xml:space="preserve"> </w:t>
      </w:r>
      <w:r>
        <w:rPr>
          <w:sz w:val="20"/>
        </w:rPr>
        <w:t>food;</w:t>
      </w:r>
    </w:p>
    <w:p w14:paraId="16EF0BCC" w14:textId="77777777" w:rsidR="005D30DE" w:rsidRDefault="004516C6">
      <w:pPr>
        <w:pStyle w:val="ListParagraph"/>
        <w:numPr>
          <w:ilvl w:val="2"/>
          <w:numId w:val="60"/>
        </w:numPr>
        <w:tabs>
          <w:tab w:val="left" w:pos="1192"/>
          <w:tab w:val="left" w:pos="1193"/>
        </w:tabs>
        <w:spacing w:line="243" w:lineRule="exact"/>
        <w:rPr>
          <w:sz w:val="20"/>
        </w:rPr>
      </w:pPr>
      <w:r>
        <w:rPr>
          <w:sz w:val="20"/>
        </w:rPr>
        <w:t>not</w:t>
      </w:r>
      <w:r>
        <w:rPr>
          <w:spacing w:val="-3"/>
          <w:sz w:val="20"/>
        </w:rPr>
        <w:t xml:space="preserve"> </w:t>
      </w:r>
      <w:r>
        <w:rPr>
          <w:sz w:val="20"/>
        </w:rPr>
        <w:t>sneeze,</w:t>
      </w:r>
      <w:r>
        <w:rPr>
          <w:spacing w:val="-2"/>
          <w:sz w:val="20"/>
        </w:rPr>
        <w:t xml:space="preserve"> </w:t>
      </w:r>
      <w:r>
        <w:rPr>
          <w:sz w:val="20"/>
        </w:rPr>
        <w:t>blow</w:t>
      </w:r>
      <w:r>
        <w:rPr>
          <w:spacing w:val="-4"/>
          <w:sz w:val="20"/>
        </w:rPr>
        <w:t xml:space="preserve"> </w:t>
      </w:r>
      <w:r>
        <w:rPr>
          <w:sz w:val="20"/>
        </w:rPr>
        <w:t>or</w:t>
      </w:r>
      <w:r>
        <w:rPr>
          <w:spacing w:val="-3"/>
          <w:sz w:val="20"/>
        </w:rPr>
        <w:t xml:space="preserve"> </w:t>
      </w:r>
      <w:r>
        <w:rPr>
          <w:sz w:val="20"/>
        </w:rPr>
        <w:t>cough</w:t>
      </w:r>
      <w:r>
        <w:rPr>
          <w:spacing w:val="-3"/>
          <w:sz w:val="20"/>
        </w:rPr>
        <w:t xml:space="preserve"> </w:t>
      </w:r>
      <w:r>
        <w:rPr>
          <w:sz w:val="20"/>
        </w:rPr>
        <w:t>over</w:t>
      </w:r>
      <w:r>
        <w:rPr>
          <w:spacing w:val="-3"/>
          <w:sz w:val="20"/>
        </w:rPr>
        <w:t xml:space="preserve"> </w:t>
      </w:r>
      <w:r>
        <w:rPr>
          <w:sz w:val="20"/>
        </w:rPr>
        <w:t>unprotected</w:t>
      </w:r>
      <w:r>
        <w:rPr>
          <w:spacing w:val="-2"/>
          <w:sz w:val="20"/>
        </w:rPr>
        <w:t xml:space="preserve"> </w:t>
      </w:r>
      <w:r>
        <w:rPr>
          <w:sz w:val="20"/>
        </w:rPr>
        <w:t>food</w:t>
      </w:r>
      <w:r>
        <w:rPr>
          <w:spacing w:val="-2"/>
          <w:sz w:val="20"/>
        </w:rPr>
        <w:t xml:space="preserve"> </w:t>
      </w:r>
      <w:r>
        <w:rPr>
          <w:sz w:val="20"/>
        </w:rPr>
        <w:t>or</w:t>
      </w:r>
      <w:r>
        <w:rPr>
          <w:spacing w:val="-3"/>
          <w:sz w:val="20"/>
        </w:rPr>
        <w:t xml:space="preserve"> </w:t>
      </w:r>
      <w:r>
        <w:rPr>
          <w:sz w:val="20"/>
        </w:rPr>
        <w:t>surfaces</w:t>
      </w:r>
      <w:r>
        <w:rPr>
          <w:spacing w:val="-4"/>
          <w:sz w:val="20"/>
        </w:rPr>
        <w:t xml:space="preserve"> </w:t>
      </w:r>
      <w:r>
        <w:rPr>
          <w:sz w:val="20"/>
        </w:rPr>
        <w:t>likely</w:t>
      </w:r>
      <w:r>
        <w:rPr>
          <w:spacing w:val="-2"/>
          <w:sz w:val="20"/>
        </w:rPr>
        <w:t xml:space="preserve"> </w:t>
      </w:r>
      <w:r>
        <w:rPr>
          <w:sz w:val="20"/>
        </w:rPr>
        <w:t>to</w:t>
      </w:r>
      <w:r>
        <w:rPr>
          <w:spacing w:val="-2"/>
          <w:sz w:val="20"/>
        </w:rPr>
        <w:t xml:space="preserve"> </w:t>
      </w:r>
      <w:r>
        <w:rPr>
          <w:sz w:val="20"/>
        </w:rPr>
        <w:t>come</w:t>
      </w:r>
      <w:r>
        <w:rPr>
          <w:spacing w:val="-4"/>
          <w:sz w:val="20"/>
        </w:rPr>
        <w:t xml:space="preserve"> </w:t>
      </w:r>
      <w:r>
        <w:rPr>
          <w:sz w:val="20"/>
        </w:rPr>
        <w:t>into</w:t>
      </w:r>
      <w:r>
        <w:rPr>
          <w:spacing w:val="-3"/>
          <w:sz w:val="20"/>
        </w:rPr>
        <w:t xml:space="preserve"> </w:t>
      </w:r>
      <w:r>
        <w:rPr>
          <w:sz w:val="20"/>
        </w:rPr>
        <w:t>contact</w:t>
      </w:r>
      <w:r>
        <w:rPr>
          <w:spacing w:val="-3"/>
          <w:sz w:val="20"/>
        </w:rPr>
        <w:t xml:space="preserve"> </w:t>
      </w:r>
      <w:r>
        <w:rPr>
          <w:sz w:val="20"/>
        </w:rPr>
        <w:t>with</w:t>
      </w:r>
      <w:r>
        <w:rPr>
          <w:spacing w:val="-2"/>
          <w:sz w:val="20"/>
        </w:rPr>
        <w:t xml:space="preserve"> </w:t>
      </w:r>
      <w:r>
        <w:rPr>
          <w:sz w:val="20"/>
        </w:rPr>
        <w:t>food;</w:t>
      </w:r>
    </w:p>
    <w:p w14:paraId="6BA45524" w14:textId="77777777" w:rsidR="005D30DE" w:rsidRDefault="004516C6">
      <w:pPr>
        <w:pStyle w:val="ListParagraph"/>
        <w:numPr>
          <w:ilvl w:val="2"/>
          <w:numId w:val="60"/>
        </w:numPr>
        <w:tabs>
          <w:tab w:val="left" w:pos="1192"/>
          <w:tab w:val="left" w:pos="1193"/>
        </w:tabs>
        <w:spacing w:line="243" w:lineRule="exact"/>
        <w:rPr>
          <w:sz w:val="20"/>
        </w:rPr>
      </w:pPr>
      <w:r>
        <w:rPr>
          <w:sz w:val="20"/>
        </w:rPr>
        <w:t>not</w:t>
      </w:r>
      <w:r>
        <w:rPr>
          <w:spacing w:val="-3"/>
          <w:sz w:val="20"/>
        </w:rPr>
        <w:t xml:space="preserve"> </w:t>
      </w:r>
      <w:r>
        <w:rPr>
          <w:sz w:val="20"/>
        </w:rPr>
        <w:t>spit,</w:t>
      </w:r>
      <w:r>
        <w:rPr>
          <w:spacing w:val="-3"/>
          <w:sz w:val="20"/>
        </w:rPr>
        <w:t xml:space="preserve"> </w:t>
      </w:r>
      <w:r>
        <w:rPr>
          <w:sz w:val="20"/>
        </w:rPr>
        <w:t>smoke</w:t>
      </w:r>
      <w:r>
        <w:rPr>
          <w:spacing w:val="-4"/>
          <w:sz w:val="20"/>
        </w:rPr>
        <w:t xml:space="preserve"> </w:t>
      </w:r>
      <w:r>
        <w:rPr>
          <w:sz w:val="20"/>
        </w:rPr>
        <w:t>or</w:t>
      </w:r>
      <w:r>
        <w:rPr>
          <w:spacing w:val="-3"/>
          <w:sz w:val="20"/>
        </w:rPr>
        <w:t xml:space="preserve"> </w:t>
      </w:r>
      <w:r>
        <w:rPr>
          <w:sz w:val="20"/>
        </w:rPr>
        <w:t>use</w:t>
      </w:r>
      <w:r>
        <w:rPr>
          <w:spacing w:val="-4"/>
          <w:sz w:val="20"/>
        </w:rPr>
        <w:t xml:space="preserve"> </w:t>
      </w:r>
      <w:r>
        <w:rPr>
          <w:sz w:val="20"/>
        </w:rPr>
        <w:t>tobacco</w:t>
      </w:r>
      <w:r>
        <w:rPr>
          <w:spacing w:val="-3"/>
          <w:sz w:val="20"/>
        </w:rPr>
        <w:t xml:space="preserve"> </w:t>
      </w:r>
      <w:r>
        <w:rPr>
          <w:sz w:val="20"/>
        </w:rPr>
        <w:t>or</w:t>
      </w:r>
      <w:r>
        <w:rPr>
          <w:spacing w:val="-3"/>
          <w:sz w:val="20"/>
        </w:rPr>
        <w:t xml:space="preserve"> </w:t>
      </w:r>
      <w:r>
        <w:rPr>
          <w:sz w:val="20"/>
        </w:rPr>
        <w:t>similar</w:t>
      </w:r>
      <w:r>
        <w:rPr>
          <w:spacing w:val="-3"/>
          <w:sz w:val="20"/>
        </w:rPr>
        <w:t xml:space="preserve"> </w:t>
      </w:r>
      <w:r>
        <w:rPr>
          <w:sz w:val="20"/>
        </w:rPr>
        <w:t>preparations</w:t>
      </w:r>
      <w:r>
        <w:rPr>
          <w:spacing w:val="-4"/>
          <w:sz w:val="20"/>
        </w:rPr>
        <w:t xml:space="preserve"> </w:t>
      </w:r>
      <w:r>
        <w:rPr>
          <w:sz w:val="20"/>
        </w:rPr>
        <w:t>in</w:t>
      </w:r>
      <w:r>
        <w:rPr>
          <w:spacing w:val="-2"/>
          <w:sz w:val="20"/>
        </w:rPr>
        <w:t xml:space="preserve"> </w:t>
      </w:r>
      <w:r>
        <w:rPr>
          <w:sz w:val="20"/>
        </w:rPr>
        <w:t>areas</w:t>
      </w:r>
      <w:r>
        <w:rPr>
          <w:spacing w:val="-4"/>
          <w:sz w:val="20"/>
        </w:rPr>
        <w:t xml:space="preserve"> </w:t>
      </w:r>
      <w:r>
        <w:rPr>
          <w:sz w:val="20"/>
        </w:rPr>
        <w:t>in</w:t>
      </w:r>
      <w:r>
        <w:rPr>
          <w:spacing w:val="-2"/>
          <w:sz w:val="20"/>
        </w:rPr>
        <w:t xml:space="preserve"> </w:t>
      </w:r>
      <w:r>
        <w:rPr>
          <w:sz w:val="20"/>
        </w:rPr>
        <w:t>which</w:t>
      </w:r>
      <w:r>
        <w:rPr>
          <w:spacing w:val="-2"/>
          <w:sz w:val="20"/>
        </w:rPr>
        <w:t xml:space="preserve"> </w:t>
      </w:r>
      <w:r>
        <w:rPr>
          <w:sz w:val="20"/>
        </w:rPr>
        <w:t>food</w:t>
      </w:r>
      <w:r>
        <w:rPr>
          <w:spacing w:val="-2"/>
          <w:sz w:val="20"/>
        </w:rPr>
        <w:t xml:space="preserve"> </w:t>
      </w:r>
      <w:r>
        <w:rPr>
          <w:sz w:val="20"/>
        </w:rPr>
        <w:t>is</w:t>
      </w:r>
      <w:r>
        <w:rPr>
          <w:spacing w:val="-4"/>
          <w:sz w:val="20"/>
        </w:rPr>
        <w:t xml:space="preserve"> </w:t>
      </w:r>
      <w:r>
        <w:rPr>
          <w:sz w:val="20"/>
        </w:rPr>
        <w:t>handled;</w:t>
      </w:r>
      <w:r>
        <w:rPr>
          <w:spacing w:val="-4"/>
          <w:sz w:val="20"/>
        </w:rPr>
        <w:t xml:space="preserve"> </w:t>
      </w:r>
      <w:r>
        <w:rPr>
          <w:sz w:val="20"/>
        </w:rPr>
        <w:t>and</w:t>
      </w:r>
    </w:p>
    <w:p w14:paraId="1A634396" w14:textId="77777777" w:rsidR="005D30DE" w:rsidRDefault="004516C6">
      <w:pPr>
        <w:pStyle w:val="ListParagraph"/>
        <w:numPr>
          <w:ilvl w:val="2"/>
          <w:numId w:val="60"/>
        </w:numPr>
        <w:tabs>
          <w:tab w:val="left" w:pos="1192"/>
          <w:tab w:val="left" w:pos="1193"/>
        </w:tabs>
        <w:spacing w:before="1"/>
        <w:rPr>
          <w:sz w:val="20"/>
        </w:rPr>
      </w:pPr>
      <w:r>
        <w:rPr>
          <w:sz w:val="20"/>
        </w:rPr>
        <w:t>not urinate or defecate except in a</w:t>
      </w:r>
      <w:r>
        <w:rPr>
          <w:spacing w:val="-18"/>
          <w:sz w:val="20"/>
        </w:rPr>
        <w:t xml:space="preserve"> </w:t>
      </w:r>
      <w:r>
        <w:rPr>
          <w:sz w:val="20"/>
        </w:rPr>
        <w:t>toilet.</w:t>
      </w:r>
    </w:p>
    <w:p w14:paraId="6D248E8E" w14:textId="77777777" w:rsidR="005D30DE" w:rsidRDefault="004516C6">
      <w:pPr>
        <w:pStyle w:val="ListParagraph"/>
        <w:numPr>
          <w:ilvl w:val="1"/>
          <w:numId w:val="60"/>
        </w:numPr>
        <w:tabs>
          <w:tab w:val="left" w:pos="832"/>
          <w:tab w:val="left" w:pos="833"/>
        </w:tabs>
        <w:rPr>
          <w:sz w:val="20"/>
        </w:rPr>
      </w:pPr>
      <w:r>
        <w:rPr>
          <w:sz w:val="20"/>
        </w:rPr>
        <w:t>A food handler must wash his or her hands in accordance with subclause</w:t>
      </w:r>
      <w:r>
        <w:rPr>
          <w:spacing w:val="-33"/>
          <w:sz w:val="20"/>
        </w:rPr>
        <w:t xml:space="preserve"> </w:t>
      </w:r>
      <w:r>
        <w:rPr>
          <w:sz w:val="20"/>
        </w:rPr>
        <w:t>(4):</w:t>
      </w:r>
    </w:p>
    <w:p w14:paraId="2E7DDF37" w14:textId="77777777" w:rsidR="005D30DE" w:rsidRDefault="004516C6">
      <w:pPr>
        <w:pStyle w:val="ListParagraph"/>
        <w:numPr>
          <w:ilvl w:val="2"/>
          <w:numId w:val="60"/>
        </w:numPr>
        <w:tabs>
          <w:tab w:val="left" w:pos="1192"/>
          <w:tab w:val="left" w:pos="1193"/>
        </w:tabs>
        <w:spacing w:line="243" w:lineRule="exact"/>
        <w:rPr>
          <w:sz w:val="20"/>
        </w:rPr>
      </w:pPr>
      <w:r>
        <w:rPr>
          <w:sz w:val="20"/>
        </w:rPr>
        <w:t>whenever</w:t>
      </w:r>
      <w:r>
        <w:rPr>
          <w:spacing w:val="-3"/>
          <w:sz w:val="20"/>
        </w:rPr>
        <w:t xml:space="preserve"> </w:t>
      </w:r>
      <w:r>
        <w:rPr>
          <w:sz w:val="20"/>
        </w:rPr>
        <w:t>his</w:t>
      </w:r>
      <w:r>
        <w:rPr>
          <w:spacing w:val="-4"/>
          <w:sz w:val="20"/>
        </w:rPr>
        <w:t xml:space="preserve"> </w:t>
      </w:r>
      <w:r>
        <w:rPr>
          <w:sz w:val="20"/>
        </w:rPr>
        <w:t>or</w:t>
      </w:r>
      <w:r>
        <w:rPr>
          <w:spacing w:val="-3"/>
          <w:sz w:val="20"/>
        </w:rPr>
        <w:t xml:space="preserve"> </w:t>
      </w:r>
      <w:r>
        <w:rPr>
          <w:sz w:val="20"/>
        </w:rPr>
        <w:t>her</w:t>
      </w:r>
      <w:r>
        <w:rPr>
          <w:spacing w:val="-3"/>
          <w:sz w:val="20"/>
        </w:rPr>
        <w:t xml:space="preserve"> </w:t>
      </w:r>
      <w:r>
        <w:rPr>
          <w:sz w:val="20"/>
        </w:rPr>
        <w:t>hands</w:t>
      </w:r>
      <w:r>
        <w:rPr>
          <w:spacing w:val="-4"/>
          <w:sz w:val="20"/>
        </w:rPr>
        <w:t xml:space="preserve"> </w:t>
      </w:r>
      <w:r>
        <w:rPr>
          <w:sz w:val="20"/>
        </w:rPr>
        <w:t>are</w:t>
      </w:r>
      <w:r>
        <w:rPr>
          <w:spacing w:val="-4"/>
          <w:sz w:val="20"/>
        </w:rPr>
        <w:t xml:space="preserve"> </w:t>
      </w:r>
      <w:r>
        <w:rPr>
          <w:sz w:val="20"/>
        </w:rPr>
        <w:t>likely</w:t>
      </w:r>
      <w:r>
        <w:rPr>
          <w:spacing w:val="-2"/>
          <w:sz w:val="20"/>
        </w:rPr>
        <w:t xml:space="preserve"> </w:t>
      </w:r>
      <w:r>
        <w:rPr>
          <w:sz w:val="20"/>
        </w:rPr>
        <w:t>to</w:t>
      </w:r>
      <w:r>
        <w:rPr>
          <w:spacing w:val="-3"/>
          <w:sz w:val="20"/>
        </w:rPr>
        <w:t xml:space="preserve"> </w:t>
      </w:r>
      <w:r>
        <w:rPr>
          <w:sz w:val="20"/>
        </w:rPr>
        <w:t>be</w:t>
      </w:r>
      <w:r>
        <w:rPr>
          <w:spacing w:val="-4"/>
          <w:sz w:val="20"/>
        </w:rPr>
        <w:t xml:space="preserve"> </w:t>
      </w:r>
      <w:r>
        <w:rPr>
          <w:sz w:val="20"/>
        </w:rPr>
        <w:t>a</w:t>
      </w:r>
      <w:r>
        <w:rPr>
          <w:spacing w:val="-3"/>
          <w:sz w:val="20"/>
        </w:rPr>
        <w:t xml:space="preserve"> </w:t>
      </w:r>
      <w:r>
        <w:rPr>
          <w:sz w:val="20"/>
        </w:rPr>
        <w:t>source</w:t>
      </w:r>
      <w:r>
        <w:rPr>
          <w:spacing w:val="-4"/>
          <w:sz w:val="20"/>
        </w:rPr>
        <w:t xml:space="preserve"> </w:t>
      </w:r>
      <w:r>
        <w:rPr>
          <w:sz w:val="20"/>
        </w:rPr>
        <w:t>of</w:t>
      </w:r>
      <w:r>
        <w:rPr>
          <w:spacing w:val="-2"/>
          <w:sz w:val="20"/>
        </w:rPr>
        <w:t xml:space="preserve"> </w:t>
      </w:r>
      <w:r>
        <w:rPr>
          <w:sz w:val="20"/>
        </w:rPr>
        <w:t>contamination</w:t>
      </w:r>
      <w:r>
        <w:rPr>
          <w:spacing w:val="-2"/>
          <w:sz w:val="20"/>
        </w:rPr>
        <w:t xml:space="preserve"> </w:t>
      </w:r>
      <w:r>
        <w:rPr>
          <w:sz w:val="20"/>
        </w:rPr>
        <w:t>of</w:t>
      </w:r>
      <w:r>
        <w:rPr>
          <w:spacing w:val="-4"/>
          <w:sz w:val="20"/>
        </w:rPr>
        <w:t xml:space="preserve"> </w:t>
      </w:r>
      <w:r>
        <w:rPr>
          <w:sz w:val="20"/>
        </w:rPr>
        <w:t>food;</w:t>
      </w:r>
    </w:p>
    <w:p w14:paraId="2DE8FDC0" w14:textId="77777777" w:rsidR="005D30DE" w:rsidRDefault="004516C6">
      <w:pPr>
        <w:pStyle w:val="ListParagraph"/>
        <w:numPr>
          <w:ilvl w:val="2"/>
          <w:numId w:val="60"/>
        </w:numPr>
        <w:tabs>
          <w:tab w:val="left" w:pos="1192"/>
          <w:tab w:val="left" w:pos="1193"/>
        </w:tabs>
        <w:spacing w:line="243" w:lineRule="exact"/>
        <w:rPr>
          <w:sz w:val="20"/>
        </w:rPr>
      </w:pPr>
      <w:r>
        <w:rPr>
          <w:sz w:val="20"/>
        </w:rPr>
        <w:t>immediately before working with ready-to-eat food after handling raw food;</w:t>
      </w:r>
      <w:r>
        <w:rPr>
          <w:spacing w:val="-33"/>
          <w:sz w:val="20"/>
        </w:rPr>
        <w:t xml:space="preserve"> </w:t>
      </w:r>
      <w:r>
        <w:rPr>
          <w:sz w:val="20"/>
        </w:rPr>
        <w:t>and</w:t>
      </w:r>
    </w:p>
    <w:p w14:paraId="5E5B6E23" w14:textId="77777777" w:rsidR="005D30DE" w:rsidRDefault="004516C6">
      <w:pPr>
        <w:pStyle w:val="ListParagraph"/>
        <w:numPr>
          <w:ilvl w:val="2"/>
          <w:numId w:val="60"/>
        </w:numPr>
        <w:tabs>
          <w:tab w:val="left" w:pos="1192"/>
          <w:tab w:val="left" w:pos="1193"/>
        </w:tabs>
        <w:spacing w:before="1"/>
        <w:rPr>
          <w:sz w:val="20"/>
        </w:rPr>
      </w:pPr>
      <w:r>
        <w:rPr>
          <w:sz w:val="20"/>
        </w:rPr>
        <w:t>immediately after using the</w:t>
      </w:r>
      <w:r>
        <w:rPr>
          <w:spacing w:val="-20"/>
          <w:sz w:val="20"/>
        </w:rPr>
        <w:t xml:space="preserve"> </w:t>
      </w:r>
      <w:r>
        <w:rPr>
          <w:sz w:val="20"/>
        </w:rPr>
        <w:t>toilet.</w:t>
      </w:r>
    </w:p>
    <w:p w14:paraId="749D282D" w14:textId="77777777" w:rsidR="005D30DE" w:rsidRDefault="004516C6">
      <w:pPr>
        <w:pStyle w:val="ListParagraph"/>
        <w:numPr>
          <w:ilvl w:val="1"/>
          <w:numId w:val="60"/>
        </w:numPr>
        <w:tabs>
          <w:tab w:val="left" w:pos="832"/>
          <w:tab w:val="left" w:pos="833"/>
        </w:tabs>
        <w:ind w:right="445"/>
        <w:rPr>
          <w:sz w:val="20"/>
        </w:rPr>
      </w:pPr>
      <w:r>
        <w:rPr>
          <w:sz w:val="20"/>
        </w:rPr>
        <w:t>A food handler must, when engaging in a food handling operation that involves unprotected food or surfaces likely</w:t>
      </w:r>
      <w:r>
        <w:rPr>
          <w:spacing w:val="-2"/>
          <w:sz w:val="20"/>
        </w:rPr>
        <w:t xml:space="preserve"> </w:t>
      </w:r>
      <w:r>
        <w:rPr>
          <w:sz w:val="20"/>
        </w:rPr>
        <w:t>to</w:t>
      </w:r>
      <w:r>
        <w:rPr>
          <w:spacing w:val="-3"/>
          <w:sz w:val="20"/>
        </w:rPr>
        <w:t xml:space="preserve"> </w:t>
      </w:r>
      <w:r>
        <w:rPr>
          <w:sz w:val="20"/>
        </w:rPr>
        <w:t>come</w:t>
      </w:r>
      <w:r>
        <w:rPr>
          <w:spacing w:val="-4"/>
          <w:sz w:val="20"/>
        </w:rPr>
        <w:t xml:space="preserve"> </w:t>
      </w:r>
      <w:r>
        <w:rPr>
          <w:sz w:val="20"/>
        </w:rPr>
        <w:t>into</w:t>
      </w:r>
      <w:r>
        <w:rPr>
          <w:spacing w:val="-2"/>
          <w:sz w:val="20"/>
        </w:rPr>
        <w:t xml:space="preserve"> </w:t>
      </w:r>
      <w:r>
        <w:rPr>
          <w:sz w:val="20"/>
        </w:rPr>
        <w:t>contact</w:t>
      </w:r>
      <w:r>
        <w:rPr>
          <w:spacing w:val="-3"/>
          <w:sz w:val="20"/>
        </w:rPr>
        <w:t xml:space="preserve"> </w:t>
      </w:r>
      <w:r>
        <w:rPr>
          <w:sz w:val="20"/>
        </w:rPr>
        <w:t>with</w:t>
      </w:r>
      <w:r>
        <w:rPr>
          <w:spacing w:val="-2"/>
          <w:sz w:val="20"/>
        </w:rPr>
        <w:t xml:space="preserve"> </w:t>
      </w:r>
      <w:r>
        <w:rPr>
          <w:sz w:val="20"/>
        </w:rPr>
        <w:t>food,</w:t>
      </w:r>
      <w:r>
        <w:rPr>
          <w:spacing w:val="-2"/>
          <w:sz w:val="20"/>
        </w:rPr>
        <w:t xml:space="preserve"> </w:t>
      </w:r>
      <w:r>
        <w:rPr>
          <w:sz w:val="20"/>
        </w:rPr>
        <w:t>wash</w:t>
      </w:r>
      <w:r>
        <w:rPr>
          <w:spacing w:val="-2"/>
          <w:sz w:val="20"/>
        </w:rPr>
        <w:t xml:space="preserve"> </w:t>
      </w:r>
      <w:r>
        <w:rPr>
          <w:sz w:val="20"/>
        </w:rPr>
        <w:t>his</w:t>
      </w:r>
      <w:r>
        <w:rPr>
          <w:spacing w:val="-5"/>
          <w:sz w:val="20"/>
        </w:rPr>
        <w:t xml:space="preserve"> </w:t>
      </w:r>
      <w:r>
        <w:rPr>
          <w:sz w:val="20"/>
        </w:rPr>
        <w:t>or</w:t>
      </w:r>
      <w:r>
        <w:rPr>
          <w:spacing w:val="-3"/>
          <w:sz w:val="20"/>
        </w:rPr>
        <w:t xml:space="preserve"> </w:t>
      </w:r>
      <w:r>
        <w:rPr>
          <w:sz w:val="20"/>
        </w:rPr>
        <w:t>her</w:t>
      </w:r>
      <w:r>
        <w:rPr>
          <w:spacing w:val="-3"/>
          <w:sz w:val="20"/>
        </w:rPr>
        <w:t xml:space="preserve"> </w:t>
      </w:r>
      <w:r>
        <w:rPr>
          <w:sz w:val="20"/>
        </w:rPr>
        <w:t>hands</w:t>
      </w:r>
      <w:r>
        <w:rPr>
          <w:spacing w:val="-4"/>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subclause</w:t>
      </w:r>
      <w:r>
        <w:rPr>
          <w:spacing w:val="-1"/>
          <w:sz w:val="20"/>
        </w:rPr>
        <w:t xml:space="preserve"> </w:t>
      </w:r>
      <w:r>
        <w:rPr>
          <w:sz w:val="20"/>
        </w:rPr>
        <w:t>(4):</w:t>
      </w:r>
    </w:p>
    <w:p w14:paraId="4C1B4307" w14:textId="77777777" w:rsidR="005D30DE" w:rsidRDefault="004516C6">
      <w:pPr>
        <w:pStyle w:val="ListParagraph"/>
        <w:numPr>
          <w:ilvl w:val="2"/>
          <w:numId w:val="60"/>
        </w:numPr>
        <w:tabs>
          <w:tab w:val="left" w:pos="1192"/>
          <w:tab w:val="left" w:pos="1193"/>
        </w:tabs>
        <w:rPr>
          <w:sz w:val="20"/>
        </w:rPr>
      </w:pPr>
      <w:r>
        <w:rPr>
          <w:sz w:val="20"/>
        </w:rPr>
        <w:t>before commencing or re-commencing handling</w:t>
      </w:r>
      <w:r>
        <w:rPr>
          <w:spacing w:val="-24"/>
          <w:sz w:val="20"/>
        </w:rPr>
        <w:t xml:space="preserve"> </w:t>
      </w:r>
      <w:r>
        <w:rPr>
          <w:sz w:val="20"/>
        </w:rPr>
        <w:t>food;</w:t>
      </w:r>
    </w:p>
    <w:p w14:paraId="4CE746F9" w14:textId="77777777" w:rsidR="005D30DE" w:rsidRDefault="004516C6">
      <w:pPr>
        <w:pStyle w:val="ListParagraph"/>
        <w:numPr>
          <w:ilvl w:val="2"/>
          <w:numId w:val="60"/>
        </w:numPr>
        <w:tabs>
          <w:tab w:val="left" w:pos="1192"/>
          <w:tab w:val="left" w:pos="1193"/>
        </w:tabs>
        <w:ind w:right="112"/>
        <w:rPr>
          <w:sz w:val="20"/>
        </w:rPr>
      </w:pPr>
      <w:r>
        <w:rPr>
          <w:sz w:val="20"/>
        </w:rPr>
        <w:t>immediately after smoking, coughing, sneezing, using a handkerchief or disposable tissue, eating, drinking or using tobacco or similar substances;</w:t>
      </w:r>
      <w:r>
        <w:rPr>
          <w:spacing w:val="-26"/>
          <w:sz w:val="20"/>
        </w:rPr>
        <w:t xml:space="preserve"> </w:t>
      </w:r>
      <w:r>
        <w:rPr>
          <w:sz w:val="20"/>
        </w:rPr>
        <w:t>and</w:t>
      </w:r>
    </w:p>
    <w:p w14:paraId="5F9A99B8" w14:textId="77777777" w:rsidR="005D30DE" w:rsidRDefault="004516C6">
      <w:pPr>
        <w:pStyle w:val="ListParagraph"/>
        <w:numPr>
          <w:ilvl w:val="2"/>
          <w:numId w:val="60"/>
        </w:numPr>
        <w:tabs>
          <w:tab w:val="left" w:pos="1192"/>
          <w:tab w:val="left" w:pos="1193"/>
        </w:tabs>
        <w:spacing w:line="243" w:lineRule="exact"/>
        <w:rPr>
          <w:sz w:val="20"/>
        </w:rPr>
      </w:pPr>
      <w:r>
        <w:rPr>
          <w:sz w:val="20"/>
        </w:rPr>
        <w:t>after touching his or her hair, scalp or a body</w:t>
      </w:r>
      <w:r>
        <w:rPr>
          <w:spacing w:val="-24"/>
          <w:sz w:val="20"/>
        </w:rPr>
        <w:t xml:space="preserve"> </w:t>
      </w:r>
      <w:r>
        <w:rPr>
          <w:sz w:val="20"/>
        </w:rPr>
        <w:t>opening.</w:t>
      </w:r>
    </w:p>
    <w:p w14:paraId="49080AD3" w14:textId="77777777" w:rsidR="005D30DE" w:rsidRDefault="004516C6">
      <w:pPr>
        <w:pStyle w:val="ListParagraph"/>
        <w:numPr>
          <w:ilvl w:val="1"/>
          <w:numId w:val="60"/>
        </w:numPr>
        <w:tabs>
          <w:tab w:val="left" w:pos="832"/>
          <w:tab w:val="left" w:pos="833"/>
        </w:tabs>
        <w:spacing w:before="1"/>
        <w:rPr>
          <w:sz w:val="20"/>
        </w:rPr>
      </w:pPr>
      <w:r>
        <w:rPr>
          <w:sz w:val="20"/>
        </w:rPr>
        <w:t>A food handler must, whenever washing his or her</w:t>
      </w:r>
      <w:r>
        <w:rPr>
          <w:spacing w:val="-26"/>
          <w:sz w:val="20"/>
        </w:rPr>
        <w:t xml:space="preserve"> </w:t>
      </w:r>
      <w:r>
        <w:rPr>
          <w:sz w:val="20"/>
        </w:rPr>
        <w:t>hands:</w:t>
      </w:r>
    </w:p>
    <w:p w14:paraId="54941878" w14:textId="77777777" w:rsidR="005D30DE" w:rsidRDefault="004516C6">
      <w:pPr>
        <w:pStyle w:val="ListParagraph"/>
        <w:numPr>
          <w:ilvl w:val="2"/>
          <w:numId w:val="60"/>
        </w:numPr>
        <w:tabs>
          <w:tab w:val="left" w:pos="1192"/>
          <w:tab w:val="left" w:pos="1193"/>
        </w:tabs>
        <w:spacing w:before="1"/>
        <w:rPr>
          <w:sz w:val="20"/>
        </w:rPr>
      </w:pPr>
      <w:r>
        <w:rPr>
          <w:sz w:val="20"/>
        </w:rPr>
        <w:t>use the hand washing facilities</w:t>
      </w:r>
      <w:r>
        <w:rPr>
          <w:spacing w:val="-25"/>
          <w:sz w:val="20"/>
        </w:rPr>
        <w:t xml:space="preserve"> </w:t>
      </w:r>
      <w:r>
        <w:rPr>
          <w:sz w:val="20"/>
        </w:rPr>
        <w:t>provided;</w:t>
      </w:r>
    </w:p>
    <w:p w14:paraId="507B88F0" w14:textId="77777777" w:rsidR="005D30DE" w:rsidRDefault="004516C6">
      <w:pPr>
        <w:pStyle w:val="ListParagraph"/>
        <w:numPr>
          <w:ilvl w:val="2"/>
          <w:numId w:val="60"/>
        </w:numPr>
        <w:tabs>
          <w:tab w:val="left" w:pos="1192"/>
          <w:tab w:val="left" w:pos="1193"/>
        </w:tabs>
        <w:spacing w:line="243" w:lineRule="exact"/>
        <w:rPr>
          <w:sz w:val="20"/>
        </w:rPr>
      </w:pPr>
      <w:r>
        <w:rPr>
          <w:sz w:val="20"/>
        </w:rPr>
        <w:t>thoroughly</w:t>
      </w:r>
      <w:r>
        <w:rPr>
          <w:spacing w:val="-2"/>
          <w:sz w:val="20"/>
        </w:rPr>
        <w:t xml:space="preserve"> </w:t>
      </w:r>
      <w:r>
        <w:rPr>
          <w:sz w:val="20"/>
        </w:rPr>
        <w:t>clean</w:t>
      </w:r>
      <w:r>
        <w:rPr>
          <w:spacing w:val="-2"/>
          <w:sz w:val="20"/>
        </w:rPr>
        <w:t xml:space="preserve"> </w:t>
      </w:r>
      <w:r>
        <w:rPr>
          <w:sz w:val="20"/>
        </w:rPr>
        <w:t>his</w:t>
      </w:r>
      <w:r>
        <w:rPr>
          <w:spacing w:val="-4"/>
          <w:sz w:val="20"/>
        </w:rPr>
        <w:t xml:space="preserve"> </w:t>
      </w:r>
      <w:r>
        <w:rPr>
          <w:sz w:val="20"/>
        </w:rPr>
        <w:t>or</w:t>
      </w:r>
      <w:r>
        <w:rPr>
          <w:spacing w:val="-3"/>
          <w:sz w:val="20"/>
        </w:rPr>
        <w:t xml:space="preserve"> </w:t>
      </w:r>
      <w:r>
        <w:rPr>
          <w:sz w:val="20"/>
        </w:rPr>
        <w:t>her</w:t>
      </w:r>
      <w:r>
        <w:rPr>
          <w:spacing w:val="-3"/>
          <w:sz w:val="20"/>
        </w:rPr>
        <w:t xml:space="preserve"> </w:t>
      </w:r>
      <w:r>
        <w:rPr>
          <w:sz w:val="20"/>
        </w:rPr>
        <w:t>hands</w:t>
      </w:r>
      <w:r>
        <w:rPr>
          <w:spacing w:val="-4"/>
          <w:sz w:val="20"/>
        </w:rPr>
        <w:t xml:space="preserve"> </w:t>
      </w:r>
      <w:r>
        <w:rPr>
          <w:sz w:val="20"/>
        </w:rPr>
        <w:t>using</w:t>
      </w:r>
      <w:r>
        <w:rPr>
          <w:spacing w:val="-3"/>
          <w:sz w:val="20"/>
        </w:rPr>
        <w:t xml:space="preserve"> </w:t>
      </w:r>
      <w:r>
        <w:rPr>
          <w:sz w:val="20"/>
        </w:rPr>
        <w:t>soap</w:t>
      </w:r>
      <w:r>
        <w:rPr>
          <w:spacing w:val="-2"/>
          <w:sz w:val="20"/>
        </w:rPr>
        <w:t xml:space="preserve"> </w:t>
      </w:r>
      <w:r>
        <w:rPr>
          <w:sz w:val="20"/>
        </w:rPr>
        <w:t>or</w:t>
      </w:r>
      <w:r>
        <w:rPr>
          <w:spacing w:val="-3"/>
          <w:sz w:val="20"/>
        </w:rPr>
        <w:t xml:space="preserve"> </w:t>
      </w:r>
      <w:r>
        <w:rPr>
          <w:sz w:val="20"/>
        </w:rPr>
        <w:t>other</w:t>
      </w:r>
      <w:r>
        <w:rPr>
          <w:spacing w:val="-3"/>
          <w:sz w:val="20"/>
        </w:rPr>
        <w:t xml:space="preserve"> </w:t>
      </w:r>
      <w:r>
        <w:rPr>
          <w:sz w:val="20"/>
        </w:rPr>
        <w:t>effective</w:t>
      </w:r>
      <w:r>
        <w:rPr>
          <w:spacing w:val="-1"/>
          <w:sz w:val="20"/>
        </w:rPr>
        <w:t xml:space="preserve"> </w:t>
      </w:r>
      <w:r>
        <w:rPr>
          <w:sz w:val="20"/>
        </w:rPr>
        <w:t>means,</w:t>
      </w:r>
      <w:r>
        <w:rPr>
          <w:spacing w:val="-2"/>
          <w:sz w:val="20"/>
        </w:rPr>
        <w:t xml:space="preserve"> </w:t>
      </w:r>
      <w:r>
        <w:rPr>
          <w:sz w:val="20"/>
        </w:rPr>
        <w:t>and</w:t>
      </w:r>
      <w:r>
        <w:rPr>
          <w:spacing w:val="-2"/>
          <w:sz w:val="20"/>
        </w:rPr>
        <w:t xml:space="preserve"> </w:t>
      </w:r>
      <w:r>
        <w:rPr>
          <w:sz w:val="20"/>
        </w:rPr>
        <w:t>warm</w:t>
      </w:r>
      <w:r>
        <w:rPr>
          <w:spacing w:val="-4"/>
          <w:sz w:val="20"/>
        </w:rPr>
        <w:t xml:space="preserve"> </w:t>
      </w:r>
      <w:r>
        <w:rPr>
          <w:sz w:val="20"/>
        </w:rPr>
        <w:t>running</w:t>
      </w:r>
      <w:r>
        <w:rPr>
          <w:spacing w:val="-3"/>
          <w:sz w:val="20"/>
        </w:rPr>
        <w:t xml:space="preserve"> </w:t>
      </w:r>
      <w:r>
        <w:rPr>
          <w:sz w:val="20"/>
        </w:rPr>
        <w:t>water;</w:t>
      </w:r>
      <w:r>
        <w:rPr>
          <w:spacing w:val="-3"/>
          <w:sz w:val="20"/>
        </w:rPr>
        <w:t xml:space="preserve"> </w:t>
      </w:r>
      <w:r>
        <w:rPr>
          <w:sz w:val="20"/>
        </w:rPr>
        <w:t>and</w:t>
      </w:r>
    </w:p>
    <w:p w14:paraId="2E4134C2" w14:textId="77777777" w:rsidR="005D30DE" w:rsidRDefault="004516C6">
      <w:pPr>
        <w:pStyle w:val="ListParagraph"/>
        <w:numPr>
          <w:ilvl w:val="2"/>
          <w:numId w:val="60"/>
        </w:numPr>
        <w:tabs>
          <w:tab w:val="left" w:pos="1192"/>
          <w:tab w:val="left" w:pos="1193"/>
        </w:tabs>
        <w:ind w:right="903"/>
        <w:rPr>
          <w:sz w:val="20"/>
        </w:rPr>
      </w:pPr>
      <w:r>
        <w:rPr>
          <w:sz w:val="20"/>
        </w:rPr>
        <w:t>thoroughly dry his or her hands on a single use towel or in another way that is not likely to transfer pathogenic micro-organisms to the</w:t>
      </w:r>
      <w:r>
        <w:rPr>
          <w:spacing w:val="-23"/>
          <w:sz w:val="20"/>
        </w:rPr>
        <w:t xml:space="preserve"> </w:t>
      </w:r>
      <w:r>
        <w:rPr>
          <w:sz w:val="20"/>
        </w:rPr>
        <w:t>hands.</w:t>
      </w:r>
    </w:p>
    <w:p w14:paraId="1691BA97" w14:textId="77777777" w:rsidR="005D30DE" w:rsidRDefault="004516C6">
      <w:pPr>
        <w:pStyle w:val="ListParagraph"/>
        <w:numPr>
          <w:ilvl w:val="1"/>
          <w:numId w:val="60"/>
        </w:numPr>
        <w:tabs>
          <w:tab w:val="left" w:pos="832"/>
          <w:tab w:val="left" w:pos="833"/>
        </w:tabs>
        <w:spacing w:before="2"/>
        <w:ind w:right="107"/>
        <w:rPr>
          <w:sz w:val="20"/>
        </w:rPr>
      </w:pPr>
      <w:r>
        <w:rPr>
          <w:sz w:val="20"/>
        </w:rPr>
        <w:t>A food handler who handles food at temporary food premises does not have to clean his or her hands with warm running water, or comply with paragraph (4)(c), if the appropriate enforcement agency has provided the food business</w:t>
      </w:r>
      <w:r>
        <w:rPr>
          <w:spacing w:val="-4"/>
          <w:sz w:val="20"/>
        </w:rPr>
        <w:t xml:space="preserve"> </w:t>
      </w:r>
      <w:r>
        <w:rPr>
          <w:sz w:val="20"/>
        </w:rPr>
        <w:t>operating</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temporary</w:t>
      </w:r>
      <w:r>
        <w:rPr>
          <w:spacing w:val="-2"/>
          <w:sz w:val="20"/>
        </w:rPr>
        <w:t xml:space="preserve"> </w:t>
      </w:r>
      <w:r>
        <w:rPr>
          <w:sz w:val="20"/>
        </w:rPr>
        <w:t>food</w:t>
      </w:r>
      <w:r>
        <w:rPr>
          <w:spacing w:val="-2"/>
          <w:sz w:val="20"/>
        </w:rPr>
        <w:t xml:space="preserve"> </w:t>
      </w:r>
      <w:r>
        <w:rPr>
          <w:sz w:val="20"/>
        </w:rPr>
        <w:t>premises</w:t>
      </w:r>
      <w:r>
        <w:rPr>
          <w:spacing w:val="-4"/>
          <w:sz w:val="20"/>
        </w:rPr>
        <w:t xml:space="preserve"> </w:t>
      </w:r>
      <w:r>
        <w:rPr>
          <w:sz w:val="20"/>
        </w:rPr>
        <w:t>with</w:t>
      </w:r>
      <w:r>
        <w:rPr>
          <w:spacing w:val="-2"/>
          <w:sz w:val="20"/>
        </w:rPr>
        <w:t xml:space="preserve"> </w:t>
      </w:r>
      <w:r>
        <w:rPr>
          <w:sz w:val="20"/>
        </w:rPr>
        <w:t>approval</w:t>
      </w:r>
      <w:r>
        <w:rPr>
          <w:spacing w:val="-3"/>
          <w:sz w:val="20"/>
        </w:rPr>
        <w:t xml:space="preserve"> </w:t>
      </w:r>
      <w:r>
        <w:rPr>
          <w:sz w:val="20"/>
        </w:rPr>
        <w:t>in</w:t>
      </w:r>
      <w:r>
        <w:rPr>
          <w:spacing w:val="-2"/>
          <w:sz w:val="20"/>
        </w:rPr>
        <w:t xml:space="preserve"> </w:t>
      </w:r>
      <w:r>
        <w:rPr>
          <w:sz w:val="20"/>
        </w:rPr>
        <w:t>writing</w:t>
      </w:r>
      <w:r>
        <w:rPr>
          <w:spacing w:val="-4"/>
          <w:sz w:val="20"/>
        </w:rPr>
        <w:t xml:space="preserve"> </w:t>
      </w:r>
      <w:r>
        <w:rPr>
          <w:sz w:val="20"/>
        </w:rPr>
        <w:t>for</w:t>
      </w:r>
      <w:r>
        <w:rPr>
          <w:spacing w:val="-3"/>
          <w:sz w:val="20"/>
        </w:rPr>
        <w:t xml:space="preserve"> </w:t>
      </w:r>
      <w:r>
        <w:rPr>
          <w:sz w:val="20"/>
        </w:rPr>
        <w:t>this</w:t>
      </w:r>
      <w:r>
        <w:rPr>
          <w:spacing w:val="-4"/>
          <w:sz w:val="20"/>
        </w:rPr>
        <w:t xml:space="preserve"> </w:t>
      </w:r>
      <w:r>
        <w:rPr>
          <w:sz w:val="20"/>
        </w:rPr>
        <w:t>purpose.</w:t>
      </w:r>
    </w:p>
    <w:p w14:paraId="6FAFEA99" w14:textId="77777777" w:rsidR="005D30DE" w:rsidRDefault="005D30DE">
      <w:pPr>
        <w:pStyle w:val="BodyText"/>
        <w:spacing w:before="1"/>
      </w:pPr>
    </w:p>
    <w:p w14:paraId="4AC7F52E" w14:textId="77777777" w:rsidR="005D30DE" w:rsidRDefault="004516C6">
      <w:pPr>
        <w:pStyle w:val="Heading3"/>
        <w:numPr>
          <w:ilvl w:val="0"/>
          <w:numId w:val="58"/>
        </w:numPr>
        <w:tabs>
          <w:tab w:val="left" w:pos="472"/>
          <w:tab w:val="left" w:pos="473"/>
        </w:tabs>
        <w:spacing w:line="243" w:lineRule="exact"/>
      </w:pPr>
      <w:r>
        <w:t>SELLING FOOD AS A</w:t>
      </w:r>
      <w:r>
        <w:rPr>
          <w:spacing w:val="-13"/>
        </w:rPr>
        <w:t xml:space="preserve"> </w:t>
      </w:r>
      <w:r>
        <w:t>BUSINESS</w:t>
      </w:r>
    </w:p>
    <w:p w14:paraId="7415BA74" w14:textId="77777777" w:rsidR="005D30DE" w:rsidRDefault="004516C6">
      <w:pPr>
        <w:pStyle w:val="BodyText"/>
        <w:ind w:left="112" w:right="182"/>
      </w:pPr>
      <w:r>
        <w:t>If your church runs a café or sells food as a business in the community, then you need to check and ensure you are registered with the local authority and conform to the current legislation for food handling and associated requirements. You’ll need to seek your own advice to ensure compliance.</w:t>
      </w:r>
    </w:p>
    <w:p w14:paraId="009EDEB1" w14:textId="77777777" w:rsidR="005D30DE" w:rsidRDefault="005D30DE">
      <w:pPr>
        <w:sectPr w:rsidR="005D30DE" w:rsidSect="00C17B75">
          <w:footerReference w:type="default" r:id="rId97"/>
          <w:pgSz w:w="11910" w:h="16840"/>
          <w:pgMar w:top="851" w:right="851" w:bottom="1134" w:left="851" w:header="0" w:footer="654" w:gutter="0"/>
          <w:cols w:space="720"/>
        </w:sectPr>
      </w:pPr>
    </w:p>
    <w:p w14:paraId="69D1EB2A" w14:textId="77777777" w:rsidR="005D30DE" w:rsidRPr="008D4153" w:rsidRDefault="005D30DE" w:rsidP="000C313B">
      <w:pPr>
        <w:pStyle w:val="Heading2"/>
      </w:pPr>
    </w:p>
    <w:p w14:paraId="3537934F" w14:textId="0BB38AB1" w:rsidR="005D30DE" w:rsidRDefault="004516C6">
      <w:pPr>
        <w:pStyle w:val="Heading3"/>
        <w:spacing w:before="170"/>
      </w:pPr>
      <w:r>
        <w:t>Consult your workers</w:t>
      </w:r>
    </w:p>
    <w:p w14:paraId="301B15F7" w14:textId="62DDA5CD" w:rsidR="005D30DE" w:rsidRPr="004512ED" w:rsidRDefault="004516C6" w:rsidP="008D4153">
      <w:pPr>
        <w:pStyle w:val="Heading2"/>
        <w:jc w:val="left"/>
        <w:rPr>
          <w:caps/>
        </w:rPr>
      </w:pPr>
      <w:r>
        <w:br w:type="column"/>
      </w:r>
      <w:bookmarkStart w:id="36" w:name="_Toc512008896"/>
      <w:r w:rsidRPr="004512ED">
        <w:rPr>
          <w:caps/>
        </w:rPr>
        <w:t>APPENDIX B - How to identify hazardous manual tasks</w:t>
      </w:r>
      <w:bookmarkEnd w:id="36"/>
    </w:p>
    <w:p w14:paraId="1A267D86" w14:textId="77777777" w:rsidR="005D30DE" w:rsidRDefault="005D30DE">
      <w:pPr>
        <w:sectPr w:rsidR="005D30DE" w:rsidSect="008D4153">
          <w:pgSz w:w="11910" w:h="16840"/>
          <w:pgMar w:top="851" w:right="851" w:bottom="1134" w:left="851" w:header="0" w:footer="654" w:gutter="0"/>
          <w:cols w:num="2" w:space="2822" w:equalWidth="0">
            <w:col w:w="2056" w:space="155"/>
            <w:col w:w="7997"/>
          </w:cols>
        </w:sectPr>
      </w:pPr>
    </w:p>
    <w:p w14:paraId="51AA3A85" w14:textId="77777777" w:rsidR="005D30DE" w:rsidRDefault="004516C6">
      <w:pPr>
        <w:pStyle w:val="BodyText"/>
        <w:ind w:left="112" w:right="341"/>
      </w:pPr>
      <w:r>
        <w:t>Workers who perform manual tasks can provide valuable information about discomfort, muscular aches and pains that can signal potential hazards. For example, you could ask workers to identify tasks that:</w:t>
      </w:r>
    </w:p>
    <w:p w14:paraId="0A93ED0A" w14:textId="77777777" w:rsidR="005D30DE" w:rsidRDefault="004516C6">
      <w:pPr>
        <w:pStyle w:val="ListParagraph"/>
        <w:numPr>
          <w:ilvl w:val="1"/>
          <w:numId w:val="58"/>
        </w:numPr>
        <w:tabs>
          <w:tab w:val="left" w:pos="832"/>
          <w:tab w:val="left" w:pos="833"/>
        </w:tabs>
        <w:spacing w:before="2" w:line="254" w:lineRule="exact"/>
        <w:rPr>
          <w:sz w:val="20"/>
        </w:rPr>
      </w:pPr>
      <w:r>
        <w:rPr>
          <w:sz w:val="20"/>
        </w:rPr>
        <w:t>are difficult to do (or appear harder than they should</w:t>
      </w:r>
      <w:r>
        <w:rPr>
          <w:spacing w:val="-24"/>
          <w:sz w:val="20"/>
        </w:rPr>
        <w:t xml:space="preserve"> </w:t>
      </w:r>
      <w:r>
        <w:rPr>
          <w:sz w:val="20"/>
        </w:rPr>
        <w:t>be)</w:t>
      </w:r>
    </w:p>
    <w:p w14:paraId="67F9619C" w14:textId="77777777" w:rsidR="005D30DE" w:rsidRDefault="004516C6">
      <w:pPr>
        <w:pStyle w:val="ListParagraph"/>
        <w:numPr>
          <w:ilvl w:val="1"/>
          <w:numId w:val="58"/>
        </w:numPr>
        <w:tabs>
          <w:tab w:val="left" w:pos="832"/>
          <w:tab w:val="left" w:pos="833"/>
        </w:tabs>
        <w:spacing w:line="254" w:lineRule="exact"/>
        <w:rPr>
          <w:sz w:val="20"/>
        </w:rPr>
      </w:pPr>
      <w:r>
        <w:rPr>
          <w:sz w:val="20"/>
        </w:rPr>
        <w:t>are very tiring (muscle fatigue reduces work</w:t>
      </w:r>
      <w:r>
        <w:rPr>
          <w:spacing w:val="-28"/>
          <w:sz w:val="20"/>
        </w:rPr>
        <w:t xml:space="preserve"> </w:t>
      </w:r>
      <w:r>
        <w:rPr>
          <w:sz w:val="20"/>
        </w:rPr>
        <w:t>capacity)</w:t>
      </w:r>
    </w:p>
    <w:p w14:paraId="65229ABA" w14:textId="77777777" w:rsidR="005D30DE" w:rsidRDefault="004516C6">
      <w:pPr>
        <w:pStyle w:val="ListParagraph"/>
        <w:numPr>
          <w:ilvl w:val="1"/>
          <w:numId w:val="58"/>
        </w:numPr>
        <w:tabs>
          <w:tab w:val="left" w:pos="832"/>
          <w:tab w:val="left" w:pos="833"/>
        </w:tabs>
        <w:spacing w:line="255" w:lineRule="exact"/>
        <w:rPr>
          <w:sz w:val="20"/>
        </w:rPr>
      </w:pPr>
      <w:r>
        <w:rPr>
          <w:sz w:val="20"/>
        </w:rPr>
        <w:t>are awkward or dangerous (for example, difficulty controlling</w:t>
      </w:r>
      <w:r>
        <w:rPr>
          <w:spacing w:val="-29"/>
          <w:sz w:val="20"/>
        </w:rPr>
        <w:t xml:space="preserve"> </w:t>
      </w:r>
      <w:r>
        <w:rPr>
          <w:sz w:val="20"/>
        </w:rPr>
        <w:t>loads)</w:t>
      </w:r>
    </w:p>
    <w:p w14:paraId="7B96B17A" w14:textId="77777777" w:rsidR="005D30DE" w:rsidRDefault="004516C6">
      <w:pPr>
        <w:pStyle w:val="ListParagraph"/>
        <w:numPr>
          <w:ilvl w:val="1"/>
          <w:numId w:val="58"/>
        </w:numPr>
        <w:tabs>
          <w:tab w:val="left" w:pos="832"/>
          <w:tab w:val="left" w:pos="833"/>
        </w:tabs>
        <w:rPr>
          <w:sz w:val="20"/>
        </w:rPr>
      </w:pPr>
      <w:r>
        <w:rPr>
          <w:sz w:val="20"/>
        </w:rPr>
        <w:t>cause</w:t>
      </w:r>
      <w:r>
        <w:rPr>
          <w:spacing w:val="-11"/>
          <w:sz w:val="20"/>
        </w:rPr>
        <w:t xml:space="preserve"> </w:t>
      </w:r>
      <w:r>
        <w:rPr>
          <w:sz w:val="20"/>
        </w:rPr>
        <w:t>discomfort.</w:t>
      </w:r>
    </w:p>
    <w:p w14:paraId="5F238257" w14:textId="77777777" w:rsidR="005D30DE" w:rsidRDefault="005D30DE">
      <w:pPr>
        <w:pStyle w:val="BodyText"/>
        <w:spacing w:before="1"/>
      </w:pPr>
    </w:p>
    <w:p w14:paraId="704C2888" w14:textId="77777777" w:rsidR="005D30DE" w:rsidRDefault="004516C6">
      <w:pPr>
        <w:pStyle w:val="Heading3"/>
      </w:pPr>
      <w:r>
        <w:t>Review available information</w:t>
      </w:r>
    </w:p>
    <w:p w14:paraId="34BBDCF2" w14:textId="77777777" w:rsidR="005D30DE" w:rsidRDefault="004516C6">
      <w:pPr>
        <w:pStyle w:val="BodyText"/>
        <w:ind w:left="112" w:right="179"/>
      </w:pPr>
      <w:r>
        <w:t>Records of workplace injuries and incidents, inspection reports and any workers compensation claims made for MSDs should be reviewed to help identify which manual tasks may cause harm.  However, not all hazardous manual tasks will be associated with reported incidents, therefore it is important to gather additional information. Information and advice about hazardous manual tasks and risks relevant to particular industries and work activities is available from regulators, industry associations, unions, technical specialists and safety consultants.</w:t>
      </w:r>
    </w:p>
    <w:p w14:paraId="26180D5A" w14:textId="77777777" w:rsidR="005D30DE" w:rsidRDefault="005D30DE">
      <w:pPr>
        <w:pStyle w:val="BodyText"/>
        <w:spacing w:before="11"/>
        <w:rPr>
          <w:sz w:val="19"/>
        </w:rPr>
      </w:pPr>
    </w:p>
    <w:p w14:paraId="03C4FC95" w14:textId="77777777" w:rsidR="005D30DE" w:rsidRDefault="004516C6">
      <w:pPr>
        <w:pStyle w:val="Heading3"/>
      </w:pPr>
      <w:r>
        <w:t>Look for trends</w:t>
      </w:r>
    </w:p>
    <w:p w14:paraId="371A8D29" w14:textId="77777777" w:rsidR="005D30DE" w:rsidRDefault="004516C6">
      <w:pPr>
        <w:pStyle w:val="BodyText"/>
        <w:ind w:left="112" w:right="121"/>
      </w:pPr>
      <w:r>
        <w:t>You may be able to identify trends or common problems from the information you collect. Trends may show that certain tasks have more characteristics that make them hazardous or that some characteristics are more common in certain jobs. Trends may also show that workers in a particular location are exposed to more hazardous manual tasks than in other areas and this could indicate a problem with the design and layout of that work area or the way work is carried out there. These trends may help in deciding which manual tasks should be addressed as a priority.</w:t>
      </w:r>
    </w:p>
    <w:p w14:paraId="10A63E1B" w14:textId="77777777" w:rsidR="005D30DE" w:rsidRDefault="005D30DE">
      <w:pPr>
        <w:pStyle w:val="BodyText"/>
        <w:spacing w:before="10"/>
        <w:rPr>
          <w:sz w:val="19"/>
        </w:rPr>
      </w:pPr>
    </w:p>
    <w:p w14:paraId="54A94DFA" w14:textId="77777777" w:rsidR="005D30DE" w:rsidRDefault="004516C6">
      <w:pPr>
        <w:pStyle w:val="Heading3"/>
      </w:pPr>
      <w:r>
        <w:t>Observe manual tasks</w:t>
      </w:r>
    </w:p>
    <w:p w14:paraId="7E214430" w14:textId="77777777" w:rsidR="005D30DE" w:rsidRDefault="004516C6">
      <w:pPr>
        <w:pStyle w:val="BodyText"/>
        <w:ind w:left="112" w:right="86"/>
      </w:pPr>
      <w:r>
        <w:t>Hazardous manual tasks can also be identified by looking at how people actually work and focussing on their postures and movements. A manual task is hazardous if it involves any of the following characteristics (see table below):</w:t>
      </w:r>
    </w:p>
    <w:p w14:paraId="5D41D381" w14:textId="77777777" w:rsidR="005D30DE" w:rsidRDefault="004516C6">
      <w:pPr>
        <w:pStyle w:val="ListParagraph"/>
        <w:numPr>
          <w:ilvl w:val="1"/>
          <w:numId w:val="58"/>
        </w:numPr>
        <w:tabs>
          <w:tab w:val="left" w:pos="832"/>
          <w:tab w:val="left" w:pos="833"/>
        </w:tabs>
        <w:spacing w:line="254" w:lineRule="exact"/>
        <w:rPr>
          <w:sz w:val="20"/>
        </w:rPr>
      </w:pPr>
      <w:r>
        <w:rPr>
          <w:sz w:val="20"/>
        </w:rPr>
        <w:t>repetitive or sustained</w:t>
      </w:r>
      <w:r>
        <w:rPr>
          <w:spacing w:val="-13"/>
          <w:sz w:val="20"/>
        </w:rPr>
        <w:t xml:space="preserve"> </w:t>
      </w:r>
      <w:r>
        <w:rPr>
          <w:sz w:val="20"/>
        </w:rPr>
        <w:t>force</w:t>
      </w:r>
    </w:p>
    <w:p w14:paraId="415BF59F" w14:textId="77777777" w:rsidR="005D30DE" w:rsidRDefault="004516C6">
      <w:pPr>
        <w:pStyle w:val="ListParagraph"/>
        <w:numPr>
          <w:ilvl w:val="1"/>
          <w:numId w:val="58"/>
        </w:numPr>
        <w:tabs>
          <w:tab w:val="left" w:pos="832"/>
          <w:tab w:val="left" w:pos="833"/>
        </w:tabs>
        <w:spacing w:line="254" w:lineRule="exact"/>
        <w:rPr>
          <w:sz w:val="20"/>
        </w:rPr>
      </w:pPr>
      <w:r>
        <w:rPr>
          <w:sz w:val="20"/>
        </w:rPr>
        <w:t>high or sudden</w:t>
      </w:r>
      <w:r>
        <w:rPr>
          <w:spacing w:val="-11"/>
          <w:sz w:val="20"/>
        </w:rPr>
        <w:t xml:space="preserve"> </w:t>
      </w:r>
      <w:r>
        <w:rPr>
          <w:sz w:val="20"/>
        </w:rPr>
        <w:t>force</w:t>
      </w:r>
    </w:p>
    <w:p w14:paraId="7FEAB4F7" w14:textId="77777777" w:rsidR="005D30DE" w:rsidRDefault="004516C6">
      <w:pPr>
        <w:pStyle w:val="ListParagraph"/>
        <w:numPr>
          <w:ilvl w:val="1"/>
          <w:numId w:val="58"/>
        </w:numPr>
        <w:tabs>
          <w:tab w:val="left" w:pos="832"/>
          <w:tab w:val="left" w:pos="833"/>
        </w:tabs>
        <w:spacing w:line="254" w:lineRule="exact"/>
        <w:rPr>
          <w:sz w:val="20"/>
        </w:rPr>
      </w:pPr>
      <w:r>
        <w:rPr>
          <w:sz w:val="20"/>
        </w:rPr>
        <w:t>repetitive</w:t>
      </w:r>
      <w:r>
        <w:rPr>
          <w:spacing w:val="-12"/>
          <w:sz w:val="20"/>
        </w:rPr>
        <w:t xml:space="preserve"> </w:t>
      </w:r>
      <w:r>
        <w:rPr>
          <w:sz w:val="20"/>
        </w:rPr>
        <w:t>movement</w:t>
      </w:r>
    </w:p>
    <w:p w14:paraId="6A2D709F" w14:textId="77777777" w:rsidR="005D30DE" w:rsidRDefault="004516C6">
      <w:pPr>
        <w:pStyle w:val="ListParagraph"/>
        <w:numPr>
          <w:ilvl w:val="1"/>
          <w:numId w:val="58"/>
        </w:numPr>
        <w:tabs>
          <w:tab w:val="left" w:pos="832"/>
          <w:tab w:val="left" w:pos="833"/>
        </w:tabs>
        <w:spacing w:line="254" w:lineRule="exact"/>
        <w:rPr>
          <w:sz w:val="20"/>
        </w:rPr>
      </w:pPr>
      <w:r>
        <w:rPr>
          <w:sz w:val="20"/>
        </w:rPr>
        <w:t>sustained and/or awkward</w:t>
      </w:r>
      <w:r>
        <w:rPr>
          <w:spacing w:val="-16"/>
          <w:sz w:val="20"/>
        </w:rPr>
        <w:t xml:space="preserve"> </w:t>
      </w:r>
      <w:r>
        <w:rPr>
          <w:sz w:val="20"/>
        </w:rPr>
        <w:t>posture</w:t>
      </w:r>
    </w:p>
    <w:p w14:paraId="6C467E91" w14:textId="77777777" w:rsidR="005D30DE" w:rsidRDefault="004516C6">
      <w:pPr>
        <w:pStyle w:val="ListParagraph"/>
        <w:numPr>
          <w:ilvl w:val="1"/>
          <w:numId w:val="58"/>
        </w:numPr>
        <w:tabs>
          <w:tab w:val="left" w:pos="832"/>
          <w:tab w:val="left" w:pos="833"/>
        </w:tabs>
        <w:rPr>
          <w:sz w:val="20"/>
        </w:rPr>
      </w:pPr>
      <w:r>
        <w:rPr>
          <w:sz w:val="20"/>
        </w:rPr>
        <w:t>exposure to</w:t>
      </w:r>
      <w:r>
        <w:rPr>
          <w:spacing w:val="-11"/>
          <w:sz w:val="20"/>
        </w:rPr>
        <w:t xml:space="preserve"> </w:t>
      </w:r>
      <w:r>
        <w:rPr>
          <w:sz w:val="20"/>
        </w:rPr>
        <w:t>vibration.</w:t>
      </w:r>
    </w:p>
    <w:p w14:paraId="677275B6" w14:textId="77777777" w:rsidR="005D30DE" w:rsidRDefault="005D30DE">
      <w:pPr>
        <w:pStyle w:val="BodyText"/>
        <w:spacing w:before="1"/>
      </w:pPr>
    </w:p>
    <w:p w14:paraId="2D1ABCD5" w14:textId="77777777" w:rsidR="005D30DE" w:rsidRDefault="004516C6">
      <w:pPr>
        <w:pStyle w:val="BodyText"/>
        <w:ind w:left="112"/>
      </w:pPr>
      <w:r>
        <w:t>Things to look out for include:</w:t>
      </w:r>
    </w:p>
    <w:p w14:paraId="75CAF890" w14:textId="77777777" w:rsidR="005D30DE" w:rsidRDefault="004516C6">
      <w:pPr>
        <w:pStyle w:val="ListParagraph"/>
        <w:numPr>
          <w:ilvl w:val="1"/>
          <w:numId w:val="58"/>
        </w:numPr>
        <w:tabs>
          <w:tab w:val="left" w:pos="832"/>
          <w:tab w:val="left" w:pos="833"/>
        </w:tabs>
        <w:spacing w:line="254" w:lineRule="exact"/>
        <w:rPr>
          <w:sz w:val="20"/>
        </w:rPr>
      </w:pPr>
      <w:r>
        <w:rPr>
          <w:sz w:val="20"/>
        </w:rPr>
        <w:t>any</w:t>
      </w:r>
      <w:r>
        <w:rPr>
          <w:spacing w:val="-3"/>
          <w:sz w:val="20"/>
        </w:rPr>
        <w:t xml:space="preserve"> </w:t>
      </w:r>
      <w:r>
        <w:rPr>
          <w:sz w:val="20"/>
        </w:rPr>
        <w:t>changes</w:t>
      </w:r>
      <w:r>
        <w:rPr>
          <w:spacing w:val="-4"/>
          <w:sz w:val="20"/>
        </w:rPr>
        <w:t xml:space="preserve"> </w:t>
      </w:r>
      <w:r>
        <w:rPr>
          <w:sz w:val="20"/>
        </w:rPr>
        <w:t>that</w:t>
      </w:r>
      <w:r>
        <w:rPr>
          <w:spacing w:val="-4"/>
          <w:sz w:val="20"/>
        </w:rPr>
        <w:t xml:space="preserve"> </w:t>
      </w:r>
      <w:r>
        <w:rPr>
          <w:sz w:val="20"/>
        </w:rPr>
        <w:t>have</w:t>
      </w:r>
      <w:r>
        <w:rPr>
          <w:spacing w:val="-4"/>
          <w:sz w:val="20"/>
        </w:rPr>
        <w:t xml:space="preserve"> </w:t>
      </w:r>
      <w:r>
        <w:rPr>
          <w:sz w:val="20"/>
        </w:rPr>
        <w:t>resulted</w:t>
      </w:r>
      <w:r>
        <w:rPr>
          <w:spacing w:val="-3"/>
          <w:sz w:val="20"/>
        </w:rPr>
        <w:t xml:space="preserve"> </w:t>
      </w:r>
      <w:r>
        <w:rPr>
          <w:sz w:val="20"/>
        </w:rPr>
        <w:t>in</w:t>
      </w:r>
      <w:r>
        <w:rPr>
          <w:spacing w:val="-3"/>
          <w:sz w:val="20"/>
        </w:rPr>
        <w:t xml:space="preserve"> </w:t>
      </w:r>
      <w:r>
        <w:rPr>
          <w:sz w:val="20"/>
        </w:rPr>
        <w:t>new</w:t>
      </w:r>
      <w:r>
        <w:rPr>
          <w:spacing w:val="-4"/>
          <w:sz w:val="20"/>
        </w:rPr>
        <w:t xml:space="preserve"> </w:t>
      </w:r>
      <w:r>
        <w:rPr>
          <w:sz w:val="20"/>
        </w:rPr>
        <w:t>manual</w:t>
      </w:r>
      <w:r>
        <w:rPr>
          <w:spacing w:val="-4"/>
          <w:sz w:val="20"/>
        </w:rPr>
        <w:t xml:space="preserve"> </w:t>
      </w:r>
      <w:r>
        <w:rPr>
          <w:sz w:val="20"/>
        </w:rPr>
        <w:t>tasks</w:t>
      </w:r>
      <w:r>
        <w:rPr>
          <w:spacing w:val="-4"/>
          <w:sz w:val="20"/>
        </w:rPr>
        <w:t xml:space="preserve"> </w:t>
      </w:r>
      <w:r>
        <w:rPr>
          <w:sz w:val="20"/>
        </w:rPr>
        <w:t>or</w:t>
      </w:r>
      <w:r>
        <w:rPr>
          <w:spacing w:val="-4"/>
          <w:sz w:val="20"/>
        </w:rPr>
        <w:t xml:space="preserve"> </w:t>
      </w:r>
      <w:r>
        <w:rPr>
          <w:sz w:val="20"/>
        </w:rPr>
        <w:t>a</w:t>
      </w:r>
      <w:r>
        <w:rPr>
          <w:spacing w:val="-4"/>
          <w:sz w:val="20"/>
        </w:rPr>
        <w:t xml:space="preserve"> </w:t>
      </w:r>
      <w:r>
        <w:rPr>
          <w:sz w:val="20"/>
        </w:rPr>
        <w:t>changed</w:t>
      </w:r>
      <w:r>
        <w:rPr>
          <w:spacing w:val="-3"/>
          <w:sz w:val="20"/>
        </w:rPr>
        <w:t xml:space="preserve"> </w:t>
      </w:r>
      <w:r>
        <w:rPr>
          <w:sz w:val="20"/>
        </w:rPr>
        <w:t>environment</w:t>
      </w:r>
    </w:p>
    <w:p w14:paraId="06AEAD91" w14:textId="77777777" w:rsidR="005D30DE" w:rsidRDefault="004516C6">
      <w:pPr>
        <w:pStyle w:val="ListParagraph"/>
        <w:numPr>
          <w:ilvl w:val="1"/>
          <w:numId w:val="58"/>
        </w:numPr>
        <w:tabs>
          <w:tab w:val="left" w:pos="832"/>
          <w:tab w:val="left" w:pos="833"/>
        </w:tabs>
        <w:spacing w:line="254" w:lineRule="exact"/>
        <w:rPr>
          <w:sz w:val="20"/>
        </w:rPr>
      </w:pPr>
      <w:r>
        <w:rPr>
          <w:sz w:val="20"/>
        </w:rPr>
        <w:t>tasks</w:t>
      </w:r>
      <w:r>
        <w:rPr>
          <w:spacing w:val="-4"/>
          <w:sz w:val="20"/>
        </w:rPr>
        <w:t xml:space="preserve"> </w:t>
      </w:r>
      <w:r>
        <w:rPr>
          <w:sz w:val="20"/>
        </w:rPr>
        <w:t>involving</w:t>
      </w:r>
      <w:r>
        <w:rPr>
          <w:spacing w:val="-3"/>
          <w:sz w:val="20"/>
        </w:rPr>
        <w:t xml:space="preserve"> </w:t>
      </w:r>
      <w:r>
        <w:rPr>
          <w:sz w:val="20"/>
        </w:rPr>
        <w:t>tools,</w:t>
      </w:r>
      <w:r>
        <w:rPr>
          <w:spacing w:val="-3"/>
          <w:sz w:val="20"/>
        </w:rPr>
        <w:t xml:space="preserve"> </w:t>
      </w:r>
      <w:r>
        <w:rPr>
          <w:sz w:val="20"/>
        </w:rPr>
        <w:t>machinery</w:t>
      </w:r>
      <w:r>
        <w:rPr>
          <w:spacing w:val="-3"/>
          <w:sz w:val="20"/>
        </w:rPr>
        <w:t xml:space="preserve"> </w:t>
      </w:r>
      <w:r>
        <w:rPr>
          <w:sz w:val="20"/>
        </w:rPr>
        <w:t>or</w:t>
      </w:r>
      <w:r>
        <w:rPr>
          <w:spacing w:val="-3"/>
          <w:sz w:val="20"/>
        </w:rPr>
        <w:t xml:space="preserve"> </w:t>
      </w:r>
      <w:r>
        <w:rPr>
          <w:sz w:val="20"/>
        </w:rPr>
        <w:t>equipment</w:t>
      </w:r>
      <w:r>
        <w:rPr>
          <w:spacing w:val="-3"/>
          <w:sz w:val="20"/>
        </w:rPr>
        <w:t xml:space="preserve"> </w:t>
      </w:r>
      <w:r>
        <w:rPr>
          <w:sz w:val="20"/>
        </w:rPr>
        <w:t>that</w:t>
      </w:r>
      <w:r>
        <w:rPr>
          <w:spacing w:val="-3"/>
          <w:sz w:val="20"/>
        </w:rPr>
        <w:t xml:space="preserve"> </w:t>
      </w:r>
      <w:r>
        <w:rPr>
          <w:sz w:val="20"/>
        </w:rPr>
        <w:t>do</w:t>
      </w:r>
      <w:r>
        <w:rPr>
          <w:spacing w:val="-3"/>
          <w:sz w:val="20"/>
        </w:rPr>
        <w:t xml:space="preserve"> </w:t>
      </w:r>
      <w:r>
        <w:rPr>
          <w:sz w:val="20"/>
        </w:rPr>
        <w:t>not</w:t>
      </w:r>
      <w:r>
        <w:rPr>
          <w:spacing w:val="-7"/>
          <w:sz w:val="20"/>
        </w:rPr>
        <w:t xml:space="preserve"> </w:t>
      </w:r>
      <w:r>
        <w:rPr>
          <w:sz w:val="20"/>
        </w:rPr>
        <w:t>work</w:t>
      </w:r>
      <w:r>
        <w:rPr>
          <w:spacing w:val="-3"/>
          <w:sz w:val="20"/>
        </w:rPr>
        <w:t xml:space="preserve"> </w:t>
      </w:r>
      <w:r>
        <w:rPr>
          <w:sz w:val="20"/>
        </w:rPr>
        <w:t>properly</w:t>
      </w:r>
      <w:r>
        <w:rPr>
          <w:spacing w:val="-3"/>
          <w:sz w:val="20"/>
        </w:rPr>
        <w:t xml:space="preserve"> </w:t>
      </w:r>
      <w:r>
        <w:rPr>
          <w:sz w:val="20"/>
        </w:rPr>
        <w:t>or</w:t>
      </w:r>
      <w:r>
        <w:rPr>
          <w:spacing w:val="-3"/>
          <w:sz w:val="20"/>
        </w:rPr>
        <w:t xml:space="preserve"> </w:t>
      </w:r>
      <w:r>
        <w:rPr>
          <w:sz w:val="20"/>
        </w:rPr>
        <w:t>are</w:t>
      </w:r>
      <w:r>
        <w:rPr>
          <w:spacing w:val="-4"/>
          <w:sz w:val="20"/>
        </w:rPr>
        <w:t xml:space="preserve"> </w:t>
      </w:r>
      <w:r>
        <w:rPr>
          <w:sz w:val="20"/>
        </w:rPr>
        <w:t>difficult</w:t>
      </w:r>
      <w:r>
        <w:rPr>
          <w:spacing w:val="-3"/>
          <w:sz w:val="20"/>
        </w:rPr>
        <w:t xml:space="preserve"> </w:t>
      </w:r>
      <w:r>
        <w:rPr>
          <w:sz w:val="20"/>
        </w:rPr>
        <w:t>to</w:t>
      </w:r>
      <w:r>
        <w:rPr>
          <w:spacing w:val="-3"/>
          <w:sz w:val="20"/>
        </w:rPr>
        <w:t xml:space="preserve"> </w:t>
      </w:r>
      <w:r>
        <w:rPr>
          <w:sz w:val="20"/>
        </w:rPr>
        <w:t>use,</w:t>
      </w:r>
      <w:r>
        <w:rPr>
          <w:spacing w:val="-3"/>
          <w:sz w:val="20"/>
        </w:rPr>
        <w:t xml:space="preserve"> </w:t>
      </w:r>
      <w:r>
        <w:rPr>
          <w:sz w:val="20"/>
        </w:rPr>
        <w:t>and</w:t>
      </w:r>
    </w:p>
    <w:p w14:paraId="764553E3" w14:textId="77777777" w:rsidR="005D30DE" w:rsidRDefault="004516C6">
      <w:pPr>
        <w:pStyle w:val="ListParagraph"/>
        <w:numPr>
          <w:ilvl w:val="1"/>
          <w:numId w:val="58"/>
        </w:numPr>
        <w:tabs>
          <w:tab w:val="left" w:pos="832"/>
          <w:tab w:val="left" w:pos="833"/>
        </w:tabs>
        <w:ind w:right="261"/>
        <w:rPr>
          <w:sz w:val="20"/>
        </w:rPr>
      </w:pPr>
      <w:r>
        <w:rPr>
          <w:sz w:val="20"/>
        </w:rPr>
        <w:t>if workers have made improvisations to tasks to avoid discomfort (such as stacking mats or flattened cartons to stand</w:t>
      </w:r>
      <w:r>
        <w:rPr>
          <w:spacing w:val="-6"/>
          <w:sz w:val="20"/>
        </w:rPr>
        <w:t xml:space="preserve"> </w:t>
      </w:r>
      <w:r>
        <w:rPr>
          <w:sz w:val="20"/>
        </w:rPr>
        <w:t>on).</w:t>
      </w:r>
    </w:p>
    <w:p w14:paraId="5CB01EDA" w14:textId="77777777" w:rsidR="005D30DE" w:rsidRDefault="005D30DE">
      <w:pPr>
        <w:pStyle w:val="BodyText"/>
        <w:spacing w:before="2"/>
      </w:pPr>
    </w:p>
    <w:p w14:paraId="6B9C86E8" w14:textId="77777777" w:rsidR="005D30DE" w:rsidRDefault="004516C6">
      <w:pPr>
        <w:pStyle w:val="BodyText"/>
        <w:ind w:left="112"/>
      </w:pPr>
      <w:r>
        <w:t>The hazard identification worksheet (Form 02) may be used to record your findings.</w:t>
      </w:r>
    </w:p>
    <w:p w14:paraId="6EF059D4" w14:textId="77777777" w:rsidR="005D30DE" w:rsidRDefault="005D30DE">
      <w:pPr>
        <w:sectPr w:rsidR="005D30DE" w:rsidSect="00C17B75">
          <w:type w:val="continuous"/>
          <w:pgSz w:w="11910" w:h="16840"/>
          <w:pgMar w:top="851" w:right="851" w:bottom="1134" w:left="851" w:header="720" w:footer="720" w:gutter="0"/>
          <w:cols w:space="720"/>
        </w:sectPr>
      </w:pPr>
    </w:p>
    <w:p w14:paraId="15B31B6B" w14:textId="77777777" w:rsidR="005D30DE" w:rsidRDefault="004516C6">
      <w:pPr>
        <w:pStyle w:val="Heading3"/>
        <w:spacing w:before="31"/>
        <w:ind w:left="212"/>
      </w:pPr>
      <w:r>
        <w:rPr>
          <w:noProof/>
          <w:lang w:val="en-AU" w:eastAsia="en-AU"/>
        </w:rPr>
        <w:lastRenderedPageBreak/>
        <w:drawing>
          <wp:anchor distT="0" distB="0" distL="0" distR="0" simplePos="0" relativeHeight="251538944" behindDoc="0" locked="0" layoutInCell="1" allowOverlap="1" wp14:anchorId="181D0D7E" wp14:editId="2D9B48A2">
            <wp:simplePos x="0" y="0"/>
            <wp:positionH relativeFrom="page">
              <wp:posOffset>4930127</wp:posOffset>
            </wp:positionH>
            <wp:positionV relativeFrom="paragraph">
              <wp:posOffset>652658</wp:posOffset>
            </wp:positionV>
            <wp:extent cx="1811741" cy="1705927"/>
            <wp:effectExtent l="0" t="0" r="0" b="0"/>
            <wp:wrapNone/>
            <wp:docPr id="15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3.jpeg"/>
                    <pic:cNvPicPr/>
                  </pic:nvPicPr>
                  <pic:blipFill>
                    <a:blip r:embed="rId98" cstate="print"/>
                    <a:stretch>
                      <a:fillRect/>
                    </a:stretch>
                  </pic:blipFill>
                  <pic:spPr>
                    <a:xfrm>
                      <a:off x="0" y="0"/>
                      <a:ext cx="1811741" cy="1705927"/>
                    </a:xfrm>
                    <a:prstGeom prst="rect">
                      <a:avLst/>
                    </a:prstGeom>
                  </pic:spPr>
                </pic:pic>
              </a:graphicData>
            </a:graphic>
          </wp:anchor>
        </w:drawing>
      </w:r>
      <w:r>
        <w:rPr>
          <w:noProof/>
          <w:lang w:val="en-AU" w:eastAsia="en-AU"/>
        </w:rPr>
        <w:drawing>
          <wp:anchor distT="0" distB="0" distL="0" distR="0" simplePos="0" relativeHeight="251542016" behindDoc="0" locked="0" layoutInCell="1" allowOverlap="1" wp14:anchorId="393E289F" wp14:editId="20A93754">
            <wp:simplePos x="0" y="0"/>
            <wp:positionH relativeFrom="page">
              <wp:posOffset>4930127</wp:posOffset>
            </wp:positionH>
            <wp:positionV relativeFrom="page">
              <wp:posOffset>3054108</wp:posOffset>
            </wp:positionV>
            <wp:extent cx="1780032" cy="1780031"/>
            <wp:effectExtent l="0" t="0" r="0" b="0"/>
            <wp:wrapNone/>
            <wp:docPr id="15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4.jpeg"/>
                    <pic:cNvPicPr/>
                  </pic:nvPicPr>
                  <pic:blipFill>
                    <a:blip r:embed="rId99" cstate="print"/>
                    <a:stretch>
                      <a:fillRect/>
                    </a:stretch>
                  </pic:blipFill>
                  <pic:spPr>
                    <a:xfrm>
                      <a:off x="0" y="0"/>
                      <a:ext cx="1780032" cy="1780031"/>
                    </a:xfrm>
                    <a:prstGeom prst="rect">
                      <a:avLst/>
                    </a:prstGeom>
                  </pic:spPr>
                </pic:pic>
              </a:graphicData>
            </a:graphic>
          </wp:anchor>
        </w:drawing>
      </w:r>
      <w:r>
        <w:rPr>
          <w:noProof/>
          <w:lang w:val="en-AU" w:eastAsia="en-AU"/>
        </w:rPr>
        <w:drawing>
          <wp:anchor distT="0" distB="0" distL="0" distR="0" simplePos="0" relativeHeight="251545088" behindDoc="0" locked="0" layoutInCell="1" allowOverlap="1" wp14:anchorId="16BC43A5" wp14:editId="4F7BD846">
            <wp:simplePos x="0" y="0"/>
            <wp:positionH relativeFrom="page">
              <wp:posOffset>4930127</wp:posOffset>
            </wp:positionH>
            <wp:positionV relativeFrom="page">
              <wp:posOffset>5006340</wp:posOffset>
            </wp:positionV>
            <wp:extent cx="1824037" cy="1824037"/>
            <wp:effectExtent l="0" t="0" r="0" b="0"/>
            <wp:wrapNone/>
            <wp:docPr id="16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5.jpeg"/>
                    <pic:cNvPicPr/>
                  </pic:nvPicPr>
                  <pic:blipFill>
                    <a:blip r:embed="rId100" cstate="print"/>
                    <a:stretch>
                      <a:fillRect/>
                    </a:stretch>
                  </pic:blipFill>
                  <pic:spPr>
                    <a:xfrm>
                      <a:off x="0" y="0"/>
                      <a:ext cx="1824037" cy="1824037"/>
                    </a:xfrm>
                    <a:prstGeom prst="rect">
                      <a:avLst/>
                    </a:prstGeom>
                  </pic:spPr>
                </pic:pic>
              </a:graphicData>
            </a:graphic>
          </wp:anchor>
        </w:drawing>
      </w:r>
      <w:r>
        <w:rPr>
          <w:noProof/>
          <w:lang w:val="en-AU" w:eastAsia="en-AU"/>
        </w:rPr>
        <w:drawing>
          <wp:anchor distT="0" distB="0" distL="0" distR="0" simplePos="0" relativeHeight="251548160" behindDoc="0" locked="0" layoutInCell="1" allowOverlap="1" wp14:anchorId="5D24CC45" wp14:editId="67BD60E9">
            <wp:simplePos x="0" y="0"/>
            <wp:positionH relativeFrom="page">
              <wp:posOffset>4930127</wp:posOffset>
            </wp:positionH>
            <wp:positionV relativeFrom="page">
              <wp:posOffset>6996709</wp:posOffset>
            </wp:positionV>
            <wp:extent cx="1737387" cy="1748027"/>
            <wp:effectExtent l="0" t="0" r="0" b="0"/>
            <wp:wrapNone/>
            <wp:docPr id="1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6.jpeg"/>
                    <pic:cNvPicPr/>
                  </pic:nvPicPr>
                  <pic:blipFill>
                    <a:blip r:embed="rId101" cstate="print"/>
                    <a:stretch>
                      <a:fillRect/>
                    </a:stretch>
                  </pic:blipFill>
                  <pic:spPr>
                    <a:xfrm>
                      <a:off x="0" y="0"/>
                      <a:ext cx="1737387" cy="1748027"/>
                    </a:xfrm>
                    <a:prstGeom prst="rect">
                      <a:avLst/>
                    </a:prstGeom>
                  </pic:spPr>
                </pic:pic>
              </a:graphicData>
            </a:graphic>
          </wp:anchor>
        </w:drawing>
      </w:r>
      <w:r>
        <w:t>Characteristics of Hazardous Manual Tasks</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7"/>
        <w:gridCol w:w="4111"/>
        <w:gridCol w:w="3226"/>
      </w:tblGrid>
      <w:tr w:rsidR="005D30DE" w14:paraId="2600F8F7" w14:textId="77777777">
        <w:trPr>
          <w:trHeight w:val="480"/>
        </w:trPr>
        <w:tc>
          <w:tcPr>
            <w:tcW w:w="9854" w:type="dxa"/>
            <w:gridSpan w:val="3"/>
            <w:shd w:val="clear" w:color="auto" w:fill="365F91"/>
          </w:tcPr>
          <w:p w14:paraId="132FA606" w14:textId="77777777" w:rsidR="005D30DE" w:rsidRDefault="004516C6">
            <w:pPr>
              <w:pStyle w:val="TableParagraph"/>
              <w:spacing w:before="1" w:line="240" w:lineRule="atLeast"/>
              <w:ind w:left="103"/>
              <w:rPr>
                <w:sz w:val="20"/>
              </w:rPr>
            </w:pPr>
            <w:r>
              <w:rPr>
                <w:b/>
                <w:i/>
                <w:sz w:val="20"/>
              </w:rPr>
              <w:t xml:space="preserve">Force </w:t>
            </w:r>
            <w:r>
              <w:rPr>
                <w:sz w:val="20"/>
              </w:rPr>
              <w:t>is the amount of muscular effort required to perform a movement or task. Forceful muscular exertions overload muscles, tendons, joints and discs and are associated with most MSDs.</w:t>
            </w:r>
          </w:p>
        </w:tc>
      </w:tr>
      <w:tr w:rsidR="005D30DE" w14:paraId="040EF670" w14:textId="77777777">
        <w:trPr>
          <w:trHeight w:val="2938"/>
        </w:trPr>
        <w:tc>
          <w:tcPr>
            <w:tcW w:w="2517" w:type="dxa"/>
          </w:tcPr>
          <w:p w14:paraId="0E5BEBD5" w14:textId="77777777" w:rsidR="005D30DE" w:rsidRDefault="004516C6">
            <w:pPr>
              <w:pStyle w:val="TableParagraph"/>
              <w:ind w:left="103" w:right="239"/>
              <w:rPr>
                <w:sz w:val="20"/>
              </w:rPr>
            </w:pPr>
            <w:r>
              <w:rPr>
                <w:i/>
                <w:sz w:val="20"/>
              </w:rPr>
              <w:t xml:space="preserve">Repetitive force - </w:t>
            </w:r>
            <w:r>
              <w:rPr>
                <w:sz w:val="20"/>
              </w:rPr>
              <w:t>using force repeatedly over a period of time to move or support an object</w:t>
            </w:r>
          </w:p>
        </w:tc>
        <w:tc>
          <w:tcPr>
            <w:tcW w:w="4111" w:type="dxa"/>
          </w:tcPr>
          <w:p w14:paraId="77730485" w14:textId="77777777" w:rsidR="005D30DE" w:rsidRDefault="004516C6">
            <w:pPr>
              <w:pStyle w:val="TableParagraph"/>
              <w:spacing w:line="244" w:lineRule="exact"/>
              <w:ind w:left="105"/>
              <w:rPr>
                <w:sz w:val="20"/>
              </w:rPr>
            </w:pPr>
            <w:r>
              <w:rPr>
                <w:sz w:val="20"/>
              </w:rPr>
              <w:t>Examples of repetitive force include:</w:t>
            </w:r>
          </w:p>
          <w:p w14:paraId="128160B9" w14:textId="77777777" w:rsidR="005D30DE" w:rsidRDefault="004516C6">
            <w:pPr>
              <w:pStyle w:val="TableParagraph"/>
              <w:numPr>
                <w:ilvl w:val="0"/>
                <w:numId w:val="57"/>
              </w:numPr>
              <w:tabs>
                <w:tab w:val="left" w:pos="465"/>
                <w:tab w:val="left" w:pos="466"/>
              </w:tabs>
              <w:spacing w:line="254" w:lineRule="exact"/>
              <w:rPr>
                <w:sz w:val="20"/>
              </w:rPr>
            </w:pPr>
            <w:r>
              <w:rPr>
                <w:sz w:val="20"/>
              </w:rPr>
              <w:t>lifting and stacking goods onto a</w:t>
            </w:r>
            <w:r>
              <w:rPr>
                <w:spacing w:val="-20"/>
                <w:sz w:val="20"/>
              </w:rPr>
              <w:t xml:space="preserve"> </w:t>
            </w:r>
            <w:r>
              <w:rPr>
                <w:sz w:val="20"/>
              </w:rPr>
              <w:t>pallet</w:t>
            </w:r>
          </w:p>
          <w:p w14:paraId="08685D2C" w14:textId="77777777" w:rsidR="005D30DE" w:rsidRDefault="004516C6">
            <w:pPr>
              <w:pStyle w:val="TableParagraph"/>
              <w:numPr>
                <w:ilvl w:val="0"/>
                <w:numId w:val="57"/>
              </w:numPr>
              <w:tabs>
                <w:tab w:val="left" w:pos="465"/>
                <w:tab w:val="left" w:pos="466"/>
              </w:tabs>
              <w:ind w:right="855"/>
              <w:rPr>
                <w:sz w:val="20"/>
              </w:rPr>
            </w:pPr>
            <w:r>
              <w:rPr>
                <w:sz w:val="20"/>
              </w:rPr>
              <w:t>gripping and handling bricks</w:t>
            </w:r>
            <w:r>
              <w:rPr>
                <w:spacing w:val="-17"/>
                <w:sz w:val="20"/>
              </w:rPr>
              <w:t xml:space="preserve"> </w:t>
            </w:r>
            <w:r>
              <w:rPr>
                <w:sz w:val="20"/>
              </w:rPr>
              <w:t>when bricklaying (Figure</w:t>
            </w:r>
            <w:r>
              <w:rPr>
                <w:spacing w:val="-16"/>
                <w:sz w:val="20"/>
              </w:rPr>
              <w:t xml:space="preserve"> </w:t>
            </w:r>
            <w:r>
              <w:rPr>
                <w:sz w:val="20"/>
              </w:rPr>
              <w:t>1)</w:t>
            </w:r>
          </w:p>
          <w:p w14:paraId="26CB0ACC" w14:textId="77777777" w:rsidR="005D30DE" w:rsidRDefault="004516C6">
            <w:pPr>
              <w:pStyle w:val="TableParagraph"/>
              <w:numPr>
                <w:ilvl w:val="0"/>
                <w:numId w:val="57"/>
              </w:numPr>
              <w:tabs>
                <w:tab w:val="left" w:pos="465"/>
                <w:tab w:val="left" w:pos="466"/>
              </w:tabs>
              <w:ind w:right="206"/>
              <w:rPr>
                <w:sz w:val="20"/>
              </w:rPr>
            </w:pPr>
            <w:r>
              <w:rPr>
                <w:sz w:val="20"/>
              </w:rPr>
              <w:t>repetitively pressing components with</w:t>
            </w:r>
            <w:r>
              <w:rPr>
                <w:spacing w:val="-20"/>
                <w:sz w:val="20"/>
              </w:rPr>
              <w:t xml:space="preserve"> </w:t>
            </w:r>
            <w:r>
              <w:rPr>
                <w:sz w:val="20"/>
              </w:rPr>
              <w:t>the thumbs or other part of the hand to assemble an</w:t>
            </w:r>
            <w:r>
              <w:rPr>
                <w:spacing w:val="-9"/>
                <w:sz w:val="20"/>
              </w:rPr>
              <w:t xml:space="preserve"> </w:t>
            </w:r>
            <w:r>
              <w:rPr>
                <w:sz w:val="20"/>
              </w:rPr>
              <w:t>item</w:t>
            </w:r>
          </w:p>
          <w:p w14:paraId="5669F539" w14:textId="77777777" w:rsidR="005D30DE" w:rsidRDefault="004516C6">
            <w:pPr>
              <w:pStyle w:val="TableParagraph"/>
              <w:numPr>
                <w:ilvl w:val="0"/>
                <w:numId w:val="57"/>
              </w:numPr>
              <w:tabs>
                <w:tab w:val="left" w:pos="465"/>
                <w:tab w:val="left" w:pos="466"/>
              </w:tabs>
              <w:ind w:right="650"/>
              <w:rPr>
                <w:sz w:val="20"/>
              </w:rPr>
            </w:pPr>
            <w:r>
              <w:rPr>
                <w:sz w:val="20"/>
              </w:rPr>
              <w:t>prolonged application of therapeutic massage</w:t>
            </w:r>
            <w:r>
              <w:rPr>
                <w:spacing w:val="-8"/>
                <w:sz w:val="20"/>
              </w:rPr>
              <w:t xml:space="preserve"> </w:t>
            </w:r>
            <w:r>
              <w:rPr>
                <w:sz w:val="20"/>
              </w:rPr>
              <w:t>treatments</w:t>
            </w:r>
          </w:p>
          <w:p w14:paraId="39F15FA1" w14:textId="77777777" w:rsidR="005D30DE" w:rsidRDefault="004516C6">
            <w:pPr>
              <w:pStyle w:val="TableParagraph"/>
              <w:numPr>
                <w:ilvl w:val="0"/>
                <w:numId w:val="57"/>
              </w:numPr>
              <w:tabs>
                <w:tab w:val="left" w:pos="465"/>
                <w:tab w:val="left" w:pos="466"/>
              </w:tabs>
              <w:ind w:right="254"/>
              <w:rPr>
                <w:sz w:val="20"/>
              </w:rPr>
            </w:pPr>
            <w:r>
              <w:rPr>
                <w:sz w:val="20"/>
              </w:rPr>
              <w:t>removing splinting material from</w:t>
            </w:r>
            <w:r>
              <w:rPr>
                <w:spacing w:val="-21"/>
                <w:sz w:val="20"/>
              </w:rPr>
              <w:t xml:space="preserve"> </w:t>
            </w:r>
            <w:r>
              <w:rPr>
                <w:sz w:val="20"/>
              </w:rPr>
              <w:t>patients using</w:t>
            </w:r>
            <w:r>
              <w:rPr>
                <w:spacing w:val="-10"/>
                <w:sz w:val="20"/>
              </w:rPr>
              <w:t xml:space="preserve"> </w:t>
            </w:r>
            <w:r>
              <w:rPr>
                <w:sz w:val="20"/>
              </w:rPr>
              <w:t>shears.</w:t>
            </w:r>
          </w:p>
        </w:tc>
        <w:tc>
          <w:tcPr>
            <w:tcW w:w="3225" w:type="dxa"/>
          </w:tcPr>
          <w:p w14:paraId="7BEE67BF" w14:textId="77777777" w:rsidR="005D30DE" w:rsidRDefault="004516C6">
            <w:pPr>
              <w:pStyle w:val="TableParagraph"/>
              <w:ind w:left="105"/>
              <w:rPr>
                <w:sz w:val="20"/>
              </w:rPr>
            </w:pPr>
            <w:r>
              <w:rPr>
                <w:sz w:val="20"/>
              </w:rPr>
              <w:t>Figure 1</w:t>
            </w:r>
          </w:p>
        </w:tc>
      </w:tr>
      <w:tr w:rsidR="005D30DE" w14:paraId="1F41181E" w14:textId="77777777">
        <w:trPr>
          <w:trHeight w:val="3060"/>
        </w:trPr>
        <w:tc>
          <w:tcPr>
            <w:tcW w:w="2517" w:type="dxa"/>
          </w:tcPr>
          <w:p w14:paraId="4D10D777" w14:textId="77777777" w:rsidR="005D30DE" w:rsidRDefault="004516C6">
            <w:pPr>
              <w:pStyle w:val="TableParagraph"/>
              <w:spacing w:before="1"/>
              <w:ind w:left="103" w:right="149"/>
              <w:rPr>
                <w:sz w:val="20"/>
              </w:rPr>
            </w:pPr>
            <w:r>
              <w:rPr>
                <w:i/>
                <w:sz w:val="20"/>
              </w:rPr>
              <w:t xml:space="preserve">Sustained force - </w:t>
            </w:r>
            <w:r>
              <w:rPr>
                <w:sz w:val="20"/>
              </w:rPr>
              <w:t>occurs when force is applied continually over a period of time.</w:t>
            </w:r>
          </w:p>
        </w:tc>
        <w:tc>
          <w:tcPr>
            <w:tcW w:w="4111" w:type="dxa"/>
          </w:tcPr>
          <w:p w14:paraId="1A26D397" w14:textId="77777777" w:rsidR="005D30DE" w:rsidRDefault="004516C6">
            <w:pPr>
              <w:pStyle w:val="TableParagraph"/>
              <w:spacing w:before="1" w:line="244" w:lineRule="exact"/>
              <w:ind w:left="105"/>
              <w:rPr>
                <w:sz w:val="20"/>
              </w:rPr>
            </w:pPr>
            <w:r>
              <w:rPr>
                <w:sz w:val="20"/>
              </w:rPr>
              <w:t>Examples of sustained force include:</w:t>
            </w:r>
          </w:p>
          <w:p w14:paraId="5E8FF5C9" w14:textId="77777777" w:rsidR="005D30DE" w:rsidRDefault="004516C6">
            <w:pPr>
              <w:pStyle w:val="TableParagraph"/>
              <w:numPr>
                <w:ilvl w:val="0"/>
                <w:numId w:val="56"/>
              </w:numPr>
              <w:tabs>
                <w:tab w:val="left" w:pos="465"/>
                <w:tab w:val="left" w:pos="466"/>
              </w:tabs>
              <w:ind w:right="144"/>
              <w:rPr>
                <w:sz w:val="20"/>
              </w:rPr>
            </w:pPr>
            <w:r>
              <w:rPr>
                <w:sz w:val="20"/>
              </w:rPr>
              <w:t>pushing or pulling a trolley around hospital wards (Figure</w:t>
            </w:r>
            <w:r>
              <w:rPr>
                <w:spacing w:val="-10"/>
                <w:sz w:val="20"/>
              </w:rPr>
              <w:t xml:space="preserve"> </w:t>
            </w:r>
            <w:r>
              <w:rPr>
                <w:sz w:val="20"/>
              </w:rPr>
              <w:t>2)</w:t>
            </w:r>
          </w:p>
          <w:p w14:paraId="53D5071F" w14:textId="77777777" w:rsidR="005D30DE" w:rsidRDefault="004516C6">
            <w:pPr>
              <w:pStyle w:val="TableParagraph"/>
              <w:numPr>
                <w:ilvl w:val="0"/>
                <w:numId w:val="56"/>
              </w:numPr>
              <w:tabs>
                <w:tab w:val="left" w:pos="465"/>
                <w:tab w:val="left" w:pos="466"/>
              </w:tabs>
              <w:ind w:right="184"/>
              <w:rPr>
                <w:sz w:val="20"/>
              </w:rPr>
            </w:pPr>
            <w:r>
              <w:rPr>
                <w:sz w:val="20"/>
              </w:rPr>
              <w:t>holding down a trigger to operate a</w:t>
            </w:r>
            <w:r>
              <w:rPr>
                <w:spacing w:val="-19"/>
                <w:sz w:val="20"/>
              </w:rPr>
              <w:t xml:space="preserve"> </w:t>
            </w:r>
            <w:r>
              <w:rPr>
                <w:sz w:val="20"/>
              </w:rPr>
              <w:t>power tool</w:t>
            </w:r>
          </w:p>
          <w:p w14:paraId="2E7F07B4" w14:textId="77777777" w:rsidR="005D30DE" w:rsidRDefault="004516C6">
            <w:pPr>
              <w:pStyle w:val="TableParagraph"/>
              <w:numPr>
                <w:ilvl w:val="0"/>
                <w:numId w:val="56"/>
              </w:numPr>
              <w:tabs>
                <w:tab w:val="left" w:pos="465"/>
                <w:tab w:val="left" w:pos="466"/>
              </w:tabs>
              <w:ind w:right="169"/>
              <w:rPr>
                <w:sz w:val="20"/>
              </w:rPr>
            </w:pPr>
            <w:r>
              <w:rPr>
                <w:sz w:val="20"/>
              </w:rPr>
              <w:t>supporting a plaster sheet while fixing it</w:t>
            </w:r>
            <w:r>
              <w:rPr>
                <w:spacing w:val="-22"/>
                <w:sz w:val="20"/>
              </w:rPr>
              <w:t xml:space="preserve"> </w:t>
            </w:r>
            <w:r>
              <w:rPr>
                <w:sz w:val="20"/>
              </w:rPr>
              <w:t>to a</w:t>
            </w:r>
            <w:r>
              <w:rPr>
                <w:spacing w:val="-7"/>
                <w:sz w:val="20"/>
              </w:rPr>
              <w:t xml:space="preserve"> </w:t>
            </w:r>
            <w:r>
              <w:rPr>
                <w:sz w:val="20"/>
              </w:rPr>
              <w:t>ceiling</w:t>
            </w:r>
          </w:p>
          <w:p w14:paraId="5A575D41" w14:textId="77777777" w:rsidR="005D30DE" w:rsidRDefault="004516C6">
            <w:pPr>
              <w:pStyle w:val="TableParagraph"/>
              <w:numPr>
                <w:ilvl w:val="0"/>
                <w:numId w:val="56"/>
              </w:numPr>
              <w:tabs>
                <w:tab w:val="left" w:pos="465"/>
                <w:tab w:val="left" w:pos="466"/>
              </w:tabs>
              <w:spacing w:line="254" w:lineRule="exact"/>
              <w:rPr>
                <w:sz w:val="20"/>
              </w:rPr>
            </w:pPr>
            <w:r>
              <w:rPr>
                <w:sz w:val="20"/>
              </w:rPr>
              <w:t>carrying objects over long</w:t>
            </w:r>
            <w:r>
              <w:rPr>
                <w:spacing w:val="-18"/>
                <w:sz w:val="20"/>
              </w:rPr>
              <w:t xml:space="preserve"> </w:t>
            </w:r>
            <w:r>
              <w:rPr>
                <w:sz w:val="20"/>
              </w:rPr>
              <w:t>distances</w:t>
            </w:r>
          </w:p>
          <w:p w14:paraId="64A170C9" w14:textId="77777777" w:rsidR="005D30DE" w:rsidRDefault="004516C6">
            <w:pPr>
              <w:pStyle w:val="TableParagraph"/>
              <w:numPr>
                <w:ilvl w:val="0"/>
                <w:numId w:val="56"/>
              </w:numPr>
              <w:tabs>
                <w:tab w:val="left" w:pos="466"/>
              </w:tabs>
              <w:ind w:right="542"/>
              <w:jc w:val="both"/>
              <w:rPr>
                <w:sz w:val="20"/>
              </w:rPr>
            </w:pPr>
            <w:r>
              <w:rPr>
                <w:sz w:val="20"/>
              </w:rPr>
              <w:t>supporting, positioning or stabilising</w:t>
            </w:r>
            <w:r>
              <w:rPr>
                <w:spacing w:val="-23"/>
                <w:sz w:val="20"/>
              </w:rPr>
              <w:t xml:space="preserve"> </w:t>
            </w:r>
            <w:r>
              <w:rPr>
                <w:sz w:val="20"/>
              </w:rPr>
              <w:t>a patient’s limb during surgery or when applying splinting or casting</w:t>
            </w:r>
            <w:r>
              <w:rPr>
                <w:spacing w:val="-19"/>
                <w:sz w:val="20"/>
              </w:rPr>
              <w:t xml:space="preserve"> </w:t>
            </w:r>
            <w:r>
              <w:rPr>
                <w:sz w:val="20"/>
              </w:rPr>
              <w:t>material</w:t>
            </w:r>
          </w:p>
        </w:tc>
        <w:tc>
          <w:tcPr>
            <w:tcW w:w="3225" w:type="dxa"/>
          </w:tcPr>
          <w:p w14:paraId="2070B79F" w14:textId="77777777" w:rsidR="005D30DE" w:rsidRDefault="004516C6">
            <w:pPr>
              <w:pStyle w:val="TableParagraph"/>
              <w:spacing w:before="1"/>
              <w:ind w:left="105"/>
              <w:rPr>
                <w:sz w:val="20"/>
              </w:rPr>
            </w:pPr>
            <w:r>
              <w:rPr>
                <w:sz w:val="20"/>
              </w:rPr>
              <w:t>Figure 2</w:t>
            </w:r>
          </w:p>
        </w:tc>
      </w:tr>
      <w:tr w:rsidR="005D30DE" w14:paraId="7BCAC0F0" w14:textId="77777777">
        <w:trPr>
          <w:trHeight w:val="3120"/>
        </w:trPr>
        <w:tc>
          <w:tcPr>
            <w:tcW w:w="2517" w:type="dxa"/>
            <w:vMerge w:val="restart"/>
          </w:tcPr>
          <w:p w14:paraId="1F470A12" w14:textId="77777777" w:rsidR="005D30DE" w:rsidRDefault="004516C6">
            <w:pPr>
              <w:pStyle w:val="TableParagraph"/>
              <w:spacing w:before="1"/>
              <w:ind w:left="103" w:right="113"/>
              <w:rPr>
                <w:sz w:val="20"/>
              </w:rPr>
            </w:pPr>
            <w:r>
              <w:rPr>
                <w:i/>
                <w:sz w:val="20"/>
              </w:rPr>
              <w:t xml:space="preserve">High force – </w:t>
            </w:r>
            <w:r>
              <w:rPr>
                <w:sz w:val="20"/>
              </w:rPr>
              <w:t>may be</w:t>
            </w:r>
            <w:r>
              <w:rPr>
                <w:spacing w:val="-11"/>
                <w:sz w:val="20"/>
              </w:rPr>
              <w:t xml:space="preserve"> </w:t>
            </w:r>
            <w:r>
              <w:rPr>
                <w:sz w:val="20"/>
              </w:rPr>
              <w:t>exerted by the back, arm or leg muscles or by the hands and</w:t>
            </w:r>
            <w:r>
              <w:rPr>
                <w:spacing w:val="-7"/>
                <w:sz w:val="20"/>
              </w:rPr>
              <w:t xml:space="preserve"> </w:t>
            </w:r>
            <w:r>
              <w:rPr>
                <w:sz w:val="20"/>
              </w:rPr>
              <w:t>fingers.</w:t>
            </w:r>
          </w:p>
          <w:p w14:paraId="035A1FD9" w14:textId="77777777" w:rsidR="005D30DE" w:rsidRDefault="004516C6">
            <w:pPr>
              <w:pStyle w:val="TableParagraph"/>
              <w:ind w:left="103" w:right="443"/>
              <w:rPr>
                <w:sz w:val="20"/>
              </w:rPr>
            </w:pPr>
            <w:r>
              <w:rPr>
                <w:sz w:val="20"/>
              </w:rPr>
              <w:t>High force occurs in any tasks that:</w:t>
            </w:r>
          </w:p>
          <w:p w14:paraId="33846A00" w14:textId="77777777" w:rsidR="005D30DE" w:rsidRDefault="004516C6">
            <w:pPr>
              <w:pStyle w:val="TableParagraph"/>
              <w:ind w:left="103" w:right="239"/>
              <w:rPr>
                <w:sz w:val="20"/>
              </w:rPr>
            </w:pPr>
            <w:r>
              <w:rPr>
                <w:sz w:val="20"/>
              </w:rPr>
              <w:t>a worker describes as very demanding physically</w:t>
            </w:r>
          </w:p>
          <w:p w14:paraId="79E3553E" w14:textId="77777777" w:rsidR="005D30DE" w:rsidRDefault="004516C6">
            <w:pPr>
              <w:pStyle w:val="TableParagraph"/>
              <w:spacing w:before="2"/>
              <w:ind w:left="103" w:right="258"/>
              <w:rPr>
                <w:sz w:val="20"/>
              </w:rPr>
            </w:pPr>
            <w:r>
              <w:rPr>
                <w:sz w:val="20"/>
              </w:rPr>
              <w:t>a worker needs help to do because of the effort it requires</w:t>
            </w:r>
          </w:p>
          <w:p w14:paraId="214A2429" w14:textId="77777777" w:rsidR="005D30DE" w:rsidRDefault="004516C6">
            <w:pPr>
              <w:pStyle w:val="TableParagraph"/>
              <w:ind w:left="103" w:right="86"/>
              <w:rPr>
                <w:sz w:val="20"/>
              </w:rPr>
            </w:pPr>
            <w:r>
              <w:rPr>
                <w:sz w:val="20"/>
              </w:rPr>
              <w:t>require a stronger person or two persons to do the task.</w:t>
            </w:r>
          </w:p>
        </w:tc>
        <w:tc>
          <w:tcPr>
            <w:tcW w:w="4111" w:type="dxa"/>
          </w:tcPr>
          <w:p w14:paraId="3459FD74" w14:textId="77777777" w:rsidR="005D30DE" w:rsidRDefault="004516C6">
            <w:pPr>
              <w:pStyle w:val="TableParagraph"/>
              <w:spacing w:before="1"/>
              <w:ind w:left="105"/>
              <w:rPr>
                <w:sz w:val="20"/>
              </w:rPr>
            </w:pPr>
            <w:r>
              <w:rPr>
                <w:sz w:val="20"/>
              </w:rPr>
              <w:t>Examples of high force include:</w:t>
            </w:r>
          </w:p>
          <w:p w14:paraId="7B5D2CB2" w14:textId="77777777" w:rsidR="005D30DE" w:rsidRDefault="004516C6">
            <w:pPr>
              <w:pStyle w:val="TableParagraph"/>
              <w:numPr>
                <w:ilvl w:val="0"/>
                <w:numId w:val="55"/>
              </w:numPr>
              <w:tabs>
                <w:tab w:val="left" w:pos="465"/>
                <w:tab w:val="left" w:pos="466"/>
              </w:tabs>
              <w:spacing w:line="254" w:lineRule="exact"/>
              <w:rPr>
                <w:sz w:val="20"/>
              </w:rPr>
            </w:pPr>
            <w:r>
              <w:rPr>
                <w:sz w:val="20"/>
              </w:rPr>
              <w:t>Lifting, lowering or carrying a heavy</w:t>
            </w:r>
            <w:r>
              <w:rPr>
                <w:spacing w:val="-20"/>
                <w:sz w:val="20"/>
              </w:rPr>
              <w:t xml:space="preserve"> </w:t>
            </w:r>
            <w:r>
              <w:rPr>
                <w:sz w:val="20"/>
              </w:rPr>
              <w:t>object</w:t>
            </w:r>
          </w:p>
          <w:p w14:paraId="40889589" w14:textId="77777777" w:rsidR="005D30DE" w:rsidRDefault="004516C6">
            <w:pPr>
              <w:pStyle w:val="TableParagraph"/>
              <w:numPr>
                <w:ilvl w:val="0"/>
                <w:numId w:val="55"/>
              </w:numPr>
              <w:tabs>
                <w:tab w:val="left" w:pos="465"/>
                <w:tab w:val="left" w:pos="466"/>
              </w:tabs>
              <w:ind w:right="223"/>
              <w:rPr>
                <w:sz w:val="20"/>
              </w:rPr>
            </w:pPr>
            <w:r>
              <w:rPr>
                <w:sz w:val="20"/>
              </w:rPr>
              <w:t>Lifting, lowering or carrying an object that cannot be positioned close to the</w:t>
            </w:r>
            <w:r>
              <w:rPr>
                <w:spacing w:val="-19"/>
                <w:sz w:val="20"/>
              </w:rPr>
              <w:t xml:space="preserve"> </w:t>
            </w:r>
            <w:r>
              <w:rPr>
                <w:sz w:val="20"/>
              </w:rPr>
              <w:t>body</w:t>
            </w:r>
          </w:p>
          <w:p w14:paraId="52DD7FC3" w14:textId="77777777" w:rsidR="005D30DE" w:rsidRDefault="004516C6">
            <w:pPr>
              <w:pStyle w:val="TableParagraph"/>
              <w:numPr>
                <w:ilvl w:val="0"/>
                <w:numId w:val="55"/>
              </w:numPr>
              <w:tabs>
                <w:tab w:val="left" w:pos="465"/>
                <w:tab w:val="left" w:pos="466"/>
              </w:tabs>
              <w:ind w:right="193"/>
              <w:rPr>
                <w:sz w:val="20"/>
              </w:rPr>
            </w:pPr>
            <w:r>
              <w:rPr>
                <w:sz w:val="20"/>
              </w:rPr>
              <w:t>pushing or pulling an object that is hard to move or</w:t>
            </w:r>
            <w:r>
              <w:rPr>
                <w:spacing w:val="-7"/>
                <w:sz w:val="20"/>
              </w:rPr>
              <w:t xml:space="preserve"> </w:t>
            </w:r>
            <w:r>
              <w:rPr>
                <w:sz w:val="20"/>
              </w:rPr>
              <w:t>stop</w:t>
            </w:r>
          </w:p>
          <w:p w14:paraId="167B3143" w14:textId="77777777" w:rsidR="005D30DE" w:rsidRDefault="004516C6">
            <w:pPr>
              <w:pStyle w:val="TableParagraph"/>
              <w:numPr>
                <w:ilvl w:val="0"/>
                <w:numId w:val="55"/>
              </w:numPr>
              <w:tabs>
                <w:tab w:val="left" w:pos="465"/>
                <w:tab w:val="left" w:pos="466"/>
              </w:tabs>
              <w:rPr>
                <w:sz w:val="20"/>
              </w:rPr>
            </w:pPr>
            <w:r>
              <w:rPr>
                <w:sz w:val="20"/>
              </w:rPr>
              <w:t>restraining a person or animal. (Figure</w:t>
            </w:r>
            <w:r>
              <w:rPr>
                <w:spacing w:val="-25"/>
                <w:sz w:val="20"/>
              </w:rPr>
              <w:t xml:space="preserve"> </w:t>
            </w:r>
            <w:r>
              <w:rPr>
                <w:sz w:val="20"/>
              </w:rPr>
              <w:t>3)</w:t>
            </w:r>
          </w:p>
        </w:tc>
        <w:tc>
          <w:tcPr>
            <w:tcW w:w="3225" w:type="dxa"/>
          </w:tcPr>
          <w:p w14:paraId="0F1D8D84" w14:textId="77777777" w:rsidR="005D30DE" w:rsidRDefault="004516C6">
            <w:pPr>
              <w:pStyle w:val="TableParagraph"/>
              <w:spacing w:before="1"/>
              <w:ind w:left="105"/>
              <w:rPr>
                <w:sz w:val="20"/>
              </w:rPr>
            </w:pPr>
            <w:r>
              <w:rPr>
                <w:sz w:val="20"/>
              </w:rPr>
              <w:t>Figure 3</w:t>
            </w:r>
          </w:p>
        </w:tc>
      </w:tr>
      <w:tr w:rsidR="005D30DE" w14:paraId="23DEFD7F" w14:textId="77777777">
        <w:trPr>
          <w:trHeight w:val="3000"/>
        </w:trPr>
        <w:tc>
          <w:tcPr>
            <w:tcW w:w="2517" w:type="dxa"/>
            <w:vMerge/>
            <w:tcBorders>
              <w:top w:val="nil"/>
            </w:tcBorders>
          </w:tcPr>
          <w:p w14:paraId="2C58BC09" w14:textId="77777777" w:rsidR="005D30DE" w:rsidRDefault="005D30DE">
            <w:pPr>
              <w:rPr>
                <w:sz w:val="2"/>
                <w:szCs w:val="2"/>
              </w:rPr>
            </w:pPr>
          </w:p>
        </w:tc>
        <w:tc>
          <w:tcPr>
            <w:tcW w:w="4111" w:type="dxa"/>
          </w:tcPr>
          <w:p w14:paraId="6332810E" w14:textId="77777777" w:rsidR="005D30DE" w:rsidRDefault="004516C6">
            <w:pPr>
              <w:pStyle w:val="TableParagraph"/>
              <w:spacing w:before="1"/>
              <w:ind w:left="105" w:right="459"/>
              <w:rPr>
                <w:sz w:val="20"/>
              </w:rPr>
            </w:pPr>
            <w:r>
              <w:rPr>
                <w:sz w:val="20"/>
              </w:rPr>
              <w:t>Examples of high force using the hands and fingers include:</w:t>
            </w:r>
          </w:p>
          <w:p w14:paraId="238DE37C" w14:textId="77777777" w:rsidR="005D30DE" w:rsidRDefault="004516C6">
            <w:pPr>
              <w:pStyle w:val="TableParagraph"/>
              <w:numPr>
                <w:ilvl w:val="0"/>
                <w:numId w:val="54"/>
              </w:numPr>
              <w:tabs>
                <w:tab w:val="left" w:pos="465"/>
                <w:tab w:val="left" w:pos="466"/>
              </w:tabs>
              <w:ind w:right="104"/>
              <w:rPr>
                <w:sz w:val="20"/>
              </w:rPr>
            </w:pPr>
            <w:r>
              <w:rPr>
                <w:sz w:val="20"/>
              </w:rPr>
              <w:t>using a finger-grip, a pinch-grip or an open- handed grip to handle a heavy or large</w:t>
            </w:r>
            <w:r>
              <w:rPr>
                <w:spacing w:val="-19"/>
                <w:sz w:val="20"/>
              </w:rPr>
              <w:t xml:space="preserve"> </w:t>
            </w:r>
            <w:r>
              <w:rPr>
                <w:sz w:val="20"/>
              </w:rPr>
              <w:t>load</w:t>
            </w:r>
          </w:p>
          <w:p w14:paraId="155CC705" w14:textId="77777777" w:rsidR="005D30DE" w:rsidRDefault="004516C6">
            <w:pPr>
              <w:pStyle w:val="TableParagraph"/>
              <w:numPr>
                <w:ilvl w:val="0"/>
                <w:numId w:val="54"/>
              </w:numPr>
              <w:tabs>
                <w:tab w:val="left" w:pos="465"/>
                <w:tab w:val="left" w:pos="466"/>
              </w:tabs>
              <w:ind w:right="403"/>
              <w:rPr>
                <w:sz w:val="20"/>
              </w:rPr>
            </w:pPr>
            <w:r>
              <w:rPr>
                <w:sz w:val="20"/>
              </w:rPr>
              <w:t>operating hand tools with tight</w:t>
            </w:r>
            <w:r>
              <w:rPr>
                <w:spacing w:val="-21"/>
                <w:sz w:val="20"/>
              </w:rPr>
              <w:t xml:space="preserve"> </w:t>
            </w:r>
            <w:r>
              <w:rPr>
                <w:sz w:val="20"/>
              </w:rPr>
              <w:t>squeeze grips (Figure</w:t>
            </w:r>
            <w:r>
              <w:rPr>
                <w:spacing w:val="-8"/>
                <w:sz w:val="20"/>
              </w:rPr>
              <w:t xml:space="preserve"> </w:t>
            </w:r>
            <w:r>
              <w:rPr>
                <w:sz w:val="20"/>
              </w:rPr>
              <w:t>4)</w:t>
            </w:r>
          </w:p>
          <w:p w14:paraId="234BBC6C" w14:textId="77777777" w:rsidR="005D30DE" w:rsidRDefault="004516C6">
            <w:pPr>
              <w:pStyle w:val="TableParagraph"/>
              <w:numPr>
                <w:ilvl w:val="0"/>
                <w:numId w:val="54"/>
              </w:numPr>
              <w:tabs>
                <w:tab w:val="left" w:pos="465"/>
                <w:tab w:val="left" w:pos="466"/>
              </w:tabs>
              <w:ind w:right="156"/>
              <w:rPr>
                <w:sz w:val="20"/>
              </w:rPr>
            </w:pPr>
            <w:r>
              <w:rPr>
                <w:sz w:val="20"/>
              </w:rPr>
              <w:t>gripping small instruments with high</w:t>
            </w:r>
            <w:r>
              <w:rPr>
                <w:spacing w:val="-17"/>
                <w:sz w:val="20"/>
              </w:rPr>
              <w:t xml:space="preserve"> </w:t>
            </w:r>
            <w:r>
              <w:rPr>
                <w:sz w:val="20"/>
              </w:rPr>
              <w:t>force, for example, a dental hygienist cleaning teeth.</w:t>
            </w:r>
          </w:p>
        </w:tc>
        <w:tc>
          <w:tcPr>
            <w:tcW w:w="3225" w:type="dxa"/>
          </w:tcPr>
          <w:p w14:paraId="2B883827" w14:textId="77777777" w:rsidR="005D30DE" w:rsidRDefault="004516C6">
            <w:pPr>
              <w:pStyle w:val="TableParagraph"/>
              <w:spacing w:before="1"/>
              <w:ind w:left="105"/>
              <w:rPr>
                <w:sz w:val="20"/>
              </w:rPr>
            </w:pPr>
            <w:r>
              <w:rPr>
                <w:sz w:val="20"/>
              </w:rPr>
              <w:t>Figure 4</w:t>
            </w:r>
          </w:p>
        </w:tc>
      </w:tr>
    </w:tbl>
    <w:p w14:paraId="3CAFB5FF" w14:textId="77777777" w:rsidR="005D30DE" w:rsidRDefault="005D30DE">
      <w:pPr>
        <w:rPr>
          <w:sz w:val="20"/>
        </w:rPr>
        <w:sectPr w:rsidR="005D30DE" w:rsidSect="00C17B75">
          <w:pgSz w:w="11910" w:h="16840"/>
          <w:pgMar w:top="851" w:right="851" w:bottom="1134" w:left="851" w:header="0" w:footer="654"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7"/>
        <w:gridCol w:w="4111"/>
        <w:gridCol w:w="3226"/>
      </w:tblGrid>
      <w:tr w:rsidR="005D30DE" w14:paraId="44C5C9B5" w14:textId="77777777">
        <w:trPr>
          <w:trHeight w:val="480"/>
        </w:trPr>
        <w:tc>
          <w:tcPr>
            <w:tcW w:w="9854" w:type="dxa"/>
            <w:gridSpan w:val="3"/>
            <w:shd w:val="clear" w:color="auto" w:fill="365F91"/>
          </w:tcPr>
          <w:p w14:paraId="3BE5CEB4" w14:textId="77777777" w:rsidR="005D30DE" w:rsidRDefault="004516C6">
            <w:pPr>
              <w:pStyle w:val="TableParagraph"/>
              <w:spacing w:line="235" w:lineRule="exact"/>
              <w:ind w:left="103"/>
              <w:rPr>
                <w:sz w:val="20"/>
              </w:rPr>
            </w:pPr>
            <w:r>
              <w:rPr>
                <w:b/>
                <w:i/>
                <w:sz w:val="20"/>
              </w:rPr>
              <w:lastRenderedPageBreak/>
              <w:t xml:space="preserve">Force </w:t>
            </w:r>
            <w:r>
              <w:rPr>
                <w:sz w:val="20"/>
              </w:rPr>
              <w:t>is the amount of muscular effort required to perform a movement or task. Forceful muscular exertions overload</w:t>
            </w:r>
          </w:p>
          <w:p w14:paraId="7A37ABC6" w14:textId="77777777" w:rsidR="005D30DE" w:rsidRDefault="004516C6">
            <w:pPr>
              <w:pStyle w:val="TableParagraph"/>
              <w:spacing w:before="1" w:line="231" w:lineRule="exact"/>
              <w:ind w:left="103"/>
              <w:rPr>
                <w:sz w:val="20"/>
              </w:rPr>
            </w:pPr>
            <w:r>
              <w:rPr>
                <w:sz w:val="20"/>
              </w:rPr>
              <w:t>muscles, tendons, joints and discs and are associated with most MSDs.</w:t>
            </w:r>
          </w:p>
        </w:tc>
      </w:tr>
      <w:tr w:rsidR="005D30DE" w14:paraId="1EA93A2D" w14:textId="77777777">
        <w:trPr>
          <w:trHeight w:val="3620"/>
        </w:trPr>
        <w:tc>
          <w:tcPr>
            <w:tcW w:w="2517" w:type="dxa"/>
          </w:tcPr>
          <w:p w14:paraId="72D80B7A" w14:textId="77777777" w:rsidR="005D30DE" w:rsidRDefault="004516C6">
            <w:pPr>
              <w:pStyle w:val="TableParagraph"/>
              <w:ind w:left="103" w:right="229"/>
              <w:rPr>
                <w:sz w:val="20"/>
              </w:rPr>
            </w:pPr>
            <w:r>
              <w:rPr>
                <w:i/>
                <w:sz w:val="20"/>
              </w:rPr>
              <w:t xml:space="preserve">Sudden force – </w:t>
            </w:r>
            <w:r>
              <w:rPr>
                <w:sz w:val="20"/>
              </w:rPr>
              <w:t>jerky or unexpected movements while handling an item or load are particularly hazardous because the body must suddenly adapt to the changing force.</w:t>
            </w:r>
          </w:p>
          <w:p w14:paraId="653D48A5" w14:textId="77777777" w:rsidR="005D30DE" w:rsidRDefault="004516C6">
            <w:pPr>
              <w:pStyle w:val="TableParagraph"/>
              <w:spacing w:before="7"/>
              <w:ind w:left="103" w:right="74"/>
              <w:rPr>
                <w:sz w:val="20"/>
              </w:rPr>
            </w:pPr>
            <w:r>
              <w:rPr>
                <w:sz w:val="20"/>
              </w:rPr>
              <w:t>Tasks where force is applied suddenly and with speed also generates high force.</w:t>
            </w:r>
          </w:p>
        </w:tc>
        <w:tc>
          <w:tcPr>
            <w:tcW w:w="4111" w:type="dxa"/>
          </w:tcPr>
          <w:p w14:paraId="7B18CF8F" w14:textId="77777777" w:rsidR="005D30DE" w:rsidRDefault="004516C6">
            <w:pPr>
              <w:pStyle w:val="TableParagraph"/>
              <w:spacing w:line="237" w:lineRule="exact"/>
              <w:ind w:left="105"/>
              <w:rPr>
                <w:sz w:val="20"/>
              </w:rPr>
            </w:pPr>
            <w:r>
              <w:rPr>
                <w:sz w:val="20"/>
              </w:rPr>
              <w:t>Examples of sudden force include:</w:t>
            </w:r>
          </w:p>
          <w:p w14:paraId="01DF9731" w14:textId="77777777" w:rsidR="005D30DE" w:rsidRDefault="004516C6">
            <w:pPr>
              <w:pStyle w:val="TableParagraph"/>
              <w:numPr>
                <w:ilvl w:val="0"/>
                <w:numId w:val="53"/>
              </w:numPr>
              <w:tabs>
                <w:tab w:val="left" w:pos="465"/>
                <w:tab w:val="left" w:pos="466"/>
              </w:tabs>
              <w:rPr>
                <w:sz w:val="20"/>
              </w:rPr>
            </w:pPr>
            <w:r>
              <w:rPr>
                <w:sz w:val="20"/>
              </w:rPr>
              <w:t>impact recoil of a large nail</w:t>
            </w:r>
            <w:r>
              <w:rPr>
                <w:spacing w:val="-16"/>
                <w:sz w:val="20"/>
              </w:rPr>
              <w:t xml:space="preserve"> </w:t>
            </w:r>
            <w:r>
              <w:rPr>
                <w:sz w:val="20"/>
              </w:rPr>
              <w:t>gun</w:t>
            </w:r>
          </w:p>
          <w:p w14:paraId="79B7D830" w14:textId="77777777" w:rsidR="005D30DE" w:rsidRDefault="004516C6">
            <w:pPr>
              <w:pStyle w:val="TableParagraph"/>
              <w:numPr>
                <w:ilvl w:val="0"/>
                <w:numId w:val="53"/>
              </w:numPr>
              <w:tabs>
                <w:tab w:val="left" w:pos="465"/>
                <w:tab w:val="left" w:pos="466"/>
              </w:tabs>
              <w:spacing w:line="254" w:lineRule="exact"/>
              <w:rPr>
                <w:sz w:val="20"/>
              </w:rPr>
            </w:pPr>
            <w:r>
              <w:rPr>
                <w:sz w:val="20"/>
              </w:rPr>
              <w:t>throwing or catching</w:t>
            </w:r>
            <w:r>
              <w:rPr>
                <w:spacing w:val="-15"/>
                <w:sz w:val="20"/>
              </w:rPr>
              <w:t xml:space="preserve"> </w:t>
            </w:r>
            <w:r>
              <w:rPr>
                <w:sz w:val="20"/>
              </w:rPr>
              <w:t>objects</w:t>
            </w:r>
          </w:p>
          <w:p w14:paraId="1CED9BC8" w14:textId="77777777" w:rsidR="005D30DE" w:rsidRDefault="004516C6">
            <w:pPr>
              <w:pStyle w:val="TableParagraph"/>
              <w:numPr>
                <w:ilvl w:val="0"/>
                <w:numId w:val="53"/>
              </w:numPr>
              <w:tabs>
                <w:tab w:val="left" w:pos="465"/>
                <w:tab w:val="left" w:pos="466"/>
              </w:tabs>
              <w:ind w:right="188"/>
              <w:rPr>
                <w:sz w:val="20"/>
              </w:rPr>
            </w:pPr>
            <w:r>
              <w:rPr>
                <w:sz w:val="20"/>
              </w:rPr>
              <w:t>cutting reinforcement steel with large bolt cutters</w:t>
            </w:r>
          </w:p>
          <w:p w14:paraId="627E1940" w14:textId="77777777" w:rsidR="005D30DE" w:rsidRDefault="004516C6">
            <w:pPr>
              <w:pStyle w:val="TableParagraph"/>
              <w:numPr>
                <w:ilvl w:val="0"/>
                <w:numId w:val="53"/>
              </w:numPr>
              <w:tabs>
                <w:tab w:val="left" w:pos="465"/>
                <w:tab w:val="left" w:pos="466"/>
              </w:tabs>
              <w:ind w:right="375"/>
              <w:rPr>
                <w:sz w:val="20"/>
              </w:rPr>
            </w:pPr>
            <w:r>
              <w:rPr>
                <w:sz w:val="20"/>
              </w:rPr>
              <w:t>carrying an unbalanced or unstable load such as bagged stock feed pellets that suddenly moves (Figure</w:t>
            </w:r>
            <w:r>
              <w:rPr>
                <w:spacing w:val="-13"/>
                <w:sz w:val="20"/>
              </w:rPr>
              <w:t xml:space="preserve"> </w:t>
            </w:r>
            <w:r>
              <w:rPr>
                <w:sz w:val="20"/>
              </w:rPr>
              <w:t>5)</w:t>
            </w:r>
          </w:p>
          <w:p w14:paraId="1A9BA509" w14:textId="77777777" w:rsidR="005D30DE" w:rsidRDefault="004516C6">
            <w:pPr>
              <w:pStyle w:val="TableParagraph"/>
              <w:numPr>
                <w:ilvl w:val="0"/>
                <w:numId w:val="53"/>
              </w:numPr>
              <w:tabs>
                <w:tab w:val="left" w:pos="465"/>
                <w:tab w:val="left" w:pos="466"/>
              </w:tabs>
              <w:spacing w:line="254" w:lineRule="exact"/>
              <w:rPr>
                <w:sz w:val="20"/>
              </w:rPr>
            </w:pPr>
            <w:r>
              <w:rPr>
                <w:sz w:val="20"/>
              </w:rPr>
              <w:t>handling frightened or resistant</w:t>
            </w:r>
            <w:r>
              <w:rPr>
                <w:spacing w:val="-20"/>
                <w:sz w:val="20"/>
              </w:rPr>
              <w:t xml:space="preserve"> </w:t>
            </w:r>
            <w:r>
              <w:rPr>
                <w:sz w:val="20"/>
              </w:rPr>
              <w:t>animals</w:t>
            </w:r>
          </w:p>
          <w:p w14:paraId="60171C9D" w14:textId="77777777" w:rsidR="005D30DE" w:rsidRDefault="004516C6">
            <w:pPr>
              <w:pStyle w:val="TableParagraph"/>
              <w:numPr>
                <w:ilvl w:val="0"/>
                <w:numId w:val="53"/>
              </w:numPr>
              <w:tabs>
                <w:tab w:val="left" w:pos="465"/>
                <w:tab w:val="left" w:pos="466"/>
              </w:tabs>
              <w:ind w:right="341"/>
              <w:rPr>
                <w:sz w:val="20"/>
              </w:rPr>
            </w:pPr>
            <w:r>
              <w:rPr>
                <w:sz w:val="20"/>
              </w:rPr>
              <w:t>handling patients who suddenly resist</w:t>
            </w:r>
            <w:r>
              <w:rPr>
                <w:spacing w:val="-21"/>
                <w:sz w:val="20"/>
              </w:rPr>
              <w:t xml:space="preserve"> </w:t>
            </w:r>
            <w:r>
              <w:rPr>
                <w:sz w:val="20"/>
              </w:rPr>
              <w:t>or no longer assist during the handling procedure.</w:t>
            </w:r>
          </w:p>
        </w:tc>
        <w:tc>
          <w:tcPr>
            <w:tcW w:w="3225" w:type="dxa"/>
          </w:tcPr>
          <w:p w14:paraId="71B1A4C6" w14:textId="77777777" w:rsidR="005D30DE" w:rsidRDefault="004516C6">
            <w:pPr>
              <w:pStyle w:val="TableParagraph"/>
              <w:spacing w:line="238" w:lineRule="exact"/>
              <w:ind w:left="105"/>
              <w:rPr>
                <w:sz w:val="20"/>
              </w:rPr>
            </w:pPr>
            <w:r>
              <w:rPr>
                <w:sz w:val="20"/>
              </w:rPr>
              <w:t>Figure 5</w:t>
            </w:r>
          </w:p>
          <w:p w14:paraId="470B35CB" w14:textId="77777777" w:rsidR="005D30DE" w:rsidRDefault="004516C6">
            <w:pPr>
              <w:pStyle w:val="TableParagraph"/>
              <w:ind w:left="105"/>
              <w:rPr>
                <w:sz w:val="20"/>
              </w:rPr>
            </w:pPr>
            <w:r>
              <w:rPr>
                <w:noProof/>
                <w:sz w:val="20"/>
                <w:lang w:val="en-AU" w:eastAsia="en-AU"/>
              </w:rPr>
              <w:drawing>
                <wp:inline distT="0" distB="0" distL="0" distR="0" wp14:anchorId="673BAF6C" wp14:editId="77C5A7D6">
                  <wp:extent cx="1837503" cy="1848230"/>
                  <wp:effectExtent l="0" t="0" r="0" b="0"/>
                  <wp:docPr id="16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7.jpeg"/>
                          <pic:cNvPicPr/>
                        </pic:nvPicPr>
                        <pic:blipFill>
                          <a:blip r:embed="rId102" cstate="print"/>
                          <a:stretch>
                            <a:fillRect/>
                          </a:stretch>
                        </pic:blipFill>
                        <pic:spPr>
                          <a:xfrm>
                            <a:off x="0" y="0"/>
                            <a:ext cx="1837503" cy="1848230"/>
                          </a:xfrm>
                          <a:prstGeom prst="rect">
                            <a:avLst/>
                          </a:prstGeom>
                        </pic:spPr>
                      </pic:pic>
                    </a:graphicData>
                  </a:graphic>
                </wp:inline>
              </w:drawing>
            </w:r>
          </w:p>
          <w:p w14:paraId="141B7BF3" w14:textId="77777777" w:rsidR="005D30DE" w:rsidRDefault="005D30DE">
            <w:pPr>
              <w:pStyle w:val="TableParagraph"/>
              <w:rPr>
                <w:b/>
                <w:sz w:val="20"/>
              </w:rPr>
            </w:pPr>
          </w:p>
          <w:p w14:paraId="7D6ECC86" w14:textId="77777777" w:rsidR="005D30DE" w:rsidRDefault="005D30DE">
            <w:pPr>
              <w:pStyle w:val="TableParagraph"/>
              <w:spacing w:before="11"/>
              <w:rPr>
                <w:b/>
                <w:sz w:val="18"/>
              </w:rPr>
            </w:pPr>
          </w:p>
        </w:tc>
      </w:tr>
    </w:tbl>
    <w:p w14:paraId="5D298FCF" w14:textId="77777777" w:rsidR="005D30DE" w:rsidRDefault="004516C6">
      <w:pPr>
        <w:pStyle w:val="BodyText"/>
        <w:spacing w:before="5"/>
        <w:rPr>
          <w:b/>
          <w:sz w:val="19"/>
        </w:rPr>
      </w:pPr>
      <w:r>
        <w:rPr>
          <w:noProof/>
          <w:lang w:val="en-AU" w:eastAsia="en-AU"/>
        </w:rPr>
        <w:drawing>
          <wp:anchor distT="0" distB="0" distL="0" distR="0" simplePos="0" relativeHeight="251551232" behindDoc="0" locked="0" layoutInCell="1" allowOverlap="1" wp14:anchorId="74C4A244" wp14:editId="36920FB4">
            <wp:simplePos x="0" y="0"/>
            <wp:positionH relativeFrom="page">
              <wp:posOffset>4930127</wp:posOffset>
            </wp:positionH>
            <wp:positionV relativeFrom="page">
              <wp:posOffset>3649967</wp:posOffset>
            </wp:positionV>
            <wp:extent cx="1957096" cy="1698878"/>
            <wp:effectExtent l="0" t="0" r="0" b="0"/>
            <wp:wrapNone/>
            <wp:docPr id="16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8.jpeg"/>
                    <pic:cNvPicPr/>
                  </pic:nvPicPr>
                  <pic:blipFill>
                    <a:blip r:embed="rId103" cstate="print"/>
                    <a:stretch>
                      <a:fillRect/>
                    </a:stretch>
                  </pic:blipFill>
                  <pic:spPr>
                    <a:xfrm>
                      <a:off x="0" y="0"/>
                      <a:ext cx="1957096" cy="1698878"/>
                    </a:xfrm>
                    <a:prstGeom prst="rect">
                      <a:avLst/>
                    </a:prstGeom>
                  </pic:spPr>
                </pic:pic>
              </a:graphicData>
            </a:graphic>
          </wp:anchor>
        </w:drawing>
      </w:r>
      <w:r>
        <w:rPr>
          <w:noProof/>
          <w:lang w:val="en-AU" w:eastAsia="en-AU"/>
        </w:rPr>
        <w:drawing>
          <wp:anchor distT="0" distB="0" distL="0" distR="0" simplePos="0" relativeHeight="251554304" behindDoc="0" locked="0" layoutInCell="1" allowOverlap="1" wp14:anchorId="1C712FC1" wp14:editId="3D41BDE7">
            <wp:simplePos x="0" y="0"/>
            <wp:positionH relativeFrom="page">
              <wp:posOffset>4930127</wp:posOffset>
            </wp:positionH>
            <wp:positionV relativeFrom="page">
              <wp:posOffset>6755917</wp:posOffset>
            </wp:positionV>
            <wp:extent cx="1969673" cy="1756886"/>
            <wp:effectExtent l="0" t="0" r="0" b="0"/>
            <wp:wrapNone/>
            <wp:docPr id="16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9.png"/>
                    <pic:cNvPicPr/>
                  </pic:nvPicPr>
                  <pic:blipFill>
                    <a:blip r:embed="rId104" cstate="print"/>
                    <a:stretch>
                      <a:fillRect/>
                    </a:stretch>
                  </pic:blipFill>
                  <pic:spPr>
                    <a:xfrm>
                      <a:off x="0" y="0"/>
                      <a:ext cx="1969673" cy="1756886"/>
                    </a:xfrm>
                    <a:prstGeom prst="rect">
                      <a:avLst/>
                    </a:prstGeom>
                  </pic:spPr>
                </pic:pic>
              </a:graphicData>
            </a:graphic>
          </wp:anchor>
        </w:drawing>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7"/>
        <w:gridCol w:w="4111"/>
        <w:gridCol w:w="3226"/>
      </w:tblGrid>
      <w:tr w:rsidR="005D30DE" w14:paraId="072F030D" w14:textId="77777777">
        <w:trPr>
          <w:trHeight w:val="240"/>
        </w:trPr>
        <w:tc>
          <w:tcPr>
            <w:tcW w:w="9854" w:type="dxa"/>
            <w:gridSpan w:val="3"/>
            <w:shd w:val="clear" w:color="auto" w:fill="365F91"/>
          </w:tcPr>
          <w:p w14:paraId="1E7EF2A2" w14:textId="77777777" w:rsidR="005D30DE" w:rsidRDefault="004516C6">
            <w:pPr>
              <w:pStyle w:val="TableParagraph"/>
              <w:spacing w:before="1" w:line="223" w:lineRule="exact"/>
              <w:ind w:left="103"/>
              <w:rPr>
                <w:sz w:val="20"/>
              </w:rPr>
            </w:pPr>
            <w:r>
              <w:rPr>
                <w:sz w:val="20"/>
              </w:rPr>
              <w:t>Movement</w:t>
            </w:r>
          </w:p>
        </w:tc>
      </w:tr>
      <w:tr w:rsidR="005D30DE" w14:paraId="267D9681" w14:textId="77777777">
        <w:trPr>
          <w:trHeight w:val="3380"/>
        </w:trPr>
        <w:tc>
          <w:tcPr>
            <w:tcW w:w="2517" w:type="dxa"/>
          </w:tcPr>
          <w:p w14:paraId="3194C72A" w14:textId="77777777" w:rsidR="005D30DE" w:rsidRDefault="004516C6">
            <w:pPr>
              <w:pStyle w:val="TableParagraph"/>
              <w:ind w:left="103" w:right="142"/>
              <w:rPr>
                <w:sz w:val="20"/>
              </w:rPr>
            </w:pPr>
            <w:r>
              <w:rPr>
                <w:i/>
                <w:sz w:val="20"/>
              </w:rPr>
              <w:t xml:space="preserve">Repetitive movement – </w:t>
            </w:r>
            <w:r>
              <w:rPr>
                <w:sz w:val="20"/>
              </w:rPr>
              <w:t>using the same parts of the body to repeat similar movements</w:t>
            </w:r>
            <w:r>
              <w:rPr>
                <w:spacing w:val="-15"/>
                <w:sz w:val="20"/>
              </w:rPr>
              <w:t xml:space="preserve"> </w:t>
            </w:r>
            <w:r>
              <w:rPr>
                <w:sz w:val="20"/>
              </w:rPr>
              <w:t>over</w:t>
            </w:r>
            <w:r>
              <w:rPr>
                <w:spacing w:val="-16"/>
                <w:sz w:val="20"/>
              </w:rPr>
              <w:t xml:space="preserve"> </w:t>
            </w:r>
            <w:r>
              <w:rPr>
                <w:sz w:val="20"/>
              </w:rPr>
              <w:t>a</w:t>
            </w:r>
            <w:r>
              <w:rPr>
                <w:spacing w:val="-16"/>
                <w:sz w:val="20"/>
              </w:rPr>
              <w:t xml:space="preserve"> </w:t>
            </w:r>
            <w:r>
              <w:rPr>
                <w:sz w:val="20"/>
              </w:rPr>
              <w:t>period</w:t>
            </w:r>
            <w:r>
              <w:rPr>
                <w:spacing w:val="-15"/>
                <w:sz w:val="20"/>
              </w:rPr>
              <w:t xml:space="preserve"> </w:t>
            </w:r>
            <w:r>
              <w:rPr>
                <w:sz w:val="20"/>
              </w:rPr>
              <w:t xml:space="preserve">of </w:t>
            </w:r>
            <w:r>
              <w:rPr>
                <w:spacing w:val="-3"/>
                <w:sz w:val="20"/>
              </w:rPr>
              <w:t>time.</w:t>
            </w:r>
          </w:p>
        </w:tc>
        <w:tc>
          <w:tcPr>
            <w:tcW w:w="4111" w:type="dxa"/>
          </w:tcPr>
          <w:p w14:paraId="33A96E00" w14:textId="77777777" w:rsidR="005D30DE" w:rsidRDefault="004516C6">
            <w:pPr>
              <w:pStyle w:val="TableParagraph"/>
              <w:spacing w:line="243" w:lineRule="exact"/>
              <w:ind w:left="105"/>
              <w:rPr>
                <w:sz w:val="20"/>
              </w:rPr>
            </w:pPr>
            <w:r>
              <w:rPr>
                <w:sz w:val="20"/>
              </w:rPr>
              <w:t>Examples of repetitive movement include:</w:t>
            </w:r>
          </w:p>
          <w:p w14:paraId="05EDC461" w14:textId="77777777" w:rsidR="005D30DE" w:rsidRDefault="004516C6">
            <w:pPr>
              <w:pStyle w:val="TableParagraph"/>
              <w:numPr>
                <w:ilvl w:val="0"/>
                <w:numId w:val="52"/>
              </w:numPr>
              <w:tabs>
                <w:tab w:val="left" w:pos="465"/>
                <w:tab w:val="left" w:pos="466"/>
              </w:tabs>
              <w:spacing w:line="254" w:lineRule="exact"/>
              <w:rPr>
                <w:sz w:val="20"/>
              </w:rPr>
            </w:pPr>
            <w:r>
              <w:rPr>
                <w:sz w:val="20"/>
              </w:rPr>
              <w:t>painting</w:t>
            </w:r>
          </w:p>
          <w:p w14:paraId="0D937091" w14:textId="77777777" w:rsidR="005D30DE" w:rsidRDefault="004516C6">
            <w:pPr>
              <w:pStyle w:val="TableParagraph"/>
              <w:numPr>
                <w:ilvl w:val="0"/>
                <w:numId w:val="52"/>
              </w:numPr>
              <w:tabs>
                <w:tab w:val="left" w:pos="465"/>
                <w:tab w:val="left" w:pos="466"/>
              </w:tabs>
              <w:spacing w:before="2"/>
              <w:ind w:right="542"/>
              <w:rPr>
                <w:sz w:val="20"/>
              </w:rPr>
            </w:pPr>
            <w:r>
              <w:rPr>
                <w:sz w:val="20"/>
              </w:rPr>
              <w:t>lifting goods from a conveyor belt and packing them in a</w:t>
            </w:r>
            <w:r>
              <w:rPr>
                <w:spacing w:val="-11"/>
                <w:sz w:val="20"/>
              </w:rPr>
              <w:t xml:space="preserve"> </w:t>
            </w:r>
            <w:r>
              <w:rPr>
                <w:sz w:val="20"/>
              </w:rPr>
              <w:t>carton</w:t>
            </w:r>
          </w:p>
          <w:p w14:paraId="6C522E69" w14:textId="77777777" w:rsidR="005D30DE" w:rsidRDefault="004516C6">
            <w:pPr>
              <w:pStyle w:val="TableParagraph"/>
              <w:numPr>
                <w:ilvl w:val="0"/>
                <w:numId w:val="52"/>
              </w:numPr>
              <w:tabs>
                <w:tab w:val="left" w:pos="465"/>
                <w:tab w:val="left" w:pos="466"/>
              </w:tabs>
              <w:spacing w:line="254" w:lineRule="exact"/>
              <w:rPr>
                <w:sz w:val="20"/>
              </w:rPr>
            </w:pPr>
            <w:r>
              <w:rPr>
                <w:sz w:val="20"/>
              </w:rPr>
              <w:t>typing and other keyboard tasks(Figure</w:t>
            </w:r>
            <w:r>
              <w:rPr>
                <w:spacing w:val="-20"/>
                <w:sz w:val="20"/>
              </w:rPr>
              <w:t xml:space="preserve"> </w:t>
            </w:r>
            <w:r>
              <w:rPr>
                <w:sz w:val="20"/>
              </w:rPr>
              <w:t>6)</w:t>
            </w:r>
          </w:p>
          <w:p w14:paraId="27CB53C7" w14:textId="77777777" w:rsidR="005D30DE" w:rsidRDefault="004516C6">
            <w:pPr>
              <w:pStyle w:val="TableParagraph"/>
              <w:numPr>
                <w:ilvl w:val="0"/>
                <w:numId w:val="52"/>
              </w:numPr>
              <w:tabs>
                <w:tab w:val="left" w:pos="465"/>
                <w:tab w:val="left" w:pos="466"/>
              </w:tabs>
              <w:ind w:right="251"/>
              <w:rPr>
                <w:sz w:val="20"/>
              </w:rPr>
            </w:pPr>
            <w:r>
              <w:rPr>
                <w:sz w:val="20"/>
              </w:rPr>
              <w:t>repeatedly reaching for and assembling components in electronics</w:t>
            </w:r>
            <w:r>
              <w:rPr>
                <w:spacing w:val="-14"/>
                <w:sz w:val="20"/>
              </w:rPr>
              <w:t xml:space="preserve"> </w:t>
            </w:r>
            <w:r>
              <w:rPr>
                <w:sz w:val="20"/>
              </w:rPr>
              <w:t>manufacturing</w:t>
            </w:r>
          </w:p>
          <w:p w14:paraId="3E59C6D8" w14:textId="77777777" w:rsidR="005D30DE" w:rsidRDefault="004516C6">
            <w:pPr>
              <w:pStyle w:val="TableParagraph"/>
              <w:numPr>
                <w:ilvl w:val="0"/>
                <w:numId w:val="52"/>
              </w:numPr>
              <w:tabs>
                <w:tab w:val="left" w:pos="465"/>
                <w:tab w:val="left" w:pos="466"/>
              </w:tabs>
              <w:ind w:right="367"/>
              <w:rPr>
                <w:sz w:val="20"/>
              </w:rPr>
            </w:pPr>
            <w:r>
              <w:rPr>
                <w:sz w:val="20"/>
              </w:rPr>
              <w:t>using a socket and ratchet or spanner to unscrew long</w:t>
            </w:r>
            <w:r>
              <w:rPr>
                <w:spacing w:val="-13"/>
                <w:sz w:val="20"/>
              </w:rPr>
              <w:t xml:space="preserve"> </w:t>
            </w:r>
            <w:r>
              <w:rPr>
                <w:sz w:val="20"/>
              </w:rPr>
              <w:t>bolts.</w:t>
            </w:r>
          </w:p>
        </w:tc>
        <w:tc>
          <w:tcPr>
            <w:tcW w:w="3225" w:type="dxa"/>
          </w:tcPr>
          <w:p w14:paraId="152E263C" w14:textId="77777777" w:rsidR="005D30DE" w:rsidRDefault="004516C6">
            <w:pPr>
              <w:pStyle w:val="TableParagraph"/>
              <w:spacing w:line="243" w:lineRule="exact"/>
              <w:ind w:left="105"/>
              <w:rPr>
                <w:sz w:val="20"/>
              </w:rPr>
            </w:pPr>
            <w:r>
              <w:rPr>
                <w:sz w:val="20"/>
              </w:rPr>
              <w:t>Figure 6</w:t>
            </w:r>
          </w:p>
        </w:tc>
      </w:tr>
    </w:tbl>
    <w:p w14:paraId="3B038A03" w14:textId="77777777" w:rsidR="005D30DE" w:rsidRDefault="005D30DE">
      <w:pPr>
        <w:pStyle w:val="BodyText"/>
        <w:rPr>
          <w:b/>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7"/>
        <w:gridCol w:w="4111"/>
        <w:gridCol w:w="3226"/>
      </w:tblGrid>
      <w:tr w:rsidR="005D30DE" w14:paraId="1C6B35CF" w14:textId="77777777">
        <w:trPr>
          <w:trHeight w:val="1200"/>
        </w:trPr>
        <w:tc>
          <w:tcPr>
            <w:tcW w:w="9854" w:type="dxa"/>
            <w:gridSpan w:val="3"/>
            <w:shd w:val="clear" w:color="auto" w:fill="365F91"/>
          </w:tcPr>
          <w:p w14:paraId="11D262F2" w14:textId="77777777" w:rsidR="005D30DE" w:rsidRDefault="004516C6">
            <w:pPr>
              <w:pStyle w:val="TableParagraph"/>
              <w:spacing w:before="1" w:line="243" w:lineRule="exact"/>
              <w:ind w:left="103"/>
              <w:rPr>
                <w:sz w:val="20"/>
              </w:rPr>
            </w:pPr>
            <w:r>
              <w:rPr>
                <w:sz w:val="20"/>
              </w:rPr>
              <w:t>Posture</w:t>
            </w:r>
          </w:p>
          <w:p w14:paraId="4F2A86D3" w14:textId="77777777" w:rsidR="005D30DE" w:rsidRDefault="004516C6">
            <w:pPr>
              <w:pStyle w:val="TableParagraph"/>
              <w:ind w:left="103" w:right="103"/>
              <w:rPr>
                <w:sz w:val="20"/>
              </w:rPr>
            </w:pPr>
            <w:r>
              <w:rPr>
                <w:sz w:val="20"/>
              </w:rPr>
              <w:t>An ideal posture is one where the trunk and head are upright and forward facing, the arms are by the side of the body, the forearms are either hanging straight or at right angles to the upper arm, and the hand is in the handshake position.</w:t>
            </w:r>
          </w:p>
          <w:p w14:paraId="2D832D3D" w14:textId="77777777" w:rsidR="005D30DE" w:rsidRDefault="004516C6">
            <w:pPr>
              <w:pStyle w:val="TableParagraph"/>
              <w:spacing w:before="1" w:line="221" w:lineRule="exact"/>
              <w:ind w:left="103"/>
              <w:rPr>
                <w:sz w:val="20"/>
              </w:rPr>
            </w:pPr>
            <w:r>
              <w:rPr>
                <w:sz w:val="20"/>
              </w:rPr>
              <w:t>Postures that are both awkward and sustained are particularly hazardous.</w:t>
            </w:r>
          </w:p>
        </w:tc>
      </w:tr>
      <w:tr w:rsidR="005D30DE" w14:paraId="4D5C6CB6" w14:textId="77777777">
        <w:trPr>
          <w:trHeight w:val="3020"/>
        </w:trPr>
        <w:tc>
          <w:tcPr>
            <w:tcW w:w="2517" w:type="dxa"/>
          </w:tcPr>
          <w:p w14:paraId="57FC05F6" w14:textId="77777777" w:rsidR="005D30DE" w:rsidRDefault="004516C6">
            <w:pPr>
              <w:pStyle w:val="TableParagraph"/>
              <w:spacing w:before="1"/>
              <w:ind w:left="103" w:right="133"/>
              <w:rPr>
                <w:sz w:val="20"/>
              </w:rPr>
            </w:pPr>
            <w:r>
              <w:rPr>
                <w:i/>
                <w:sz w:val="20"/>
              </w:rPr>
              <w:t xml:space="preserve">Sustained posture – </w:t>
            </w:r>
            <w:r>
              <w:rPr>
                <w:sz w:val="20"/>
              </w:rPr>
              <w:t>where part of or the whole body is kept in the same position for a prolonged period.</w:t>
            </w:r>
          </w:p>
        </w:tc>
        <w:tc>
          <w:tcPr>
            <w:tcW w:w="4111" w:type="dxa"/>
          </w:tcPr>
          <w:p w14:paraId="7A7D9E4F" w14:textId="77777777" w:rsidR="005D30DE" w:rsidRDefault="004516C6">
            <w:pPr>
              <w:pStyle w:val="TableParagraph"/>
              <w:spacing w:before="1"/>
              <w:ind w:left="105"/>
              <w:rPr>
                <w:sz w:val="20"/>
              </w:rPr>
            </w:pPr>
            <w:r>
              <w:rPr>
                <w:sz w:val="20"/>
              </w:rPr>
              <w:t>Examples of sustained posture include:</w:t>
            </w:r>
          </w:p>
          <w:p w14:paraId="402F24C6" w14:textId="77777777" w:rsidR="005D30DE" w:rsidRDefault="004516C6">
            <w:pPr>
              <w:pStyle w:val="TableParagraph"/>
              <w:numPr>
                <w:ilvl w:val="0"/>
                <w:numId w:val="51"/>
              </w:numPr>
              <w:tabs>
                <w:tab w:val="left" w:pos="466"/>
              </w:tabs>
              <w:ind w:right="117"/>
              <w:jc w:val="both"/>
              <w:rPr>
                <w:sz w:val="20"/>
              </w:rPr>
            </w:pPr>
            <w:r>
              <w:rPr>
                <w:sz w:val="20"/>
              </w:rPr>
              <w:t>supporting plasterboard sheeting while it</w:t>
            </w:r>
            <w:r>
              <w:rPr>
                <w:spacing w:val="-25"/>
                <w:sz w:val="20"/>
              </w:rPr>
              <w:t xml:space="preserve"> </w:t>
            </w:r>
            <w:r>
              <w:rPr>
                <w:sz w:val="20"/>
              </w:rPr>
              <w:t>is nailed into place (Figure</w:t>
            </w:r>
            <w:r>
              <w:rPr>
                <w:spacing w:val="-15"/>
                <w:sz w:val="20"/>
              </w:rPr>
              <w:t xml:space="preserve"> </w:t>
            </w:r>
            <w:r>
              <w:rPr>
                <w:sz w:val="20"/>
              </w:rPr>
              <w:t>7)</w:t>
            </w:r>
          </w:p>
          <w:p w14:paraId="6BA2A54E" w14:textId="77777777" w:rsidR="005D30DE" w:rsidRDefault="004516C6">
            <w:pPr>
              <w:pStyle w:val="TableParagraph"/>
              <w:numPr>
                <w:ilvl w:val="0"/>
                <w:numId w:val="51"/>
              </w:numPr>
              <w:tabs>
                <w:tab w:val="left" w:pos="466"/>
              </w:tabs>
              <w:ind w:right="133"/>
              <w:jc w:val="both"/>
              <w:rPr>
                <w:sz w:val="20"/>
              </w:rPr>
            </w:pPr>
            <w:r>
              <w:rPr>
                <w:sz w:val="20"/>
              </w:rPr>
              <w:t>continually standing with weight mainly on one leg while operating a power press</w:t>
            </w:r>
            <w:r>
              <w:rPr>
                <w:spacing w:val="-21"/>
                <w:sz w:val="20"/>
              </w:rPr>
              <w:t xml:space="preserve"> </w:t>
            </w:r>
            <w:r>
              <w:rPr>
                <w:sz w:val="20"/>
              </w:rPr>
              <w:t>with foot pedal</w:t>
            </w:r>
            <w:r>
              <w:rPr>
                <w:spacing w:val="-10"/>
                <w:sz w:val="20"/>
              </w:rPr>
              <w:t xml:space="preserve"> </w:t>
            </w:r>
            <w:r>
              <w:rPr>
                <w:sz w:val="20"/>
              </w:rPr>
              <w:t>controls.</w:t>
            </w:r>
          </w:p>
        </w:tc>
        <w:tc>
          <w:tcPr>
            <w:tcW w:w="3225" w:type="dxa"/>
          </w:tcPr>
          <w:p w14:paraId="59AC9852" w14:textId="77777777" w:rsidR="005D30DE" w:rsidRDefault="004516C6">
            <w:pPr>
              <w:pStyle w:val="TableParagraph"/>
              <w:spacing w:before="1"/>
              <w:ind w:left="105"/>
              <w:rPr>
                <w:sz w:val="20"/>
              </w:rPr>
            </w:pPr>
            <w:r>
              <w:rPr>
                <w:sz w:val="20"/>
              </w:rPr>
              <w:t>Figure 7</w:t>
            </w:r>
          </w:p>
        </w:tc>
      </w:tr>
    </w:tbl>
    <w:p w14:paraId="6DC363AC" w14:textId="77777777" w:rsidR="005D30DE" w:rsidRDefault="005D30DE">
      <w:pPr>
        <w:rPr>
          <w:sz w:val="20"/>
        </w:rPr>
        <w:sectPr w:rsidR="005D30DE" w:rsidSect="00C17B75">
          <w:pgSz w:w="11910" w:h="16840"/>
          <w:pgMar w:top="851" w:right="851" w:bottom="1134" w:left="851" w:header="0" w:footer="654"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7"/>
        <w:gridCol w:w="4111"/>
        <w:gridCol w:w="3225"/>
      </w:tblGrid>
      <w:tr w:rsidR="005D30DE" w14:paraId="3B0D8B55" w14:textId="77777777">
        <w:trPr>
          <w:trHeight w:val="2740"/>
        </w:trPr>
        <w:tc>
          <w:tcPr>
            <w:tcW w:w="2517" w:type="dxa"/>
          </w:tcPr>
          <w:p w14:paraId="7BD3AA5A" w14:textId="77777777" w:rsidR="005D30DE" w:rsidRDefault="004516C6">
            <w:pPr>
              <w:pStyle w:val="TableParagraph"/>
              <w:spacing w:line="235" w:lineRule="exact"/>
              <w:ind w:left="103"/>
              <w:rPr>
                <w:i/>
                <w:sz w:val="20"/>
              </w:rPr>
            </w:pPr>
            <w:r>
              <w:rPr>
                <w:i/>
                <w:sz w:val="20"/>
              </w:rPr>
              <w:lastRenderedPageBreak/>
              <w:t>Awkward posture –</w:t>
            </w:r>
          </w:p>
          <w:p w14:paraId="023B3C0E" w14:textId="77777777" w:rsidR="005D30DE" w:rsidRDefault="004516C6">
            <w:pPr>
              <w:pStyle w:val="TableParagraph"/>
              <w:spacing w:before="1"/>
              <w:ind w:left="103" w:right="145"/>
              <w:rPr>
                <w:sz w:val="20"/>
              </w:rPr>
            </w:pPr>
            <w:r>
              <w:rPr>
                <w:sz w:val="20"/>
              </w:rPr>
              <w:t>where any part of the body is in an uncomfortable or unnatural position, such as:</w:t>
            </w:r>
          </w:p>
          <w:p w14:paraId="357B9438" w14:textId="77777777" w:rsidR="005D30DE" w:rsidRDefault="004516C6">
            <w:pPr>
              <w:pStyle w:val="TableParagraph"/>
              <w:numPr>
                <w:ilvl w:val="0"/>
                <w:numId w:val="50"/>
              </w:numPr>
              <w:tabs>
                <w:tab w:val="left" w:pos="462"/>
                <w:tab w:val="left" w:pos="463"/>
              </w:tabs>
              <w:ind w:right="645"/>
              <w:rPr>
                <w:sz w:val="20"/>
              </w:rPr>
            </w:pPr>
            <w:r>
              <w:rPr>
                <w:sz w:val="20"/>
              </w:rPr>
              <w:t>postures that</w:t>
            </w:r>
            <w:r>
              <w:rPr>
                <w:spacing w:val="-9"/>
                <w:sz w:val="20"/>
              </w:rPr>
              <w:t xml:space="preserve"> </w:t>
            </w:r>
            <w:r>
              <w:rPr>
                <w:sz w:val="20"/>
              </w:rPr>
              <w:t>are unbalanced or asymmetrical</w:t>
            </w:r>
          </w:p>
          <w:p w14:paraId="60F1E57C" w14:textId="77777777" w:rsidR="005D30DE" w:rsidRDefault="004516C6">
            <w:pPr>
              <w:pStyle w:val="TableParagraph"/>
              <w:numPr>
                <w:ilvl w:val="0"/>
                <w:numId w:val="50"/>
              </w:numPr>
              <w:tabs>
                <w:tab w:val="left" w:pos="462"/>
                <w:tab w:val="left" w:pos="463"/>
              </w:tabs>
              <w:ind w:right="161"/>
              <w:rPr>
                <w:sz w:val="20"/>
              </w:rPr>
            </w:pPr>
            <w:r>
              <w:rPr>
                <w:sz w:val="20"/>
              </w:rPr>
              <w:t>postures that require extreme joint angles</w:t>
            </w:r>
            <w:r>
              <w:rPr>
                <w:spacing w:val="-10"/>
                <w:sz w:val="20"/>
              </w:rPr>
              <w:t xml:space="preserve"> </w:t>
            </w:r>
            <w:r>
              <w:rPr>
                <w:sz w:val="20"/>
              </w:rPr>
              <w:t>or bending and</w:t>
            </w:r>
            <w:r>
              <w:rPr>
                <w:spacing w:val="-11"/>
                <w:sz w:val="20"/>
              </w:rPr>
              <w:t xml:space="preserve"> </w:t>
            </w:r>
            <w:r>
              <w:rPr>
                <w:sz w:val="20"/>
              </w:rPr>
              <w:t>twisting.</w:t>
            </w:r>
          </w:p>
        </w:tc>
        <w:tc>
          <w:tcPr>
            <w:tcW w:w="4111" w:type="dxa"/>
          </w:tcPr>
          <w:p w14:paraId="3AFDBF48" w14:textId="77777777" w:rsidR="005D30DE" w:rsidRDefault="004516C6">
            <w:pPr>
              <w:pStyle w:val="TableParagraph"/>
              <w:spacing w:line="235" w:lineRule="exact"/>
              <w:ind w:left="105"/>
              <w:rPr>
                <w:sz w:val="20"/>
              </w:rPr>
            </w:pPr>
            <w:r>
              <w:rPr>
                <w:sz w:val="20"/>
              </w:rPr>
              <w:t>Examples of awkward posture include:</w:t>
            </w:r>
          </w:p>
          <w:p w14:paraId="33A002F3" w14:textId="77777777" w:rsidR="005D30DE" w:rsidRDefault="004516C6">
            <w:pPr>
              <w:pStyle w:val="TableParagraph"/>
              <w:numPr>
                <w:ilvl w:val="0"/>
                <w:numId w:val="49"/>
              </w:numPr>
              <w:tabs>
                <w:tab w:val="left" w:pos="465"/>
                <w:tab w:val="left" w:pos="466"/>
              </w:tabs>
              <w:rPr>
                <w:sz w:val="20"/>
              </w:rPr>
            </w:pPr>
            <w:r>
              <w:rPr>
                <w:sz w:val="20"/>
              </w:rPr>
              <w:t>squatting while servicing plant or a</w:t>
            </w:r>
            <w:r>
              <w:rPr>
                <w:spacing w:val="-23"/>
                <w:sz w:val="20"/>
              </w:rPr>
              <w:t xml:space="preserve"> </w:t>
            </w:r>
            <w:r>
              <w:rPr>
                <w:sz w:val="20"/>
              </w:rPr>
              <w:t>vehicle</w:t>
            </w:r>
          </w:p>
          <w:p w14:paraId="1C9DFD4B" w14:textId="77777777" w:rsidR="005D30DE" w:rsidRDefault="004516C6">
            <w:pPr>
              <w:pStyle w:val="TableParagraph"/>
              <w:numPr>
                <w:ilvl w:val="0"/>
                <w:numId w:val="49"/>
              </w:numPr>
              <w:tabs>
                <w:tab w:val="left" w:pos="465"/>
                <w:tab w:val="left" w:pos="466"/>
              </w:tabs>
              <w:spacing w:before="2" w:line="254" w:lineRule="exact"/>
              <w:rPr>
                <w:sz w:val="20"/>
              </w:rPr>
            </w:pPr>
            <w:r>
              <w:rPr>
                <w:sz w:val="20"/>
              </w:rPr>
              <w:t>working with arms</w:t>
            </w:r>
            <w:r>
              <w:rPr>
                <w:spacing w:val="-12"/>
                <w:sz w:val="20"/>
              </w:rPr>
              <w:t xml:space="preserve"> </w:t>
            </w:r>
            <w:r>
              <w:rPr>
                <w:sz w:val="20"/>
              </w:rPr>
              <w:t>overhead</w:t>
            </w:r>
          </w:p>
          <w:p w14:paraId="740AF7FD" w14:textId="77777777" w:rsidR="005D30DE" w:rsidRDefault="004516C6">
            <w:pPr>
              <w:pStyle w:val="TableParagraph"/>
              <w:numPr>
                <w:ilvl w:val="0"/>
                <w:numId w:val="49"/>
              </w:numPr>
              <w:tabs>
                <w:tab w:val="left" w:pos="465"/>
                <w:tab w:val="left" w:pos="466"/>
              </w:tabs>
              <w:spacing w:line="254" w:lineRule="exact"/>
              <w:rPr>
                <w:sz w:val="20"/>
              </w:rPr>
            </w:pPr>
            <w:r>
              <w:rPr>
                <w:sz w:val="20"/>
              </w:rPr>
              <w:t>bending over a desk or</w:t>
            </w:r>
            <w:r>
              <w:rPr>
                <w:spacing w:val="-16"/>
                <w:sz w:val="20"/>
              </w:rPr>
              <w:t xml:space="preserve"> </w:t>
            </w:r>
            <w:r>
              <w:rPr>
                <w:sz w:val="20"/>
              </w:rPr>
              <w:t>table</w:t>
            </w:r>
          </w:p>
          <w:p w14:paraId="63D8ABA1" w14:textId="77777777" w:rsidR="005D30DE" w:rsidRDefault="004516C6">
            <w:pPr>
              <w:pStyle w:val="TableParagraph"/>
              <w:numPr>
                <w:ilvl w:val="0"/>
                <w:numId w:val="49"/>
              </w:numPr>
              <w:tabs>
                <w:tab w:val="left" w:pos="465"/>
                <w:tab w:val="left" w:pos="466"/>
              </w:tabs>
              <w:ind w:right="291"/>
              <w:rPr>
                <w:sz w:val="20"/>
              </w:rPr>
            </w:pPr>
            <w:r>
              <w:rPr>
                <w:sz w:val="20"/>
              </w:rPr>
              <w:t>using a hand tool that causes the wrist</w:t>
            </w:r>
            <w:r>
              <w:rPr>
                <w:spacing w:val="-19"/>
                <w:sz w:val="20"/>
              </w:rPr>
              <w:t xml:space="preserve"> </w:t>
            </w:r>
            <w:r>
              <w:rPr>
                <w:sz w:val="20"/>
              </w:rPr>
              <w:t>to be bent to the</w:t>
            </w:r>
            <w:r>
              <w:rPr>
                <w:spacing w:val="-10"/>
                <w:sz w:val="20"/>
              </w:rPr>
              <w:t xml:space="preserve"> </w:t>
            </w:r>
            <w:r>
              <w:rPr>
                <w:sz w:val="20"/>
              </w:rPr>
              <w:t>side</w:t>
            </w:r>
          </w:p>
          <w:p w14:paraId="0A3D301C" w14:textId="77777777" w:rsidR="005D30DE" w:rsidRDefault="004516C6">
            <w:pPr>
              <w:pStyle w:val="TableParagraph"/>
              <w:numPr>
                <w:ilvl w:val="0"/>
                <w:numId w:val="49"/>
              </w:numPr>
              <w:tabs>
                <w:tab w:val="left" w:pos="465"/>
                <w:tab w:val="left" w:pos="466"/>
              </w:tabs>
              <w:ind w:right="617"/>
              <w:rPr>
                <w:sz w:val="20"/>
              </w:rPr>
            </w:pPr>
            <w:r>
              <w:rPr>
                <w:sz w:val="20"/>
              </w:rPr>
              <w:t>kneeling while trowelling concrete</w:t>
            </w:r>
            <w:r>
              <w:rPr>
                <w:spacing w:val="-14"/>
                <w:sz w:val="20"/>
              </w:rPr>
              <w:t xml:space="preserve"> </w:t>
            </w:r>
            <w:r>
              <w:rPr>
                <w:sz w:val="20"/>
              </w:rPr>
              <w:t>or laying</w:t>
            </w:r>
            <w:r>
              <w:rPr>
                <w:spacing w:val="-6"/>
                <w:sz w:val="20"/>
              </w:rPr>
              <w:t xml:space="preserve"> </w:t>
            </w:r>
            <w:r>
              <w:rPr>
                <w:sz w:val="20"/>
              </w:rPr>
              <w:t>carpet</w:t>
            </w:r>
          </w:p>
          <w:p w14:paraId="686B55DF" w14:textId="77777777" w:rsidR="005D30DE" w:rsidRDefault="004516C6">
            <w:pPr>
              <w:pStyle w:val="TableParagraph"/>
              <w:numPr>
                <w:ilvl w:val="0"/>
                <w:numId w:val="49"/>
              </w:numPr>
              <w:tabs>
                <w:tab w:val="left" w:pos="465"/>
                <w:tab w:val="left" w:pos="466"/>
              </w:tabs>
              <w:ind w:right="143"/>
              <w:rPr>
                <w:sz w:val="20"/>
              </w:rPr>
            </w:pPr>
            <w:r>
              <w:rPr>
                <w:sz w:val="20"/>
              </w:rPr>
              <w:t>bending the neck or back to the side to</w:t>
            </w:r>
            <w:r>
              <w:rPr>
                <w:spacing w:val="-21"/>
                <w:sz w:val="20"/>
              </w:rPr>
              <w:t xml:space="preserve"> </w:t>
            </w:r>
            <w:r>
              <w:rPr>
                <w:sz w:val="20"/>
              </w:rPr>
              <w:t>see around bulky items pushed on a</w:t>
            </w:r>
            <w:r>
              <w:rPr>
                <w:spacing w:val="-15"/>
                <w:sz w:val="20"/>
              </w:rPr>
              <w:t xml:space="preserve"> </w:t>
            </w:r>
            <w:r>
              <w:rPr>
                <w:sz w:val="20"/>
              </w:rPr>
              <w:t>trolley.</w:t>
            </w:r>
          </w:p>
          <w:p w14:paraId="78CA3296" w14:textId="77777777" w:rsidR="005D30DE" w:rsidRDefault="004516C6">
            <w:pPr>
              <w:pStyle w:val="TableParagraph"/>
              <w:spacing w:line="232" w:lineRule="exact"/>
              <w:ind w:left="465"/>
              <w:rPr>
                <w:sz w:val="20"/>
              </w:rPr>
            </w:pPr>
            <w:r>
              <w:rPr>
                <w:sz w:val="20"/>
              </w:rPr>
              <w:t>(Figure 8)</w:t>
            </w:r>
          </w:p>
        </w:tc>
        <w:tc>
          <w:tcPr>
            <w:tcW w:w="3225" w:type="dxa"/>
          </w:tcPr>
          <w:p w14:paraId="000397E3" w14:textId="77777777" w:rsidR="005D30DE" w:rsidRDefault="004516C6">
            <w:pPr>
              <w:pStyle w:val="TableParagraph"/>
              <w:spacing w:line="235" w:lineRule="exact"/>
              <w:ind w:left="105"/>
              <w:rPr>
                <w:sz w:val="20"/>
              </w:rPr>
            </w:pPr>
            <w:r>
              <w:rPr>
                <w:sz w:val="20"/>
              </w:rPr>
              <w:t>Figure 8</w:t>
            </w:r>
          </w:p>
          <w:p w14:paraId="24E68874" w14:textId="77777777" w:rsidR="005D30DE" w:rsidRDefault="004516C6">
            <w:pPr>
              <w:pStyle w:val="TableParagraph"/>
              <w:ind w:left="105"/>
              <w:rPr>
                <w:sz w:val="20"/>
              </w:rPr>
            </w:pPr>
            <w:r>
              <w:rPr>
                <w:noProof/>
                <w:sz w:val="20"/>
                <w:lang w:val="en-AU" w:eastAsia="en-AU"/>
              </w:rPr>
              <w:drawing>
                <wp:inline distT="0" distB="0" distL="0" distR="0" wp14:anchorId="1E1F2900" wp14:editId="2C74B5ED">
                  <wp:extent cx="1517869" cy="1501140"/>
                  <wp:effectExtent l="0" t="0" r="0" b="0"/>
                  <wp:docPr id="17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0.jpeg"/>
                          <pic:cNvPicPr/>
                        </pic:nvPicPr>
                        <pic:blipFill>
                          <a:blip r:embed="rId105" cstate="print"/>
                          <a:stretch>
                            <a:fillRect/>
                          </a:stretch>
                        </pic:blipFill>
                        <pic:spPr>
                          <a:xfrm>
                            <a:off x="0" y="0"/>
                            <a:ext cx="1517869" cy="1501140"/>
                          </a:xfrm>
                          <a:prstGeom prst="rect">
                            <a:avLst/>
                          </a:prstGeom>
                        </pic:spPr>
                      </pic:pic>
                    </a:graphicData>
                  </a:graphic>
                </wp:inline>
              </w:drawing>
            </w:r>
          </w:p>
        </w:tc>
      </w:tr>
    </w:tbl>
    <w:p w14:paraId="11A6FE3B" w14:textId="77777777" w:rsidR="005D30DE" w:rsidRDefault="004516C6">
      <w:pPr>
        <w:pStyle w:val="BodyText"/>
        <w:spacing w:before="2"/>
        <w:rPr>
          <w:b/>
          <w:sz w:val="19"/>
        </w:rPr>
      </w:pPr>
      <w:r>
        <w:rPr>
          <w:noProof/>
          <w:lang w:val="en-AU" w:eastAsia="en-AU"/>
        </w:rPr>
        <w:drawing>
          <wp:anchor distT="0" distB="0" distL="0" distR="0" simplePos="0" relativeHeight="251557376" behindDoc="0" locked="0" layoutInCell="1" allowOverlap="1" wp14:anchorId="1473FF2C" wp14:editId="4110E5B2">
            <wp:simplePos x="0" y="0"/>
            <wp:positionH relativeFrom="page">
              <wp:posOffset>4930127</wp:posOffset>
            </wp:positionH>
            <wp:positionV relativeFrom="page">
              <wp:posOffset>2776753</wp:posOffset>
            </wp:positionV>
            <wp:extent cx="1847889" cy="1720214"/>
            <wp:effectExtent l="0" t="0" r="0" b="0"/>
            <wp:wrapNone/>
            <wp:docPr id="17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1.jpeg"/>
                    <pic:cNvPicPr/>
                  </pic:nvPicPr>
                  <pic:blipFill>
                    <a:blip r:embed="rId106" cstate="print"/>
                    <a:stretch>
                      <a:fillRect/>
                    </a:stretch>
                  </pic:blipFill>
                  <pic:spPr>
                    <a:xfrm>
                      <a:off x="0" y="0"/>
                      <a:ext cx="1847889" cy="1720214"/>
                    </a:xfrm>
                    <a:prstGeom prst="rect">
                      <a:avLst/>
                    </a:prstGeom>
                  </pic:spPr>
                </pic:pic>
              </a:graphicData>
            </a:graphic>
          </wp:anchor>
        </w:drawing>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7"/>
        <w:gridCol w:w="4111"/>
        <w:gridCol w:w="3226"/>
      </w:tblGrid>
      <w:tr w:rsidR="005D30DE" w14:paraId="4E1955AF" w14:textId="77777777">
        <w:trPr>
          <w:trHeight w:val="240"/>
        </w:trPr>
        <w:tc>
          <w:tcPr>
            <w:tcW w:w="9854" w:type="dxa"/>
            <w:gridSpan w:val="3"/>
            <w:shd w:val="clear" w:color="auto" w:fill="365F91"/>
          </w:tcPr>
          <w:p w14:paraId="4E73DE05" w14:textId="77777777" w:rsidR="005D30DE" w:rsidRDefault="004516C6">
            <w:pPr>
              <w:pStyle w:val="TableParagraph"/>
              <w:spacing w:before="1" w:line="223" w:lineRule="exact"/>
              <w:ind w:left="103"/>
              <w:rPr>
                <w:sz w:val="20"/>
              </w:rPr>
            </w:pPr>
            <w:r>
              <w:rPr>
                <w:b/>
                <w:i/>
                <w:sz w:val="20"/>
              </w:rPr>
              <w:t xml:space="preserve">Vibration </w:t>
            </w:r>
            <w:r>
              <w:rPr>
                <w:sz w:val="20"/>
              </w:rPr>
              <w:t>There are two common forms of vibration according to contact points between the body and the source:</w:t>
            </w:r>
          </w:p>
        </w:tc>
      </w:tr>
      <w:tr w:rsidR="005D30DE" w14:paraId="1C1F6D11" w14:textId="77777777">
        <w:trPr>
          <w:trHeight w:val="2960"/>
        </w:trPr>
        <w:tc>
          <w:tcPr>
            <w:tcW w:w="2517" w:type="dxa"/>
          </w:tcPr>
          <w:p w14:paraId="3CF8FBAF" w14:textId="77777777" w:rsidR="005D30DE" w:rsidRDefault="004516C6">
            <w:pPr>
              <w:pStyle w:val="TableParagraph"/>
              <w:spacing w:before="1"/>
              <w:ind w:left="103" w:right="177"/>
              <w:rPr>
                <w:sz w:val="20"/>
              </w:rPr>
            </w:pPr>
            <w:r>
              <w:rPr>
                <w:i/>
                <w:sz w:val="20"/>
              </w:rPr>
              <w:t xml:space="preserve">Whole body vibration </w:t>
            </w:r>
            <w:r>
              <w:rPr>
                <w:sz w:val="20"/>
              </w:rPr>
              <w:t>occurs when vibration is transmitted through the whole body, usually via a supporting surface, such as a seat or the floor in heavy vehicles or machinery. This may result in lower back pain, degeneration of the lumbar vertebrae and disc herniation.</w:t>
            </w:r>
          </w:p>
        </w:tc>
        <w:tc>
          <w:tcPr>
            <w:tcW w:w="4111" w:type="dxa"/>
          </w:tcPr>
          <w:p w14:paraId="36DC2BA3" w14:textId="77777777" w:rsidR="005D30DE" w:rsidRDefault="004516C6">
            <w:pPr>
              <w:pStyle w:val="TableParagraph"/>
              <w:spacing w:before="1" w:line="244" w:lineRule="exact"/>
              <w:ind w:left="105"/>
              <w:rPr>
                <w:sz w:val="20"/>
              </w:rPr>
            </w:pPr>
            <w:r>
              <w:rPr>
                <w:sz w:val="20"/>
              </w:rPr>
              <w:t>Examples of whole body vibration include:</w:t>
            </w:r>
          </w:p>
          <w:p w14:paraId="3782D57F" w14:textId="77777777" w:rsidR="005D30DE" w:rsidRDefault="004516C6">
            <w:pPr>
              <w:pStyle w:val="TableParagraph"/>
              <w:numPr>
                <w:ilvl w:val="0"/>
                <w:numId w:val="48"/>
              </w:numPr>
              <w:tabs>
                <w:tab w:val="left" w:pos="465"/>
                <w:tab w:val="left" w:pos="466"/>
              </w:tabs>
              <w:ind w:right="133"/>
              <w:rPr>
                <w:sz w:val="20"/>
              </w:rPr>
            </w:pPr>
            <w:r>
              <w:rPr>
                <w:sz w:val="20"/>
              </w:rPr>
              <w:t>operating mobile plant such as heavy</w:t>
            </w:r>
            <w:r>
              <w:rPr>
                <w:spacing w:val="-24"/>
                <w:sz w:val="20"/>
              </w:rPr>
              <w:t xml:space="preserve"> </w:t>
            </w:r>
            <w:r>
              <w:rPr>
                <w:sz w:val="20"/>
              </w:rPr>
              <w:t>earth moving</w:t>
            </w:r>
            <w:r>
              <w:rPr>
                <w:spacing w:val="-10"/>
                <w:sz w:val="20"/>
              </w:rPr>
              <w:t xml:space="preserve"> </w:t>
            </w:r>
            <w:r>
              <w:rPr>
                <w:sz w:val="20"/>
              </w:rPr>
              <w:t>machinery</w:t>
            </w:r>
          </w:p>
          <w:p w14:paraId="31453557" w14:textId="77777777" w:rsidR="005D30DE" w:rsidRDefault="004516C6">
            <w:pPr>
              <w:pStyle w:val="TableParagraph"/>
              <w:numPr>
                <w:ilvl w:val="0"/>
                <w:numId w:val="48"/>
              </w:numPr>
              <w:tabs>
                <w:tab w:val="left" w:pos="465"/>
                <w:tab w:val="left" w:pos="466"/>
              </w:tabs>
              <w:ind w:right="123"/>
              <w:rPr>
                <w:sz w:val="20"/>
              </w:rPr>
            </w:pPr>
            <w:r>
              <w:rPr>
                <w:sz w:val="20"/>
              </w:rPr>
              <w:t>driving a vehicle over rough terrain. (Figure 9)</w:t>
            </w:r>
          </w:p>
        </w:tc>
        <w:tc>
          <w:tcPr>
            <w:tcW w:w="3225" w:type="dxa"/>
          </w:tcPr>
          <w:p w14:paraId="471C1A08" w14:textId="77777777" w:rsidR="005D30DE" w:rsidRDefault="004516C6">
            <w:pPr>
              <w:pStyle w:val="TableParagraph"/>
              <w:spacing w:before="1"/>
              <w:ind w:left="105"/>
              <w:rPr>
                <w:sz w:val="20"/>
              </w:rPr>
            </w:pPr>
            <w:r>
              <w:rPr>
                <w:sz w:val="20"/>
              </w:rPr>
              <w:t>Figure 9</w:t>
            </w:r>
          </w:p>
        </w:tc>
      </w:tr>
      <w:tr w:rsidR="005D30DE" w14:paraId="1B47C4A7" w14:textId="77777777">
        <w:trPr>
          <w:trHeight w:val="6220"/>
        </w:trPr>
        <w:tc>
          <w:tcPr>
            <w:tcW w:w="2517" w:type="dxa"/>
          </w:tcPr>
          <w:p w14:paraId="7CA7D593" w14:textId="77777777" w:rsidR="005D30DE" w:rsidRDefault="004516C6">
            <w:pPr>
              <w:pStyle w:val="TableParagraph"/>
              <w:ind w:left="103" w:right="109"/>
              <w:rPr>
                <w:sz w:val="20"/>
              </w:rPr>
            </w:pPr>
            <w:r>
              <w:rPr>
                <w:i/>
                <w:sz w:val="20"/>
              </w:rPr>
              <w:t xml:space="preserve">Hand-arm vibration </w:t>
            </w:r>
            <w:r>
              <w:rPr>
                <w:sz w:val="20"/>
              </w:rPr>
              <w:t>occurs when vibration is transferred through a vibrating tool, steering wheel or controls in heavy machinery to the hand and arm. This can disrupt blood circulation in the hand and forearm and damage nerves and tendons. Localised vibration contributes to ‘vibration-induced white finger’ and ‘carpal tunnel syndrome’ through the gripping force needed to hold the vibrating tools (the tighter the grip, the more vibration is absorbed) and the repetitive shock  loads of some tools.</w:t>
            </w:r>
          </w:p>
        </w:tc>
        <w:tc>
          <w:tcPr>
            <w:tcW w:w="4111" w:type="dxa"/>
          </w:tcPr>
          <w:p w14:paraId="4DB975A4" w14:textId="77777777" w:rsidR="005D30DE" w:rsidRDefault="004516C6">
            <w:pPr>
              <w:pStyle w:val="TableParagraph"/>
              <w:spacing w:line="243" w:lineRule="exact"/>
              <w:ind w:left="105"/>
              <w:rPr>
                <w:sz w:val="20"/>
              </w:rPr>
            </w:pPr>
            <w:r>
              <w:rPr>
                <w:sz w:val="20"/>
              </w:rPr>
              <w:t>Examples of hand-arm vibration include:</w:t>
            </w:r>
          </w:p>
          <w:p w14:paraId="5EE2FD8D" w14:textId="77777777" w:rsidR="005D30DE" w:rsidRDefault="004516C6">
            <w:pPr>
              <w:pStyle w:val="TableParagraph"/>
              <w:numPr>
                <w:ilvl w:val="0"/>
                <w:numId w:val="47"/>
              </w:numPr>
              <w:tabs>
                <w:tab w:val="left" w:pos="465"/>
                <w:tab w:val="left" w:pos="466"/>
              </w:tabs>
              <w:ind w:right="313"/>
              <w:rPr>
                <w:sz w:val="20"/>
              </w:rPr>
            </w:pPr>
            <w:r>
              <w:rPr>
                <w:sz w:val="20"/>
              </w:rPr>
              <w:t>using impact wrenches, chainsaws, jackhammers, grinders, drills or vibrating compacting plates</w:t>
            </w:r>
            <w:r>
              <w:rPr>
                <w:spacing w:val="-16"/>
                <w:sz w:val="20"/>
              </w:rPr>
              <w:t xml:space="preserve"> </w:t>
            </w:r>
            <w:r>
              <w:rPr>
                <w:sz w:val="20"/>
              </w:rPr>
              <w:t>(Figure10-11)</w:t>
            </w:r>
          </w:p>
          <w:p w14:paraId="4525F66B" w14:textId="77777777" w:rsidR="005D30DE" w:rsidRDefault="004516C6">
            <w:pPr>
              <w:pStyle w:val="TableParagraph"/>
              <w:numPr>
                <w:ilvl w:val="0"/>
                <w:numId w:val="47"/>
              </w:numPr>
              <w:tabs>
                <w:tab w:val="left" w:pos="465"/>
                <w:tab w:val="left" w:pos="466"/>
              </w:tabs>
              <w:spacing w:line="254" w:lineRule="exact"/>
              <w:rPr>
                <w:sz w:val="20"/>
              </w:rPr>
            </w:pPr>
            <w:r>
              <w:rPr>
                <w:sz w:val="20"/>
              </w:rPr>
              <w:t>using needle guns in de-rusting</w:t>
            </w:r>
            <w:r>
              <w:rPr>
                <w:spacing w:val="-25"/>
                <w:sz w:val="20"/>
              </w:rPr>
              <w:t xml:space="preserve"> </w:t>
            </w:r>
            <w:r>
              <w:rPr>
                <w:sz w:val="20"/>
              </w:rPr>
              <w:t>metal.</w:t>
            </w:r>
          </w:p>
        </w:tc>
        <w:tc>
          <w:tcPr>
            <w:tcW w:w="3225" w:type="dxa"/>
          </w:tcPr>
          <w:p w14:paraId="5C6B4BCC" w14:textId="77777777" w:rsidR="005D30DE" w:rsidRDefault="004516C6">
            <w:pPr>
              <w:pStyle w:val="TableParagraph"/>
              <w:spacing w:line="243" w:lineRule="exact"/>
              <w:ind w:left="105"/>
              <w:rPr>
                <w:sz w:val="20"/>
              </w:rPr>
            </w:pPr>
            <w:r>
              <w:rPr>
                <w:sz w:val="20"/>
              </w:rPr>
              <w:t>Figure 10-11</w:t>
            </w:r>
          </w:p>
        </w:tc>
      </w:tr>
    </w:tbl>
    <w:p w14:paraId="2B4FF198" w14:textId="70F57188" w:rsidR="005D30DE" w:rsidRDefault="00194516">
      <w:pPr>
        <w:pStyle w:val="BodyText"/>
        <w:spacing w:before="1"/>
        <w:ind w:left="212" w:right="3769"/>
      </w:pPr>
      <w:r>
        <w:rPr>
          <w:noProof/>
        </w:rPr>
        <mc:AlternateContent>
          <mc:Choice Requires="wpg">
            <w:drawing>
              <wp:anchor distT="0" distB="0" distL="114300" distR="114300" simplePos="0" relativeHeight="251781632" behindDoc="1" locked="0" layoutInCell="1" allowOverlap="1" wp14:anchorId="4048A5AC" wp14:editId="7B5E6FD6">
                <wp:simplePos x="0" y="0"/>
                <wp:positionH relativeFrom="page">
                  <wp:posOffset>4930140</wp:posOffset>
                </wp:positionH>
                <wp:positionV relativeFrom="paragraph">
                  <wp:posOffset>-3801110</wp:posOffset>
                </wp:positionV>
                <wp:extent cx="1903730" cy="3229610"/>
                <wp:effectExtent l="5715" t="5080" r="0" b="3810"/>
                <wp:wrapNone/>
                <wp:docPr id="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730" cy="3229610"/>
                          <a:chOff x="7764" y="-5986"/>
                          <a:chExt cx="2998" cy="5086"/>
                        </a:xfrm>
                      </wpg:grpSpPr>
                      <pic:pic xmlns:pic="http://schemas.openxmlformats.org/drawingml/2006/picture">
                        <pic:nvPicPr>
                          <pic:cNvPr id="66"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763" y="-5987"/>
                            <a:ext cx="2919" cy="2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763" y="-3527"/>
                            <a:ext cx="2998" cy="26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C340BB" id="Group 4" o:spid="_x0000_s1026" style="position:absolute;margin-left:388.2pt;margin-top:-299.3pt;width:149.9pt;height:254.3pt;z-index:-251534848;mso-position-horizontal-relative:page" coordorigin="7764,-5986" coordsize="2998,5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">
                <v:shape id="Picture 6" o:spid="_x0000_s1027" type="#_x0000_t75" style="position:absolute;left:7763;top:-5987;width:2919;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">
                  <v:imagedata r:id="rId109" o:title=""/>
                </v:shape>
                <v:shape id="Picture 5" o:spid="_x0000_s1028" type="#_x0000_t75" style="position:absolute;left:7763;top:-3527;width:2998;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">
                  <v:imagedata r:id="rId110" o:title=""/>
                </v:shape>
                <w10:wrap anchorx="page"/>
              </v:group>
            </w:pict>
          </mc:Fallback>
        </mc:AlternateContent>
      </w:r>
      <w:r w:rsidR="004516C6">
        <w:t xml:space="preserve">Further information can be found on the Safe Work Australia website </w:t>
      </w:r>
      <w:hyperlink r:id="rId111">
        <w:r w:rsidR="004516C6">
          <w:rPr>
            <w:color w:val="0000FF"/>
            <w:u w:val="single" w:color="0000FF"/>
          </w:rPr>
          <w:t>https://www.safeworkaustralia.gov.au</w:t>
        </w:r>
        <w:r w:rsidR="004516C6">
          <w:rPr>
            <w:color w:val="0000FF"/>
          </w:rPr>
          <w:t xml:space="preserve"> </w:t>
        </w:r>
      </w:hyperlink>
      <w:r w:rsidR="004516C6">
        <w:t>– search “Hazardous Manual Tasks”</w:t>
      </w:r>
    </w:p>
    <w:p w14:paraId="34F40D2A" w14:textId="77777777" w:rsidR="005D30DE" w:rsidRDefault="005D30DE">
      <w:pPr>
        <w:sectPr w:rsidR="005D30DE" w:rsidSect="00C17B75">
          <w:pgSz w:w="11910" w:h="16840"/>
          <w:pgMar w:top="851" w:right="851" w:bottom="1134" w:left="851" w:header="0" w:footer="654" w:gutter="0"/>
          <w:cols w:space="720"/>
        </w:sectPr>
      </w:pPr>
    </w:p>
    <w:p w14:paraId="11A9DFE6" w14:textId="77777777" w:rsidR="005D30DE" w:rsidRPr="004512ED" w:rsidRDefault="004516C6" w:rsidP="00D347A9">
      <w:pPr>
        <w:pStyle w:val="Heading2"/>
        <w:rPr>
          <w:caps/>
        </w:rPr>
      </w:pPr>
      <w:bookmarkStart w:id="37" w:name="_Toc512008897"/>
      <w:r w:rsidRPr="004512ED">
        <w:rPr>
          <w:caps/>
        </w:rPr>
        <w:lastRenderedPageBreak/>
        <w:t>APPENDIX C - Safe use of ladders</w:t>
      </w:r>
      <w:bookmarkEnd w:id="37"/>
    </w:p>
    <w:p w14:paraId="3CFF33A7" w14:textId="77777777" w:rsidR="005D30DE" w:rsidRDefault="004516C6">
      <w:pPr>
        <w:pStyle w:val="BodyText"/>
        <w:spacing w:before="61"/>
        <w:ind w:left="112"/>
      </w:pPr>
      <w:r>
        <w:t>Ladders are primarily a means of access and egress. Many falls take place when people are working from ladders. In addition, when using a ladder:</w:t>
      </w:r>
    </w:p>
    <w:p w14:paraId="256D50E1" w14:textId="77777777" w:rsidR="005D30DE" w:rsidRDefault="004516C6">
      <w:pPr>
        <w:pStyle w:val="ListParagraph"/>
        <w:numPr>
          <w:ilvl w:val="1"/>
          <w:numId w:val="58"/>
        </w:numPr>
        <w:tabs>
          <w:tab w:val="left" w:pos="832"/>
          <w:tab w:val="left" w:pos="833"/>
        </w:tabs>
        <w:spacing w:line="254" w:lineRule="exact"/>
        <w:rPr>
          <w:sz w:val="20"/>
        </w:rPr>
      </w:pPr>
      <w:r>
        <w:rPr>
          <w:sz w:val="20"/>
        </w:rPr>
        <w:t>the working width and movement is</w:t>
      </w:r>
      <w:r>
        <w:rPr>
          <w:spacing w:val="-25"/>
          <w:sz w:val="20"/>
        </w:rPr>
        <w:t xml:space="preserve"> </w:t>
      </w:r>
      <w:r>
        <w:rPr>
          <w:sz w:val="20"/>
        </w:rPr>
        <w:t>limited</w:t>
      </w:r>
    </w:p>
    <w:p w14:paraId="6DC49EF4" w14:textId="77777777" w:rsidR="005D30DE" w:rsidRDefault="004516C6">
      <w:pPr>
        <w:pStyle w:val="ListParagraph"/>
        <w:numPr>
          <w:ilvl w:val="1"/>
          <w:numId w:val="58"/>
        </w:numPr>
        <w:tabs>
          <w:tab w:val="left" w:pos="832"/>
          <w:tab w:val="left" w:pos="833"/>
        </w:tabs>
        <w:rPr>
          <w:sz w:val="20"/>
        </w:rPr>
      </w:pPr>
      <w:r>
        <w:rPr>
          <w:sz w:val="20"/>
        </w:rPr>
        <w:t>the</w:t>
      </w:r>
      <w:r>
        <w:rPr>
          <w:spacing w:val="-5"/>
          <w:sz w:val="20"/>
        </w:rPr>
        <w:t xml:space="preserve"> </w:t>
      </w:r>
      <w:r>
        <w:rPr>
          <w:sz w:val="20"/>
        </w:rPr>
        <w:t>time</w:t>
      </w:r>
      <w:r>
        <w:rPr>
          <w:spacing w:val="-5"/>
          <w:sz w:val="20"/>
        </w:rPr>
        <w:t xml:space="preserve"> </w:t>
      </w:r>
      <w:r>
        <w:rPr>
          <w:sz w:val="20"/>
        </w:rPr>
        <w:t>involved</w:t>
      </w:r>
      <w:r>
        <w:rPr>
          <w:spacing w:val="-3"/>
          <w:sz w:val="20"/>
        </w:rPr>
        <w:t xml:space="preserve"> </w:t>
      </w:r>
      <w:r>
        <w:rPr>
          <w:sz w:val="20"/>
        </w:rPr>
        <w:t>in</w:t>
      </w:r>
      <w:r>
        <w:rPr>
          <w:spacing w:val="-3"/>
          <w:sz w:val="20"/>
        </w:rPr>
        <w:t xml:space="preserve"> </w:t>
      </w:r>
      <w:r>
        <w:rPr>
          <w:sz w:val="20"/>
        </w:rPr>
        <w:t>moving</w:t>
      </w:r>
      <w:r>
        <w:rPr>
          <w:spacing w:val="-4"/>
          <w:sz w:val="20"/>
        </w:rPr>
        <w:t xml:space="preserve"> </w:t>
      </w:r>
      <w:r>
        <w:rPr>
          <w:sz w:val="20"/>
        </w:rPr>
        <w:t>and</w:t>
      </w:r>
      <w:r>
        <w:rPr>
          <w:spacing w:val="-3"/>
          <w:sz w:val="20"/>
        </w:rPr>
        <w:t xml:space="preserve"> </w:t>
      </w:r>
      <w:r>
        <w:rPr>
          <w:sz w:val="20"/>
        </w:rPr>
        <w:t>setting</w:t>
      </w:r>
      <w:r>
        <w:rPr>
          <w:spacing w:val="-5"/>
          <w:sz w:val="20"/>
        </w:rPr>
        <w:t xml:space="preserve"> </w:t>
      </w:r>
      <w:r>
        <w:rPr>
          <w:sz w:val="20"/>
        </w:rPr>
        <w:t>up</w:t>
      </w:r>
      <w:r>
        <w:rPr>
          <w:spacing w:val="-3"/>
          <w:sz w:val="20"/>
        </w:rPr>
        <w:t xml:space="preserve"> </w:t>
      </w:r>
      <w:r>
        <w:rPr>
          <w:sz w:val="20"/>
        </w:rPr>
        <w:t>ladders</w:t>
      </w:r>
      <w:r>
        <w:rPr>
          <w:spacing w:val="-5"/>
          <w:sz w:val="20"/>
        </w:rPr>
        <w:t xml:space="preserve"> </w:t>
      </w:r>
      <w:r>
        <w:rPr>
          <w:sz w:val="20"/>
        </w:rPr>
        <w:t>is</w:t>
      </w:r>
      <w:r>
        <w:rPr>
          <w:spacing w:val="-5"/>
          <w:sz w:val="20"/>
        </w:rPr>
        <w:t xml:space="preserve"> </w:t>
      </w:r>
      <w:r>
        <w:rPr>
          <w:sz w:val="20"/>
        </w:rPr>
        <w:t>often</w:t>
      </w:r>
      <w:r>
        <w:rPr>
          <w:spacing w:val="-3"/>
          <w:sz w:val="20"/>
        </w:rPr>
        <w:t xml:space="preserve"> </w:t>
      </w:r>
      <w:r>
        <w:rPr>
          <w:sz w:val="20"/>
        </w:rPr>
        <w:t>underestimated</w:t>
      </w:r>
      <w:r>
        <w:rPr>
          <w:spacing w:val="-3"/>
          <w:sz w:val="20"/>
        </w:rPr>
        <w:t xml:space="preserve"> </w:t>
      </w:r>
      <w:r>
        <w:rPr>
          <w:sz w:val="20"/>
        </w:rPr>
        <w:t>when</w:t>
      </w:r>
      <w:r>
        <w:rPr>
          <w:spacing w:val="-3"/>
          <w:sz w:val="20"/>
        </w:rPr>
        <w:t xml:space="preserve"> </w:t>
      </w:r>
      <w:r>
        <w:rPr>
          <w:sz w:val="20"/>
        </w:rPr>
        <w:t>planning</w:t>
      </w:r>
      <w:r>
        <w:rPr>
          <w:spacing w:val="-4"/>
          <w:sz w:val="20"/>
        </w:rPr>
        <w:t xml:space="preserve"> </w:t>
      </w:r>
      <w:r>
        <w:rPr>
          <w:sz w:val="20"/>
        </w:rPr>
        <w:t>work</w:t>
      </w:r>
    </w:p>
    <w:p w14:paraId="2B12E0F7" w14:textId="77777777" w:rsidR="005D30DE" w:rsidRDefault="004516C6">
      <w:pPr>
        <w:pStyle w:val="ListParagraph"/>
        <w:numPr>
          <w:ilvl w:val="1"/>
          <w:numId w:val="58"/>
        </w:numPr>
        <w:tabs>
          <w:tab w:val="left" w:pos="832"/>
          <w:tab w:val="left" w:pos="833"/>
        </w:tabs>
        <w:spacing w:before="2"/>
        <w:ind w:right="516"/>
        <w:rPr>
          <w:sz w:val="20"/>
        </w:rPr>
      </w:pPr>
      <w:r>
        <w:rPr>
          <w:sz w:val="20"/>
        </w:rPr>
        <w:t>the working position on ladders is often uncomfortable (the need to stretch sideways, work above shoulder height</w:t>
      </w:r>
      <w:r>
        <w:rPr>
          <w:spacing w:val="-4"/>
          <w:sz w:val="20"/>
        </w:rPr>
        <w:t xml:space="preserve"> </w:t>
      </w:r>
      <w:r>
        <w:rPr>
          <w:sz w:val="20"/>
        </w:rPr>
        <w:t>and</w:t>
      </w:r>
      <w:r>
        <w:rPr>
          <w:spacing w:val="-3"/>
          <w:sz w:val="20"/>
        </w:rPr>
        <w:t xml:space="preserve"> </w:t>
      </w:r>
      <w:r>
        <w:rPr>
          <w:sz w:val="20"/>
        </w:rPr>
        <w:t>stand</w:t>
      </w:r>
      <w:r>
        <w:rPr>
          <w:spacing w:val="-3"/>
          <w:sz w:val="20"/>
        </w:rPr>
        <w:t xml:space="preserve"> </w:t>
      </w:r>
      <w:r>
        <w:rPr>
          <w:sz w:val="20"/>
        </w:rPr>
        <w:t>on</w:t>
      </w:r>
      <w:r>
        <w:rPr>
          <w:spacing w:val="-3"/>
          <w:sz w:val="20"/>
        </w:rPr>
        <w:t xml:space="preserve"> </w:t>
      </w:r>
      <w:r>
        <w:rPr>
          <w:sz w:val="20"/>
        </w:rPr>
        <w:t>narrow</w:t>
      </w:r>
      <w:r>
        <w:rPr>
          <w:spacing w:val="-4"/>
          <w:sz w:val="20"/>
        </w:rPr>
        <w:t xml:space="preserve"> </w:t>
      </w:r>
      <w:r>
        <w:rPr>
          <w:sz w:val="20"/>
        </w:rPr>
        <w:t>rungs</w:t>
      </w:r>
      <w:r>
        <w:rPr>
          <w:spacing w:val="-4"/>
          <w:sz w:val="20"/>
        </w:rPr>
        <w:t xml:space="preserve"> </w:t>
      </w:r>
      <w:r>
        <w:rPr>
          <w:sz w:val="20"/>
        </w:rPr>
        <w:t>for</w:t>
      </w:r>
      <w:r>
        <w:rPr>
          <w:spacing w:val="-4"/>
          <w:sz w:val="20"/>
        </w:rPr>
        <w:t xml:space="preserve"> </w:t>
      </w:r>
      <w:r>
        <w:rPr>
          <w:sz w:val="20"/>
        </w:rPr>
        <w:t>a</w:t>
      </w:r>
      <w:r>
        <w:rPr>
          <w:spacing w:val="-4"/>
          <w:sz w:val="20"/>
        </w:rPr>
        <w:t xml:space="preserve"> </w:t>
      </w:r>
      <w:r>
        <w:rPr>
          <w:sz w:val="20"/>
        </w:rPr>
        <w:t>long</w:t>
      </w:r>
      <w:r>
        <w:rPr>
          <w:spacing w:val="-4"/>
          <w:sz w:val="20"/>
        </w:rPr>
        <w:t xml:space="preserve"> </w:t>
      </w:r>
      <w:r>
        <w:rPr>
          <w:sz w:val="20"/>
        </w:rPr>
        <w:t>time)</w:t>
      </w:r>
      <w:r>
        <w:rPr>
          <w:spacing w:val="-4"/>
          <w:sz w:val="20"/>
        </w:rPr>
        <w:t xml:space="preserve"> </w:t>
      </w:r>
      <w:r>
        <w:rPr>
          <w:sz w:val="20"/>
        </w:rPr>
        <w:t>and</w:t>
      </w:r>
      <w:r>
        <w:rPr>
          <w:spacing w:val="-3"/>
          <w:sz w:val="20"/>
        </w:rPr>
        <w:t xml:space="preserve"> </w:t>
      </w:r>
      <w:r>
        <w:rPr>
          <w:sz w:val="20"/>
        </w:rPr>
        <w:t>may</w:t>
      </w:r>
      <w:r>
        <w:rPr>
          <w:spacing w:val="-3"/>
          <w:sz w:val="20"/>
        </w:rPr>
        <w:t xml:space="preserve"> </w:t>
      </w:r>
      <w:r>
        <w:rPr>
          <w:sz w:val="20"/>
        </w:rPr>
        <w:t>cause</w:t>
      </w:r>
      <w:r>
        <w:rPr>
          <w:spacing w:val="-4"/>
          <w:sz w:val="20"/>
        </w:rPr>
        <w:t xml:space="preserve"> </w:t>
      </w:r>
      <w:r>
        <w:rPr>
          <w:sz w:val="20"/>
        </w:rPr>
        <w:t>musculoskeletal</w:t>
      </w:r>
      <w:r>
        <w:rPr>
          <w:spacing w:val="-4"/>
          <w:sz w:val="20"/>
        </w:rPr>
        <w:t xml:space="preserve"> </w:t>
      </w:r>
      <w:r>
        <w:rPr>
          <w:sz w:val="20"/>
        </w:rPr>
        <w:t>disorders.</w:t>
      </w:r>
    </w:p>
    <w:p w14:paraId="0E4D33FB" w14:textId="77777777" w:rsidR="005D30DE" w:rsidRDefault="004516C6">
      <w:pPr>
        <w:pStyle w:val="BodyText"/>
        <w:ind w:left="112" w:right="588"/>
      </w:pPr>
      <w:r>
        <w:t>For these reasons, you should consider whether an elevating work platform or scaffolding would be safer and more efficient.</w:t>
      </w:r>
    </w:p>
    <w:p w14:paraId="42CFEC44" w14:textId="77777777" w:rsidR="005D30DE" w:rsidRDefault="005D30DE">
      <w:pPr>
        <w:pStyle w:val="BodyText"/>
        <w:spacing w:before="10"/>
        <w:rPr>
          <w:sz w:val="19"/>
        </w:rPr>
      </w:pPr>
    </w:p>
    <w:p w14:paraId="3DA7BC81" w14:textId="77777777" w:rsidR="005D30DE" w:rsidRDefault="004516C6">
      <w:pPr>
        <w:pStyle w:val="Heading3"/>
        <w:spacing w:before="1"/>
      </w:pPr>
      <w:r>
        <w:t>Portable ladders</w:t>
      </w:r>
    </w:p>
    <w:p w14:paraId="66F7657F" w14:textId="77777777" w:rsidR="005D30DE" w:rsidRDefault="004516C6">
      <w:pPr>
        <w:pStyle w:val="BodyText"/>
        <w:ind w:left="112" w:right="86"/>
      </w:pPr>
      <w:r>
        <w:t>Extension or single ladders should generally only be used as a means of access to or egress from a work area. They should only be used as a working platform for light work of short duration that can be carried out safely on the ladder.</w:t>
      </w:r>
    </w:p>
    <w:p w14:paraId="3BFDA1AA" w14:textId="77777777" w:rsidR="005D30DE" w:rsidRDefault="005D30DE">
      <w:pPr>
        <w:pStyle w:val="BodyText"/>
        <w:spacing w:before="10"/>
        <w:rPr>
          <w:sz w:val="19"/>
        </w:rPr>
      </w:pPr>
    </w:p>
    <w:p w14:paraId="0C2FB926" w14:textId="77777777" w:rsidR="005D30DE" w:rsidRDefault="004516C6">
      <w:pPr>
        <w:pStyle w:val="Heading3"/>
      </w:pPr>
      <w:r>
        <w:t>Selecting ladders</w:t>
      </w:r>
    </w:p>
    <w:p w14:paraId="1DDE97BC" w14:textId="77777777" w:rsidR="005D30DE" w:rsidRDefault="004516C6">
      <w:pPr>
        <w:pStyle w:val="BodyText"/>
        <w:ind w:left="112" w:right="778"/>
      </w:pPr>
      <w:r>
        <w:t>If ladders are used they must be selected to suit the task to be undertaken. In doing this, you should consider the duration of the task, the physical surroundings of where the task is to be undertaken and the prevailing weather conditions. Ladders should have a load rating of at least 120 kg and be manufactured for industrial use.</w:t>
      </w:r>
    </w:p>
    <w:p w14:paraId="7F6FD239" w14:textId="77777777" w:rsidR="005D30DE" w:rsidRDefault="005D30DE">
      <w:pPr>
        <w:pStyle w:val="BodyText"/>
        <w:spacing w:before="1"/>
      </w:pPr>
    </w:p>
    <w:p w14:paraId="7FE0C71E" w14:textId="77777777" w:rsidR="005D30DE" w:rsidRDefault="004516C6">
      <w:pPr>
        <w:pStyle w:val="Heading3"/>
      </w:pPr>
      <w:r>
        <w:t>Positioning ladders</w:t>
      </w:r>
    </w:p>
    <w:p w14:paraId="6D43D82F" w14:textId="77777777" w:rsidR="005D30DE" w:rsidRDefault="004516C6">
      <w:pPr>
        <w:pStyle w:val="BodyText"/>
        <w:ind w:left="112" w:right="195"/>
      </w:pPr>
      <w:r>
        <w:t>Any ladder used at a workplace must be set up on a solid and stable surface, and set up so as to prevent the ladder from slipping. Single and extension ladders can be prevented from slipping by:</w:t>
      </w:r>
    </w:p>
    <w:p w14:paraId="5EC980E1" w14:textId="77777777" w:rsidR="005D30DE" w:rsidRDefault="004516C6">
      <w:pPr>
        <w:pStyle w:val="ListParagraph"/>
        <w:numPr>
          <w:ilvl w:val="1"/>
          <w:numId w:val="58"/>
        </w:numPr>
        <w:tabs>
          <w:tab w:val="left" w:pos="832"/>
          <w:tab w:val="left" w:pos="833"/>
        </w:tabs>
        <w:rPr>
          <w:sz w:val="20"/>
        </w:rPr>
      </w:pPr>
      <w:r>
        <w:rPr>
          <w:sz w:val="20"/>
        </w:rPr>
        <w:t>placing</w:t>
      </w:r>
      <w:r>
        <w:rPr>
          <w:spacing w:val="-5"/>
          <w:sz w:val="20"/>
        </w:rPr>
        <w:t xml:space="preserve"> </w:t>
      </w:r>
      <w:r>
        <w:rPr>
          <w:sz w:val="20"/>
        </w:rPr>
        <w:t>ladders</w:t>
      </w:r>
      <w:r>
        <w:rPr>
          <w:spacing w:val="-5"/>
          <w:sz w:val="20"/>
        </w:rPr>
        <w:t xml:space="preserve"> </w:t>
      </w:r>
      <w:r>
        <w:rPr>
          <w:sz w:val="20"/>
        </w:rPr>
        <w:t>at</w:t>
      </w:r>
      <w:r>
        <w:rPr>
          <w:spacing w:val="-3"/>
          <w:sz w:val="20"/>
        </w:rPr>
        <w:t xml:space="preserve"> </w:t>
      </w:r>
      <w:r>
        <w:rPr>
          <w:sz w:val="20"/>
        </w:rPr>
        <w:t>a</w:t>
      </w:r>
      <w:r>
        <w:rPr>
          <w:spacing w:val="-4"/>
          <w:sz w:val="20"/>
        </w:rPr>
        <w:t xml:space="preserve"> </w:t>
      </w:r>
      <w:r>
        <w:rPr>
          <w:sz w:val="20"/>
        </w:rPr>
        <w:t>slope</w:t>
      </w:r>
      <w:r>
        <w:rPr>
          <w:spacing w:val="-5"/>
          <w:sz w:val="20"/>
        </w:rPr>
        <w:t xml:space="preserve"> </w:t>
      </w:r>
      <w:r>
        <w:rPr>
          <w:sz w:val="20"/>
        </w:rPr>
        <w:t>of</w:t>
      </w:r>
      <w:r>
        <w:rPr>
          <w:spacing w:val="-5"/>
          <w:sz w:val="20"/>
        </w:rPr>
        <w:t xml:space="preserve"> </w:t>
      </w:r>
      <w:r>
        <w:rPr>
          <w:sz w:val="20"/>
        </w:rPr>
        <w:t>4:1,</w:t>
      </w:r>
      <w:r>
        <w:rPr>
          <w:spacing w:val="-3"/>
          <w:sz w:val="20"/>
        </w:rPr>
        <w:t xml:space="preserve"> </w:t>
      </w:r>
      <w:r>
        <w:rPr>
          <w:sz w:val="20"/>
        </w:rPr>
        <w:t>and</w:t>
      </w:r>
      <w:r>
        <w:rPr>
          <w:spacing w:val="-3"/>
          <w:sz w:val="20"/>
        </w:rPr>
        <w:t xml:space="preserve"> </w:t>
      </w:r>
      <w:r>
        <w:rPr>
          <w:sz w:val="20"/>
        </w:rPr>
        <w:t>setting</w:t>
      </w:r>
      <w:r>
        <w:rPr>
          <w:spacing w:val="-4"/>
          <w:sz w:val="20"/>
        </w:rPr>
        <w:t xml:space="preserve"> </w:t>
      </w:r>
      <w:r>
        <w:rPr>
          <w:sz w:val="20"/>
        </w:rPr>
        <w:t>up</w:t>
      </w:r>
      <w:r>
        <w:rPr>
          <w:spacing w:val="-3"/>
          <w:sz w:val="20"/>
        </w:rPr>
        <w:t xml:space="preserve"> </w:t>
      </w:r>
      <w:r>
        <w:rPr>
          <w:sz w:val="20"/>
        </w:rPr>
        <w:t>stepladders</w:t>
      </w:r>
      <w:r>
        <w:rPr>
          <w:spacing w:val="-3"/>
          <w:sz w:val="20"/>
        </w:rPr>
        <w:t xml:space="preserve"> </w:t>
      </w:r>
      <w:r>
        <w:rPr>
          <w:sz w:val="20"/>
        </w:rPr>
        <w:t>in</w:t>
      </w:r>
      <w:r>
        <w:rPr>
          <w:spacing w:val="-3"/>
          <w:sz w:val="20"/>
        </w:rPr>
        <w:t xml:space="preserve"> </w:t>
      </w:r>
      <w:r>
        <w:rPr>
          <w:sz w:val="20"/>
        </w:rPr>
        <w:t>the</w:t>
      </w:r>
      <w:r>
        <w:rPr>
          <w:spacing w:val="-5"/>
          <w:sz w:val="20"/>
        </w:rPr>
        <w:t xml:space="preserve"> </w:t>
      </w:r>
      <w:r>
        <w:rPr>
          <w:sz w:val="20"/>
        </w:rPr>
        <w:t>fully</w:t>
      </w:r>
      <w:r>
        <w:rPr>
          <w:spacing w:val="-3"/>
          <w:sz w:val="20"/>
        </w:rPr>
        <w:t xml:space="preserve"> </w:t>
      </w:r>
      <w:r>
        <w:rPr>
          <w:sz w:val="20"/>
        </w:rPr>
        <w:t>opened</w:t>
      </w:r>
      <w:r>
        <w:rPr>
          <w:spacing w:val="-3"/>
          <w:sz w:val="20"/>
        </w:rPr>
        <w:t xml:space="preserve"> </w:t>
      </w:r>
      <w:r>
        <w:rPr>
          <w:sz w:val="20"/>
        </w:rPr>
        <w:t>position</w:t>
      </w:r>
    </w:p>
    <w:p w14:paraId="736210AD" w14:textId="77777777" w:rsidR="005D30DE" w:rsidRDefault="004516C6">
      <w:pPr>
        <w:pStyle w:val="ListParagraph"/>
        <w:numPr>
          <w:ilvl w:val="1"/>
          <w:numId w:val="58"/>
        </w:numPr>
        <w:tabs>
          <w:tab w:val="left" w:pos="832"/>
          <w:tab w:val="left" w:pos="833"/>
        </w:tabs>
        <w:spacing w:before="2"/>
        <w:rPr>
          <w:sz w:val="20"/>
        </w:rPr>
      </w:pPr>
      <w:r>
        <w:rPr>
          <w:sz w:val="20"/>
        </w:rPr>
        <w:t>securing</w:t>
      </w:r>
      <w:r>
        <w:rPr>
          <w:spacing w:val="-4"/>
          <w:sz w:val="20"/>
        </w:rPr>
        <w:t xml:space="preserve"> </w:t>
      </w:r>
      <w:r>
        <w:rPr>
          <w:sz w:val="20"/>
        </w:rPr>
        <w:t>ladders</w:t>
      </w:r>
      <w:r>
        <w:rPr>
          <w:spacing w:val="-4"/>
          <w:sz w:val="20"/>
        </w:rPr>
        <w:t xml:space="preserve"> </w:t>
      </w:r>
      <w:r>
        <w:rPr>
          <w:sz w:val="20"/>
        </w:rPr>
        <w:t>at</w:t>
      </w:r>
      <w:r>
        <w:rPr>
          <w:spacing w:val="-3"/>
          <w:sz w:val="20"/>
        </w:rPr>
        <w:t xml:space="preserve"> </w:t>
      </w:r>
      <w:r>
        <w:rPr>
          <w:sz w:val="20"/>
        </w:rPr>
        <w:t>the</w:t>
      </w:r>
      <w:r>
        <w:rPr>
          <w:spacing w:val="-4"/>
          <w:sz w:val="20"/>
        </w:rPr>
        <w:t xml:space="preserve"> </w:t>
      </w:r>
      <w:r>
        <w:rPr>
          <w:sz w:val="20"/>
        </w:rPr>
        <w:t>top</w:t>
      </w:r>
      <w:r>
        <w:rPr>
          <w:spacing w:val="-2"/>
          <w:sz w:val="20"/>
        </w:rPr>
        <w:t xml:space="preserve"> </w:t>
      </w:r>
      <w:r>
        <w:rPr>
          <w:sz w:val="20"/>
        </w:rPr>
        <w:t>or</w:t>
      </w:r>
      <w:r>
        <w:rPr>
          <w:spacing w:val="-3"/>
          <w:sz w:val="20"/>
        </w:rPr>
        <w:t xml:space="preserve"> </w:t>
      </w:r>
      <w:r>
        <w:rPr>
          <w:sz w:val="20"/>
        </w:rPr>
        <w:t>bottom,</w:t>
      </w:r>
      <w:r>
        <w:rPr>
          <w:spacing w:val="-2"/>
          <w:sz w:val="20"/>
        </w:rPr>
        <w:t xml:space="preserve"> </w:t>
      </w:r>
      <w:r>
        <w:rPr>
          <w:sz w:val="20"/>
        </w:rPr>
        <w:t>or</w:t>
      </w:r>
      <w:r>
        <w:rPr>
          <w:spacing w:val="-3"/>
          <w:sz w:val="20"/>
        </w:rPr>
        <w:t xml:space="preserve"> </w:t>
      </w:r>
      <w:r>
        <w:rPr>
          <w:sz w:val="20"/>
        </w:rPr>
        <w:t>if</w:t>
      </w:r>
      <w:r>
        <w:rPr>
          <w:spacing w:val="-4"/>
          <w:sz w:val="20"/>
        </w:rPr>
        <w:t xml:space="preserve"> </w:t>
      </w:r>
      <w:r>
        <w:rPr>
          <w:sz w:val="20"/>
        </w:rPr>
        <w:t>necessary,</w:t>
      </w:r>
      <w:r>
        <w:rPr>
          <w:spacing w:val="-2"/>
          <w:sz w:val="20"/>
        </w:rPr>
        <w:t xml:space="preserve"> </w:t>
      </w:r>
      <w:r>
        <w:rPr>
          <w:sz w:val="20"/>
        </w:rPr>
        <w:t>at</w:t>
      </w:r>
      <w:r>
        <w:rPr>
          <w:spacing w:val="-3"/>
          <w:sz w:val="20"/>
        </w:rPr>
        <w:t xml:space="preserve"> </w:t>
      </w:r>
      <w:r>
        <w:rPr>
          <w:sz w:val="20"/>
        </w:rPr>
        <w:t>both</w:t>
      </w:r>
      <w:r>
        <w:rPr>
          <w:spacing w:val="-2"/>
          <w:sz w:val="20"/>
        </w:rPr>
        <w:t xml:space="preserve"> </w:t>
      </w:r>
      <w:r>
        <w:rPr>
          <w:sz w:val="20"/>
        </w:rPr>
        <w:t>ends</w:t>
      </w:r>
      <w:r>
        <w:rPr>
          <w:spacing w:val="-4"/>
          <w:sz w:val="20"/>
        </w:rPr>
        <w:t xml:space="preserve"> </w:t>
      </w:r>
      <w:r>
        <w:rPr>
          <w:sz w:val="20"/>
        </w:rPr>
        <w:t>(see</w:t>
      </w:r>
      <w:r>
        <w:rPr>
          <w:spacing w:val="-4"/>
          <w:sz w:val="20"/>
        </w:rPr>
        <w:t xml:space="preserve"> </w:t>
      </w:r>
      <w:r>
        <w:rPr>
          <w:sz w:val="20"/>
        </w:rPr>
        <w:t>Figure</w:t>
      </w:r>
      <w:r>
        <w:rPr>
          <w:spacing w:val="-4"/>
          <w:sz w:val="20"/>
        </w:rPr>
        <w:t xml:space="preserve"> </w:t>
      </w:r>
      <w:r>
        <w:rPr>
          <w:sz w:val="20"/>
        </w:rPr>
        <w:t>27).</w:t>
      </w:r>
    </w:p>
    <w:p w14:paraId="1426ADFE" w14:textId="77777777" w:rsidR="005D30DE" w:rsidRDefault="005D30DE">
      <w:pPr>
        <w:pStyle w:val="BodyText"/>
        <w:spacing w:before="10"/>
        <w:rPr>
          <w:sz w:val="19"/>
        </w:rPr>
      </w:pPr>
    </w:p>
    <w:p w14:paraId="2AEDA78A" w14:textId="77777777" w:rsidR="005D30DE" w:rsidRDefault="004516C6">
      <w:pPr>
        <w:pStyle w:val="BodyText"/>
        <w:ind w:left="3093"/>
      </w:pPr>
      <w:r>
        <w:rPr>
          <w:noProof/>
          <w:lang w:val="en-AU" w:eastAsia="en-AU"/>
        </w:rPr>
        <w:drawing>
          <wp:anchor distT="0" distB="0" distL="0" distR="0" simplePos="0" relativeHeight="251560448" behindDoc="0" locked="0" layoutInCell="1" allowOverlap="1" wp14:anchorId="3E088051" wp14:editId="672F6C2E">
            <wp:simplePos x="0" y="0"/>
            <wp:positionH relativeFrom="page">
              <wp:posOffset>713231</wp:posOffset>
            </wp:positionH>
            <wp:positionV relativeFrom="paragraph">
              <wp:posOffset>193985</wp:posOffset>
            </wp:positionV>
            <wp:extent cx="5622663" cy="1619250"/>
            <wp:effectExtent l="0" t="0" r="0" b="0"/>
            <wp:wrapTopAndBottom/>
            <wp:docPr id="17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4.jpeg"/>
                    <pic:cNvPicPr/>
                  </pic:nvPicPr>
                  <pic:blipFill>
                    <a:blip r:embed="rId112" cstate="print"/>
                    <a:stretch>
                      <a:fillRect/>
                    </a:stretch>
                  </pic:blipFill>
                  <pic:spPr>
                    <a:xfrm>
                      <a:off x="0" y="0"/>
                      <a:ext cx="5622663" cy="1619250"/>
                    </a:xfrm>
                    <a:prstGeom prst="rect">
                      <a:avLst/>
                    </a:prstGeom>
                  </pic:spPr>
                </pic:pic>
              </a:graphicData>
            </a:graphic>
          </wp:anchor>
        </w:drawing>
      </w:r>
      <w:r>
        <w:t>Figure:  Some effective ways of securing a ladder</w:t>
      </w:r>
    </w:p>
    <w:p w14:paraId="7A4130CC" w14:textId="77777777" w:rsidR="005D30DE" w:rsidRDefault="005D30DE">
      <w:pPr>
        <w:pStyle w:val="BodyText"/>
        <w:spacing w:before="9"/>
        <w:rPr>
          <w:sz w:val="23"/>
        </w:rPr>
      </w:pPr>
    </w:p>
    <w:p w14:paraId="31F9EFE1" w14:textId="77777777" w:rsidR="005D30DE" w:rsidRDefault="004516C6">
      <w:pPr>
        <w:pStyle w:val="Heading3"/>
        <w:spacing w:line="243" w:lineRule="exact"/>
      </w:pPr>
      <w:r>
        <w:rPr>
          <w:noProof/>
          <w:lang w:val="en-AU" w:eastAsia="en-AU"/>
        </w:rPr>
        <w:drawing>
          <wp:anchor distT="0" distB="0" distL="0" distR="0" simplePos="0" relativeHeight="251563520" behindDoc="0" locked="0" layoutInCell="1" allowOverlap="1" wp14:anchorId="215608DD" wp14:editId="7C9ECC31">
            <wp:simplePos x="0" y="0"/>
            <wp:positionH relativeFrom="page">
              <wp:posOffset>4183354</wp:posOffset>
            </wp:positionH>
            <wp:positionV relativeFrom="paragraph">
              <wp:posOffset>111791</wp:posOffset>
            </wp:positionV>
            <wp:extent cx="2781300" cy="3243059"/>
            <wp:effectExtent l="0" t="0" r="0" b="0"/>
            <wp:wrapNone/>
            <wp:docPr id="17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5.jpeg"/>
                    <pic:cNvPicPr/>
                  </pic:nvPicPr>
                  <pic:blipFill>
                    <a:blip r:embed="rId113" cstate="print"/>
                    <a:stretch>
                      <a:fillRect/>
                    </a:stretch>
                  </pic:blipFill>
                  <pic:spPr>
                    <a:xfrm>
                      <a:off x="0" y="0"/>
                      <a:ext cx="2781300" cy="3243059"/>
                    </a:xfrm>
                    <a:prstGeom prst="rect">
                      <a:avLst/>
                    </a:prstGeom>
                  </pic:spPr>
                </pic:pic>
              </a:graphicData>
            </a:graphic>
          </wp:anchor>
        </w:drawing>
      </w:r>
      <w:r>
        <w:t>Access or egress</w:t>
      </w:r>
    </w:p>
    <w:p w14:paraId="5C74689F" w14:textId="77777777" w:rsidR="005D30DE" w:rsidRDefault="004516C6">
      <w:pPr>
        <w:pStyle w:val="BodyText"/>
        <w:ind w:left="112" w:right="4834"/>
      </w:pPr>
      <w:r>
        <w:t>Where fixed or extension ladders are used for access or egress, you should check that:</w:t>
      </w:r>
    </w:p>
    <w:p w14:paraId="78DE8C73" w14:textId="77777777" w:rsidR="005D30DE" w:rsidRDefault="004516C6">
      <w:pPr>
        <w:pStyle w:val="ListParagraph"/>
        <w:numPr>
          <w:ilvl w:val="1"/>
          <w:numId w:val="58"/>
        </w:numPr>
        <w:tabs>
          <w:tab w:val="left" w:pos="832"/>
          <w:tab w:val="left" w:pos="833"/>
        </w:tabs>
        <w:spacing w:before="1"/>
        <w:ind w:right="5454"/>
        <w:rPr>
          <w:sz w:val="20"/>
        </w:rPr>
      </w:pPr>
      <w:r>
        <w:rPr>
          <w:sz w:val="20"/>
        </w:rPr>
        <w:t>there is a firm, stable work platform, free from obstructions, to step onto from the</w:t>
      </w:r>
      <w:r>
        <w:rPr>
          <w:spacing w:val="-18"/>
          <w:sz w:val="20"/>
        </w:rPr>
        <w:t xml:space="preserve"> </w:t>
      </w:r>
      <w:r>
        <w:rPr>
          <w:sz w:val="20"/>
        </w:rPr>
        <w:t>ladder</w:t>
      </w:r>
    </w:p>
    <w:p w14:paraId="0CBF1F2D" w14:textId="77777777" w:rsidR="005D30DE" w:rsidRDefault="004516C6">
      <w:pPr>
        <w:pStyle w:val="ListParagraph"/>
        <w:numPr>
          <w:ilvl w:val="1"/>
          <w:numId w:val="58"/>
        </w:numPr>
        <w:tabs>
          <w:tab w:val="left" w:pos="832"/>
          <w:tab w:val="left" w:pos="833"/>
        </w:tabs>
        <w:ind w:right="5334"/>
        <w:rPr>
          <w:sz w:val="20"/>
        </w:rPr>
      </w:pPr>
      <w:r>
        <w:rPr>
          <w:sz w:val="20"/>
        </w:rPr>
        <w:t>the ladder extends at least one metre above the stepping-off point on the working</w:t>
      </w:r>
      <w:r>
        <w:rPr>
          <w:spacing w:val="-20"/>
          <w:sz w:val="20"/>
        </w:rPr>
        <w:t xml:space="preserve"> </w:t>
      </w:r>
      <w:r>
        <w:rPr>
          <w:sz w:val="20"/>
        </w:rPr>
        <w:t>platform</w:t>
      </w:r>
    </w:p>
    <w:p w14:paraId="1B1BBD85" w14:textId="77777777" w:rsidR="005D30DE" w:rsidRDefault="004516C6">
      <w:pPr>
        <w:pStyle w:val="ListParagraph"/>
        <w:numPr>
          <w:ilvl w:val="1"/>
          <w:numId w:val="58"/>
        </w:numPr>
        <w:tabs>
          <w:tab w:val="left" w:pos="832"/>
          <w:tab w:val="left" w:pos="833"/>
        </w:tabs>
        <w:ind w:right="5130"/>
        <w:rPr>
          <w:sz w:val="20"/>
        </w:rPr>
      </w:pPr>
      <w:r>
        <w:rPr>
          <w:sz w:val="20"/>
        </w:rPr>
        <w:t>fall protection is provided at the stepping-off point where people access the working</w:t>
      </w:r>
      <w:r>
        <w:rPr>
          <w:spacing w:val="-22"/>
          <w:sz w:val="20"/>
        </w:rPr>
        <w:t xml:space="preserve"> </w:t>
      </w:r>
      <w:r>
        <w:rPr>
          <w:sz w:val="20"/>
        </w:rPr>
        <w:t>platform.</w:t>
      </w:r>
    </w:p>
    <w:p w14:paraId="12424553" w14:textId="77777777" w:rsidR="005D30DE" w:rsidRDefault="005D30DE">
      <w:pPr>
        <w:pStyle w:val="BodyText"/>
        <w:spacing w:before="11"/>
        <w:rPr>
          <w:sz w:val="19"/>
        </w:rPr>
      </w:pPr>
    </w:p>
    <w:p w14:paraId="136A48DD" w14:textId="77777777" w:rsidR="005D30DE" w:rsidRDefault="004516C6">
      <w:pPr>
        <w:pStyle w:val="BodyText"/>
        <w:ind w:left="112"/>
      </w:pPr>
      <w:r>
        <w:t>Figure:  Example of acceptable ladder use</w:t>
      </w:r>
    </w:p>
    <w:p w14:paraId="6F79F33D" w14:textId="77777777" w:rsidR="005D30DE" w:rsidRDefault="005D30DE">
      <w:pPr>
        <w:sectPr w:rsidR="005D30DE" w:rsidSect="00C17B75">
          <w:footerReference w:type="default" r:id="rId114"/>
          <w:pgSz w:w="11910" w:h="16840"/>
          <w:pgMar w:top="851" w:right="851" w:bottom="1134" w:left="851" w:header="0" w:footer="714" w:gutter="0"/>
          <w:cols w:space="720"/>
        </w:sectPr>
      </w:pPr>
    </w:p>
    <w:p w14:paraId="34756AC4" w14:textId="77777777" w:rsidR="005D30DE" w:rsidRDefault="004516C6">
      <w:pPr>
        <w:pStyle w:val="Heading3"/>
        <w:spacing w:before="31"/>
      </w:pPr>
      <w:r>
        <w:lastRenderedPageBreak/>
        <w:t>Safe Use of Ladders</w:t>
      </w:r>
    </w:p>
    <w:p w14:paraId="178DA192" w14:textId="77777777" w:rsidR="005D30DE" w:rsidRDefault="004516C6">
      <w:pPr>
        <w:pStyle w:val="BodyText"/>
        <w:spacing w:line="244" w:lineRule="exact"/>
        <w:ind w:left="112"/>
      </w:pPr>
      <w:r>
        <w:t>When a ladder is used, you should check that:</w:t>
      </w:r>
    </w:p>
    <w:p w14:paraId="2F7C12A4" w14:textId="77777777" w:rsidR="005D30DE" w:rsidRDefault="004516C6">
      <w:pPr>
        <w:pStyle w:val="ListParagraph"/>
        <w:numPr>
          <w:ilvl w:val="1"/>
          <w:numId w:val="58"/>
        </w:numPr>
        <w:tabs>
          <w:tab w:val="left" w:pos="832"/>
          <w:tab w:val="left" w:pos="833"/>
        </w:tabs>
        <w:ind w:right="696"/>
        <w:rPr>
          <w:sz w:val="20"/>
        </w:rPr>
      </w:pPr>
      <w:r>
        <w:rPr>
          <w:sz w:val="20"/>
        </w:rPr>
        <w:t>the ladder is in good condition—the ladder should be inspected for faults, such as broken rungs, stiles and footing before it is</w:t>
      </w:r>
      <w:r>
        <w:rPr>
          <w:spacing w:val="-10"/>
          <w:sz w:val="20"/>
        </w:rPr>
        <w:t xml:space="preserve"> </w:t>
      </w:r>
      <w:r>
        <w:rPr>
          <w:sz w:val="20"/>
        </w:rPr>
        <w:t>used</w:t>
      </w:r>
    </w:p>
    <w:p w14:paraId="45E3E4AF" w14:textId="77777777" w:rsidR="005D30DE" w:rsidRDefault="004516C6">
      <w:pPr>
        <w:pStyle w:val="ListParagraph"/>
        <w:numPr>
          <w:ilvl w:val="1"/>
          <w:numId w:val="58"/>
        </w:numPr>
        <w:tabs>
          <w:tab w:val="left" w:pos="832"/>
          <w:tab w:val="left" w:pos="833"/>
        </w:tabs>
        <w:spacing w:before="1" w:line="254" w:lineRule="exact"/>
        <w:rPr>
          <w:sz w:val="20"/>
        </w:rPr>
      </w:pPr>
      <w:r>
        <w:rPr>
          <w:sz w:val="20"/>
        </w:rPr>
        <w:t>damaged ladders are removed from</w:t>
      </w:r>
      <w:r>
        <w:rPr>
          <w:spacing w:val="-15"/>
          <w:sz w:val="20"/>
        </w:rPr>
        <w:t xml:space="preserve"> </w:t>
      </w:r>
      <w:r>
        <w:rPr>
          <w:sz w:val="20"/>
        </w:rPr>
        <w:t>service</w:t>
      </w:r>
    </w:p>
    <w:p w14:paraId="52C8F5E0" w14:textId="77777777" w:rsidR="005D30DE" w:rsidRDefault="004516C6">
      <w:pPr>
        <w:pStyle w:val="ListParagraph"/>
        <w:numPr>
          <w:ilvl w:val="1"/>
          <w:numId w:val="58"/>
        </w:numPr>
        <w:tabs>
          <w:tab w:val="left" w:pos="832"/>
          <w:tab w:val="left" w:pos="833"/>
        </w:tabs>
        <w:rPr>
          <w:sz w:val="20"/>
        </w:rPr>
      </w:pPr>
      <w:r>
        <w:rPr>
          <w:sz w:val="20"/>
        </w:rPr>
        <w:t>the ladder is set up on firm, stable and level</w:t>
      </w:r>
      <w:r>
        <w:rPr>
          <w:spacing w:val="-26"/>
          <w:sz w:val="20"/>
        </w:rPr>
        <w:t xml:space="preserve"> </w:t>
      </w:r>
      <w:r>
        <w:rPr>
          <w:sz w:val="20"/>
        </w:rPr>
        <w:t>ground</w:t>
      </w:r>
    </w:p>
    <w:p w14:paraId="028D6639" w14:textId="77777777" w:rsidR="005D30DE" w:rsidRDefault="004516C6">
      <w:pPr>
        <w:pStyle w:val="ListParagraph"/>
        <w:numPr>
          <w:ilvl w:val="1"/>
          <w:numId w:val="58"/>
        </w:numPr>
        <w:tabs>
          <w:tab w:val="left" w:pos="832"/>
          <w:tab w:val="left" w:pos="833"/>
        </w:tabs>
        <w:spacing w:line="254" w:lineRule="exact"/>
        <w:rPr>
          <w:sz w:val="20"/>
        </w:rPr>
      </w:pPr>
      <w:r>
        <w:rPr>
          <w:sz w:val="20"/>
        </w:rPr>
        <w:t>the</w:t>
      </w:r>
      <w:r>
        <w:rPr>
          <w:spacing w:val="-4"/>
          <w:sz w:val="20"/>
        </w:rPr>
        <w:t xml:space="preserve"> </w:t>
      </w:r>
      <w:r>
        <w:rPr>
          <w:sz w:val="20"/>
        </w:rPr>
        <w:t>ladder</w:t>
      </w:r>
      <w:r>
        <w:rPr>
          <w:spacing w:val="-3"/>
          <w:sz w:val="20"/>
        </w:rPr>
        <w:t xml:space="preserve"> </w:t>
      </w:r>
      <w:r>
        <w:rPr>
          <w:sz w:val="20"/>
        </w:rPr>
        <w:t>is</w:t>
      </w:r>
      <w:r>
        <w:rPr>
          <w:spacing w:val="-5"/>
          <w:sz w:val="20"/>
        </w:rPr>
        <w:t xml:space="preserve"> </w:t>
      </w:r>
      <w:r>
        <w:rPr>
          <w:sz w:val="20"/>
        </w:rPr>
        <w:t>the</w:t>
      </w:r>
      <w:r>
        <w:rPr>
          <w:spacing w:val="-4"/>
          <w:sz w:val="20"/>
        </w:rPr>
        <w:t xml:space="preserve"> </w:t>
      </w:r>
      <w:r>
        <w:rPr>
          <w:sz w:val="20"/>
        </w:rPr>
        <w:t>correct</w:t>
      </w:r>
      <w:r>
        <w:rPr>
          <w:spacing w:val="-3"/>
          <w:sz w:val="20"/>
        </w:rPr>
        <w:t xml:space="preserve"> </w:t>
      </w:r>
      <w:r>
        <w:rPr>
          <w:sz w:val="20"/>
        </w:rPr>
        <w:t>height</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task</w:t>
      </w:r>
      <w:r>
        <w:rPr>
          <w:spacing w:val="-2"/>
          <w:sz w:val="20"/>
        </w:rPr>
        <w:t xml:space="preserve"> </w:t>
      </w:r>
      <w:r>
        <w:rPr>
          <w:sz w:val="20"/>
        </w:rPr>
        <w:t>to</w:t>
      </w:r>
      <w:r>
        <w:rPr>
          <w:spacing w:val="-3"/>
          <w:sz w:val="20"/>
        </w:rPr>
        <w:t xml:space="preserve"> </w:t>
      </w:r>
      <w:r>
        <w:rPr>
          <w:sz w:val="20"/>
        </w:rPr>
        <w:t>avoid</w:t>
      </w:r>
      <w:r>
        <w:rPr>
          <w:spacing w:val="-2"/>
          <w:sz w:val="20"/>
        </w:rPr>
        <w:t xml:space="preserve"> </w:t>
      </w:r>
      <w:r>
        <w:rPr>
          <w:sz w:val="20"/>
        </w:rPr>
        <w:t>reaching</w:t>
      </w:r>
      <w:r>
        <w:rPr>
          <w:spacing w:val="-3"/>
          <w:sz w:val="20"/>
        </w:rPr>
        <w:t xml:space="preserve"> </w:t>
      </w:r>
      <w:r>
        <w:rPr>
          <w:sz w:val="20"/>
        </w:rPr>
        <w:t>or</w:t>
      </w:r>
      <w:r>
        <w:rPr>
          <w:spacing w:val="-3"/>
          <w:sz w:val="20"/>
        </w:rPr>
        <w:t xml:space="preserve"> </w:t>
      </w:r>
      <w:r>
        <w:rPr>
          <w:sz w:val="20"/>
        </w:rPr>
        <w:t>stretching</w:t>
      </w:r>
    </w:p>
    <w:p w14:paraId="05975601" w14:textId="77777777" w:rsidR="005D30DE" w:rsidRDefault="004516C6">
      <w:pPr>
        <w:pStyle w:val="ListParagraph"/>
        <w:numPr>
          <w:ilvl w:val="1"/>
          <w:numId w:val="58"/>
        </w:numPr>
        <w:tabs>
          <w:tab w:val="left" w:pos="832"/>
          <w:tab w:val="left" w:pos="833"/>
        </w:tabs>
        <w:ind w:right="233"/>
        <w:rPr>
          <w:sz w:val="20"/>
        </w:rPr>
      </w:pPr>
      <w:r>
        <w:rPr>
          <w:sz w:val="20"/>
        </w:rPr>
        <w:t>the ladder is not too close or too far from the support structure—the distance between the ladder base and the supporting</w:t>
      </w:r>
      <w:r>
        <w:rPr>
          <w:spacing w:val="-4"/>
          <w:sz w:val="20"/>
        </w:rPr>
        <w:t xml:space="preserve"> </w:t>
      </w:r>
      <w:r>
        <w:rPr>
          <w:sz w:val="20"/>
        </w:rPr>
        <w:t>structure</w:t>
      </w:r>
      <w:r>
        <w:rPr>
          <w:spacing w:val="-5"/>
          <w:sz w:val="20"/>
        </w:rPr>
        <w:t xml:space="preserve"> </w:t>
      </w:r>
      <w:r>
        <w:rPr>
          <w:sz w:val="20"/>
        </w:rPr>
        <w:t>should</w:t>
      </w:r>
      <w:r>
        <w:rPr>
          <w:spacing w:val="-3"/>
          <w:sz w:val="20"/>
        </w:rPr>
        <w:t xml:space="preserve"> </w:t>
      </w:r>
      <w:r>
        <w:rPr>
          <w:sz w:val="20"/>
        </w:rPr>
        <w:t>be</w:t>
      </w:r>
      <w:r>
        <w:rPr>
          <w:spacing w:val="-5"/>
          <w:sz w:val="20"/>
        </w:rPr>
        <w:t xml:space="preserve"> </w:t>
      </w:r>
      <w:r>
        <w:rPr>
          <w:sz w:val="20"/>
        </w:rPr>
        <w:t>about</w:t>
      </w:r>
      <w:r>
        <w:rPr>
          <w:spacing w:val="-4"/>
          <w:sz w:val="20"/>
        </w:rPr>
        <w:t xml:space="preserve"> </w:t>
      </w:r>
      <w:r>
        <w:rPr>
          <w:sz w:val="20"/>
        </w:rPr>
        <w:t>one</w:t>
      </w:r>
      <w:r>
        <w:rPr>
          <w:spacing w:val="-5"/>
          <w:sz w:val="20"/>
        </w:rPr>
        <w:t xml:space="preserve"> </w:t>
      </w:r>
      <w:r>
        <w:rPr>
          <w:sz w:val="20"/>
        </w:rPr>
        <w:t>metre</w:t>
      </w:r>
      <w:r>
        <w:rPr>
          <w:spacing w:val="-5"/>
          <w:sz w:val="20"/>
        </w:rPr>
        <w:t xml:space="preserve"> </w:t>
      </w:r>
      <w:r>
        <w:rPr>
          <w:sz w:val="20"/>
        </w:rPr>
        <w:t>for</w:t>
      </w:r>
      <w:r>
        <w:rPr>
          <w:spacing w:val="-2"/>
          <w:sz w:val="20"/>
        </w:rPr>
        <w:t xml:space="preserve"> </w:t>
      </w:r>
      <w:r>
        <w:rPr>
          <w:sz w:val="20"/>
        </w:rPr>
        <w:t>every</w:t>
      </w:r>
      <w:r>
        <w:rPr>
          <w:spacing w:val="-3"/>
          <w:sz w:val="20"/>
        </w:rPr>
        <w:t xml:space="preserve"> </w:t>
      </w:r>
      <w:r>
        <w:rPr>
          <w:sz w:val="20"/>
        </w:rPr>
        <w:t>four</w:t>
      </w:r>
      <w:r>
        <w:rPr>
          <w:spacing w:val="-4"/>
          <w:sz w:val="20"/>
        </w:rPr>
        <w:t xml:space="preserve"> </w:t>
      </w:r>
      <w:r>
        <w:rPr>
          <w:sz w:val="20"/>
        </w:rPr>
        <w:t>metres</w:t>
      </w:r>
      <w:r>
        <w:rPr>
          <w:spacing w:val="-5"/>
          <w:sz w:val="20"/>
        </w:rPr>
        <w:t xml:space="preserve"> </w:t>
      </w:r>
      <w:r>
        <w:rPr>
          <w:sz w:val="20"/>
        </w:rPr>
        <w:t>of</w:t>
      </w:r>
      <w:r>
        <w:rPr>
          <w:spacing w:val="-5"/>
          <w:sz w:val="20"/>
        </w:rPr>
        <w:t xml:space="preserve"> </w:t>
      </w:r>
      <w:r>
        <w:rPr>
          <w:sz w:val="20"/>
        </w:rPr>
        <w:t>working</w:t>
      </w:r>
      <w:r>
        <w:rPr>
          <w:spacing w:val="-4"/>
          <w:sz w:val="20"/>
        </w:rPr>
        <w:t xml:space="preserve"> </w:t>
      </w:r>
      <w:r>
        <w:rPr>
          <w:sz w:val="20"/>
        </w:rPr>
        <w:t>ladder</w:t>
      </w:r>
      <w:r>
        <w:rPr>
          <w:spacing w:val="-1"/>
          <w:sz w:val="20"/>
        </w:rPr>
        <w:t xml:space="preserve"> </w:t>
      </w:r>
      <w:r>
        <w:rPr>
          <w:sz w:val="20"/>
        </w:rPr>
        <w:t>height</w:t>
      </w:r>
      <w:r>
        <w:rPr>
          <w:spacing w:val="-4"/>
          <w:sz w:val="20"/>
        </w:rPr>
        <w:t xml:space="preserve"> </w:t>
      </w:r>
      <w:r>
        <w:rPr>
          <w:sz w:val="20"/>
        </w:rPr>
        <w:t>(4:1</w:t>
      </w:r>
      <w:r>
        <w:rPr>
          <w:spacing w:val="-5"/>
          <w:sz w:val="20"/>
        </w:rPr>
        <w:t xml:space="preserve"> </w:t>
      </w:r>
      <w:r>
        <w:rPr>
          <w:sz w:val="20"/>
        </w:rPr>
        <w:t>ratio)</w:t>
      </w:r>
    </w:p>
    <w:p w14:paraId="19CB07CF" w14:textId="77777777" w:rsidR="005D30DE" w:rsidRDefault="004516C6">
      <w:pPr>
        <w:pStyle w:val="ListParagraph"/>
        <w:numPr>
          <w:ilvl w:val="1"/>
          <w:numId w:val="58"/>
        </w:numPr>
        <w:tabs>
          <w:tab w:val="left" w:pos="832"/>
          <w:tab w:val="left" w:pos="833"/>
        </w:tabs>
        <w:ind w:right="452"/>
        <w:rPr>
          <w:sz w:val="20"/>
        </w:rPr>
      </w:pPr>
      <w:r>
        <w:rPr>
          <w:sz w:val="20"/>
        </w:rPr>
        <w:t>the ladder is secured against displacement (i.e. slipping or sliding) and/or there is another person holding the base of the</w:t>
      </w:r>
      <w:r>
        <w:rPr>
          <w:spacing w:val="-11"/>
          <w:sz w:val="20"/>
        </w:rPr>
        <w:t xml:space="preserve"> </w:t>
      </w:r>
      <w:r>
        <w:rPr>
          <w:sz w:val="20"/>
        </w:rPr>
        <w:t>ladder</w:t>
      </w:r>
    </w:p>
    <w:p w14:paraId="1CF75773" w14:textId="77777777" w:rsidR="005D30DE" w:rsidRDefault="004516C6">
      <w:pPr>
        <w:pStyle w:val="ListParagraph"/>
        <w:numPr>
          <w:ilvl w:val="1"/>
          <w:numId w:val="58"/>
        </w:numPr>
        <w:tabs>
          <w:tab w:val="left" w:pos="832"/>
          <w:tab w:val="left" w:pos="833"/>
        </w:tabs>
        <w:ind w:right="513"/>
        <w:rPr>
          <w:sz w:val="20"/>
        </w:rPr>
      </w:pPr>
      <w:r>
        <w:rPr>
          <w:sz w:val="20"/>
        </w:rPr>
        <w:t>the ladder is not placed so that the weight of the ladder and any person using the ladder is supported by the rungs</w:t>
      </w:r>
    </w:p>
    <w:p w14:paraId="57E29767" w14:textId="77777777" w:rsidR="005D30DE" w:rsidRDefault="004516C6">
      <w:pPr>
        <w:pStyle w:val="ListParagraph"/>
        <w:numPr>
          <w:ilvl w:val="1"/>
          <w:numId w:val="58"/>
        </w:numPr>
        <w:tabs>
          <w:tab w:val="left" w:pos="832"/>
          <w:tab w:val="left" w:pos="833"/>
        </w:tabs>
        <w:spacing w:line="254" w:lineRule="exact"/>
        <w:rPr>
          <w:sz w:val="20"/>
        </w:rPr>
      </w:pPr>
      <w:r>
        <w:rPr>
          <w:sz w:val="20"/>
        </w:rPr>
        <w:t>all the locking devices on the ladder are</w:t>
      </w:r>
      <w:r>
        <w:rPr>
          <w:spacing w:val="-27"/>
          <w:sz w:val="20"/>
        </w:rPr>
        <w:t xml:space="preserve"> </w:t>
      </w:r>
      <w:r>
        <w:rPr>
          <w:sz w:val="20"/>
        </w:rPr>
        <w:t>secure</w:t>
      </w:r>
    </w:p>
    <w:p w14:paraId="2AD72A97" w14:textId="77777777" w:rsidR="005D30DE" w:rsidRDefault="004516C6">
      <w:pPr>
        <w:pStyle w:val="ListParagraph"/>
        <w:numPr>
          <w:ilvl w:val="1"/>
          <w:numId w:val="58"/>
        </w:numPr>
        <w:tabs>
          <w:tab w:val="left" w:pos="832"/>
          <w:tab w:val="left" w:pos="833"/>
        </w:tabs>
        <w:spacing w:line="255" w:lineRule="exact"/>
        <w:rPr>
          <w:sz w:val="20"/>
        </w:rPr>
      </w:pPr>
      <w:r>
        <w:rPr>
          <w:sz w:val="20"/>
        </w:rPr>
        <w:t>materials</w:t>
      </w:r>
      <w:r>
        <w:rPr>
          <w:spacing w:val="-4"/>
          <w:sz w:val="20"/>
        </w:rPr>
        <w:t xml:space="preserve"> </w:t>
      </w:r>
      <w:r>
        <w:rPr>
          <w:sz w:val="20"/>
        </w:rPr>
        <w:t>or</w:t>
      </w:r>
      <w:r>
        <w:rPr>
          <w:spacing w:val="-3"/>
          <w:sz w:val="20"/>
        </w:rPr>
        <w:t xml:space="preserve"> </w:t>
      </w:r>
      <w:r>
        <w:rPr>
          <w:sz w:val="20"/>
        </w:rPr>
        <w:t>tools</w:t>
      </w:r>
      <w:r>
        <w:rPr>
          <w:spacing w:val="-4"/>
          <w:sz w:val="20"/>
        </w:rPr>
        <w:t xml:space="preserve"> </w:t>
      </w:r>
      <w:r>
        <w:rPr>
          <w:sz w:val="20"/>
        </w:rPr>
        <w:t>are</w:t>
      </w:r>
      <w:r>
        <w:rPr>
          <w:spacing w:val="-4"/>
          <w:sz w:val="20"/>
        </w:rPr>
        <w:t xml:space="preserve"> </w:t>
      </w:r>
      <w:r>
        <w:rPr>
          <w:sz w:val="20"/>
        </w:rPr>
        <w:t>not</w:t>
      </w:r>
      <w:r>
        <w:rPr>
          <w:spacing w:val="-3"/>
          <w:sz w:val="20"/>
        </w:rPr>
        <w:t xml:space="preserve"> </w:t>
      </w:r>
      <w:r>
        <w:rPr>
          <w:sz w:val="20"/>
        </w:rPr>
        <w:t>carried</w:t>
      </w:r>
      <w:r>
        <w:rPr>
          <w:spacing w:val="-2"/>
          <w:sz w:val="20"/>
        </w:rPr>
        <w:t xml:space="preserve"> </w:t>
      </w:r>
      <w:r>
        <w:rPr>
          <w:sz w:val="20"/>
        </w:rPr>
        <w:t>while</w:t>
      </w:r>
      <w:r>
        <w:rPr>
          <w:spacing w:val="-4"/>
          <w:sz w:val="20"/>
        </w:rPr>
        <w:t xml:space="preserve"> </w:t>
      </w:r>
      <w:r>
        <w:rPr>
          <w:sz w:val="20"/>
        </w:rPr>
        <w:t>climbing</w:t>
      </w:r>
      <w:r>
        <w:rPr>
          <w:spacing w:val="-3"/>
          <w:sz w:val="20"/>
        </w:rPr>
        <w:t xml:space="preserve"> </w:t>
      </w:r>
      <w:r>
        <w:rPr>
          <w:sz w:val="20"/>
        </w:rPr>
        <w:t>the</w:t>
      </w:r>
      <w:r>
        <w:rPr>
          <w:spacing w:val="-4"/>
          <w:sz w:val="20"/>
        </w:rPr>
        <w:t xml:space="preserve"> </w:t>
      </w:r>
      <w:r>
        <w:rPr>
          <w:sz w:val="20"/>
        </w:rPr>
        <w:t>ladder—use</w:t>
      </w:r>
      <w:r>
        <w:rPr>
          <w:spacing w:val="-4"/>
          <w:sz w:val="20"/>
        </w:rPr>
        <w:t xml:space="preserve"> </w:t>
      </w:r>
      <w:r>
        <w:rPr>
          <w:sz w:val="20"/>
        </w:rPr>
        <w:t>a</w:t>
      </w:r>
      <w:r>
        <w:rPr>
          <w:spacing w:val="-3"/>
          <w:sz w:val="20"/>
        </w:rPr>
        <w:t xml:space="preserve"> </w:t>
      </w:r>
      <w:r>
        <w:rPr>
          <w:sz w:val="20"/>
        </w:rPr>
        <w:t>tool</w:t>
      </w:r>
      <w:r>
        <w:rPr>
          <w:spacing w:val="-4"/>
          <w:sz w:val="20"/>
        </w:rPr>
        <w:t xml:space="preserve"> </w:t>
      </w:r>
      <w:r>
        <w:rPr>
          <w:sz w:val="20"/>
        </w:rPr>
        <w:t>belt</w:t>
      </w:r>
      <w:r>
        <w:rPr>
          <w:spacing w:val="-3"/>
          <w:sz w:val="20"/>
        </w:rPr>
        <w:t xml:space="preserve"> </w:t>
      </w:r>
      <w:r>
        <w:rPr>
          <w:sz w:val="20"/>
        </w:rPr>
        <w:t>or</w:t>
      </w:r>
      <w:r>
        <w:rPr>
          <w:spacing w:val="-3"/>
          <w:sz w:val="20"/>
        </w:rPr>
        <w:t xml:space="preserve"> </w:t>
      </w:r>
      <w:r>
        <w:rPr>
          <w:sz w:val="20"/>
        </w:rPr>
        <w:t>side</w:t>
      </w:r>
      <w:r>
        <w:rPr>
          <w:spacing w:val="-4"/>
          <w:sz w:val="20"/>
        </w:rPr>
        <w:t xml:space="preserve"> </w:t>
      </w:r>
      <w:r>
        <w:rPr>
          <w:sz w:val="20"/>
        </w:rPr>
        <w:t>pouch</w:t>
      </w:r>
    </w:p>
    <w:p w14:paraId="1B89AEAF" w14:textId="77777777" w:rsidR="005D30DE" w:rsidRDefault="004516C6">
      <w:pPr>
        <w:pStyle w:val="ListParagraph"/>
        <w:numPr>
          <w:ilvl w:val="1"/>
          <w:numId w:val="58"/>
        </w:numPr>
        <w:tabs>
          <w:tab w:val="left" w:pos="832"/>
          <w:tab w:val="left" w:pos="833"/>
        </w:tabs>
        <w:ind w:right="491"/>
        <w:rPr>
          <w:sz w:val="20"/>
        </w:rPr>
      </w:pPr>
      <w:r>
        <w:rPr>
          <w:sz w:val="20"/>
        </w:rPr>
        <w:t>only light duty work is undertaken while on the ladder, where three points of contact can be maintained and tools can be operated safely with one</w:t>
      </w:r>
      <w:r>
        <w:rPr>
          <w:spacing w:val="-18"/>
          <w:sz w:val="20"/>
        </w:rPr>
        <w:t xml:space="preserve"> </w:t>
      </w:r>
      <w:r>
        <w:rPr>
          <w:sz w:val="20"/>
        </w:rPr>
        <w:t>hand</w:t>
      </w:r>
    </w:p>
    <w:p w14:paraId="0BFF4286" w14:textId="77777777" w:rsidR="005D30DE" w:rsidRDefault="004516C6">
      <w:pPr>
        <w:pStyle w:val="ListParagraph"/>
        <w:numPr>
          <w:ilvl w:val="1"/>
          <w:numId w:val="58"/>
        </w:numPr>
        <w:tabs>
          <w:tab w:val="left" w:pos="832"/>
          <w:tab w:val="left" w:pos="833"/>
        </w:tabs>
        <w:spacing w:line="254" w:lineRule="exact"/>
        <w:rPr>
          <w:sz w:val="20"/>
        </w:rPr>
      </w:pPr>
      <w:r>
        <w:rPr>
          <w:sz w:val="20"/>
        </w:rPr>
        <w:t>slip resistant base, rungs or steps are</w:t>
      </w:r>
      <w:r>
        <w:rPr>
          <w:spacing w:val="-20"/>
          <w:sz w:val="20"/>
        </w:rPr>
        <w:t xml:space="preserve"> </w:t>
      </w:r>
      <w:r>
        <w:rPr>
          <w:sz w:val="20"/>
        </w:rPr>
        <w:t>provided</w:t>
      </w:r>
    </w:p>
    <w:p w14:paraId="5AA7C514" w14:textId="77777777" w:rsidR="005D30DE" w:rsidRDefault="004516C6">
      <w:pPr>
        <w:pStyle w:val="ListParagraph"/>
        <w:numPr>
          <w:ilvl w:val="1"/>
          <w:numId w:val="58"/>
        </w:numPr>
        <w:tabs>
          <w:tab w:val="left" w:pos="832"/>
          <w:tab w:val="left" w:pos="833"/>
        </w:tabs>
        <w:rPr>
          <w:sz w:val="20"/>
        </w:rPr>
      </w:pPr>
      <w:r>
        <w:rPr>
          <w:sz w:val="20"/>
        </w:rPr>
        <w:t>slip resistant shoes are</w:t>
      </w:r>
      <w:r>
        <w:rPr>
          <w:spacing w:val="-16"/>
          <w:sz w:val="20"/>
        </w:rPr>
        <w:t xml:space="preserve"> </w:t>
      </w:r>
      <w:r>
        <w:rPr>
          <w:sz w:val="20"/>
        </w:rPr>
        <w:t>worn</w:t>
      </w:r>
    </w:p>
    <w:p w14:paraId="71406528" w14:textId="77777777" w:rsidR="005D30DE" w:rsidRDefault="004516C6">
      <w:pPr>
        <w:pStyle w:val="ListParagraph"/>
        <w:numPr>
          <w:ilvl w:val="1"/>
          <w:numId w:val="58"/>
        </w:numPr>
        <w:tabs>
          <w:tab w:val="left" w:pos="832"/>
          <w:tab w:val="left" w:pos="833"/>
        </w:tabs>
        <w:spacing w:before="1" w:line="255" w:lineRule="exact"/>
        <w:rPr>
          <w:sz w:val="20"/>
        </w:rPr>
      </w:pPr>
      <w:r>
        <w:rPr>
          <w:sz w:val="20"/>
        </w:rPr>
        <w:t>ladders are not used without additional appropriate</w:t>
      </w:r>
      <w:r>
        <w:rPr>
          <w:spacing w:val="-31"/>
          <w:sz w:val="20"/>
        </w:rPr>
        <w:t xml:space="preserve"> </w:t>
      </w:r>
      <w:r>
        <w:rPr>
          <w:sz w:val="20"/>
        </w:rPr>
        <w:t>precautions:</w:t>
      </w:r>
    </w:p>
    <w:p w14:paraId="4E75A804" w14:textId="77777777" w:rsidR="005D30DE" w:rsidRDefault="004516C6">
      <w:pPr>
        <w:pStyle w:val="ListParagraph"/>
        <w:numPr>
          <w:ilvl w:val="2"/>
          <w:numId w:val="58"/>
        </w:numPr>
        <w:tabs>
          <w:tab w:val="left" w:pos="1552"/>
          <w:tab w:val="left" w:pos="1553"/>
        </w:tabs>
        <w:rPr>
          <w:sz w:val="20"/>
        </w:rPr>
      </w:pPr>
      <w:r>
        <w:rPr>
          <w:sz w:val="20"/>
        </w:rPr>
        <w:t>in access areas or doorways—if necessary, erect a barrier or lock the door</w:t>
      </w:r>
      <w:r>
        <w:rPr>
          <w:spacing w:val="-33"/>
          <w:sz w:val="20"/>
        </w:rPr>
        <w:t xml:space="preserve"> </w:t>
      </w:r>
      <w:r>
        <w:rPr>
          <w:sz w:val="20"/>
        </w:rPr>
        <w:t>shut</w:t>
      </w:r>
    </w:p>
    <w:p w14:paraId="12BB7E4B" w14:textId="77777777" w:rsidR="005D30DE" w:rsidRDefault="004516C6">
      <w:pPr>
        <w:pStyle w:val="ListParagraph"/>
        <w:numPr>
          <w:ilvl w:val="2"/>
          <w:numId w:val="58"/>
        </w:numPr>
        <w:tabs>
          <w:tab w:val="left" w:pos="1552"/>
          <w:tab w:val="left" w:pos="1553"/>
        </w:tabs>
        <w:spacing w:before="1" w:line="254" w:lineRule="exact"/>
        <w:rPr>
          <w:sz w:val="20"/>
        </w:rPr>
      </w:pPr>
      <w:r>
        <w:rPr>
          <w:sz w:val="20"/>
        </w:rPr>
        <w:t>on scaffolding or an elevating work platform to get extra</w:t>
      </w:r>
      <w:r>
        <w:rPr>
          <w:spacing w:val="-27"/>
          <w:sz w:val="20"/>
        </w:rPr>
        <w:t xml:space="preserve"> </w:t>
      </w:r>
      <w:r>
        <w:rPr>
          <w:sz w:val="20"/>
        </w:rPr>
        <w:t>height</w:t>
      </w:r>
    </w:p>
    <w:p w14:paraId="3DE8B8BF" w14:textId="77777777" w:rsidR="005D30DE" w:rsidRDefault="004516C6">
      <w:pPr>
        <w:pStyle w:val="ListParagraph"/>
        <w:numPr>
          <w:ilvl w:val="2"/>
          <w:numId w:val="58"/>
        </w:numPr>
        <w:tabs>
          <w:tab w:val="left" w:pos="1552"/>
          <w:tab w:val="left" w:pos="1553"/>
        </w:tabs>
        <w:spacing w:line="254" w:lineRule="exact"/>
        <w:rPr>
          <w:sz w:val="20"/>
        </w:rPr>
      </w:pPr>
      <w:r>
        <w:rPr>
          <w:sz w:val="20"/>
        </w:rPr>
        <w:t>next</w:t>
      </w:r>
      <w:r>
        <w:rPr>
          <w:spacing w:val="-3"/>
          <w:sz w:val="20"/>
        </w:rPr>
        <w:t xml:space="preserve"> </w:t>
      </w:r>
      <w:r>
        <w:rPr>
          <w:sz w:val="20"/>
        </w:rPr>
        <w:t>to</w:t>
      </w:r>
      <w:r>
        <w:rPr>
          <w:spacing w:val="-3"/>
          <w:sz w:val="20"/>
        </w:rPr>
        <w:t xml:space="preserve"> </w:t>
      </w:r>
      <w:r>
        <w:rPr>
          <w:sz w:val="20"/>
        </w:rPr>
        <w:t>power</w:t>
      </w:r>
      <w:r>
        <w:rPr>
          <w:spacing w:val="-3"/>
          <w:sz w:val="20"/>
        </w:rPr>
        <w:t xml:space="preserve"> </w:t>
      </w:r>
      <w:r>
        <w:rPr>
          <w:sz w:val="20"/>
        </w:rPr>
        <w:t>lines</w:t>
      </w:r>
      <w:r>
        <w:rPr>
          <w:spacing w:val="-4"/>
          <w:sz w:val="20"/>
        </w:rPr>
        <w:t xml:space="preserve"> </w:t>
      </w:r>
      <w:r>
        <w:rPr>
          <w:sz w:val="20"/>
        </w:rPr>
        <w:t>unless</w:t>
      </w:r>
      <w:r>
        <w:rPr>
          <w:spacing w:val="-4"/>
          <w:sz w:val="20"/>
        </w:rPr>
        <w:t xml:space="preserve"> </w:t>
      </w:r>
      <w:r>
        <w:rPr>
          <w:sz w:val="20"/>
        </w:rPr>
        <w:t>the</w:t>
      </w:r>
      <w:r>
        <w:rPr>
          <w:spacing w:val="-1"/>
          <w:sz w:val="20"/>
        </w:rPr>
        <w:t xml:space="preserve"> </w:t>
      </w:r>
      <w:r>
        <w:rPr>
          <w:sz w:val="20"/>
        </w:rPr>
        <w:t>worker</w:t>
      </w:r>
      <w:r>
        <w:rPr>
          <w:spacing w:val="-3"/>
          <w:sz w:val="20"/>
        </w:rPr>
        <w:t xml:space="preserve"> </w:t>
      </w:r>
      <w:r>
        <w:rPr>
          <w:sz w:val="20"/>
        </w:rPr>
        <w:t>is</w:t>
      </w:r>
      <w:r>
        <w:rPr>
          <w:spacing w:val="-5"/>
          <w:sz w:val="20"/>
        </w:rPr>
        <w:t xml:space="preserve"> </w:t>
      </w:r>
      <w:r>
        <w:rPr>
          <w:sz w:val="20"/>
        </w:rPr>
        <w:t>trained</w:t>
      </w:r>
      <w:r>
        <w:rPr>
          <w:spacing w:val="-2"/>
          <w:sz w:val="20"/>
        </w:rPr>
        <w:t xml:space="preserve"> </w:t>
      </w:r>
      <w:r>
        <w:rPr>
          <w:sz w:val="20"/>
        </w:rPr>
        <w:t>and</w:t>
      </w:r>
      <w:r>
        <w:rPr>
          <w:spacing w:val="-2"/>
          <w:sz w:val="20"/>
        </w:rPr>
        <w:t xml:space="preserve"> </w:t>
      </w:r>
      <w:r>
        <w:rPr>
          <w:sz w:val="20"/>
        </w:rPr>
        <w:t>authorised</w:t>
      </w:r>
      <w:r>
        <w:rPr>
          <w:spacing w:val="-2"/>
          <w:sz w:val="20"/>
        </w:rPr>
        <w:t xml:space="preserve"> </w:t>
      </w:r>
      <w:r>
        <w:rPr>
          <w:sz w:val="20"/>
        </w:rPr>
        <w:t>and</w:t>
      </w:r>
      <w:r>
        <w:rPr>
          <w:spacing w:val="-2"/>
          <w:sz w:val="20"/>
        </w:rPr>
        <w:t xml:space="preserve"> </w:t>
      </w:r>
      <w:r>
        <w:rPr>
          <w:sz w:val="20"/>
        </w:rPr>
        <w:t>the</w:t>
      </w:r>
      <w:r>
        <w:rPr>
          <w:spacing w:val="-4"/>
          <w:sz w:val="20"/>
        </w:rPr>
        <w:t xml:space="preserve"> </w:t>
      </w:r>
      <w:r>
        <w:rPr>
          <w:sz w:val="20"/>
        </w:rPr>
        <w:t>appropriate</w:t>
      </w:r>
      <w:r>
        <w:rPr>
          <w:spacing w:val="-4"/>
          <w:sz w:val="20"/>
        </w:rPr>
        <w:t xml:space="preserve"> </w:t>
      </w:r>
      <w:r>
        <w:rPr>
          <w:sz w:val="20"/>
        </w:rPr>
        <w:t>ladder</w:t>
      </w:r>
      <w:r>
        <w:rPr>
          <w:spacing w:val="-3"/>
          <w:sz w:val="20"/>
        </w:rPr>
        <w:t xml:space="preserve"> </w:t>
      </w:r>
      <w:r>
        <w:rPr>
          <w:sz w:val="20"/>
        </w:rPr>
        <w:t>is</w:t>
      </w:r>
      <w:r>
        <w:rPr>
          <w:spacing w:val="-5"/>
          <w:sz w:val="20"/>
        </w:rPr>
        <w:t xml:space="preserve"> </w:t>
      </w:r>
      <w:r>
        <w:rPr>
          <w:sz w:val="20"/>
        </w:rPr>
        <w:t>being</w:t>
      </w:r>
      <w:r>
        <w:rPr>
          <w:spacing w:val="-3"/>
          <w:sz w:val="20"/>
        </w:rPr>
        <w:t xml:space="preserve"> </w:t>
      </w:r>
      <w:r>
        <w:rPr>
          <w:sz w:val="20"/>
        </w:rPr>
        <w:t>used</w:t>
      </w:r>
    </w:p>
    <w:p w14:paraId="24044564" w14:textId="77777777" w:rsidR="005D30DE" w:rsidRDefault="004516C6">
      <w:pPr>
        <w:pStyle w:val="ListParagraph"/>
        <w:numPr>
          <w:ilvl w:val="2"/>
          <w:numId w:val="58"/>
        </w:numPr>
        <w:tabs>
          <w:tab w:val="left" w:pos="1552"/>
          <w:tab w:val="left" w:pos="1553"/>
        </w:tabs>
        <w:spacing w:line="254" w:lineRule="exact"/>
        <w:rPr>
          <w:sz w:val="20"/>
        </w:rPr>
      </w:pPr>
      <w:r>
        <w:rPr>
          <w:sz w:val="20"/>
        </w:rPr>
        <w:t>in very wet or windy</w:t>
      </w:r>
      <w:r>
        <w:rPr>
          <w:spacing w:val="-14"/>
          <w:sz w:val="20"/>
        </w:rPr>
        <w:t xml:space="preserve"> </w:t>
      </w:r>
      <w:r>
        <w:rPr>
          <w:sz w:val="20"/>
        </w:rPr>
        <w:t>conditions</w:t>
      </w:r>
    </w:p>
    <w:p w14:paraId="52E6C42D" w14:textId="77777777" w:rsidR="005D30DE" w:rsidRDefault="004516C6">
      <w:pPr>
        <w:pStyle w:val="ListParagraph"/>
        <w:numPr>
          <w:ilvl w:val="2"/>
          <w:numId w:val="58"/>
        </w:numPr>
        <w:tabs>
          <w:tab w:val="left" w:pos="1552"/>
          <w:tab w:val="left" w:pos="1553"/>
        </w:tabs>
        <w:rPr>
          <w:sz w:val="20"/>
        </w:rPr>
      </w:pPr>
      <w:r>
        <w:rPr>
          <w:sz w:val="20"/>
        </w:rPr>
        <w:t>next to traffic areas, unless the working area is</w:t>
      </w:r>
      <w:r>
        <w:rPr>
          <w:spacing w:val="-29"/>
          <w:sz w:val="20"/>
        </w:rPr>
        <w:t xml:space="preserve"> </w:t>
      </w:r>
      <w:r>
        <w:rPr>
          <w:sz w:val="20"/>
        </w:rPr>
        <w:t>barricaded.</w:t>
      </w:r>
    </w:p>
    <w:p w14:paraId="7A00CAAF" w14:textId="77777777" w:rsidR="005D30DE" w:rsidRDefault="005D30DE">
      <w:pPr>
        <w:pStyle w:val="BodyText"/>
        <w:spacing w:before="1"/>
      </w:pPr>
    </w:p>
    <w:p w14:paraId="0B6CA1B3" w14:textId="77777777" w:rsidR="005D30DE" w:rsidRDefault="004516C6">
      <w:pPr>
        <w:pStyle w:val="BodyText"/>
        <w:ind w:left="2731"/>
      </w:pPr>
      <w:r>
        <w:t>Figure:  A step platform can provide a stable work surface</w:t>
      </w:r>
    </w:p>
    <w:p w14:paraId="618408E5" w14:textId="77777777" w:rsidR="005D30DE" w:rsidRDefault="004516C6">
      <w:pPr>
        <w:pStyle w:val="BodyText"/>
        <w:ind w:left="3182"/>
      </w:pPr>
      <w:r>
        <w:rPr>
          <w:noProof/>
          <w:lang w:val="en-AU" w:eastAsia="en-AU"/>
        </w:rPr>
        <w:drawing>
          <wp:inline distT="0" distB="0" distL="0" distR="0" wp14:anchorId="730C5FB2" wp14:editId="3CC01F15">
            <wp:extent cx="2381462" cy="2793492"/>
            <wp:effectExtent l="0" t="0" r="0" b="0"/>
            <wp:docPr id="17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6.jpeg"/>
                    <pic:cNvPicPr/>
                  </pic:nvPicPr>
                  <pic:blipFill>
                    <a:blip r:embed="rId115" cstate="print"/>
                    <a:stretch>
                      <a:fillRect/>
                    </a:stretch>
                  </pic:blipFill>
                  <pic:spPr>
                    <a:xfrm>
                      <a:off x="0" y="0"/>
                      <a:ext cx="2381462" cy="2793492"/>
                    </a:xfrm>
                    <a:prstGeom prst="rect">
                      <a:avLst/>
                    </a:prstGeom>
                  </pic:spPr>
                </pic:pic>
              </a:graphicData>
            </a:graphic>
          </wp:inline>
        </w:drawing>
      </w:r>
    </w:p>
    <w:p w14:paraId="2156343A" w14:textId="77777777" w:rsidR="005D30DE" w:rsidRDefault="005D30DE">
      <w:pPr>
        <w:pStyle w:val="BodyText"/>
        <w:spacing w:before="4"/>
        <w:rPr>
          <w:sz w:val="23"/>
        </w:rPr>
      </w:pPr>
    </w:p>
    <w:p w14:paraId="031E524A" w14:textId="77777777" w:rsidR="005D30DE" w:rsidRDefault="004516C6">
      <w:pPr>
        <w:pStyle w:val="BodyText"/>
        <w:ind w:left="112"/>
      </w:pPr>
      <w:r>
        <w:t>When using ladders, it is not safe to:</w:t>
      </w:r>
    </w:p>
    <w:p w14:paraId="3D47A3B8" w14:textId="77777777" w:rsidR="005D30DE" w:rsidRDefault="004516C6">
      <w:pPr>
        <w:pStyle w:val="ListParagraph"/>
        <w:numPr>
          <w:ilvl w:val="1"/>
          <w:numId w:val="58"/>
        </w:numPr>
        <w:tabs>
          <w:tab w:val="left" w:pos="832"/>
          <w:tab w:val="left" w:pos="833"/>
        </w:tabs>
        <w:spacing w:line="254" w:lineRule="exact"/>
        <w:rPr>
          <w:sz w:val="20"/>
        </w:rPr>
      </w:pPr>
      <w:r>
        <w:rPr>
          <w:sz w:val="20"/>
        </w:rPr>
        <w:t>use</w:t>
      </w:r>
      <w:r>
        <w:rPr>
          <w:spacing w:val="-5"/>
          <w:sz w:val="20"/>
        </w:rPr>
        <w:t xml:space="preserve"> </w:t>
      </w:r>
      <w:r>
        <w:rPr>
          <w:sz w:val="20"/>
        </w:rPr>
        <w:t>metal</w:t>
      </w:r>
      <w:r>
        <w:rPr>
          <w:spacing w:val="-4"/>
          <w:sz w:val="20"/>
        </w:rPr>
        <w:t xml:space="preserve"> </w:t>
      </w:r>
      <w:r>
        <w:rPr>
          <w:sz w:val="20"/>
        </w:rPr>
        <w:t>or</w:t>
      </w:r>
      <w:r>
        <w:rPr>
          <w:spacing w:val="-4"/>
          <w:sz w:val="20"/>
        </w:rPr>
        <w:t xml:space="preserve"> </w:t>
      </w:r>
      <w:r>
        <w:rPr>
          <w:sz w:val="20"/>
        </w:rPr>
        <w:t>metal</w:t>
      </w:r>
      <w:r>
        <w:rPr>
          <w:spacing w:val="-4"/>
          <w:sz w:val="20"/>
        </w:rPr>
        <w:t xml:space="preserve"> </w:t>
      </w:r>
      <w:r>
        <w:rPr>
          <w:sz w:val="20"/>
        </w:rPr>
        <w:t>reinforced</w:t>
      </w:r>
      <w:r>
        <w:rPr>
          <w:spacing w:val="-2"/>
          <w:sz w:val="20"/>
        </w:rPr>
        <w:t xml:space="preserve"> </w:t>
      </w:r>
      <w:r>
        <w:rPr>
          <w:sz w:val="20"/>
        </w:rPr>
        <w:t>ladders</w:t>
      </w:r>
      <w:r>
        <w:rPr>
          <w:spacing w:val="-5"/>
          <w:sz w:val="20"/>
        </w:rPr>
        <w:t xml:space="preserve"> </w:t>
      </w:r>
      <w:r>
        <w:rPr>
          <w:sz w:val="20"/>
        </w:rPr>
        <w:t>when</w:t>
      </w:r>
      <w:r>
        <w:rPr>
          <w:spacing w:val="-3"/>
          <w:sz w:val="20"/>
        </w:rPr>
        <w:t xml:space="preserve"> </w:t>
      </w:r>
      <w:r>
        <w:rPr>
          <w:sz w:val="20"/>
        </w:rPr>
        <w:t>working</w:t>
      </w:r>
      <w:r>
        <w:rPr>
          <w:spacing w:val="-5"/>
          <w:sz w:val="20"/>
        </w:rPr>
        <w:t xml:space="preserve"> </w:t>
      </w:r>
      <w:r>
        <w:rPr>
          <w:sz w:val="20"/>
        </w:rPr>
        <w:t>on</w:t>
      </w:r>
      <w:r>
        <w:rPr>
          <w:spacing w:val="-3"/>
          <w:sz w:val="20"/>
        </w:rPr>
        <w:t xml:space="preserve"> </w:t>
      </w:r>
      <w:r>
        <w:rPr>
          <w:sz w:val="20"/>
        </w:rPr>
        <w:t>live</w:t>
      </w:r>
      <w:r>
        <w:rPr>
          <w:spacing w:val="-3"/>
          <w:sz w:val="20"/>
        </w:rPr>
        <w:t xml:space="preserve"> </w:t>
      </w:r>
      <w:r>
        <w:rPr>
          <w:sz w:val="20"/>
        </w:rPr>
        <w:t>electrical</w:t>
      </w:r>
      <w:r>
        <w:rPr>
          <w:spacing w:val="-4"/>
          <w:sz w:val="20"/>
        </w:rPr>
        <w:t xml:space="preserve"> </w:t>
      </w:r>
      <w:r>
        <w:rPr>
          <w:sz w:val="20"/>
        </w:rPr>
        <w:t>installations</w:t>
      </w:r>
    </w:p>
    <w:p w14:paraId="0060A497" w14:textId="77777777" w:rsidR="005D30DE" w:rsidRDefault="004516C6">
      <w:pPr>
        <w:pStyle w:val="ListParagraph"/>
        <w:numPr>
          <w:ilvl w:val="1"/>
          <w:numId w:val="58"/>
        </w:numPr>
        <w:tabs>
          <w:tab w:val="left" w:pos="832"/>
          <w:tab w:val="left" w:pos="833"/>
        </w:tabs>
        <w:spacing w:line="254" w:lineRule="exact"/>
        <w:rPr>
          <w:sz w:val="20"/>
        </w:rPr>
      </w:pPr>
      <w:r>
        <w:rPr>
          <w:sz w:val="20"/>
        </w:rPr>
        <w:t>carry out work such as arc welding or oxy</w:t>
      </w:r>
      <w:r>
        <w:rPr>
          <w:spacing w:val="-19"/>
          <w:sz w:val="20"/>
        </w:rPr>
        <w:t xml:space="preserve"> </w:t>
      </w:r>
      <w:r>
        <w:rPr>
          <w:sz w:val="20"/>
        </w:rPr>
        <w:t>cutting</w:t>
      </w:r>
    </w:p>
    <w:p w14:paraId="1696D7B3" w14:textId="77777777" w:rsidR="005D30DE" w:rsidRDefault="004516C6">
      <w:pPr>
        <w:pStyle w:val="ListParagraph"/>
        <w:numPr>
          <w:ilvl w:val="1"/>
          <w:numId w:val="58"/>
        </w:numPr>
        <w:tabs>
          <w:tab w:val="left" w:pos="832"/>
          <w:tab w:val="left" w:pos="833"/>
        </w:tabs>
        <w:spacing w:before="1" w:line="255" w:lineRule="exact"/>
        <w:rPr>
          <w:sz w:val="20"/>
        </w:rPr>
      </w:pPr>
      <w:r>
        <w:rPr>
          <w:sz w:val="20"/>
        </w:rPr>
        <w:t>work over other</w:t>
      </w:r>
      <w:r>
        <w:rPr>
          <w:spacing w:val="-11"/>
          <w:sz w:val="20"/>
        </w:rPr>
        <w:t xml:space="preserve"> </w:t>
      </w:r>
      <w:r>
        <w:rPr>
          <w:sz w:val="20"/>
        </w:rPr>
        <w:t>people</w:t>
      </w:r>
    </w:p>
    <w:p w14:paraId="33DDB343" w14:textId="77777777" w:rsidR="005D30DE" w:rsidRDefault="004516C6">
      <w:pPr>
        <w:pStyle w:val="ListParagraph"/>
        <w:numPr>
          <w:ilvl w:val="1"/>
          <w:numId w:val="58"/>
        </w:numPr>
        <w:tabs>
          <w:tab w:val="left" w:pos="832"/>
          <w:tab w:val="left" w:pos="833"/>
        </w:tabs>
        <w:rPr>
          <w:sz w:val="20"/>
        </w:rPr>
      </w:pPr>
      <w:r>
        <w:rPr>
          <w:sz w:val="20"/>
        </w:rPr>
        <w:t>allow anyone else to be on the ladder at the same</w:t>
      </w:r>
      <w:r>
        <w:rPr>
          <w:spacing w:val="-30"/>
          <w:sz w:val="20"/>
        </w:rPr>
        <w:t xml:space="preserve"> </w:t>
      </w:r>
      <w:r>
        <w:rPr>
          <w:sz w:val="20"/>
        </w:rPr>
        <w:t>time.</w:t>
      </w:r>
    </w:p>
    <w:p w14:paraId="5B32F340" w14:textId="77777777" w:rsidR="005D30DE" w:rsidRDefault="004516C6">
      <w:pPr>
        <w:pStyle w:val="BodyText"/>
        <w:spacing w:before="1" w:line="244" w:lineRule="exact"/>
        <w:ind w:left="112"/>
      </w:pPr>
      <w:r>
        <w:t>Except where additional and appropriate fall protection equipment is used in conjunction with the ladder, it is not safe to:</w:t>
      </w:r>
    </w:p>
    <w:p w14:paraId="4CAACF77" w14:textId="77777777" w:rsidR="005D30DE" w:rsidRDefault="004516C6">
      <w:pPr>
        <w:pStyle w:val="ListParagraph"/>
        <w:numPr>
          <w:ilvl w:val="1"/>
          <w:numId w:val="58"/>
        </w:numPr>
        <w:tabs>
          <w:tab w:val="left" w:pos="832"/>
          <w:tab w:val="left" w:pos="833"/>
        </w:tabs>
        <w:spacing w:line="254" w:lineRule="exact"/>
        <w:rPr>
          <w:sz w:val="20"/>
        </w:rPr>
      </w:pPr>
      <w:r>
        <w:rPr>
          <w:sz w:val="20"/>
        </w:rPr>
        <w:t>use</w:t>
      </w:r>
      <w:r>
        <w:rPr>
          <w:spacing w:val="-4"/>
          <w:sz w:val="20"/>
        </w:rPr>
        <w:t xml:space="preserve"> </w:t>
      </w:r>
      <w:r>
        <w:rPr>
          <w:sz w:val="20"/>
        </w:rPr>
        <w:t>a</w:t>
      </w:r>
      <w:r>
        <w:rPr>
          <w:spacing w:val="-3"/>
          <w:sz w:val="20"/>
        </w:rPr>
        <w:t xml:space="preserve"> </w:t>
      </w:r>
      <w:r>
        <w:rPr>
          <w:sz w:val="20"/>
        </w:rPr>
        <w:t>stepladder</w:t>
      </w:r>
      <w:r>
        <w:rPr>
          <w:spacing w:val="-3"/>
          <w:sz w:val="20"/>
        </w:rPr>
        <w:t xml:space="preserve"> </w:t>
      </w:r>
      <w:r>
        <w:rPr>
          <w:sz w:val="20"/>
        </w:rPr>
        <w:t>near</w:t>
      </w:r>
      <w:r>
        <w:rPr>
          <w:spacing w:val="-3"/>
          <w:sz w:val="20"/>
        </w:rPr>
        <w:t xml:space="preserve"> </w:t>
      </w:r>
      <w:r>
        <w:rPr>
          <w:sz w:val="20"/>
        </w:rPr>
        <w:t>the</w:t>
      </w:r>
      <w:r>
        <w:rPr>
          <w:spacing w:val="-1"/>
          <w:sz w:val="20"/>
        </w:rPr>
        <w:t xml:space="preserve"> </w:t>
      </w:r>
      <w:r>
        <w:rPr>
          <w:sz w:val="20"/>
        </w:rPr>
        <w:t>edge</w:t>
      </w:r>
      <w:r>
        <w:rPr>
          <w:spacing w:val="-4"/>
          <w:sz w:val="20"/>
        </w:rPr>
        <w:t xml:space="preserve"> </w:t>
      </w:r>
      <w:r>
        <w:rPr>
          <w:sz w:val="20"/>
        </w:rPr>
        <w:t>of</w:t>
      </w:r>
      <w:r>
        <w:rPr>
          <w:spacing w:val="-4"/>
          <w:sz w:val="20"/>
        </w:rPr>
        <w:t xml:space="preserve"> </w:t>
      </w:r>
      <w:r>
        <w:rPr>
          <w:sz w:val="20"/>
        </w:rPr>
        <w:t>an</w:t>
      </w:r>
      <w:r>
        <w:rPr>
          <w:spacing w:val="-2"/>
          <w:sz w:val="20"/>
        </w:rPr>
        <w:t xml:space="preserve"> </w:t>
      </w:r>
      <w:r>
        <w:rPr>
          <w:sz w:val="20"/>
        </w:rPr>
        <w:t>open</w:t>
      </w:r>
      <w:r>
        <w:rPr>
          <w:spacing w:val="-2"/>
          <w:sz w:val="20"/>
        </w:rPr>
        <w:t xml:space="preserve"> </w:t>
      </w:r>
      <w:r>
        <w:rPr>
          <w:sz w:val="20"/>
        </w:rPr>
        <w:t>floor,</w:t>
      </w:r>
      <w:r>
        <w:rPr>
          <w:spacing w:val="-2"/>
          <w:sz w:val="20"/>
        </w:rPr>
        <w:t xml:space="preserve"> </w:t>
      </w:r>
      <w:r>
        <w:rPr>
          <w:sz w:val="20"/>
        </w:rPr>
        <w:t>penetration</w:t>
      </w:r>
      <w:r>
        <w:rPr>
          <w:spacing w:val="-2"/>
          <w:sz w:val="20"/>
        </w:rPr>
        <w:t xml:space="preserve"> </w:t>
      </w:r>
      <w:r>
        <w:rPr>
          <w:sz w:val="20"/>
        </w:rPr>
        <w:t>or</w:t>
      </w:r>
      <w:r>
        <w:rPr>
          <w:spacing w:val="-3"/>
          <w:sz w:val="20"/>
        </w:rPr>
        <w:t xml:space="preserve"> </w:t>
      </w:r>
      <w:r>
        <w:rPr>
          <w:sz w:val="20"/>
        </w:rPr>
        <w:t>beside</w:t>
      </w:r>
      <w:r>
        <w:rPr>
          <w:spacing w:val="-4"/>
          <w:sz w:val="20"/>
        </w:rPr>
        <w:t xml:space="preserve"> </w:t>
      </w:r>
      <w:r>
        <w:rPr>
          <w:sz w:val="20"/>
        </w:rPr>
        <w:t>any</w:t>
      </w:r>
      <w:r>
        <w:rPr>
          <w:spacing w:val="-2"/>
          <w:sz w:val="20"/>
        </w:rPr>
        <w:t xml:space="preserve"> </w:t>
      </w:r>
      <w:r>
        <w:rPr>
          <w:sz w:val="20"/>
        </w:rPr>
        <w:t>railing</w:t>
      </w:r>
    </w:p>
    <w:p w14:paraId="4FE5F3AD" w14:textId="77777777" w:rsidR="005D30DE" w:rsidRDefault="004516C6">
      <w:pPr>
        <w:pStyle w:val="ListParagraph"/>
        <w:numPr>
          <w:ilvl w:val="1"/>
          <w:numId w:val="58"/>
        </w:numPr>
        <w:tabs>
          <w:tab w:val="left" w:pos="832"/>
          <w:tab w:val="left" w:pos="833"/>
        </w:tabs>
        <w:rPr>
          <w:sz w:val="20"/>
        </w:rPr>
      </w:pPr>
      <w:r>
        <w:rPr>
          <w:sz w:val="20"/>
        </w:rPr>
        <w:t>over-reach</w:t>
      </w:r>
      <w:r>
        <w:rPr>
          <w:spacing w:val="-2"/>
          <w:sz w:val="20"/>
        </w:rPr>
        <w:t xml:space="preserve"> </w:t>
      </w:r>
      <w:r>
        <w:rPr>
          <w:sz w:val="20"/>
        </w:rPr>
        <w:t>(the</w:t>
      </w:r>
      <w:r>
        <w:rPr>
          <w:spacing w:val="-4"/>
          <w:sz w:val="20"/>
        </w:rPr>
        <w:t xml:space="preserve"> </w:t>
      </w:r>
      <w:r>
        <w:rPr>
          <w:sz w:val="20"/>
        </w:rPr>
        <w:t>centre</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torso</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within</w:t>
      </w:r>
      <w:r>
        <w:rPr>
          <w:spacing w:val="-2"/>
          <w:sz w:val="20"/>
        </w:rPr>
        <w:t xml:space="preserve"> </w:t>
      </w:r>
      <w:r>
        <w:rPr>
          <w:sz w:val="20"/>
        </w:rPr>
        <w:t>the</w:t>
      </w:r>
      <w:r>
        <w:rPr>
          <w:spacing w:val="-4"/>
          <w:sz w:val="20"/>
        </w:rPr>
        <w:t xml:space="preserve"> </w:t>
      </w:r>
      <w:r>
        <w:rPr>
          <w:sz w:val="20"/>
        </w:rPr>
        <w:t>ladder</w:t>
      </w:r>
      <w:r>
        <w:rPr>
          <w:spacing w:val="-3"/>
          <w:sz w:val="20"/>
        </w:rPr>
        <w:t xml:space="preserve"> </w:t>
      </w:r>
      <w:r>
        <w:rPr>
          <w:sz w:val="20"/>
        </w:rPr>
        <w:t>stiles</w:t>
      </w:r>
      <w:r>
        <w:rPr>
          <w:spacing w:val="-4"/>
          <w:sz w:val="20"/>
        </w:rPr>
        <w:t xml:space="preserve"> </w:t>
      </w:r>
      <w:r>
        <w:rPr>
          <w:sz w:val="20"/>
        </w:rPr>
        <w:t>throughout</w:t>
      </w:r>
      <w:r>
        <w:rPr>
          <w:spacing w:val="-3"/>
          <w:sz w:val="20"/>
        </w:rPr>
        <w:t xml:space="preserve"> </w:t>
      </w:r>
      <w:r>
        <w:rPr>
          <w:sz w:val="20"/>
        </w:rPr>
        <w:t>the</w:t>
      </w:r>
      <w:r>
        <w:rPr>
          <w:spacing w:val="-4"/>
          <w:sz w:val="20"/>
        </w:rPr>
        <w:t xml:space="preserve"> </w:t>
      </w:r>
      <w:r>
        <w:rPr>
          <w:sz w:val="20"/>
        </w:rPr>
        <w:t>work)</w:t>
      </w:r>
    </w:p>
    <w:p w14:paraId="43C21FD2" w14:textId="77777777" w:rsidR="005D30DE" w:rsidRDefault="004516C6">
      <w:pPr>
        <w:pStyle w:val="ListParagraph"/>
        <w:numPr>
          <w:ilvl w:val="1"/>
          <w:numId w:val="58"/>
        </w:numPr>
        <w:tabs>
          <w:tab w:val="left" w:pos="832"/>
          <w:tab w:val="left" w:pos="833"/>
        </w:tabs>
        <w:spacing w:line="254" w:lineRule="exact"/>
        <w:rPr>
          <w:sz w:val="20"/>
        </w:rPr>
      </w:pPr>
      <w:r>
        <w:rPr>
          <w:sz w:val="20"/>
        </w:rPr>
        <w:t>use</w:t>
      </w:r>
      <w:r>
        <w:rPr>
          <w:spacing w:val="-4"/>
          <w:sz w:val="20"/>
        </w:rPr>
        <w:t xml:space="preserve"> </w:t>
      </w:r>
      <w:r>
        <w:rPr>
          <w:sz w:val="20"/>
        </w:rPr>
        <w:t>any</w:t>
      </w:r>
      <w:r>
        <w:rPr>
          <w:spacing w:val="-2"/>
          <w:sz w:val="20"/>
        </w:rPr>
        <w:t xml:space="preserve"> </w:t>
      </w:r>
      <w:r>
        <w:rPr>
          <w:sz w:val="20"/>
        </w:rPr>
        <w:t>power</w:t>
      </w:r>
      <w:r>
        <w:rPr>
          <w:spacing w:val="-3"/>
          <w:sz w:val="20"/>
        </w:rPr>
        <w:t xml:space="preserve"> </w:t>
      </w:r>
      <w:r>
        <w:rPr>
          <w:sz w:val="20"/>
        </w:rPr>
        <w:t>or</w:t>
      </w:r>
      <w:r>
        <w:rPr>
          <w:spacing w:val="-3"/>
          <w:sz w:val="20"/>
        </w:rPr>
        <w:t xml:space="preserve"> </w:t>
      </w:r>
      <w:r>
        <w:rPr>
          <w:sz w:val="20"/>
        </w:rPr>
        <w:t>hand</w:t>
      </w:r>
      <w:r>
        <w:rPr>
          <w:spacing w:val="-2"/>
          <w:sz w:val="20"/>
        </w:rPr>
        <w:t xml:space="preserve"> </w:t>
      </w:r>
      <w:r>
        <w:rPr>
          <w:sz w:val="20"/>
        </w:rPr>
        <w:t>tool</w:t>
      </w:r>
      <w:r>
        <w:rPr>
          <w:spacing w:val="-3"/>
          <w:sz w:val="20"/>
        </w:rPr>
        <w:t xml:space="preserve"> </w:t>
      </w:r>
      <w:r>
        <w:rPr>
          <w:sz w:val="20"/>
        </w:rPr>
        <w:t>requiring</w:t>
      </w:r>
      <w:r>
        <w:rPr>
          <w:spacing w:val="-4"/>
          <w:sz w:val="20"/>
        </w:rPr>
        <w:t xml:space="preserve"> </w:t>
      </w:r>
      <w:r>
        <w:rPr>
          <w:sz w:val="20"/>
        </w:rPr>
        <w:t>two</w:t>
      </w:r>
      <w:r>
        <w:rPr>
          <w:spacing w:val="-3"/>
          <w:sz w:val="20"/>
        </w:rPr>
        <w:t xml:space="preserve"> </w:t>
      </w:r>
      <w:r>
        <w:rPr>
          <w:sz w:val="20"/>
        </w:rPr>
        <w:t>hands</w:t>
      </w:r>
      <w:r>
        <w:rPr>
          <w:spacing w:val="-4"/>
          <w:sz w:val="20"/>
        </w:rPr>
        <w:t xml:space="preserve"> </w:t>
      </w:r>
      <w:r>
        <w:rPr>
          <w:sz w:val="20"/>
        </w:rPr>
        <w:t>to</w:t>
      </w:r>
      <w:r>
        <w:rPr>
          <w:spacing w:val="-3"/>
          <w:sz w:val="20"/>
        </w:rPr>
        <w:t xml:space="preserve"> </w:t>
      </w:r>
      <w:r>
        <w:rPr>
          <w:sz w:val="20"/>
        </w:rPr>
        <w:t>operate,</w:t>
      </w:r>
      <w:r>
        <w:rPr>
          <w:spacing w:val="-3"/>
          <w:sz w:val="20"/>
        </w:rPr>
        <w:t xml:space="preserve"> </w:t>
      </w:r>
      <w:r>
        <w:rPr>
          <w:sz w:val="20"/>
        </w:rPr>
        <w:t>such</w:t>
      </w:r>
      <w:r>
        <w:rPr>
          <w:spacing w:val="-2"/>
          <w:sz w:val="20"/>
        </w:rPr>
        <w:t xml:space="preserve"> </w:t>
      </w:r>
      <w:r>
        <w:rPr>
          <w:sz w:val="20"/>
        </w:rPr>
        <w:t>as</w:t>
      </w:r>
      <w:r>
        <w:rPr>
          <w:spacing w:val="-4"/>
          <w:sz w:val="20"/>
        </w:rPr>
        <w:t xml:space="preserve"> </w:t>
      </w:r>
      <w:r>
        <w:rPr>
          <w:sz w:val="20"/>
        </w:rPr>
        <w:t>concrete</w:t>
      </w:r>
      <w:r>
        <w:rPr>
          <w:spacing w:val="-4"/>
          <w:sz w:val="20"/>
        </w:rPr>
        <w:t xml:space="preserve"> </w:t>
      </w:r>
      <w:r>
        <w:rPr>
          <w:sz w:val="20"/>
        </w:rPr>
        <w:t>cutting</w:t>
      </w:r>
      <w:r>
        <w:rPr>
          <w:spacing w:val="-3"/>
          <w:sz w:val="20"/>
        </w:rPr>
        <w:t xml:space="preserve"> </w:t>
      </w:r>
      <w:r>
        <w:rPr>
          <w:sz w:val="20"/>
        </w:rPr>
        <w:t>saws</w:t>
      </w:r>
      <w:r>
        <w:rPr>
          <w:spacing w:val="-2"/>
          <w:sz w:val="20"/>
        </w:rPr>
        <w:t xml:space="preserve"> </w:t>
      </w:r>
      <w:r>
        <w:rPr>
          <w:sz w:val="20"/>
        </w:rPr>
        <w:t>and</w:t>
      </w:r>
      <w:r>
        <w:rPr>
          <w:spacing w:val="-2"/>
          <w:sz w:val="20"/>
        </w:rPr>
        <w:t xml:space="preserve"> </w:t>
      </w:r>
      <w:r>
        <w:rPr>
          <w:sz w:val="20"/>
        </w:rPr>
        <w:t>circular</w:t>
      </w:r>
      <w:r>
        <w:rPr>
          <w:spacing w:val="-3"/>
          <w:sz w:val="20"/>
        </w:rPr>
        <w:t xml:space="preserve"> </w:t>
      </w:r>
      <w:r>
        <w:rPr>
          <w:sz w:val="20"/>
        </w:rPr>
        <w:t>saws</w:t>
      </w:r>
    </w:p>
    <w:p w14:paraId="094B8B51" w14:textId="77777777" w:rsidR="005D30DE" w:rsidRDefault="004516C6">
      <w:pPr>
        <w:pStyle w:val="ListParagraph"/>
        <w:numPr>
          <w:ilvl w:val="1"/>
          <w:numId w:val="58"/>
        </w:numPr>
        <w:tabs>
          <w:tab w:val="left" w:pos="832"/>
          <w:tab w:val="left" w:pos="833"/>
        </w:tabs>
        <w:ind w:right="322"/>
        <w:rPr>
          <w:sz w:val="20"/>
        </w:rPr>
      </w:pPr>
      <w:r>
        <w:rPr>
          <w:sz w:val="20"/>
        </w:rPr>
        <w:t>use tools that require a high degree of leverage force which, if released, may cause the user to over-balance or fall from the ladder, such as pinch</w:t>
      </w:r>
      <w:r>
        <w:rPr>
          <w:spacing w:val="-18"/>
          <w:sz w:val="20"/>
        </w:rPr>
        <w:t xml:space="preserve"> </w:t>
      </w:r>
      <w:r>
        <w:rPr>
          <w:sz w:val="20"/>
        </w:rPr>
        <w:t>bars</w:t>
      </w:r>
    </w:p>
    <w:p w14:paraId="322C559A" w14:textId="77777777" w:rsidR="005D30DE" w:rsidRDefault="004516C6">
      <w:pPr>
        <w:pStyle w:val="ListParagraph"/>
        <w:numPr>
          <w:ilvl w:val="1"/>
          <w:numId w:val="58"/>
        </w:numPr>
        <w:tabs>
          <w:tab w:val="left" w:pos="832"/>
          <w:tab w:val="left" w:pos="833"/>
        </w:tabs>
        <w:spacing w:line="254" w:lineRule="exact"/>
        <w:rPr>
          <w:sz w:val="20"/>
        </w:rPr>
      </w:pPr>
      <w:r>
        <w:rPr>
          <w:sz w:val="20"/>
        </w:rPr>
        <w:t>face away from the ladder when going up or down, or when working from</w:t>
      </w:r>
      <w:r>
        <w:rPr>
          <w:spacing w:val="-32"/>
          <w:sz w:val="20"/>
        </w:rPr>
        <w:t xml:space="preserve"> </w:t>
      </w:r>
      <w:r>
        <w:rPr>
          <w:sz w:val="20"/>
        </w:rPr>
        <w:t>it</w:t>
      </w:r>
    </w:p>
    <w:p w14:paraId="69DCD11B" w14:textId="77777777" w:rsidR="005D30DE" w:rsidRDefault="004516C6">
      <w:pPr>
        <w:pStyle w:val="ListParagraph"/>
        <w:numPr>
          <w:ilvl w:val="1"/>
          <w:numId w:val="58"/>
        </w:numPr>
        <w:tabs>
          <w:tab w:val="left" w:pos="832"/>
          <w:tab w:val="left" w:pos="833"/>
        </w:tabs>
        <w:spacing w:line="254" w:lineRule="exact"/>
        <w:rPr>
          <w:sz w:val="20"/>
        </w:rPr>
      </w:pPr>
      <w:r>
        <w:rPr>
          <w:sz w:val="20"/>
        </w:rPr>
        <w:t>stand</w:t>
      </w:r>
      <w:r>
        <w:rPr>
          <w:spacing w:val="-2"/>
          <w:sz w:val="20"/>
        </w:rPr>
        <w:t xml:space="preserve"> </w:t>
      </w:r>
      <w:r>
        <w:rPr>
          <w:sz w:val="20"/>
        </w:rPr>
        <w:t>on</w:t>
      </w:r>
      <w:r>
        <w:rPr>
          <w:spacing w:val="-2"/>
          <w:sz w:val="20"/>
        </w:rPr>
        <w:t xml:space="preserve"> </w:t>
      </w:r>
      <w:r>
        <w:rPr>
          <w:sz w:val="20"/>
        </w:rPr>
        <w:t>a</w:t>
      </w:r>
      <w:r>
        <w:rPr>
          <w:spacing w:val="-3"/>
          <w:sz w:val="20"/>
        </w:rPr>
        <w:t xml:space="preserve"> </w:t>
      </w:r>
      <w:r>
        <w:rPr>
          <w:sz w:val="20"/>
        </w:rPr>
        <w:t>rung</w:t>
      </w:r>
      <w:r>
        <w:rPr>
          <w:spacing w:val="-3"/>
          <w:sz w:val="20"/>
        </w:rPr>
        <w:t xml:space="preserve"> </w:t>
      </w:r>
      <w:r>
        <w:rPr>
          <w:sz w:val="20"/>
        </w:rPr>
        <w:t>closer</w:t>
      </w:r>
      <w:r>
        <w:rPr>
          <w:spacing w:val="-3"/>
          <w:sz w:val="20"/>
        </w:rPr>
        <w:t xml:space="preserve"> </w:t>
      </w:r>
      <w:r>
        <w:rPr>
          <w:sz w:val="20"/>
        </w:rPr>
        <w:t>than</w:t>
      </w:r>
      <w:r>
        <w:rPr>
          <w:spacing w:val="-2"/>
          <w:sz w:val="20"/>
        </w:rPr>
        <w:t xml:space="preserve"> </w:t>
      </w:r>
      <w:r>
        <w:rPr>
          <w:sz w:val="20"/>
        </w:rPr>
        <w:t>900</w:t>
      </w:r>
      <w:r>
        <w:rPr>
          <w:spacing w:val="-4"/>
          <w:sz w:val="20"/>
        </w:rPr>
        <w:t xml:space="preserve"> </w:t>
      </w:r>
      <w:r>
        <w:rPr>
          <w:sz w:val="20"/>
        </w:rPr>
        <w:t>mm</w:t>
      </w:r>
      <w:r>
        <w:rPr>
          <w:spacing w:val="-4"/>
          <w:sz w:val="20"/>
        </w:rPr>
        <w:t xml:space="preserve"> </w:t>
      </w:r>
      <w:r>
        <w:rPr>
          <w:sz w:val="20"/>
        </w:rPr>
        <w:t>to</w:t>
      </w:r>
      <w:r>
        <w:rPr>
          <w:spacing w:val="-2"/>
          <w:sz w:val="20"/>
        </w:rPr>
        <w:t xml:space="preserve"> </w:t>
      </w:r>
      <w:r>
        <w:rPr>
          <w:sz w:val="20"/>
        </w:rPr>
        <w:t>the</w:t>
      </w:r>
      <w:r>
        <w:rPr>
          <w:spacing w:val="-4"/>
          <w:sz w:val="20"/>
        </w:rPr>
        <w:t xml:space="preserve"> </w:t>
      </w:r>
      <w:r>
        <w:rPr>
          <w:sz w:val="20"/>
        </w:rPr>
        <w:t>top</w:t>
      </w:r>
      <w:r>
        <w:rPr>
          <w:spacing w:val="-2"/>
          <w:sz w:val="20"/>
        </w:rPr>
        <w:t xml:space="preserve"> </w:t>
      </w:r>
      <w:r>
        <w:rPr>
          <w:sz w:val="20"/>
        </w:rPr>
        <w:t>of</w:t>
      </w:r>
      <w:r>
        <w:rPr>
          <w:spacing w:val="-4"/>
          <w:sz w:val="20"/>
        </w:rPr>
        <w:t xml:space="preserve"> </w:t>
      </w:r>
      <w:r>
        <w:rPr>
          <w:sz w:val="20"/>
        </w:rPr>
        <w:t>a</w:t>
      </w:r>
      <w:r>
        <w:rPr>
          <w:spacing w:val="-2"/>
          <w:sz w:val="20"/>
        </w:rPr>
        <w:t xml:space="preserve"> </w:t>
      </w:r>
      <w:r>
        <w:rPr>
          <w:sz w:val="20"/>
        </w:rPr>
        <w:t>single</w:t>
      </w:r>
      <w:r>
        <w:rPr>
          <w:spacing w:val="-4"/>
          <w:sz w:val="20"/>
        </w:rPr>
        <w:t xml:space="preserve"> </w:t>
      </w:r>
      <w:r>
        <w:rPr>
          <w:sz w:val="20"/>
        </w:rPr>
        <w:t>or</w:t>
      </w:r>
      <w:r>
        <w:rPr>
          <w:spacing w:val="-3"/>
          <w:sz w:val="20"/>
        </w:rPr>
        <w:t xml:space="preserve"> </w:t>
      </w:r>
      <w:r>
        <w:rPr>
          <w:sz w:val="20"/>
        </w:rPr>
        <w:t>extension</w:t>
      </w:r>
      <w:r>
        <w:rPr>
          <w:spacing w:val="-2"/>
          <w:sz w:val="20"/>
        </w:rPr>
        <w:t xml:space="preserve"> </w:t>
      </w:r>
      <w:r>
        <w:rPr>
          <w:sz w:val="20"/>
        </w:rPr>
        <w:t>ladder</w:t>
      </w:r>
    </w:p>
    <w:p w14:paraId="574EE2AE" w14:textId="77777777" w:rsidR="005D30DE" w:rsidRDefault="005D30DE">
      <w:pPr>
        <w:spacing w:line="254" w:lineRule="exact"/>
        <w:rPr>
          <w:sz w:val="20"/>
        </w:rPr>
        <w:sectPr w:rsidR="005D30DE" w:rsidSect="00C17B75">
          <w:footerReference w:type="default" r:id="rId116"/>
          <w:pgSz w:w="11910" w:h="16840"/>
          <w:pgMar w:top="851" w:right="851" w:bottom="1134" w:left="851" w:header="0" w:footer="714" w:gutter="0"/>
          <w:pgNumType w:start="51"/>
          <w:cols w:space="720"/>
        </w:sectPr>
      </w:pPr>
    </w:p>
    <w:p w14:paraId="085B204E" w14:textId="77777777" w:rsidR="005D30DE" w:rsidRDefault="004516C6">
      <w:pPr>
        <w:pStyle w:val="ListParagraph"/>
        <w:numPr>
          <w:ilvl w:val="1"/>
          <w:numId w:val="58"/>
        </w:numPr>
        <w:tabs>
          <w:tab w:val="left" w:pos="832"/>
          <w:tab w:val="left" w:pos="833"/>
        </w:tabs>
        <w:spacing w:before="72"/>
        <w:ind w:right="113"/>
        <w:rPr>
          <w:sz w:val="20"/>
        </w:rPr>
      </w:pPr>
      <w:r>
        <w:rPr>
          <w:sz w:val="20"/>
        </w:rPr>
        <w:lastRenderedPageBreak/>
        <w:t>stand higher than the second tread below the top plate of any stepladder (with the exception of three-rung step ladders).</w:t>
      </w:r>
    </w:p>
    <w:p w14:paraId="2AF303D0" w14:textId="77777777" w:rsidR="005D30DE" w:rsidRDefault="005D30DE">
      <w:pPr>
        <w:pStyle w:val="BodyText"/>
      </w:pPr>
    </w:p>
    <w:p w14:paraId="47E6143C" w14:textId="77777777" w:rsidR="005D30DE" w:rsidRDefault="004516C6">
      <w:pPr>
        <w:pStyle w:val="BodyText"/>
        <w:ind w:left="112"/>
      </w:pPr>
      <w:r>
        <w:t>Guidance on the selection, safe use and care of portable ladders is set out in AS/NZS 1892 Portable ladders series. The manufacturer’s recommendations on safe use should also be followed.</w:t>
      </w:r>
    </w:p>
    <w:p w14:paraId="60A31B2F" w14:textId="77777777" w:rsidR="005D30DE" w:rsidRDefault="005D30DE">
      <w:pPr>
        <w:pStyle w:val="BodyText"/>
        <w:spacing w:before="10"/>
        <w:rPr>
          <w:sz w:val="19"/>
        </w:rPr>
      </w:pPr>
    </w:p>
    <w:p w14:paraId="6C56CEA9" w14:textId="77777777" w:rsidR="005D30DE" w:rsidRDefault="004516C6">
      <w:pPr>
        <w:pStyle w:val="BodyText"/>
        <w:ind w:left="3840"/>
      </w:pPr>
      <w:r>
        <w:t>Examples of unsafe ladder use</w:t>
      </w:r>
    </w:p>
    <w:p w14:paraId="59431B82" w14:textId="77777777" w:rsidR="005D30DE" w:rsidRDefault="004516C6">
      <w:pPr>
        <w:pStyle w:val="BodyText"/>
        <w:ind w:left="1996"/>
      </w:pPr>
      <w:r>
        <w:rPr>
          <w:noProof/>
          <w:lang w:val="en-AU" w:eastAsia="en-AU"/>
        </w:rPr>
        <w:drawing>
          <wp:inline distT="0" distB="0" distL="0" distR="0" wp14:anchorId="3175465E" wp14:editId="7B19408A">
            <wp:extent cx="3908476" cy="5219890"/>
            <wp:effectExtent l="0" t="0" r="0" b="0"/>
            <wp:docPr id="18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7.jpeg"/>
                    <pic:cNvPicPr/>
                  </pic:nvPicPr>
                  <pic:blipFill>
                    <a:blip r:embed="rId117" cstate="print"/>
                    <a:stretch>
                      <a:fillRect/>
                    </a:stretch>
                  </pic:blipFill>
                  <pic:spPr>
                    <a:xfrm>
                      <a:off x="0" y="0"/>
                      <a:ext cx="3908476" cy="5219890"/>
                    </a:xfrm>
                    <a:prstGeom prst="rect">
                      <a:avLst/>
                    </a:prstGeom>
                  </pic:spPr>
                </pic:pic>
              </a:graphicData>
            </a:graphic>
          </wp:inline>
        </w:drawing>
      </w:r>
    </w:p>
    <w:p w14:paraId="7E833CA3" w14:textId="77777777" w:rsidR="005D30DE" w:rsidRDefault="005D30DE">
      <w:pPr>
        <w:pStyle w:val="BodyText"/>
        <w:spacing w:before="3"/>
      </w:pPr>
    </w:p>
    <w:p w14:paraId="0BBA476F" w14:textId="77777777" w:rsidR="005D30DE" w:rsidRDefault="004516C6">
      <w:pPr>
        <w:pStyle w:val="BodyText"/>
        <w:spacing w:before="1"/>
        <w:ind w:left="112" w:right="4308"/>
      </w:pPr>
      <w:r>
        <w:t xml:space="preserve">Further information can be found on the Safe Work Australia website </w:t>
      </w:r>
      <w:hyperlink r:id="rId118">
        <w:r>
          <w:rPr>
            <w:color w:val="0000FF"/>
            <w:u w:val="single" w:color="0000FF"/>
          </w:rPr>
          <w:t>https://www.safeworkaustralia.gov.au</w:t>
        </w:r>
        <w:r>
          <w:rPr>
            <w:color w:val="0000FF"/>
          </w:rPr>
          <w:t xml:space="preserve"> </w:t>
        </w:r>
      </w:hyperlink>
      <w:r>
        <w:t>– search “risk of falls”</w:t>
      </w:r>
    </w:p>
    <w:p w14:paraId="04531783" w14:textId="77777777" w:rsidR="005D30DE" w:rsidRDefault="005D30DE">
      <w:pPr>
        <w:sectPr w:rsidR="005D30DE" w:rsidSect="00C17B75">
          <w:pgSz w:w="11910" w:h="16840"/>
          <w:pgMar w:top="851" w:right="851" w:bottom="1134" w:left="851" w:header="0" w:footer="714" w:gutter="0"/>
          <w:cols w:space="720"/>
        </w:sectPr>
      </w:pPr>
    </w:p>
    <w:p w14:paraId="02B9BA2F" w14:textId="77777777" w:rsidR="005D30DE" w:rsidRPr="004512ED" w:rsidRDefault="004516C6" w:rsidP="00D347A9">
      <w:pPr>
        <w:pStyle w:val="Heading2"/>
        <w:rPr>
          <w:caps/>
        </w:rPr>
      </w:pPr>
      <w:bookmarkStart w:id="40" w:name="_Toc512008898"/>
      <w:r w:rsidRPr="004512ED">
        <w:rPr>
          <w:caps/>
        </w:rPr>
        <w:lastRenderedPageBreak/>
        <w:t>APPENDIX D - Safe Noise Levels</w:t>
      </w:r>
      <w:bookmarkEnd w:id="40"/>
    </w:p>
    <w:p w14:paraId="2A285C64" w14:textId="460B855E" w:rsidR="005D30DE" w:rsidRDefault="00194516">
      <w:pPr>
        <w:pStyle w:val="BodyText"/>
        <w:spacing w:before="7"/>
        <w:rPr>
          <w:rFonts w:ascii="Cambria"/>
          <w:b/>
          <w:i/>
          <w:sz w:val="22"/>
        </w:rPr>
      </w:pPr>
      <w:r>
        <w:rPr>
          <w:noProof/>
        </w:rPr>
        <mc:AlternateContent>
          <mc:Choice Requires="wps">
            <w:drawing>
              <wp:anchor distT="0" distB="0" distL="0" distR="0" simplePos="0" relativeHeight="251574784" behindDoc="0" locked="0" layoutInCell="1" allowOverlap="1" wp14:anchorId="12CDD769" wp14:editId="71362A8E">
                <wp:simplePos x="0" y="0"/>
                <wp:positionH relativeFrom="page">
                  <wp:posOffset>694690</wp:posOffset>
                </wp:positionH>
                <wp:positionV relativeFrom="paragraph">
                  <wp:posOffset>193040</wp:posOffset>
                </wp:positionV>
                <wp:extent cx="2437130" cy="2510155"/>
                <wp:effectExtent l="0" t="0" r="1905" b="0"/>
                <wp:wrapTopAndBottom/>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51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52"/>
                              <w:gridCol w:w="2257"/>
                            </w:tblGrid>
                            <w:tr w:rsidR="00A27FE7" w14:paraId="56DC4661" w14:textId="77777777">
                              <w:trPr>
                                <w:trHeight w:val="480"/>
                              </w:trPr>
                              <w:tc>
                                <w:tcPr>
                                  <w:tcW w:w="1552" w:type="dxa"/>
                                  <w:shd w:val="clear" w:color="auto" w:fill="505050"/>
                                </w:tcPr>
                                <w:p w14:paraId="052DC5A1" w14:textId="77777777" w:rsidR="00A27FE7" w:rsidRDefault="00A27FE7">
                                  <w:pPr>
                                    <w:pStyle w:val="TableParagraph"/>
                                    <w:spacing w:before="9"/>
                                    <w:rPr>
                                      <w:rFonts w:ascii="Cambria"/>
                                      <w:b/>
                                      <w:i/>
                                      <w:sz w:val="20"/>
                                    </w:rPr>
                                  </w:pPr>
                                </w:p>
                                <w:p w14:paraId="48036E8E" w14:textId="77777777" w:rsidR="00A27FE7" w:rsidRDefault="00A27FE7">
                                  <w:pPr>
                                    <w:pStyle w:val="TableParagraph"/>
                                    <w:spacing w:line="232" w:lineRule="exact"/>
                                    <w:ind w:left="29"/>
                                    <w:rPr>
                                      <w:sz w:val="20"/>
                                    </w:rPr>
                                  </w:pPr>
                                  <w:r>
                                    <w:rPr>
                                      <w:sz w:val="20"/>
                                    </w:rPr>
                                    <w:t>Sound level (dB)</w:t>
                                  </w:r>
                                </w:p>
                              </w:tc>
                              <w:tc>
                                <w:tcPr>
                                  <w:tcW w:w="2257" w:type="dxa"/>
                                  <w:shd w:val="clear" w:color="auto" w:fill="505050"/>
                                </w:tcPr>
                                <w:p w14:paraId="46B518D9" w14:textId="77777777" w:rsidR="00A27FE7" w:rsidRDefault="00A27FE7">
                                  <w:pPr>
                                    <w:pStyle w:val="TableParagraph"/>
                                    <w:spacing w:line="243" w:lineRule="exact"/>
                                    <w:ind w:left="205"/>
                                    <w:rPr>
                                      <w:sz w:val="20"/>
                                    </w:rPr>
                                  </w:pPr>
                                  <w:r>
                                    <w:rPr>
                                      <w:sz w:val="20"/>
                                    </w:rPr>
                                    <w:t>Maximum exposure</w:t>
                                  </w:r>
                                </w:p>
                                <w:p w14:paraId="2C871FD0" w14:textId="77777777" w:rsidR="00A27FE7" w:rsidRDefault="00A27FE7">
                                  <w:pPr>
                                    <w:pStyle w:val="TableParagraph"/>
                                    <w:spacing w:before="1" w:line="232" w:lineRule="exact"/>
                                    <w:ind w:left="205"/>
                                    <w:rPr>
                                      <w:sz w:val="20"/>
                                    </w:rPr>
                                  </w:pPr>
                                  <w:r>
                                    <w:rPr>
                                      <w:sz w:val="20"/>
                                    </w:rPr>
                                    <w:t>time (minutes)</w:t>
                                  </w:r>
                                </w:p>
                              </w:tc>
                            </w:tr>
                            <w:tr w:rsidR="00A27FE7" w14:paraId="48E3A823" w14:textId="77777777">
                              <w:trPr>
                                <w:trHeight w:val="260"/>
                              </w:trPr>
                              <w:tc>
                                <w:tcPr>
                                  <w:tcW w:w="1552" w:type="dxa"/>
                                  <w:tcBorders>
                                    <w:left w:val="single" w:sz="8" w:space="0" w:color="000000"/>
                                  </w:tcBorders>
                                </w:tcPr>
                                <w:p w14:paraId="5B84CC95" w14:textId="77777777" w:rsidR="00A27FE7" w:rsidRDefault="00A27FE7">
                                  <w:pPr>
                                    <w:pStyle w:val="TableParagraph"/>
                                    <w:spacing w:line="243" w:lineRule="exact"/>
                                    <w:ind w:left="100"/>
                                    <w:rPr>
                                      <w:sz w:val="20"/>
                                    </w:rPr>
                                  </w:pPr>
                                  <w:r>
                                    <w:rPr>
                                      <w:sz w:val="20"/>
                                    </w:rPr>
                                    <w:t>85</w:t>
                                  </w:r>
                                </w:p>
                              </w:tc>
                              <w:tc>
                                <w:tcPr>
                                  <w:tcW w:w="2257" w:type="dxa"/>
                                  <w:tcBorders>
                                    <w:right w:val="single" w:sz="8" w:space="0" w:color="000000"/>
                                  </w:tcBorders>
                                </w:tcPr>
                                <w:p w14:paraId="10A945B3" w14:textId="77777777" w:rsidR="00A27FE7" w:rsidRDefault="00A27FE7">
                                  <w:pPr>
                                    <w:pStyle w:val="TableParagraph"/>
                                    <w:spacing w:line="243" w:lineRule="exact"/>
                                    <w:ind w:left="287"/>
                                    <w:rPr>
                                      <w:sz w:val="20"/>
                                    </w:rPr>
                                  </w:pPr>
                                  <w:r>
                                    <w:rPr>
                                      <w:sz w:val="20"/>
                                    </w:rPr>
                                    <w:t>480 (8 hours)</w:t>
                                  </w:r>
                                </w:p>
                              </w:tc>
                            </w:tr>
                            <w:tr w:rsidR="00A27FE7" w14:paraId="587C8622" w14:textId="77777777">
                              <w:trPr>
                                <w:trHeight w:val="240"/>
                              </w:trPr>
                              <w:tc>
                                <w:tcPr>
                                  <w:tcW w:w="1552" w:type="dxa"/>
                                  <w:tcBorders>
                                    <w:left w:val="single" w:sz="8" w:space="0" w:color="000000"/>
                                  </w:tcBorders>
                                </w:tcPr>
                                <w:p w14:paraId="60B624D3" w14:textId="77777777" w:rsidR="00A27FE7" w:rsidRDefault="00A27FE7">
                                  <w:pPr>
                                    <w:pStyle w:val="TableParagraph"/>
                                    <w:spacing w:line="225" w:lineRule="exact"/>
                                    <w:ind w:left="100"/>
                                    <w:rPr>
                                      <w:sz w:val="20"/>
                                    </w:rPr>
                                  </w:pPr>
                                  <w:r>
                                    <w:rPr>
                                      <w:sz w:val="20"/>
                                    </w:rPr>
                                    <w:t>88</w:t>
                                  </w:r>
                                </w:p>
                              </w:tc>
                              <w:tc>
                                <w:tcPr>
                                  <w:tcW w:w="2257" w:type="dxa"/>
                                  <w:tcBorders>
                                    <w:right w:val="single" w:sz="8" w:space="0" w:color="000000"/>
                                  </w:tcBorders>
                                </w:tcPr>
                                <w:p w14:paraId="46AF91E3" w14:textId="77777777" w:rsidR="00A27FE7" w:rsidRDefault="00A27FE7">
                                  <w:pPr>
                                    <w:pStyle w:val="TableParagraph"/>
                                    <w:spacing w:line="225" w:lineRule="exact"/>
                                    <w:ind w:left="287"/>
                                    <w:rPr>
                                      <w:sz w:val="20"/>
                                    </w:rPr>
                                  </w:pPr>
                                  <w:r>
                                    <w:rPr>
                                      <w:sz w:val="20"/>
                                    </w:rPr>
                                    <w:t>240 (4 hours)</w:t>
                                  </w:r>
                                </w:p>
                              </w:tc>
                            </w:tr>
                            <w:tr w:rsidR="00A27FE7" w14:paraId="73294621" w14:textId="77777777">
                              <w:trPr>
                                <w:trHeight w:val="240"/>
                              </w:trPr>
                              <w:tc>
                                <w:tcPr>
                                  <w:tcW w:w="1552" w:type="dxa"/>
                                  <w:tcBorders>
                                    <w:left w:val="single" w:sz="8" w:space="0" w:color="000000"/>
                                  </w:tcBorders>
                                </w:tcPr>
                                <w:p w14:paraId="3C32A9EF" w14:textId="77777777" w:rsidR="00A27FE7" w:rsidRDefault="00A27FE7">
                                  <w:pPr>
                                    <w:pStyle w:val="TableParagraph"/>
                                    <w:spacing w:line="225" w:lineRule="exact"/>
                                    <w:ind w:left="100"/>
                                    <w:rPr>
                                      <w:sz w:val="20"/>
                                    </w:rPr>
                                  </w:pPr>
                                  <w:r>
                                    <w:rPr>
                                      <w:sz w:val="20"/>
                                    </w:rPr>
                                    <w:t>91</w:t>
                                  </w:r>
                                </w:p>
                              </w:tc>
                              <w:tc>
                                <w:tcPr>
                                  <w:tcW w:w="2257" w:type="dxa"/>
                                  <w:tcBorders>
                                    <w:right w:val="single" w:sz="8" w:space="0" w:color="000000"/>
                                  </w:tcBorders>
                                </w:tcPr>
                                <w:p w14:paraId="7EADF8A8" w14:textId="77777777" w:rsidR="00A27FE7" w:rsidRDefault="00A27FE7">
                                  <w:pPr>
                                    <w:pStyle w:val="TableParagraph"/>
                                    <w:spacing w:line="225" w:lineRule="exact"/>
                                    <w:ind w:left="287"/>
                                    <w:rPr>
                                      <w:sz w:val="20"/>
                                    </w:rPr>
                                  </w:pPr>
                                  <w:r>
                                    <w:rPr>
                                      <w:sz w:val="20"/>
                                    </w:rPr>
                                    <w:t>120 (2 hours)</w:t>
                                  </w:r>
                                </w:p>
                              </w:tc>
                            </w:tr>
                            <w:tr w:rsidR="00A27FE7" w14:paraId="4A6381F7" w14:textId="77777777">
                              <w:trPr>
                                <w:trHeight w:val="240"/>
                              </w:trPr>
                              <w:tc>
                                <w:tcPr>
                                  <w:tcW w:w="1552" w:type="dxa"/>
                                  <w:tcBorders>
                                    <w:left w:val="single" w:sz="8" w:space="0" w:color="000000"/>
                                  </w:tcBorders>
                                </w:tcPr>
                                <w:p w14:paraId="11745EFF" w14:textId="77777777" w:rsidR="00A27FE7" w:rsidRDefault="00A27FE7">
                                  <w:pPr>
                                    <w:pStyle w:val="TableParagraph"/>
                                    <w:spacing w:line="224" w:lineRule="exact"/>
                                    <w:ind w:left="100"/>
                                    <w:rPr>
                                      <w:sz w:val="20"/>
                                    </w:rPr>
                                  </w:pPr>
                                  <w:r>
                                    <w:rPr>
                                      <w:sz w:val="20"/>
                                    </w:rPr>
                                    <w:t>94</w:t>
                                  </w:r>
                                </w:p>
                              </w:tc>
                              <w:tc>
                                <w:tcPr>
                                  <w:tcW w:w="2257" w:type="dxa"/>
                                  <w:tcBorders>
                                    <w:right w:val="single" w:sz="8" w:space="0" w:color="000000"/>
                                  </w:tcBorders>
                                </w:tcPr>
                                <w:p w14:paraId="386D0B9E" w14:textId="77777777" w:rsidR="00A27FE7" w:rsidRDefault="00A27FE7">
                                  <w:pPr>
                                    <w:pStyle w:val="TableParagraph"/>
                                    <w:spacing w:line="224" w:lineRule="exact"/>
                                    <w:ind w:left="287"/>
                                    <w:rPr>
                                      <w:sz w:val="20"/>
                                    </w:rPr>
                                  </w:pPr>
                                  <w:r>
                                    <w:rPr>
                                      <w:sz w:val="20"/>
                                    </w:rPr>
                                    <w:t>60 (1 hour)</w:t>
                                  </w:r>
                                </w:p>
                              </w:tc>
                            </w:tr>
                            <w:tr w:rsidR="00A27FE7" w14:paraId="4F47A73C" w14:textId="77777777">
                              <w:trPr>
                                <w:trHeight w:val="240"/>
                              </w:trPr>
                              <w:tc>
                                <w:tcPr>
                                  <w:tcW w:w="1552" w:type="dxa"/>
                                  <w:tcBorders>
                                    <w:left w:val="single" w:sz="8" w:space="0" w:color="000000"/>
                                  </w:tcBorders>
                                </w:tcPr>
                                <w:p w14:paraId="667DCB34" w14:textId="77777777" w:rsidR="00A27FE7" w:rsidRDefault="00A27FE7">
                                  <w:pPr>
                                    <w:pStyle w:val="TableParagraph"/>
                                    <w:spacing w:line="224" w:lineRule="exact"/>
                                    <w:ind w:left="100"/>
                                    <w:rPr>
                                      <w:sz w:val="20"/>
                                    </w:rPr>
                                  </w:pPr>
                                  <w:r>
                                    <w:rPr>
                                      <w:sz w:val="20"/>
                                    </w:rPr>
                                    <w:t>97</w:t>
                                  </w:r>
                                </w:p>
                              </w:tc>
                              <w:tc>
                                <w:tcPr>
                                  <w:tcW w:w="2257" w:type="dxa"/>
                                  <w:tcBorders>
                                    <w:right w:val="single" w:sz="8" w:space="0" w:color="000000"/>
                                  </w:tcBorders>
                                </w:tcPr>
                                <w:p w14:paraId="02E96801" w14:textId="77777777" w:rsidR="00A27FE7" w:rsidRDefault="00A27FE7">
                                  <w:pPr>
                                    <w:pStyle w:val="TableParagraph"/>
                                    <w:spacing w:line="224" w:lineRule="exact"/>
                                    <w:ind w:left="287"/>
                                    <w:rPr>
                                      <w:sz w:val="20"/>
                                    </w:rPr>
                                  </w:pPr>
                                  <w:r>
                                    <w:rPr>
                                      <w:sz w:val="20"/>
                                    </w:rPr>
                                    <w:t>30</w:t>
                                  </w:r>
                                </w:p>
                              </w:tc>
                            </w:tr>
                            <w:tr w:rsidR="00A27FE7" w14:paraId="422163B2" w14:textId="77777777">
                              <w:trPr>
                                <w:trHeight w:val="240"/>
                              </w:trPr>
                              <w:tc>
                                <w:tcPr>
                                  <w:tcW w:w="1552" w:type="dxa"/>
                                  <w:tcBorders>
                                    <w:left w:val="single" w:sz="8" w:space="0" w:color="000000"/>
                                  </w:tcBorders>
                                </w:tcPr>
                                <w:p w14:paraId="0AE77D79" w14:textId="77777777" w:rsidR="00A27FE7" w:rsidRDefault="00A27FE7">
                                  <w:pPr>
                                    <w:pStyle w:val="TableParagraph"/>
                                    <w:spacing w:line="225" w:lineRule="exact"/>
                                    <w:ind w:left="100"/>
                                    <w:rPr>
                                      <w:sz w:val="20"/>
                                    </w:rPr>
                                  </w:pPr>
                                  <w:r>
                                    <w:rPr>
                                      <w:sz w:val="20"/>
                                    </w:rPr>
                                    <w:t>100</w:t>
                                  </w:r>
                                </w:p>
                              </w:tc>
                              <w:tc>
                                <w:tcPr>
                                  <w:tcW w:w="2257" w:type="dxa"/>
                                  <w:tcBorders>
                                    <w:right w:val="single" w:sz="8" w:space="0" w:color="000000"/>
                                  </w:tcBorders>
                                </w:tcPr>
                                <w:p w14:paraId="6DC538D0" w14:textId="77777777" w:rsidR="00A27FE7" w:rsidRDefault="00A27FE7">
                                  <w:pPr>
                                    <w:pStyle w:val="TableParagraph"/>
                                    <w:spacing w:line="225" w:lineRule="exact"/>
                                    <w:ind w:left="287"/>
                                    <w:rPr>
                                      <w:sz w:val="20"/>
                                    </w:rPr>
                                  </w:pPr>
                                  <w:r>
                                    <w:rPr>
                                      <w:sz w:val="20"/>
                                    </w:rPr>
                                    <w:t>15</w:t>
                                  </w:r>
                                </w:p>
                              </w:tc>
                            </w:tr>
                            <w:tr w:rsidR="00A27FE7" w14:paraId="0502418A" w14:textId="77777777">
                              <w:trPr>
                                <w:trHeight w:val="240"/>
                              </w:trPr>
                              <w:tc>
                                <w:tcPr>
                                  <w:tcW w:w="1552" w:type="dxa"/>
                                  <w:tcBorders>
                                    <w:left w:val="single" w:sz="8" w:space="0" w:color="000000"/>
                                  </w:tcBorders>
                                </w:tcPr>
                                <w:p w14:paraId="15FA7F4E" w14:textId="77777777" w:rsidR="00A27FE7" w:rsidRDefault="00A27FE7">
                                  <w:pPr>
                                    <w:pStyle w:val="TableParagraph"/>
                                    <w:spacing w:line="224" w:lineRule="exact"/>
                                    <w:ind w:left="100"/>
                                    <w:rPr>
                                      <w:sz w:val="20"/>
                                    </w:rPr>
                                  </w:pPr>
                                  <w:r>
                                    <w:rPr>
                                      <w:sz w:val="20"/>
                                    </w:rPr>
                                    <w:t>103</w:t>
                                  </w:r>
                                </w:p>
                              </w:tc>
                              <w:tc>
                                <w:tcPr>
                                  <w:tcW w:w="2257" w:type="dxa"/>
                                  <w:tcBorders>
                                    <w:right w:val="single" w:sz="8" w:space="0" w:color="000000"/>
                                  </w:tcBorders>
                                </w:tcPr>
                                <w:p w14:paraId="45F28C6E" w14:textId="77777777" w:rsidR="00A27FE7" w:rsidRDefault="00A27FE7">
                                  <w:pPr>
                                    <w:pStyle w:val="TableParagraph"/>
                                    <w:spacing w:line="224" w:lineRule="exact"/>
                                    <w:ind w:left="287"/>
                                    <w:rPr>
                                      <w:sz w:val="20"/>
                                    </w:rPr>
                                  </w:pPr>
                                  <w:r>
                                    <w:rPr>
                                      <w:sz w:val="20"/>
                                    </w:rPr>
                                    <w:t>7.5</w:t>
                                  </w:r>
                                </w:p>
                              </w:tc>
                            </w:tr>
                            <w:tr w:rsidR="00A27FE7" w14:paraId="02B12730" w14:textId="77777777">
                              <w:trPr>
                                <w:trHeight w:val="240"/>
                              </w:trPr>
                              <w:tc>
                                <w:tcPr>
                                  <w:tcW w:w="1552" w:type="dxa"/>
                                  <w:tcBorders>
                                    <w:left w:val="single" w:sz="8" w:space="0" w:color="000000"/>
                                  </w:tcBorders>
                                </w:tcPr>
                                <w:p w14:paraId="4298FBFC" w14:textId="77777777" w:rsidR="00A27FE7" w:rsidRDefault="00A27FE7">
                                  <w:pPr>
                                    <w:pStyle w:val="TableParagraph"/>
                                    <w:spacing w:line="224" w:lineRule="exact"/>
                                    <w:ind w:left="100"/>
                                    <w:rPr>
                                      <w:sz w:val="20"/>
                                    </w:rPr>
                                  </w:pPr>
                                  <w:r>
                                    <w:rPr>
                                      <w:sz w:val="20"/>
                                    </w:rPr>
                                    <w:t>106</w:t>
                                  </w:r>
                                </w:p>
                              </w:tc>
                              <w:tc>
                                <w:tcPr>
                                  <w:tcW w:w="2257" w:type="dxa"/>
                                  <w:tcBorders>
                                    <w:right w:val="single" w:sz="8" w:space="0" w:color="000000"/>
                                  </w:tcBorders>
                                </w:tcPr>
                                <w:p w14:paraId="0207DCE0" w14:textId="77777777" w:rsidR="00A27FE7" w:rsidRDefault="00A27FE7">
                                  <w:pPr>
                                    <w:pStyle w:val="TableParagraph"/>
                                    <w:spacing w:line="224" w:lineRule="exact"/>
                                    <w:ind w:left="287"/>
                                    <w:rPr>
                                      <w:sz w:val="20"/>
                                    </w:rPr>
                                  </w:pPr>
                                  <w:r>
                                    <w:rPr>
                                      <w:sz w:val="20"/>
                                    </w:rPr>
                                    <w:t>3.75</w:t>
                                  </w:r>
                                </w:p>
                              </w:tc>
                            </w:tr>
                            <w:tr w:rsidR="00A27FE7" w14:paraId="27795FFE" w14:textId="77777777">
                              <w:trPr>
                                <w:trHeight w:val="240"/>
                              </w:trPr>
                              <w:tc>
                                <w:tcPr>
                                  <w:tcW w:w="1552" w:type="dxa"/>
                                  <w:tcBorders>
                                    <w:left w:val="single" w:sz="8" w:space="0" w:color="000000"/>
                                  </w:tcBorders>
                                </w:tcPr>
                                <w:p w14:paraId="61391D8D" w14:textId="77777777" w:rsidR="00A27FE7" w:rsidRDefault="00A27FE7">
                                  <w:pPr>
                                    <w:pStyle w:val="TableParagraph"/>
                                    <w:spacing w:line="225" w:lineRule="exact"/>
                                    <w:ind w:left="100"/>
                                    <w:rPr>
                                      <w:sz w:val="20"/>
                                    </w:rPr>
                                  </w:pPr>
                                  <w:r>
                                    <w:rPr>
                                      <w:sz w:val="20"/>
                                    </w:rPr>
                                    <w:t>109</w:t>
                                  </w:r>
                                </w:p>
                              </w:tc>
                              <w:tc>
                                <w:tcPr>
                                  <w:tcW w:w="2257" w:type="dxa"/>
                                  <w:tcBorders>
                                    <w:right w:val="single" w:sz="8" w:space="0" w:color="000000"/>
                                  </w:tcBorders>
                                </w:tcPr>
                                <w:p w14:paraId="672F9523" w14:textId="77777777" w:rsidR="00A27FE7" w:rsidRDefault="00A27FE7">
                                  <w:pPr>
                                    <w:pStyle w:val="TableParagraph"/>
                                    <w:spacing w:line="225" w:lineRule="exact"/>
                                    <w:ind w:left="287"/>
                                    <w:rPr>
                                      <w:sz w:val="20"/>
                                    </w:rPr>
                                  </w:pPr>
                                  <w:r>
                                    <w:rPr>
                                      <w:sz w:val="20"/>
                                    </w:rPr>
                                    <w:t>1.88</w:t>
                                  </w:r>
                                </w:p>
                              </w:tc>
                            </w:tr>
                            <w:tr w:rsidR="00A27FE7" w14:paraId="0479038C" w14:textId="77777777">
                              <w:trPr>
                                <w:trHeight w:val="240"/>
                              </w:trPr>
                              <w:tc>
                                <w:tcPr>
                                  <w:tcW w:w="1552" w:type="dxa"/>
                                  <w:tcBorders>
                                    <w:left w:val="single" w:sz="8" w:space="0" w:color="000000"/>
                                  </w:tcBorders>
                                </w:tcPr>
                                <w:p w14:paraId="76646BE9" w14:textId="77777777" w:rsidR="00A27FE7" w:rsidRDefault="00A27FE7">
                                  <w:pPr>
                                    <w:pStyle w:val="TableParagraph"/>
                                    <w:spacing w:line="226" w:lineRule="exact"/>
                                    <w:ind w:left="100"/>
                                    <w:rPr>
                                      <w:sz w:val="20"/>
                                    </w:rPr>
                                  </w:pPr>
                                  <w:r>
                                    <w:rPr>
                                      <w:sz w:val="20"/>
                                    </w:rPr>
                                    <w:t>112</w:t>
                                  </w:r>
                                </w:p>
                              </w:tc>
                              <w:tc>
                                <w:tcPr>
                                  <w:tcW w:w="2257" w:type="dxa"/>
                                  <w:tcBorders>
                                    <w:right w:val="single" w:sz="8" w:space="0" w:color="000000"/>
                                  </w:tcBorders>
                                </w:tcPr>
                                <w:p w14:paraId="058CC548" w14:textId="77777777" w:rsidR="00A27FE7" w:rsidRDefault="00A27FE7">
                                  <w:pPr>
                                    <w:pStyle w:val="TableParagraph"/>
                                    <w:spacing w:line="226" w:lineRule="exact"/>
                                    <w:ind w:left="287"/>
                                    <w:rPr>
                                      <w:sz w:val="20"/>
                                    </w:rPr>
                                  </w:pPr>
                                  <w:r>
                                    <w:rPr>
                                      <w:sz w:val="20"/>
                                    </w:rPr>
                                    <w:t>0.94</w:t>
                                  </w:r>
                                </w:p>
                              </w:tc>
                            </w:tr>
                            <w:tr w:rsidR="00A27FE7" w14:paraId="3F60B6C1" w14:textId="77777777">
                              <w:trPr>
                                <w:trHeight w:val="240"/>
                              </w:trPr>
                              <w:tc>
                                <w:tcPr>
                                  <w:tcW w:w="1552" w:type="dxa"/>
                                  <w:tcBorders>
                                    <w:left w:val="single" w:sz="8" w:space="0" w:color="000000"/>
                                  </w:tcBorders>
                                </w:tcPr>
                                <w:p w14:paraId="3189C1AA" w14:textId="77777777" w:rsidR="00A27FE7" w:rsidRDefault="00A27FE7">
                                  <w:pPr>
                                    <w:pStyle w:val="TableParagraph"/>
                                    <w:spacing w:line="234" w:lineRule="exact"/>
                                    <w:ind w:left="100"/>
                                    <w:rPr>
                                      <w:sz w:val="20"/>
                                    </w:rPr>
                                  </w:pPr>
                                  <w:r>
                                    <w:rPr>
                                      <w:sz w:val="20"/>
                                    </w:rPr>
                                    <w:t>115</w:t>
                                  </w:r>
                                </w:p>
                              </w:tc>
                              <w:tc>
                                <w:tcPr>
                                  <w:tcW w:w="2257" w:type="dxa"/>
                                  <w:tcBorders>
                                    <w:right w:val="single" w:sz="8" w:space="0" w:color="000000"/>
                                  </w:tcBorders>
                                </w:tcPr>
                                <w:p w14:paraId="0CD76C41" w14:textId="77777777" w:rsidR="00A27FE7" w:rsidRDefault="00A27FE7">
                                  <w:pPr>
                                    <w:pStyle w:val="TableParagraph"/>
                                    <w:spacing w:line="234" w:lineRule="exact"/>
                                    <w:ind w:left="287"/>
                                    <w:rPr>
                                      <w:sz w:val="20"/>
                                    </w:rPr>
                                  </w:pPr>
                                  <w:r>
                                    <w:rPr>
                                      <w:sz w:val="20"/>
                                    </w:rPr>
                                    <w:t>0.47</w:t>
                                  </w:r>
                                </w:p>
                              </w:tc>
                            </w:tr>
                            <w:tr w:rsidR="00A27FE7" w14:paraId="01B3FF5C" w14:textId="77777777">
                              <w:trPr>
                                <w:trHeight w:val="240"/>
                              </w:trPr>
                              <w:tc>
                                <w:tcPr>
                                  <w:tcW w:w="1552" w:type="dxa"/>
                                  <w:tcBorders>
                                    <w:left w:val="single" w:sz="8" w:space="0" w:color="000000"/>
                                  </w:tcBorders>
                                </w:tcPr>
                                <w:p w14:paraId="7C4FEC57" w14:textId="77777777" w:rsidR="00A27FE7" w:rsidRDefault="00A27FE7">
                                  <w:pPr>
                                    <w:pStyle w:val="TableParagraph"/>
                                    <w:spacing w:line="223" w:lineRule="exact"/>
                                    <w:ind w:left="100"/>
                                    <w:rPr>
                                      <w:sz w:val="20"/>
                                    </w:rPr>
                                  </w:pPr>
                                  <w:r>
                                    <w:rPr>
                                      <w:sz w:val="20"/>
                                    </w:rPr>
                                    <w:t>118</w:t>
                                  </w:r>
                                </w:p>
                              </w:tc>
                              <w:tc>
                                <w:tcPr>
                                  <w:tcW w:w="2257" w:type="dxa"/>
                                  <w:tcBorders>
                                    <w:right w:val="single" w:sz="8" w:space="0" w:color="000000"/>
                                  </w:tcBorders>
                                </w:tcPr>
                                <w:p w14:paraId="212ACAD5" w14:textId="77777777" w:rsidR="00A27FE7" w:rsidRDefault="00A27FE7">
                                  <w:pPr>
                                    <w:pStyle w:val="TableParagraph"/>
                                    <w:spacing w:line="223" w:lineRule="exact"/>
                                    <w:ind w:left="287"/>
                                    <w:rPr>
                                      <w:sz w:val="20"/>
                                    </w:rPr>
                                  </w:pPr>
                                  <w:r>
                                    <w:rPr>
                                      <w:sz w:val="20"/>
                                    </w:rPr>
                                    <w:t>0.23</w:t>
                                  </w:r>
                                </w:p>
                              </w:tc>
                            </w:tr>
                            <w:tr w:rsidR="00A27FE7" w14:paraId="35E72AD3" w14:textId="77777777">
                              <w:trPr>
                                <w:trHeight w:val="240"/>
                              </w:trPr>
                              <w:tc>
                                <w:tcPr>
                                  <w:tcW w:w="1552" w:type="dxa"/>
                                  <w:tcBorders>
                                    <w:left w:val="single" w:sz="8" w:space="0" w:color="000000"/>
                                  </w:tcBorders>
                                </w:tcPr>
                                <w:p w14:paraId="715825D0" w14:textId="77777777" w:rsidR="00A27FE7" w:rsidRDefault="00A27FE7">
                                  <w:pPr>
                                    <w:pStyle w:val="TableParagraph"/>
                                    <w:spacing w:line="224" w:lineRule="exact"/>
                                    <w:ind w:left="100"/>
                                    <w:rPr>
                                      <w:sz w:val="20"/>
                                    </w:rPr>
                                  </w:pPr>
                                  <w:r>
                                    <w:rPr>
                                      <w:sz w:val="20"/>
                                    </w:rPr>
                                    <w:t>121</w:t>
                                  </w:r>
                                </w:p>
                              </w:tc>
                              <w:tc>
                                <w:tcPr>
                                  <w:tcW w:w="2257" w:type="dxa"/>
                                  <w:tcBorders>
                                    <w:right w:val="single" w:sz="8" w:space="0" w:color="000000"/>
                                  </w:tcBorders>
                                </w:tcPr>
                                <w:p w14:paraId="5DAFA203" w14:textId="77777777" w:rsidR="00A27FE7" w:rsidRDefault="00A27FE7">
                                  <w:pPr>
                                    <w:pStyle w:val="TableParagraph"/>
                                    <w:spacing w:line="224" w:lineRule="exact"/>
                                    <w:ind w:left="287"/>
                                    <w:rPr>
                                      <w:sz w:val="20"/>
                                    </w:rPr>
                                  </w:pPr>
                                  <w:r>
                                    <w:rPr>
                                      <w:sz w:val="20"/>
                                    </w:rPr>
                                    <w:t>0.12</w:t>
                                  </w:r>
                                </w:p>
                              </w:tc>
                            </w:tr>
                            <w:tr w:rsidR="00A27FE7" w14:paraId="63C538CB" w14:textId="77777777">
                              <w:trPr>
                                <w:trHeight w:val="220"/>
                              </w:trPr>
                              <w:tc>
                                <w:tcPr>
                                  <w:tcW w:w="1552" w:type="dxa"/>
                                  <w:tcBorders>
                                    <w:left w:val="single" w:sz="8" w:space="0" w:color="000000"/>
                                    <w:bottom w:val="single" w:sz="8" w:space="0" w:color="000000"/>
                                  </w:tcBorders>
                                </w:tcPr>
                                <w:p w14:paraId="0062C369" w14:textId="77777777" w:rsidR="00A27FE7" w:rsidRDefault="00A27FE7">
                                  <w:pPr>
                                    <w:pStyle w:val="TableParagraph"/>
                                    <w:spacing w:line="205" w:lineRule="exact"/>
                                    <w:ind w:left="100"/>
                                    <w:rPr>
                                      <w:sz w:val="20"/>
                                    </w:rPr>
                                  </w:pPr>
                                  <w:r>
                                    <w:rPr>
                                      <w:sz w:val="20"/>
                                    </w:rPr>
                                    <w:t>124</w:t>
                                  </w:r>
                                </w:p>
                              </w:tc>
                              <w:tc>
                                <w:tcPr>
                                  <w:tcW w:w="2257" w:type="dxa"/>
                                  <w:tcBorders>
                                    <w:bottom w:val="single" w:sz="8" w:space="0" w:color="000000"/>
                                    <w:right w:val="single" w:sz="8" w:space="0" w:color="000000"/>
                                  </w:tcBorders>
                                </w:tcPr>
                                <w:p w14:paraId="67EF560E" w14:textId="77777777" w:rsidR="00A27FE7" w:rsidRDefault="00A27FE7">
                                  <w:pPr>
                                    <w:pStyle w:val="TableParagraph"/>
                                    <w:spacing w:line="205" w:lineRule="exact"/>
                                    <w:ind w:left="287"/>
                                    <w:rPr>
                                      <w:sz w:val="20"/>
                                    </w:rPr>
                                  </w:pPr>
                                  <w:r>
                                    <w:rPr>
                                      <w:sz w:val="20"/>
                                    </w:rPr>
                                    <w:t>0.06</w:t>
                                  </w:r>
                                </w:p>
                              </w:tc>
                            </w:tr>
                          </w:tbl>
                          <w:p w14:paraId="2020A694" w14:textId="77777777" w:rsidR="00A27FE7" w:rsidRDefault="00A27F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DD769" id="_x0000_t202" coordsize="21600,21600" o:spt="202" path="m,l,21600r21600,l21600,xe">
                <v:stroke joinstyle="miter"/>
                <v:path gradientshapeok="t" o:connecttype="rect"/>
              </v:shapetype>
              <v:shape id="Text Box 3" o:spid="_x0000_s1104" type="#_x0000_t202" style="position:absolute;margin-left:54.7pt;margin-top:15.2pt;width:191.9pt;height:197.6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8i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52"/>
                        <w:gridCol w:w="2257"/>
                      </w:tblGrid>
                      <w:tr w:rsidR="00A27FE7" w14:paraId="56DC4661" w14:textId="77777777">
                        <w:trPr>
                          <w:trHeight w:val="480"/>
                        </w:trPr>
                        <w:tc>
                          <w:tcPr>
                            <w:tcW w:w="1552" w:type="dxa"/>
                            <w:shd w:val="clear" w:color="auto" w:fill="505050"/>
                          </w:tcPr>
                          <w:p w14:paraId="052DC5A1" w14:textId="77777777" w:rsidR="00A27FE7" w:rsidRDefault="00A27FE7">
                            <w:pPr>
                              <w:pStyle w:val="TableParagraph"/>
                              <w:spacing w:before="9"/>
                              <w:rPr>
                                <w:rFonts w:ascii="Cambria"/>
                                <w:b/>
                                <w:i/>
                                <w:sz w:val="20"/>
                              </w:rPr>
                            </w:pPr>
                          </w:p>
                          <w:p w14:paraId="48036E8E" w14:textId="77777777" w:rsidR="00A27FE7" w:rsidRDefault="00A27FE7">
                            <w:pPr>
                              <w:pStyle w:val="TableParagraph"/>
                              <w:spacing w:line="232" w:lineRule="exact"/>
                              <w:ind w:left="29"/>
                              <w:rPr>
                                <w:sz w:val="20"/>
                              </w:rPr>
                            </w:pPr>
                            <w:r>
                              <w:rPr>
                                <w:sz w:val="20"/>
                              </w:rPr>
                              <w:t>Sound level (dB)</w:t>
                            </w:r>
                          </w:p>
                        </w:tc>
                        <w:tc>
                          <w:tcPr>
                            <w:tcW w:w="2257" w:type="dxa"/>
                            <w:shd w:val="clear" w:color="auto" w:fill="505050"/>
                          </w:tcPr>
                          <w:p w14:paraId="46B518D9" w14:textId="77777777" w:rsidR="00A27FE7" w:rsidRDefault="00A27FE7">
                            <w:pPr>
                              <w:pStyle w:val="TableParagraph"/>
                              <w:spacing w:line="243" w:lineRule="exact"/>
                              <w:ind w:left="205"/>
                              <w:rPr>
                                <w:sz w:val="20"/>
                              </w:rPr>
                            </w:pPr>
                            <w:r>
                              <w:rPr>
                                <w:sz w:val="20"/>
                              </w:rPr>
                              <w:t>Maximum exposure</w:t>
                            </w:r>
                          </w:p>
                          <w:p w14:paraId="2C871FD0" w14:textId="77777777" w:rsidR="00A27FE7" w:rsidRDefault="00A27FE7">
                            <w:pPr>
                              <w:pStyle w:val="TableParagraph"/>
                              <w:spacing w:before="1" w:line="232" w:lineRule="exact"/>
                              <w:ind w:left="205"/>
                              <w:rPr>
                                <w:sz w:val="20"/>
                              </w:rPr>
                            </w:pPr>
                            <w:r>
                              <w:rPr>
                                <w:sz w:val="20"/>
                              </w:rPr>
                              <w:t>time (minutes)</w:t>
                            </w:r>
                          </w:p>
                        </w:tc>
                      </w:tr>
                      <w:tr w:rsidR="00A27FE7" w14:paraId="48E3A823" w14:textId="77777777">
                        <w:trPr>
                          <w:trHeight w:val="260"/>
                        </w:trPr>
                        <w:tc>
                          <w:tcPr>
                            <w:tcW w:w="1552" w:type="dxa"/>
                            <w:tcBorders>
                              <w:left w:val="single" w:sz="8" w:space="0" w:color="000000"/>
                            </w:tcBorders>
                          </w:tcPr>
                          <w:p w14:paraId="5B84CC95" w14:textId="77777777" w:rsidR="00A27FE7" w:rsidRDefault="00A27FE7">
                            <w:pPr>
                              <w:pStyle w:val="TableParagraph"/>
                              <w:spacing w:line="243" w:lineRule="exact"/>
                              <w:ind w:left="100"/>
                              <w:rPr>
                                <w:sz w:val="20"/>
                              </w:rPr>
                            </w:pPr>
                            <w:r>
                              <w:rPr>
                                <w:sz w:val="20"/>
                              </w:rPr>
                              <w:t>85</w:t>
                            </w:r>
                          </w:p>
                        </w:tc>
                        <w:tc>
                          <w:tcPr>
                            <w:tcW w:w="2257" w:type="dxa"/>
                            <w:tcBorders>
                              <w:right w:val="single" w:sz="8" w:space="0" w:color="000000"/>
                            </w:tcBorders>
                          </w:tcPr>
                          <w:p w14:paraId="10A945B3" w14:textId="77777777" w:rsidR="00A27FE7" w:rsidRDefault="00A27FE7">
                            <w:pPr>
                              <w:pStyle w:val="TableParagraph"/>
                              <w:spacing w:line="243" w:lineRule="exact"/>
                              <w:ind w:left="287"/>
                              <w:rPr>
                                <w:sz w:val="20"/>
                              </w:rPr>
                            </w:pPr>
                            <w:r>
                              <w:rPr>
                                <w:sz w:val="20"/>
                              </w:rPr>
                              <w:t>480 (8 hours)</w:t>
                            </w:r>
                          </w:p>
                        </w:tc>
                      </w:tr>
                      <w:tr w:rsidR="00A27FE7" w14:paraId="587C8622" w14:textId="77777777">
                        <w:trPr>
                          <w:trHeight w:val="240"/>
                        </w:trPr>
                        <w:tc>
                          <w:tcPr>
                            <w:tcW w:w="1552" w:type="dxa"/>
                            <w:tcBorders>
                              <w:left w:val="single" w:sz="8" w:space="0" w:color="000000"/>
                            </w:tcBorders>
                          </w:tcPr>
                          <w:p w14:paraId="60B624D3" w14:textId="77777777" w:rsidR="00A27FE7" w:rsidRDefault="00A27FE7">
                            <w:pPr>
                              <w:pStyle w:val="TableParagraph"/>
                              <w:spacing w:line="225" w:lineRule="exact"/>
                              <w:ind w:left="100"/>
                              <w:rPr>
                                <w:sz w:val="20"/>
                              </w:rPr>
                            </w:pPr>
                            <w:r>
                              <w:rPr>
                                <w:sz w:val="20"/>
                              </w:rPr>
                              <w:t>88</w:t>
                            </w:r>
                          </w:p>
                        </w:tc>
                        <w:tc>
                          <w:tcPr>
                            <w:tcW w:w="2257" w:type="dxa"/>
                            <w:tcBorders>
                              <w:right w:val="single" w:sz="8" w:space="0" w:color="000000"/>
                            </w:tcBorders>
                          </w:tcPr>
                          <w:p w14:paraId="46AF91E3" w14:textId="77777777" w:rsidR="00A27FE7" w:rsidRDefault="00A27FE7">
                            <w:pPr>
                              <w:pStyle w:val="TableParagraph"/>
                              <w:spacing w:line="225" w:lineRule="exact"/>
                              <w:ind w:left="287"/>
                              <w:rPr>
                                <w:sz w:val="20"/>
                              </w:rPr>
                            </w:pPr>
                            <w:r>
                              <w:rPr>
                                <w:sz w:val="20"/>
                              </w:rPr>
                              <w:t>240 (4 hours)</w:t>
                            </w:r>
                          </w:p>
                        </w:tc>
                      </w:tr>
                      <w:tr w:rsidR="00A27FE7" w14:paraId="73294621" w14:textId="77777777">
                        <w:trPr>
                          <w:trHeight w:val="240"/>
                        </w:trPr>
                        <w:tc>
                          <w:tcPr>
                            <w:tcW w:w="1552" w:type="dxa"/>
                            <w:tcBorders>
                              <w:left w:val="single" w:sz="8" w:space="0" w:color="000000"/>
                            </w:tcBorders>
                          </w:tcPr>
                          <w:p w14:paraId="3C32A9EF" w14:textId="77777777" w:rsidR="00A27FE7" w:rsidRDefault="00A27FE7">
                            <w:pPr>
                              <w:pStyle w:val="TableParagraph"/>
                              <w:spacing w:line="225" w:lineRule="exact"/>
                              <w:ind w:left="100"/>
                              <w:rPr>
                                <w:sz w:val="20"/>
                              </w:rPr>
                            </w:pPr>
                            <w:r>
                              <w:rPr>
                                <w:sz w:val="20"/>
                              </w:rPr>
                              <w:t>91</w:t>
                            </w:r>
                          </w:p>
                        </w:tc>
                        <w:tc>
                          <w:tcPr>
                            <w:tcW w:w="2257" w:type="dxa"/>
                            <w:tcBorders>
                              <w:right w:val="single" w:sz="8" w:space="0" w:color="000000"/>
                            </w:tcBorders>
                          </w:tcPr>
                          <w:p w14:paraId="7EADF8A8" w14:textId="77777777" w:rsidR="00A27FE7" w:rsidRDefault="00A27FE7">
                            <w:pPr>
                              <w:pStyle w:val="TableParagraph"/>
                              <w:spacing w:line="225" w:lineRule="exact"/>
                              <w:ind w:left="287"/>
                              <w:rPr>
                                <w:sz w:val="20"/>
                              </w:rPr>
                            </w:pPr>
                            <w:r>
                              <w:rPr>
                                <w:sz w:val="20"/>
                              </w:rPr>
                              <w:t>120 (2 hours)</w:t>
                            </w:r>
                          </w:p>
                        </w:tc>
                      </w:tr>
                      <w:tr w:rsidR="00A27FE7" w14:paraId="4A6381F7" w14:textId="77777777">
                        <w:trPr>
                          <w:trHeight w:val="240"/>
                        </w:trPr>
                        <w:tc>
                          <w:tcPr>
                            <w:tcW w:w="1552" w:type="dxa"/>
                            <w:tcBorders>
                              <w:left w:val="single" w:sz="8" w:space="0" w:color="000000"/>
                            </w:tcBorders>
                          </w:tcPr>
                          <w:p w14:paraId="11745EFF" w14:textId="77777777" w:rsidR="00A27FE7" w:rsidRDefault="00A27FE7">
                            <w:pPr>
                              <w:pStyle w:val="TableParagraph"/>
                              <w:spacing w:line="224" w:lineRule="exact"/>
                              <w:ind w:left="100"/>
                              <w:rPr>
                                <w:sz w:val="20"/>
                              </w:rPr>
                            </w:pPr>
                            <w:r>
                              <w:rPr>
                                <w:sz w:val="20"/>
                              </w:rPr>
                              <w:t>94</w:t>
                            </w:r>
                          </w:p>
                        </w:tc>
                        <w:tc>
                          <w:tcPr>
                            <w:tcW w:w="2257" w:type="dxa"/>
                            <w:tcBorders>
                              <w:right w:val="single" w:sz="8" w:space="0" w:color="000000"/>
                            </w:tcBorders>
                          </w:tcPr>
                          <w:p w14:paraId="386D0B9E" w14:textId="77777777" w:rsidR="00A27FE7" w:rsidRDefault="00A27FE7">
                            <w:pPr>
                              <w:pStyle w:val="TableParagraph"/>
                              <w:spacing w:line="224" w:lineRule="exact"/>
                              <w:ind w:left="287"/>
                              <w:rPr>
                                <w:sz w:val="20"/>
                              </w:rPr>
                            </w:pPr>
                            <w:r>
                              <w:rPr>
                                <w:sz w:val="20"/>
                              </w:rPr>
                              <w:t>60 (1 hour)</w:t>
                            </w:r>
                          </w:p>
                        </w:tc>
                      </w:tr>
                      <w:tr w:rsidR="00A27FE7" w14:paraId="4F47A73C" w14:textId="77777777">
                        <w:trPr>
                          <w:trHeight w:val="240"/>
                        </w:trPr>
                        <w:tc>
                          <w:tcPr>
                            <w:tcW w:w="1552" w:type="dxa"/>
                            <w:tcBorders>
                              <w:left w:val="single" w:sz="8" w:space="0" w:color="000000"/>
                            </w:tcBorders>
                          </w:tcPr>
                          <w:p w14:paraId="667DCB34" w14:textId="77777777" w:rsidR="00A27FE7" w:rsidRDefault="00A27FE7">
                            <w:pPr>
                              <w:pStyle w:val="TableParagraph"/>
                              <w:spacing w:line="224" w:lineRule="exact"/>
                              <w:ind w:left="100"/>
                              <w:rPr>
                                <w:sz w:val="20"/>
                              </w:rPr>
                            </w:pPr>
                            <w:r>
                              <w:rPr>
                                <w:sz w:val="20"/>
                              </w:rPr>
                              <w:t>97</w:t>
                            </w:r>
                          </w:p>
                        </w:tc>
                        <w:tc>
                          <w:tcPr>
                            <w:tcW w:w="2257" w:type="dxa"/>
                            <w:tcBorders>
                              <w:right w:val="single" w:sz="8" w:space="0" w:color="000000"/>
                            </w:tcBorders>
                          </w:tcPr>
                          <w:p w14:paraId="02E96801" w14:textId="77777777" w:rsidR="00A27FE7" w:rsidRDefault="00A27FE7">
                            <w:pPr>
                              <w:pStyle w:val="TableParagraph"/>
                              <w:spacing w:line="224" w:lineRule="exact"/>
                              <w:ind w:left="287"/>
                              <w:rPr>
                                <w:sz w:val="20"/>
                              </w:rPr>
                            </w:pPr>
                            <w:r>
                              <w:rPr>
                                <w:sz w:val="20"/>
                              </w:rPr>
                              <w:t>30</w:t>
                            </w:r>
                          </w:p>
                        </w:tc>
                      </w:tr>
                      <w:tr w:rsidR="00A27FE7" w14:paraId="422163B2" w14:textId="77777777">
                        <w:trPr>
                          <w:trHeight w:val="240"/>
                        </w:trPr>
                        <w:tc>
                          <w:tcPr>
                            <w:tcW w:w="1552" w:type="dxa"/>
                            <w:tcBorders>
                              <w:left w:val="single" w:sz="8" w:space="0" w:color="000000"/>
                            </w:tcBorders>
                          </w:tcPr>
                          <w:p w14:paraId="0AE77D79" w14:textId="77777777" w:rsidR="00A27FE7" w:rsidRDefault="00A27FE7">
                            <w:pPr>
                              <w:pStyle w:val="TableParagraph"/>
                              <w:spacing w:line="225" w:lineRule="exact"/>
                              <w:ind w:left="100"/>
                              <w:rPr>
                                <w:sz w:val="20"/>
                              </w:rPr>
                            </w:pPr>
                            <w:r>
                              <w:rPr>
                                <w:sz w:val="20"/>
                              </w:rPr>
                              <w:t>100</w:t>
                            </w:r>
                          </w:p>
                        </w:tc>
                        <w:tc>
                          <w:tcPr>
                            <w:tcW w:w="2257" w:type="dxa"/>
                            <w:tcBorders>
                              <w:right w:val="single" w:sz="8" w:space="0" w:color="000000"/>
                            </w:tcBorders>
                          </w:tcPr>
                          <w:p w14:paraId="6DC538D0" w14:textId="77777777" w:rsidR="00A27FE7" w:rsidRDefault="00A27FE7">
                            <w:pPr>
                              <w:pStyle w:val="TableParagraph"/>
                              <w:spacing w:line="225" w:lineRule="exact"/>
                              <w:ind w:left="287"/>
                              <w:rPr>
                                <w:sz w:val="20"/>
                              </w:rPr>
                            </w:pPr>
                            <w:r>
                              <w:rPr>
                                <w:sz w:val="20"/>
                              </w:rPr>
                              <w:t>15</w:t>
                            </w:r>
                          </w:p>
                        </w:tc>
                      </w:tr>
                      <w:tr w:rsidR="00A27FE7" w14:paraId="0502418A" w14:textId="77777777">
                        <w:trPr>
                          <w:trHeight w:val="240"/>
                        </w:trPr>
                        <w:tc>
                          <w:tcPr>
                            <w:tcW w:w="1552" w:type="dxa"/>
                            <w:tcBorders>
                              <w:left w:val="single" w:sz="8" w:space="0" w:color="000000"/>
                            </w:tcBorders>
                          </w:tcPr>
                          <w:p w14:paraId="15FA7F4E" w14:textId="77777777" w:rsidR="00A27FE7" w:rsidRDefault="00A27FE7">
                            <w:pPr>
                              <w:pStyle w:val="TableParagraph"/>
                              <w:spacing w:line="224" w:lineRule="exact"/>
                              <w:ind w:left="100"/>
                              <w:rPr>
                                <w:sz w:val="20"/>
                              </w:rPr>
                            </w:pPr>
                            <w:r>
                              <w:rPr>
                                <w:sz w:val="20"/>
                              </w:rPr>
                              <w:t>103</w:t>
                            </w:r>
                          </w:p>
                        </w:tc>
                        <w:tc>
                          <w:tcPr>
                            <w:tcW w:w="2257" w:type="dxa"/>
                            <w:tcBorders>
                              <w:right w:val="single" w:sz="8" w:space="0" w:color="000000"/>
                            </w:tcBorders>
                          </w:tcPr>
                          <w:p w14:paraId="45F28C6E" w14:textId="77777777" w:rsidR="00A27FE7" w:rsidRDefault="00A27FE7">
                            <w:pPr>
                              <w:pStyle w:val="TableParagraph"/>
                              <w:spacing w:line="224" w:lineRule="exact"/>
                              <w:ind w:left="287"/>
                              <w:rPr>
                                <w:sz w:val="20"/>
                              </w:rPr>
                            </w:pPr>
                            <w:r>
                              <w:rPr>
                                <w:sz w:val="20"/>
                              </w:rPr>
                              <w:t>7.5</w:t>
                            </w:r>
                          </w:p>
                        </w:tc>
                      </w:tr>
                      <w:tr w:rsidR="00A27FE7" w14:paraId="02B12730" w14:textId="77777777">
                        <w:trPr>
                          <w:trHeight w:val="240"/>
                        </w:trPr>
                        <w:tc>
                          <w:tcPr>
                            <w:tcW w:w="1552" w:type="dxa"/>
                            <w:tcBorders>
                              <w:left w:val="single" w:sz="8" w:space="0" w:color="000000"/>
                            </w:tcBorders>
                          </w:tcPr>
                          <w:p w14:paraId="4298FBFC" w14:textId="77777777" w:rsidR="00A27FE7" w:rsidRDefault="00A27FE7">
                            <w:pPr>
                              <w:pStyle w:val="TableParagraph"/>
                              <w:spacing w:line="224" w:lineRule="exact"/>
                              <w:ind w:left="100"/>
                              <w:rPr>
                                <w:sz w:val="20"/>
                              </w:rPr>
                            </w:pPr>
                            <w:r>
                              <w:rPr>
                                <w:sz w:val="20"/>
                              </w:rPr>
                              <w:t>106</w:t>
                            </w:r>
                          </w:p>
                        </w:tc>
                        <w:tc>
                          <w:tcPr>
                            <w:tcW w:w="2257" w:type="dxa"/>
                            <w:tcBorders>
                              <w:right w:val="single" w:sz="8" w:space="0" w:color="000000"/>
                            </w:tcBorders>
                          </w:tcPr>
                          <w:p w14:paraId="0207DCE0" w14:textId="77777777" w:rsidR="00A27FE7" w:rsidRDefault="00A27FE7">
                            <w:pPr>
                              <w:pStyle w:val="TableParagraph"/>
                              <w:spacing w:line="224" w:lineRule="exact"/>
                              <w:ind w:left="287"/>
                              <w:rPr>
                                <w:sz w:val="20"/>
                              </w:rPr>
                            </w:pPr>
                            <w:r>
                              <w:rPr>
                                <w:sz w:val="20"/>
                              </w:rPr>
                              <w:t>3.75</w:t>
                            </w:r>
                          </w:p>
                        </w:tc>
                      </w:tr>
                      <w:tr w:rsidR="00A27FE7" w14:paraId="27795FFE" w14:textId="77777777">
                        <w:trPr>
                          <w:trHeight w:val="240"/>
                        </w:trPr>
                        <w:tc>
                          <w:tcPr>
                            <w:tcW w:w="1552" w:type="dxa"/>
                            <w:tcBorders>
                              <w:left w:val="single" w:sz="8" w:space="0" w:color="000000"/>
                            </w:tcBorders>
                          </w:tcPr>
                          <w:p w14:paraId="61391D8D" w14:textId="77777777" w:rsidR="00A27FE7" w:rsidRDefault="00A27FE7">
                            <w:pPr>
                              <w:pStyle w:val="TableParagraph"/>
                              <w:spacing w:line="225" w:lineRule="exact"/>
                              <w:ind w:left="100"/>
                              <w:rPr>
                                <w:sz w:val="20"/>
                              </w:rPr>
                            </w:pPr>
                            <w:r>
                              <w:rPr>
                                <w:sz w:val="20"/>
                              </w:rPr>
                              <w:t>109</w:t>
                            </w:r>
                          </w:p>
                        </w:tc>
                        <w:tc>
                          <w:tcPr>
                            <w:tcW w:w="2257" w:type="dxa"/>
                            <w:tcBorders>
                              <w:right w:val="single" w:sz="8" w:space="0" w:color="000000"/>
                            </w:tcBorders>
                          </w:tcPr>
                          <w:p w14:paraId="672F9523" w14:textId="77777777" w:rsidR="00A27FE7" w:rsidRDefault="00A27FE7">
                            <w:pPr>
                              <w:pStyle w:val="TableParagraph"/>
                              <w:spacing w:line="225" w:lineRule="exact"/>
                              <w:ind w:left="287"/>
                              <w:rPr>
                                <w:sz w:val="20"/>
                              </w:rPr>
                            </w:pPr>
                            <w:r>
                              <w:rPr>
                                <w:sz w:val="20"/>
                              </w:rPr>
                              <w:t>1.88</w:t>
                            </w:r>
                          </w:p>
                        </w:tc>
                      </w:tr>
                      <w:tr w:rsidR="00A27FE7" w14:paraId="0479038C" w14:textId="77777777">
                        <w:trPr>
                          <w:trHeight w:val="240"/>
                        </w:trPr>
                        <w:tc>
                          <w:tcPr>
                            <w:tcW w:w="1552" w:type="dxa"/>
                            <w:tcBorders>
                              <w:left w:val="single" w:sz="8" w:space="0" w:color="000000"/>
                            </w:tcBorders>
                          </w:tcPr>
                          <w:p w14:paraId="76646BE9" w14:textId="77777777" w:rsidR="00A27FE7" w:rsidRDefault="00A27FE7">
                            <w:pPr>
                              <w:pStyle w:val="TableParagraph"/>
                              <w:spacing w:line="226" w:lineRule="exact"/>
                              <w:ind w:left="100"/>
                              <w:rPr>
                                <w:sz w:val="20"/>
                              </w:rPr>
                            </w:pPr>
                            <w:r>
                              <w:rPr>
                                <w:sz w:val="20"/>
                              </w:rPr>
                              <w:t>112</w:t>
                            </w:r>
                          </w:p>
                        </w:tc>
                        <w:tc>
                          <w:tcPr>
                            <w:tcW w:w="2257" w:type="dxa"/>
                            <w:tcBorders>
                              <w:right w:val="single" w:sz="8" w:space="0" w:color="000000"/>
                            </w:tcBorders>
                          </w:tcPr>
                          <w:p w14:paraId="058CC548" w14:textId="77777777" w:rsidR="00A27FE7" w:rsidRDefault="00A27FE7">
                            <w:pPr>
                              <w:pStyle w:val="TableParagraph"/>
                              <w:spacing w:line="226" w:lineRule="exact"/>
                              <w:ind w:left="287"/>
                              <w:rPr>
                                <w:sz w:val="20"/>
                              </w:rPr>
                            </w:pPr>
                            <w:r>
                              <w:rPr>
                                <w:sz w:val="20"/>
                              </w:rPr>
                              <w:t>0.94</w:t>
                            </w:r>
                          </w:p>
                        </w:tc>
                      </w:tr>
                      <w:tr w:rsidR="00A27FE7" w14:paraId="3F60B6C1" w14:textId="77777777">
                        <w:trPr>
                          <w:trHeight w:val="240"/>
                        </w:trPr>
                        <w:tc>
                          <w:tcPr>
                            <w:tcW w:w="1552" w:type="dxa"/>
                            <w:tcBorders>
                              <w:left w:val="single" w:sz="8" w:space="0" w:color="000000"/>
                            </w:tcBorders>
                          </w:tcPr>
                          <w:p w14:paraId="3189C1AA" w14:textId="77777777" w:rsidR="00A27FE7" w:rsidRDefault="00A27FE7">
                            <w:pPr>
                              <w:pStyle w:val="TableParagraph"/>
                              <w:spacing w:line="234" w:lineRule="exact"/>
                              <w:ind w:left="100"/>
                              <w:rPr>
                                <w:sz w:val="20"/>
                              </w:rPr>
                            </w:pPr>
                            <w:r>
                              <w:rPr>
                                <w:sz w:val="20"/>
                              </w:rPr>
                              <w:t>115</w:t>
                            </w:r>
                          </w:p>
                        </w:tc>
                        <w:tc>
                          <w:tcPr>
                            <w:tcW w:w="2257" w:type="dxa"/>
                            <w:tcBorders>
                              <w:right w:val="single" w:sz="8" w:space="0" w:color="000000"/>
                            </w:tcBorders>
                          </w:tcPr>
                          <w:p w14:paraId="0CD76C41" w14:textId="77777777" w:rsidR="00A27FE7" w:rsidRDefault="00A27FE7">
                            <w:pPr>
                              <w:pStyle w:val="TableParagraph"/>
                              <w:spacing w:line="234" w:lineRule="exact"/>
                              <w:ind w:left="287"/>
                              <w:rPr>
                                <w:sz w:val="20"/>
                              </w:rPr>
                            </w:pPr>
                            <w:r>
                              <w:rPr>
                                <w:sz w:val="20"/>
                              </w:rPr>
                              <w:t>0.47</w:t>
                            </w:r>
                          </w:p>
                        </w:tc>
                      </w:tr>
                      <w:tr w:rsidR="00A27FE7" w14:paraId="01B3FF5C" w14:textId="77777777">
                        <w:trPr>
                          <w:trHeight w:val="240"/>
                        </w:trPr>
                        <w:tc>
                          <w:tcPr>
                            <w:tcW w:w="1552" w:type="dxa"/>
                            <w:tcBorders>
                              <w:left w:val="single" w:sz="8" w:space="0" w:color="000000"/>
                            </w:tcBorders>
                          </w:tcPr>
                          <w:p w14:paraId="7C4FEC57" w14:textId="77777777" w:rsidR="00A27FE7" w:rsidRDefault="00A27FE7">
                            <w:pPr>
                              <w:pStyle w:val="TableParagraph"/>
                              <w:spacing w:line="223" w:lineRule="exact"/>
                              <w:ind w:left="100"/>
                              <w:rPr>
                                <w:sz w:val="20"/>
                              </w:rPr>
                            </w:pPr>
                            <w:r>
                              <w:rPr>
                                <w:sz w:val="20"/>
                              </w:rPr>
                              <w:t>118</w:t>
                            </w:r>
                          </w:p>
                        </w:tc>
                        <w:tc>
                          <w:tcPr>
                            <w:tcW w:w="2257" w:type="dxa"/>
                            <w:tcBorders>
                              <w:right w:val="single" w:sz="8" w:space="0" w:color="000000"/>
                            </w:tcBorders>
                          </w:tcPr>
                          <w:p w14:paraId="212ACAD5" w14:textId="77777777" w:rsidR="00A27FE7" w:rsidRDefault="00A27FE7">
                            <w:pPr>
                              <w:pStyle w:val="TableParagraph"/>
                              <w:spacing w:line="223" w:lineRule="exact"/>
                              <w:ind w:left="287"/>
                              <w:rPr>
                                <w:sz w:val="20"/>
                              </w:rPr>
                            </w:pPr>
                            <w:r>
                              <w:rPr>
                                <w:sz w:val="20"/>
                              </w:rPr>
                              <w:t>0.23</w:t>
                            </w:r>
                          </w:p>
                        </w:tc>
                      </w:tr>
                      <w:tr w:rsidR="00A27FE7" w14:paraId="35E72AD3" w14:textId="77777777">
                        <w:trPr>
                          <w:trHeight w:val="240"/>
                        </w:trPr>
                        <w:tc>
                          <w:tcPr>
                            <w:tcW w:w="1552" w:type="dxa"/>
                            <w:tcBorders>
                              <w:left w:val="single" w:sz="8" w:space="0" w:color="000000"/>
                            </w:tcBorders>
                          </w:tcPr>
                          <w:p w14:paraId="715825D0" w14:textId="77777777" w:rsidR="00A27FE7" w:rsidRDefault="00A27FE7">
                            <w:pPr>
                              <w:pStyle w:val="TableParagraph"/>
                              <w:spacing w:line="224" w:lineRule="exact"/>
                              <w:ind w:left="100"/>
                              <w:rPr>
                                <w:sz w:val="20"/>
                              </w:rPr>
                            </w:pPr>
                            <w:r>
                              <w:rPr>
                                <w:sz w:val="20"/>
                              </w:rPr>
                              <w:t>121</w:t>
                            </w:r>
                          </w:p>
                        </w:tc>
                        <w:tc>
                          <w:tcPr>
                            <w:tcW w:w="2257" w:type="dxa"/>
                            <w:tcBorders>
                              <w:right w:val="single" w:sz="8" w:space="0" w:color="000000"/>
                            </w:tcBorders>
                          </w:tcPr>
                          <w:p w14:paraId="5DAFA203" w14:textId="77777777" w:rsidR="00A27FE7" w:rsidRDefault="00A27FE7">
                            <w:pPr>
                              <w:pStyle w:val="TableParagraph"/>
                              <w:spacing w:line="224" w:lineRule="exact"/>
                              <w:ind w:left="287"/>
                              <w:rPr>
                                <w:sz w:val="20"/>
                              </w:rPr>
                            </w:pPr>
                            <w:r>
                              <w:rPr>
                                <w:sz w:val="20"/>
                              </w:rPr>
                              <w:t>0.12</w:t>
                            </w:r>
                          </w:p>
                        </w:tc>
                      </w:tr>
                      <w:tr w:rsidR="00A27FE7" w14:paraId="63C538CB" w14:textId="77777777">
                        <w:trPr>
                          <w:trHeight w:val="220"/>
                        </w:trPr>
                        <w:tc>
                          <w:tcPr>
                            <w:tcW w:w="1552" w:type="dxa"/>
                            <w:tcBorders>
                              <w:left w:val="single" w:sz="8" w:space="0" w:color="000000"/>
                              <w:bottom w:val="single" w:sz="8" w:space="0" w:color="000000"/>
                            </w:tcBorders>
                          </w:tcPr>
                          <w:p w14:paraId="0062C369" w14:textId="77777777" w:rsidR="00A27FE7" w:rsidRDefault="00A27FE7">
                            <w:pPr>
                              <w:pStyle w:val="TableParagraph"/>
                              <w:spacing w:line="205" w:lineRule="exact"/>
                              <w:ind w:left="100"/>
                              <w:rPr>
                                <w:sz w:val="20"/>
                              </w:rPr>
                            </w:pPr>
                            <w:r>
                              <w:rPr>
                                <w:sz w:val="20"/>
                              </w:rPr>
                              <w:t>124</w:t>
                            </w:r>
                          </w:p>
                        </w:tc>
                        <w:tc>
                          <w:tcPr>
                            <w:tcW w:w="2257" w:type="dxa"/>
                            <w:tcBorders>
                              <w:bottom w:val="single" w:sz="8" w:space="0" w:color="000000"/>
                              <w:right w:val="single" w:sz="8" w:space="0" w:color="000000"/>
                            </w:tcBorders>
                          </w:tcPr>
                          <w:p w14:paraId="67EF560E" w14:textId="77777777" w:rsidR="00A27FE7" w:rsidRDefault="00A27FE7">
                            <w:pPr>
                              <w:pStyle w:val="TableParagraph"/>
                              <w:spacing w:line="205" w:lineRule="exact"/>
                              <w:ind w:left="287"/>
                              <w:rPr>
                                <w:sz w:val="20"/>
                              </w:rPr>
                            </w:pPr>
                            <w:r>
                              <w:rPr>
                                <w:sz w:val="20"/>
                              </w:rPr>
                              <w:t>0.06</w:t>
                            </w:r>
                          </w:p>
                        </w:tc>
                      </w:tr>
                    </w:tbl>
                    <w:p w14:paraId="2020A694" w14:textId="77777777" w:rsidR="00A27FE7" w:rsidRDefault="00A27FE7">
                      <w:pPr>
                        <w:pStyle w:val="BodyText"/>
                      </w:pPr>
                    </w:p>
                  </w:txbxContent>
                </v:textbox>
                <w10:wrap type="topAndBottom" anchorx="page"/>
              </v:shape>
            </w:pict>
          </mc:Fallback>
        </mc:AlternateContent>
      </w:r>
      <w:r>
        <w:rPr>
          <w:noProof/>
        </w:rPr>
        <mc:AlternateContent>
          <mc:Choice Requires="wps">
            <w:drawing>
              <wp:anchor distT="0" distB="0" distL="0" distR="0" simplePos="0" relativeHeight="251577856" behindDoc="0" locked="0" layoutInCell="1" allowOverlap="1" wp14:anchorId="7DCD928F" wp14:editId="385A2ECC">
                <wp:simplePos x="0" y="0"/>
                <wp:positionH relativeFrom="page">
                  <wp:posOffset>3262630</wp:posOffset>
                </wp:positionH>
                <wp:positionV relativeFrom="paragraph">
                  <wp:posOffset>193040</wp:posOffset>
                </wp:positionV>
                <wp:extent cx="3183890" cy="1877695"/>
                <wp:effectExtent l="0" t="0" r="1905" b="635"/>
                <wp:wrapTopAndBottom/>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187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60"/>
                              <w:gridCol w:w="3425"/>
                            </w:tblGrid>
                            <w:tr w:rsidR="00A27FE7" w14:paraId="67B45E6D" w14:textId="77777777">
                              <w:trPr>
                                <w:trHeight w:val="480"/>
                              </w:trPr>
                              <w:tc>
                                <w:tcPr>
                                  <w:tcW w:w="1560" w:type="dxa"/>
                                  <w:shd w:val="clear" w:color="auto" w:fill="505050"/>
                                </w:tcPr>
                                <w:p w14:paraId="55B3A887" w14:textId="77777777" w:rsidR="00A27FE7" w:rsidRDefault="00A27FE7">
                                  <w:pPr>
                                    <w:pStyle w:val="TableParagraph"/>
                                    <w:spacing w:before="9"/>
                                    <w:rPr>
                                      <w:rFonts w:ascii="Cambria"/>
                                      <w:b/>
                                      <w:i/>
                                      <w:sz w:val="20"/>
                                    </w:rPr>
                                  </w:pPr>
                                </w:p>
                                <w:p w14:paraId="685517DC" w14:textId="77777777" w:rsidR="00A27FE7" w:rsidRDefault="00A27FE7">
                                  <w:pPr>
                                    <w:pStyle w:val="TableParagraph"/>
                                    <w:spacing w:line="232" w:lineRule="exact"/>
                                    <w:ind w:left="28"/>
                                    <w:rPr>
                                      <w:sz w:val="20"/>
                                    </w:rPr>
                                  </w:pPr>
                                  <w:r>
                                    <w:rPr>
                                      <w:sz w:val="20"/>
                                    </w:rPr>
                                    <w:t>Sound level (dB)</w:t>
                                  </w:r>
                                </w:p>
                              </w:tc>
                              <w:tc>
                                <w:tcPr>
                                  <w:tcW w:w="3425" w:type="dxa"/>
                                  <w:shd w:val="clear" w:color="auto" w:fill="505050"/>
                                </w:tcPr>
                                <w:p w14:paraId="23814471" w14:textId="77777777" w:rsidR="00A27FE7" w:rsidRDefault="00A27FE7">
                                  <w:pPr>
                                    <w:pStyle w:val="TableParagraph"/>
                                    <w:spacing w:before="9"/>
                                    <w:rPr>
                                      <w:rFonts w:ascii="Cambria"/>
                                      <w:b/>
                                      <w:i/>
                                      <w:sz w:val="20"/>
                                    </w:rPr>
                                  </w:pPr>
                                </w:p>
                                <w:p w14:paraId="312B5DA5" w14:textId="77777777" w:rsidR="00A27FE7" w:rsidRDefault="00A27FE7">
                                  <w:pPr>
                                    <w:pStyle w:val="TableParagraph"/>
                                    <w:spacing w:line="232" w:lineRule="exact"/>
                                    <w:ind w:left="213"/>
                                    <w:rPr>
                                      <w:sz w:val="20"/>
                                    </w:rPr>
                                  </w:pPr>
                                  <w:r>
                                    <w:rPr>
                                      <w:sz w:val="20"/>
                                    </w:rPr>
                                    <w:t>Equivalent noise sources</w:t>
                                  </w:r>
                                </w:p>
                              </w:tc>
                            </w:tr>
                            <w:tr w:rsidR="00A27FE7" w14:paraId="66962FF7" w14:textId="77777777">
                              <w:trPr>
                                <w:trHeight w:val="260"/>
                              </w:trPr>
                              <w:tc>
                                <w:tcPr>
                                  <w:tcW w:w="1560" w:type="dxa"/>
                                  <w:tcBorders>
                                    <w:left w:val="single" w:sz="8" w:space="0" w:color="000000"/>
                                  </w:tcBorders>
                                </w:tcPr>
                                <w:p w14:paraId="0D97737C" w14:textId="77777777" w:rsidR="00A27FE7" w:rsidRDefault="00A27FE7">
                                  <w:pPr>
                                    <w:pStyle w:val="TableParagraph"/>
                                    <w:spacing w:line="243" w:lineRule="exact"/>
                                    <w:ind w:left="100"/>
                                    <w:rPr>
                                      <w:sz w:val="20"/>
                                    </w:rPr>
                                  </w:pPr>
                                  <w:r>
                                    <w:rPr>
                                      <w:sz w:val="20"/>
                                    </w:rPr>
                                    <w:t>65</w:t>
                                  </w:r>
                                </w:p>
                              </w:tc>
                              <w:tc>
                                <w:tcPr>
                                  <w:tcW w:w="3425" w:type="dxa"/>
                                  <w:tcBorders>
                                    <w:right w:val="single" w:sz="8" w:space="0" w:color="000000"/>
                                  </w:tcBorders>
                                </w:tcPr>
                                <w:p w14:paraId="06362781" w14:textId="77777777" w:rsidR="00A27FE7" w:rsidRDefault="00A27FE7">
                                  <w:pPr>
                                    <w:pStyle w:val="TableParagraph"/>
                                    <w:spacing w:line="243" w:lineRule="exact"/>
                                    <w:ind w:left="292"/>
                                    <w:rPr>
                                      <w:sz w:val="20"/>
                                    </w:rPr>
                                  </w:pPr>
                                  <w:r>
                                    <w:rPr>
                                      <w:sz w:val="20"/>
                                    </w:rPr>
                                    <w:t>Normal conversation</w:t>
                                  </w:r>
                                </w:p>
                              </w:tc>
                            </w:tr>
                            <w:tr w:rsidR="00A27FE7" w14:paraId="7F831B2C" w14:textId="77777777">
                              <w:trPr>
                                <w:trHeight w:val="240"/>
                              </w:trPr>
                              <w:tc>
                                <w:tcPr>
                                  <w:tcW w:w="1560" w:type="dxa"/>
                                  <w:tcBorders>
                                    <w:left w:val="single" w:sz="8" w:space="0" w:color="000000"/>
                                  </w:tcBorders>
                                </w:tcPr>
                                <w:p w14:paraId="2ABB0819" w14:textId="77777777" w:rsidR="00A27FE7" w:rsidRDefault="00A27FE7">
                                  <w:pPr>
                                    <w:pStyle w:val="TableParagraph"/>
                                    <w:spacing w:line="225" w:lineRule="exact"/>
                                    <w:ind w:left="100"/>
                                    <w:rPr>
                                      <w:sz w:val="20"/>
                                    </w:rPr>
                                  </w:pPr>
                                  <w:r>
                                    <w:rPr>
                                      <w:sz w:val="20"/>
                                    </w:rPr>
                                    <w:t>80</w:t>
                                  </w:r>
                                </w:p>
                              </w:tc>
                              <w:tc>
                                <w:tcPr>
                                  <w:tcW w:w="3425" w:type="dxa"/>
                                  <w:tcBorders>
                                    <w:right w:val="single" w:sz="8" w:space="0" w:color="000000"/>
                                  </w:tcBorders>
                                </w:tcPr>
                                <w:p w14:paraId="64327A1A" w14:textId="77777777" w:rsidR="00A27FE7" w:rsidRDefault="00A27FE7">
                                  <w:pPr>
                                    <w:pStyle w:val="TableParagraph"/>
                                    <w:spacing w:line="225" w:lineRule="exact"/>
                                    <w:ind w:left="292"/>
                                    <w:rPr>
                                      <w:sz w:val="20"/>
                                    </w:rPr>
                                  </w:pPr>
                                  <w:r>
                                    <w:rPr>
                                      <w:sz w:val="20"/>
                                    </w:rPr>
                                    <w:t>Hair dryer</w:t>
                                  </w:r>
                                </w:p>
                              </w:tc>
                            </w:tr>
                            <w:tr w:rsidR="00A27FE7" w14:paraId="17C7B489" w14:textId="77777777">
                              <w:trPr>
                                <w:trHeight w:val="240"/>
                              </w:trPr>
                              <w:tc>
                                <w:tcPr>
                                  <w:tcW w:w="1560" w:type="dxa"/>
                                  <w:tcBorders>
                                    <w:left w:val="single" w:sz="8" w:space="0" w:color="000000"/>
                                  </w:tcBorders>
                                </w:tcPr>
                                <w:p w14:paraId="63B65E1E" w14:textId="77777777" w:rsidR="00A27FE7" w:rsidRDefault="00A27FE7">
                                  <w:pPr>
                                    <w:pStyle w:val="TableParagraph"/>
                                    <w:spacing w:line="225" w:lineRule="exact"/>
                                    <w:ind w:left="100"/>
                                    <w:rPr>
                                      <w:sz w:val="20"/>
                                    </w:rPr>
                                  </w:pPr>
                                  <w:r>
                                    <w:rPr>
                                      <w:sz w:val="20"/>
                                    </w:rPr>
                                    <w:t>85</w:t>
                                  </w:r>
                                </w:p>
                              </w:tc>
                              <w:tc>
                                <w:tcPr>
                                  <w:tcW w:w="3425" w:type="dxa"/>
                                  <w:tcBorders>
                                    <w:right w:val="single" w:sz="8" w:space="0" w:color="000000"/>
                                  </w:tcBorders>
                                </w:tcPr>
                                <w:p w14:paraId="66459DE8" w14:textId="77777777" w:rsidR="00A27FE7" w:rsidRDefault="00A27FE7">
                                  <w:pPr>
                                    <w:pStyle w:val="TableParagraph"/>
                                    <w:spacing w:line="225" w:lineRule="exact"/>
                                    <w:ind w:left="292"/>
                                    <w:rPr>
                                      <w:sz w:val="20"/>
                                    </w:rPr>
                                  </w:pPr>
                                  <w:r>
                                    <w:rPr>
                                      <w:sz w:val="20"/>
                                    </w:rPr>
                                    <w:t>Smoke alarm / hand saw</w:t>
                                  </w:r>
                                </w:p>
                              </w:tc>
                            </w:tr>
                            <w:tr w:rsidR="00A27FE7" w14:paraId="488CCB80" w14:textId="77777777">
                              <w:trPr>
                                <w:trHeight w:val="240"/>
                              </w:trPr>
                              <w:tc>
                                <w:tcPr>
                                  <w:tcW w:w="1560" w:type="dxa"/>
                                  <w:tcBorders>
                                    <w:left w:val="single" w:sz="8" w:space="0" w:color="000000"/>
                                  </w:tcBorders>
                                </w:tcPr>
                                <w:p w14:paraId="6365AAC8" w14:textId="77777777" w:rsidR="00A27FE7" w:rsidRDefault="00A27FE7">
                                  <w:pPr>
                                    <w:pStyle w:val="TableParagraph"/>
                                    <w:spacing w:line="224" w:lineRule="exact"/>
                                    <w:ind w:left="100"/>
                                    <w:rPr>
                                      <w:sz w:val="20"/>
                                    </w:rPr>
                                  </w:pPr>
                                  <w:r>
                                    <w:rPr>
                                      <w:sz w:val="20"/>
                                    </w:rPr>
                                    <w:t>90</w:t>
                                  </w:r>
                                </w:p>
                              </w:tc>
                              <w:tc>
                                <w:tcPr>
                                  <w:tcW w:w="3425" w:type="dxa"/>
                                  <w:tcBorders>
                                    <w:right w:val="single" w:sz="8" w:space="0" w:color="000000"/>
                                  </w:tcBorders>
                                </w:tcPr>
                                <w:p w14:paraId="4E55B1A4" w14:textId="77777777" w:rsidR="00A27FE7" w:rsidRDefault="00A27FE7">
                                  <w:pPr>
                                    <w:pStyle w:val="TableParagraph"/>
                                    <w:spacing w:line="224" w:lineRule="exact"/>
                                    <w:ind w:left="292"/>
                                    <w:rPr>
                                      <w:sz w:val="20"/>
                                    </w:rPr>
                                  </w:pPr>
                                  <w:r>
                                    <w:rPr>
                                      <w:sz w:val="20"/>
                                    </w:rPr>
                                    <w:t>Lawn mower</w:t>
                                  </w:r>
                                </w:p>
                              </w:tc>
                            </w:tr>
                            <w:tr w:rsidR="00A27FE7" w14:paraId="4CB8E5EC" w14:textId="77777777">
                              <w:trPr>
                                <w:trHeight w:val="240"/>
                              </w:trPr>
                              <w:tc>
                                <w:tcPr>
                                  <w:tcW w:w="1560" w:type="dxa"/>
                                  <w:tcBorders>
                                    <w:left w:val="single" w:sz="8" w:space="0" w:color="000000"/>
                                  </w:tcBorders>
                                </w:tcPr>
                                <w:p w14:paraId="5C67CF0E" w14:textId="77777777" w:rsidR="00A27FE7" w:rsidRDefault="00A27FE7">
                                  <w:pPr>
                                    <w:pStyle w:val="TableParagraph"/>
                                    <w:spacing w:line="224" w:lineRule="exact"/>
                                    <w:ind w:left="100"/>
                                    <w:rPr>
                                      <w:sz w:val="20"/>
                                    </w:rPr>
                                  </w:pPr>
                                  <w:r>
                                    <w:rPr>
                                      <w:sz w:val="20"/>
                                    </w:rPr>
                                    <w:t>95</w:t>
                                  </w:r>
                                </w:p>
                              </w:tc>
                              <w:tc>
                                <w:tcPr>
                                  <w:tcW w:w="3425" w:type="dxa"/>
                                  <w:tcBorders>
                                    <w:right w:val="single" w:sz="8" w:space="0" w:color="000000"/>
                                  </w:tcBorders>
                                </w:tcPr>
                                <w:p w14:paraId="157F38F6" w14:textId="77777777" w:rsidR="00A27FE7" w:rsidRDefault="00A27FE7">
                                  <w:pPr>
                                    <w:pStyle w:val="TableParagraph"/>
                                    <w:spacing w:line="224" w:lineRule="exact"/>
                                    <w:ind w:left="292"/>
                                    <w:rPr>
                                      <w:sz w:val="20"/>
                                    </w:rPr>
                                  </w:pPr>
                                  <w:r>
                                    <w:rPr>
                                      <w:sz w:val="20"/>
                                    </w:rPr>
                                    <w:t>Loud crying / hand circular saw</w:t>
                                  </w:r>
                                </w:p>
                              </w:tc>
                            </w:tr>
                            <w:tr w:rsidR="00A27FE7" w14:paraId="551A500F" w14:textId="77777777">
                              <w:trPr>
                                <w:trHeight w:val="240"/>
                              </w:trPr>
                              <w:tc>
                                <w:tcPr>
                                  <w:tcW w:w="1560" w:type="dxa"/>
                                  <w:tcBorders>
                                    <w:left w:val="single" w:sz="8" w:space="0" w:color="000000"/>
                                  </w:tcBorders>
                                </w:tcPr>
                                <w:p w14:paraId="6C595D2F" w14:textId="77777777" w:rsidR="00A27FE7" w:rsidRDefault="00A27FE7">
                                  <w:pPr>
                                    <w:pStyle w:val="TableParagraph"/>
                                    <w:spacing w:line="225" w:lineRule="exact"/>
                                    <w:ind w:left="100"/>
                                    <w:rPr>
                                      <w:sz w:val="20"/>
                                    </w:rPr>
                                  </w:pPr>
                                  <w:r>
                                    <w:rPr>
                                      <w:sz w:val="20"/>
                                    </w:rPr>
                                    <w:t>100</w:t>
                                  </w:r>
                                </w:p>
                              </w:tc>
                              <w:tc>
                                <w:tcPr>
                                  <w:tcW w:w="3425" w:type="dxa"/>
                                  <w:tcBorders>
                                    <w:right w:val="single" w:sz="8" w:space="0" w:color="000000"/>
                                  </w:tcBorders>
                                </w:tcPr>
                                <w:p w14:paraId="3B58B4BB" w14:textId="77777777" w:rsidR="00A27FE7" w:rsidRDefault="00A27FE7">
                                  <w:pPr>
                                    <w:pStyle w:val="TableParagraph"/>
                                    <w:spacing w:line="225" w:lineRule="exact"/>
                                    <w:ind w:left="292"/>
                                    <w:rPr>
                                      <w:sz w:val="20"/>
                                    </w:rPr>
                                  </w:pPr>
                                  <w:r>
                                    <w:rPr>
                                      <w:sz w:val="20"/>
                                    </w:rPr>
                                    <w:t>Jackhammer at 10m</w:t>
                                  </w:r>
                                </w:p>
                              </w:tc>
                            </w:tr>
                            <w:tr w:rsidR="00A27FE7" w14:paraId="45B89FCC" w14:textId="77777777">
                              <w:trPr>
                                <w:trHeight w:val="240"/>
                              </w:trPr>
                              <w:tc>
                                <w:tcPr>
                                  <w:tcW w:w="1560" w:type="dxa"/>
                                  <w:tcBorders>
                                    <w:left w:val="single" w:sz="8" w:space="0" w:color="000000"/>
                                  </w:tcBorders>
                                </w:tcPr>
                                <w:p w14:paraId="6D7E3F64" w14:textId="77777777" w:rsidR="00A27FE7" w:rsidRDefault="00A27FE7">
                                  <w:pPr>
                                    <w:pStyle w:val="TableParagraph"/>
                                    <w:spacing w:line="224" w:lineRule="exact"/>
                                    <w:ind w:left="100"/>
                                    <w:rPr>
                                      <w:sz w:val="20"/>
                                    </w:rPr>
                                  </w:pPr>
                                  <w:r>
                                    <w:rPr>
                                      <w:sz w:val="20"/>
                                    </w:rPr>
                                    <w:t>105</w:t>
                                  </w:r>
                                </w:p>
                              </w:tc>
                              <w:tc>
                                <w:tcPr>
                                  <w:tcW w:w="3425" w:type="dxa"/>
                                  <w:tcBorders>
                                    <w:right w:val="single" w:sz="8" w:space="0" w:color="000000"/>
                                  </w:tcBorders>
                                </w:tcPr>
                                <w:p w14:paraId="1F52C768" w14:textId="77777777" w:rsidR="00A27FE7" w:rsidRDefault="00A27FE7">
                                  <w:pPr>
                                    <w:pStyle w:val="TableParagraph"/>
                                    <w:spacing w:line="224" w:lineRule="exact"/>
                                    <w:ind w:left="292"/>
                                    <w:rPr>
                                      <w:sz w:val="20"/>
                                    </w:rPr>
                                  </w:pPr>
                                  <w:r>
                                    <w:rPr>
                                      <w:sz w:val="20"/>
                                    </w:rPr>
                                    <w:t>Chainsaw at 1m</w:t>
                                  </w:r>
                                </w:p>
                              </w:tc>
                            </w:tr>
                            <w:tr w:rsidR="00A27FE7" w14:paraId="2CE9F01E" w14:textId="77777777">
                              <w:trPr>
                                <w:trHeight w:val="240"/>
                              </w:trPr>
                              <w:tc>
                                <w:tcPr>
                                  <w:tcW w:w="1560" w:type="dxa"/>
                                  <w:tcBorders>
                                    <w:left w:val="single" w:sz="8" w:space="0" w:color="000000"/>
                                  </w:tcBorders>
                                </w:tcPr>
                                <w:p w14:paraId="56D725BB" w14:textId="77777777" w:rsidR="00A27FE7" w:rsidRDefault="00A27FE7">
                                  <w:pPr>
                                    <w:pStyle w:val="TableParagraph"/>
                                    <w:spacing w:line="224" w:lineRule="exact"/>
                                    <w:ind w:left="100"/>
                                    <w:rPr>
                                      <w:sz w:val="20"/>
                                    </w:rPr>
                                  </w:pPr>
                                  <w:r>
                                    <w:rPr>
                                      <w:sz w:val="20"/>
                                    </w:rPr>
                                    <w:t>110</w:t>
                                  </w:r>
                                </w:p>
                              </w:tc>
                              <w:tc>
                                <w:tcPr>
                                  <w:tcW w:w="3425" w:type="dxa"/>
                                  <w:tcBorders>
                                    <w:right w:val="single" w:sz="8" w:space="0" w:color="000000"/>
                                  </w:tcBorders>
                                </w:tcPr>
                                <w:p w14:paraId="16CF61DC" w14:textId="77777777" w:rsidR="00A27FE7" w:rsidRDefault="00A27FE7">
                                  <w:pPr>
                                    <w:pStyle w:val="TableParagraph"/>
                                    <w:spacing w:line="224" w:lineRule="exact"/>
                                    <w:ind w:left="292"/>
                                    <w:rPr>
                                      <w:sz w:val="20"/>
                                    </w:rPr>
                                  </w:pPr>
                                  <w:r>
                                    <w:rPr>
                                      <w:sz w:val="20"/>
                                    </w:rPr>
                                    <w:t>Siren at 10m</w:t>
                                  </w:r>
                                </w:p>
                              </w:tc>
                            </w:tr>
                            <w:tr w:rsidR="00A27FE7" w14:paraId="1C14BA7B" w14:textId="77777777">
                              <w:trPr>
                                <w:trHeight w:val="240"/>
                              </w:trPr>
                              <w:tc>
                                <w:tcPr>
                                  <w:tcW w:w="1560" w:type="dxa"/>
                                  <w:tcBorders>
                                    <w:left w:val="single" w:sz="8" w:space="0" w:color="000000"/>
                                  </w:tcBorders>
                                </w:tcPr>
                                <w:p w14:paraId="25AD7568" w14:textId="77777777" w:rsidR="00A27FE7" w:rsidRDefault="00A27FE7">
                                  <w:pPr>
                                    <w:pStyle w:val="TableParagraph"/>
                                    <w:spacing w:line="225" w:lineRule="exact"/>
                                    <w:ind w:left="100"/>
                                    <w:rPr>
                                      <w:sz w:val="20"/>
                                    </w:rPr>
                                  </w:pPr>
                                  <w:r>
                                    <w:rPr>
                                      <w:sz w:val="20"/>
                                    </w:rPr>
                                    <w:t>115</w:t>
                                  </w:r>
                                </w:p>
                              </w:tc>
                              <w:tc>
                                <w:tcPr>
                                  <w:tcW w:w="3425" w:type="dxa"/>
                                  <w:tcBorders>
                                    <w:right w:val="single" w:sz="8" w:space="0" w:color="000000"/>
                                  </w:tcBorders>
                                </w:tcPr>
                                <w:p w14:paraId="0A7DEDB4" w14:textId="77777777" w:rsidR="00A27FE7" w:rsidRDefault="00A27FE7">
                                  <w:pPr>
                                    <w:pStyle w:val="TableParagraph"/>
                                    <w:spacing w:line="225" w:lineRule="exact"/>
                                    <w:ind w:left="292"/>
                                    <w:rPr>
                                      <w:sz w:val="20"/>
                                    </w:rPr>
                                  </w:pPr>
                                  <w:r>
                                    <w:rPr>
                                      <w:sz w:val="20"/>
                                    </w:rPr>
                                    <w:t>Sandblasting / rock concert</w:t>
                                  </w:r>
                                </w:p>
                              </w:tc>
                            </w:tr>
                            <w:tr w:rsidR="00A27FE7" w14:paraId="25D4EA1E" w14:textId="77777777">
                              <w:trPr>
                                <w:trHeight w:val="220"/>
                              </w:trPr>
                              <w:tc>
                                <w:tcPr>
                                  <w:tcW w:w="1560" w:type="dxa"/>
                                  <w:tcBorders>
                                    <w:left w:val="single" w:sz="8" w:space="0" w:color="000000"/>
                                    <w:bottom w:val="single" w:sz="8" w:space="0" w:color="000000"/>
                                  </w:tcBorders>
                                </w:tcPr>
                                <w:p w14:paraId="6242BAFA" w14:textId="77777777" w:rsidR="00A27FE7" w:rsidRDefault="00A27FE7">
                                  <w:pPr>
                                    <w:pStyle w:val="TableParagraph"/>
                                    <w:spacing w:line="205" w:lineRule="exact"/>
                                    <w:ind w:left="100"/>
                                    <w:rPr>
                                      <w:sz w:val="20"/>
                                    </w:rPr>
                                  </w:pPr>
                                  <w:r>
                                    <w:rPr>
                                      <w:sz w:val="20"/>
                                    </w:rPr>
                                    <w:t>120</w:t>
                                  </w:r>
                                </w:p>
                              </w:tc>
                              <w:tc>
                                <w:tcPr>
                                  <w:tcW w:w="3425" w:type="dxa"/>
                                  <w:tcBorders>
                                    <w:bottom w:val="single" w:sz="8" w:space="0" w:color="000000"/>
                                    <w:right w:val="single" w:sz="8" w:space="0" w:color="000000"/>
                                  </w:tcBorders>
                                </w:tcPr>
                                <w:p w14:paraId="350BEECC" w14:textId="77777777" w:rsidR="00A27FE7" w:rsidRDefault="00A27FE7">
                                  <w:pPr>
                                    <w:pStyle w:val="TableParagraph"/>
                                    <w:spacing w:line="205" w:lineRule="exact"/>
                                    <w:ind w:left="292"/>
                                    <w:rPr>
                                      <w:sz w:val="20"/>
                                    </w:rPr>
                                  </w:pPr>
                                  <w:r>
                                    <w:rPr>
                                      <w:sz w:val="20"/>
                                    </w:rPr>
                                    <w:t>Threshold of pain</w:t>
                                  </w:r>
                                </w:p>
                              </w:tc>
                            </w:tr>
                          </w:tbl>
                          <w:p w14:paraId="74264ADA" w14:textId="77777777" w:rsidR="00A27FE7" w:rsidRDefault="00A27FE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D928F" id="_x0000_s1105" type="#_x0000_t202" style="position:absolute;margin-left:256.9pt;margin-top:15.2pt;width:250.7pt;height:147.85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Y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60"/>
                        <w:gridCol w:w="3425"/>
                      </w:tblGrid>
                      <w:tr w:rsidR="00A27FE7" w14:paraId="67B45E6D" w14:textId="77777777">
                        <w:trPr>
                          <w:trHeight w:val="480"/>
                        </w:trPr>
                        <w:tc>
                          <w:tcPr>
                            <w:tcW w:w="1560" w:type="dxa"/>
                            <w:shd w:val="clear" w:color="auto" w:fill="505050"/>
                          </w:tcPr>
                          <w:p w14:paraId="55B3A887" w14:textId="77777777" w:rsidR="00A27FE7" w:rsidRDefault="00A27FE7">
                            <w:pPr>
                              <w:pStyle w:val="TableParagraph"/>
                              <w:spacing w:before="9"/>
                              <w:rPr>
                                <w:rFonts w:ascii="Cambria"/>
                                <w:b/>
                                <w:i/>
                                <w:sz w:val="20"/>
                              </w:rPr>
                            </w:pPr>
                          </w:p>
                          <w:p w14:paraId="685517DC" w14:textId="77777777" w:rsidR="00A27FE7" w:rsidRDefault="00A27FE7">
                            <w:pPr>
                              <w:pStyle w:val="TableParagraph"/>
                              <w:spacing w:line="232" w:lineRule="exact"/>
                              <w:ind w:left="28"/>
                              <w:rPr>
                                <w:sz w:val="20"/>
                              </w:rPr>
                            </w:pPr>
                            <w:r>
                              <w:rPr>
                                <w:sz w:val="20"/>
                              </w:rPr>
                              <w:t>Sound level (dB)</w:t>
                            </w:r>
                          </w:p>
                        </w:tc>
                        <w:tc>
                          <w:tcPr>
                            <w:tcW w:w="3425" w:type="dxa"/>
                            <w:shd w:val="clear" w:color="auto" w:fill="505050"/>
                          </w:tcPr>
                          <w:p w14:paraId="23814471" w14:textId="77777777" w:rsidR="00A27FE7" w:rsidRDefault="00A27FE7">
                            <w:pPr>
                              <w:pStyle w:val="TableParagraph"/>
                              <w:spacing w:before="9"/>
                              <w:rPr>
                                <w:rFonts w:ascii="Cambria"/>
                                <w:b/>
                                <w:i/>
                                <w:sz w:val="20"/>
                              </w:rPr>
                            </w:pPr>
                          </w:p>
                          <w:p w14:paraId="312B5DA5" w14:textId="77777777" w:rsidR="00A27FE7" w:rsidRDefault="00A27FE7">
                            <w:pPr>
                              <w:pStyle w:val="TableParagraph"/>
                              <w:spacing w:line="232" w:lineRule="exact"/>
                              <w:ind w:left="213"/>
                              <w:rPr>
                                <w:sz w:val="20"/>
                              </w:rPr>
                            </w:pPr>
                            <w:r>
                              <w:rPr>
                                <w:sz w:val="20"/>
                              </w:rPr>
                              <w:t>Equivalent noise sources</w:t>
                            </w:r>
                          </w:p>
                        </w:tc>
                      </w:tr>
                      <w:tr w:rsidR="00A27FE7" w14:paraId="66962FF7" w14:textId="77777777">
                        <w:trPr>
                          <w:trHeight w:val="260"/>
                        </w:trPr>
                        <w:tc>
                          <w:tcPr>
                            <w:tcW w:w="1560" w:type="dxa"/>
                            <w:tcBorders>
                              <w:left w:val="single" w:sz="8" w:space="0" w:color="000000"/>
                            </w:tcBorders>
                          </w:tcPr>
                          <w:p w14:paraId="0D97737C" w14:textId="77777777" w:rsidR="00A27FE7" w:rsidRDefault="00A27FE7">
                            <w:pPr>
                              <w:pStyle w:val="TableParagraph"/>
                              <w:spacing w:line="243" w:lineRule="exact"/>
                              <w:ind w:left="100"/>
                              <w:rPr>
                                <w:sz w:val="20"/>
                              </w:rPr>
                            </w:pPr>
                            <w:r>
                              <w:rPr>
                                <w:sz w:val="20"/>
                              </w:rPr>
                              <w:t>65</w:t>
                            </w:r>
                          </w:p>
                        </w:tc>
                        <w:tc>
                          <w:tcPr>
                            <w:tcW w:w="3425" w:type="dxa"/>
                            <w:tcBorders>
                              <w:right w:val="single" w:sz="8" w:space="0" w:color="000000"/>
                            </w:tcBorders>
                          </w:tcPr>
                          <w:p w14:paraId="06362781" w14:textId="77777777" w:rsidR="00A27FE7" w:rsidRDefault="00A27FE7">
                            <w:pPr>
                              <w:pStyle w:val="TableParagraph"/>
                              <w:spacing w:line="243" w:lineRule="exact"/>
                              <w:ind w:left="292"/>
                              <w:rPr>
                                <w:sz w:val="20"/>
                              </w:rPr>
                            </w:pPr>
                            <w:r>
                              <w:rPr>
                                <w:sz w:val="20"/>
                              </w:rPr>
                              <w:t>Normal conversation</w:t>
                            </w:r>
                          </w:p>
                        </w:tc>
                      </w:tr>
                      <w:tr w:rsidR="00A27FE7" w14:paraId="7F831B2C" w14:textId="77777777">
                        <w:trPr>
                          <w:trHeight w:val="240"/>
                        </w:trPr>
                        <w:tc>
                          <w:tcPr>
                            <w:tcW w:w="1560" w:type="dxa"/>
                            <w:tcBorders>
                              <w:left w:val="single" w:sz="8" w:space="0" w:color="000000"/>
                            </w:tcBorders>
                          </w:tcPr>
                          <w:p w14:paraId="2ABB0819" w14:textId="77777777" w:rsidR="00A27FE7" w:rsidRDefault="00A27FE7">
                            <w:pPr>
                              <w:pStyle w:val="TableParagraph"/>
                              <w:spacing w:line="225" w:lineRule="exact"/>
                              <w:ind w:left="100"/>
                              <w:rPr>
                                <w:sz w:val="20"/>
                              </w:rPr>
                            </w:pPr>
                            <w:r>
                              <w:rPr>
                                <w:sz w:val="20"/>
                              </w:rPr>
                              <w:t>80</w:t>
                            </w:r>
                          </w:p>
                        </w:tc>
                        <w:tc>
                          <w:tcPr>
                            <w:tcW w:w="3425" w:type="dxa"/>
                            <w:tcBorders>
                              <w:right w:val="single" w:sz="8" w:space="0" w:color="000000"/>
                            </w:tcBorders>
                          </w:tcPr>
                          <w:p w14:paraId="64327A1A" w14:textId="77777777" w:rsidR="00A27FE7" w:rsidRDefault="00A27FE7">
                            <w:pPr>
                              <w:pStyle w:val="TableParagraph"/>
                              <w:spacing w:line="225" w:lineRule="exact"/>
                              <w:ind w:left="292"/>
                              <w:rPr>
                                <w:sz w:val="20"/>
                              </w:rPr>
                            </w:pPr>
                            <w:r>
                              <w:rPr>
                                <w:sz w:val="20"/>
                              </w:rPr>
                              <w:t>Hair dryer</w:t>
                            </w:r>
                          </w:p>
                        </w:tc>
                      </w:tr>
                      <w:tr w:rsidR="00A27FE7" w14:paraId="17C7B489" w14:textId="77777777">
                        <w:trPr>
                          <w:trHeight w:val="240"/>
                        </w:trPr>
                        <w:tc>
                          <w:tcPr>
                            <w:tcW w:w="1560" w:type="dxa"/>
                            <w:tcBorders>
                              <w:left w:val="single" w:sz="8" w:space="0" w:color="000000"/>
                            </w:tcBorders>
                          </w:tcPr>
                          <w:p w14:paraId="63B65E1E" w14:textId="77777777" w:rsidR="00A27FE7" w:rsidRDefault="00A27FE7">
                            <w:pPr>
                              <w:pStyle w:val="TableParagraph"/>
                              <w:spacing w:line="225" w:lineRule="exact"/>
                              <w:ind w:left="100"/>
                              <w:rPr>
                                <w:sz w:val="20"/>
                              </w:rPr>
                            </w:pPr>
                            <w:r>
                              <w:rPr>
                                <w:sz w:val="20"/>
                              </w:rPr>
                              <w:t>85</w:t>
                            </w:r>
                          </w:p>
                        </w:tc>
                        <w:tc>
                          <w:tcPr>
                            <w:tcW w:w="3425" w:type="dxa"/>
                            <w:tcBorders>
                              <w:right w:val="single" w:sz="8" w:space="0" w:color="000000"/>
                            </w:tcBorders>
                          </w:tcPr>
                          <w:p w14:paraId="66459DE8" w14:textId="77777777" w:rsidR="00A27FE7" w:rsidRDefault="00A27FE7">
                            <w:pPr>
                              <w:pStyle w:val="TableParagraph"/>
                              <w:spacing w:line="225" w:lineRule="exact"/>
                              <w:ind w:left="292"/>
                              <w:rPr>
                                <w:sz w:val="20"/>
                              </w:rPr>
                            </w:pPr>
                            <w:r>
                              <w:rPr>
                                <w:sz w:val="20"/>
                              </w:rPr>
                              <w:t>Smoke alarm / hand saw</w:t>
                            </w:r>
                          </w:p>
                        </w:tc>
                      </w:tr>
                      <w:tr w:rsidR="00A27FE7" w14:paraId="488CCB80" w14:textId="77777777">
                        <w:trPr>
                          <w:trHeight w:val="240"/>
                        </w:trPr>
                        <w:tc>
                          <w:tcPr>
                            <w:tcW w:w="1560" w:type="dxa"/>
                            <w:tcBorders>
                              <w:left w:val="single" w:sz="8" w:space="0" w:color="000000"/>
                            </w:tcBorders>
                          </w:tcPr>
                          <w:p w14:paraId="6365AAC8" w14:textId="77777777" w:rsidR="00A27FE7" w:rsidRDefault="00A27FE7">
                            <w:pPr>
                              <w:pStyle w:val="TableParagraph"/>
                              <w:spacing w:line="224" w:lineRule="exact"/>
                              <w:ind w:left="100"/>
                              <w:rPr>
                                <w:sz w:val="20"/>
                              </w:rPr>
                            </w:pPr>
                            <w:r>
                              <w:rPr>
                                <w:sz w:val="20"/>
                              </w:rPr>
                              <w:t>90</w:t>
                            </w:r>
                          </w:p>
                        </w:tc>
                        <w:tc>
                          <w:tcPr>
                            <w:tcW w:w="3425" w:type="dxa"/>
                            <w:tcBorders>
                              <w:right w:val="single" w:sz="8" w:space="0" w:color="000000"/>
                            </w:tcBorders>
                          </w:tcPr>
                          <w:p w14:paraId="4E55B1A4" w14:textId="77777777" w:rsidR="00A27FE7" w:rsidRDefault="00A27FE7">
                            <w:pPr>
                              <w:pStyle w:val="TableParagraph"/>
                              <w:spacing w:line="224" w:lineRule="exact"/>
                              <w:ind w:left="292"/>
                              <w:rPr>
                                <w:sz w:val="20"/>
                              </w:rPr>
                            </w:pPr>
                            <w:r>
                              <w:rPr>
                                <w:sz w:val="20"/>
                              </w:rPr>
                              <w:t>Lawn mower</w:t>
                            </w:r>
                          </w:p>
                        </w:tc>
                      </w:tr>
                      <w:tr w:rsidR="00A27FE7" w14:paraId="4CB8E5EC" w14:textId="77777777">
                        <w:trPr>
                          <w:trHeight w:val="240"/>
                        </w:trPr>
                        <w:tc>
                          <w:tcPr>
                            <w:tcW w:w="1560" w:type="dxa"/>
                            <w:tcBorders>
                              <w:left w:val="single" w:sz="8" w:space="0" w:color="000000"/>
                            </w:tcBorders>
                          </w:tcPr>
                          <w:p w14:paraId="5C67CF0E" w14:textId="77777777" w:rsidR="00A27FE7" w:rsidRDefault="00A27FE7">
                            <w:pPr>
                              <w:pStyle w:val="TableParagraph"/>
                              <w:spacing w:line="224" w:lineRule="exact"/>
                              <w:ind w:left="100"/>
                              <w:rPr>
                                <w:sz w:val="20"/>
                              </w:rPr>
                            </w:pPr>
                            <w:r>
                              <w:rPr>
                                <w:sz w:val="20"/>
                              </w:rPr>
                              <w:t>95</w:t>
                            </w:r>
                          </w:p>
                        </w:tc>
                        <w:tc>
                          <w:tcPr>
                            <w:tcW w:w="3425" w:type="dxa"/>
                            <w:tcBorders>
                              <w:right w:val="single" w:sz="8" w:space="0" w:color="000000"/>
                            </w:tcBorders>
                          </w:tcPr>
                          <w:p w14:paraId="157F38F6" w14:textId="77777777" w:rsidR="00A27FE7" w:rsidRDefault="00A27FE7">
                            <w:pPr>
                              <w:pStyle w:val="TableParagraph"/>
                              <w:spacing w:line="224" w:lineRule="exact"/>
                              <w:ind w:left="292"/>
                              <w:rPr>
                                <w:sz w:val="20"/>
                              </w:rPr>
                            </w:pPr>
                            <w:r>
                              <w:rPr>
                                <w:sz w:val="20"/>
                              </w:rPr>
                              <w:t>Loud crying / hand circular saw</w:t>
                            </w:r>
                          </w:p>
                        </w:tc>
                      </w:tr>
                      <w:tr w:rsidR="00A27FE7" w14:paraId="551A500F" w14:textId="77777777">
                        <w:trPr>
                          <w:trHeight w:val="240"/>
                        </w:trPr>
                        <w:tc>
                          <w:tcPr>
                            <w:tcW w:w="1560" w:type="dxa"/>
                            <w:tcBorders>
                              <w:left w:val="single" w:sz="8" w:space="0" w:color="000000"/>
                            </w:tcBorders>
                          </w:tcPr>
                          <w:p w14:paraId="6C595D2F" w14:textId="77777777" w:rsidR="00A27FE7" w:rsidRDefault="00A27FE7">
                            <w:pPr>
                              <w:pStyle w:val="TableParagraph"/>
                              <w:spacing w:line="225" w:lineRule="exact"/>
                              <w:ind w:left="100"/>
                              <w:rPr>
                                <w:sz w:val="20"/>
                              </w:rPr>
                            </w:pPr>
                            <w:r>
                              <w:rPr>
                                <w:sz w:val="20"/>
                              </w:rPr>
                              <w:t>100</w:t>
                            </w:r>
                          </w:p>
                        </w:tc>
                        <w:tc>
                          <w:tcPr>
                            <w:tcW w:w="3425" w:type="dxa"/>
                            <w:tcBorders>
                              <w:right w:val="single" w:sz="8" w:space="0" w:color="000000"/>
                            </w:tcBorders>
                          </w:tcPr>
                          <w:p w14:paraId="3B58B4BB" w14:textId="77777777" w:rsidR="00A27FE7" w:rsidRDefault="00A27FE7">
                            <w:pPr>
                              <w:pStyle w:val="TableParagraph"/>
                              <w:spacing w:line="225" w:lineRule="exact"/>
                              <w:ind w:left="292"/>
                              <w:rPr>
                                <w:sz w:val="20"/>
                              </w:rPr>
                            </w:pPr>
                            <w:r>
                              <w:rPr>
                                <w:sz w:val="20"/>
                              </w:rPr>
                              <w:t>Jackhammer at 10m</w:t>
                            </w:r>
                          </w:p>
                        </w:tc>
                      </w:tr>
                      <w:tr w:rsidR="00A27FE7" w14:paraId="45B89FCC" w14:textId="77777777">
                        <w:trPr>
                          <w:trHeight w:val="240"/>
                        </w:trPr>
                        <w:tc>
                          <w:tcPr>
                            <w:tcW w:w="1560" w:type="dxa"/>
                            <w:tcBorders>
                              <w:left w:val="single" w:sz="8" w:space="0" w:color="000000"/>
                            </w:tcBorders>
                          </w:tcPr>
                          <w:p w14:paraId="6D7E3F64" w14:textId="77777777" w:rsidR="00A27FE7" w:rsidRDefault="00A27FE7">
                            <w:pPr>
                              <w:pStyle w:val="TableParagraph"/>
                              <w:spacing w:line="224" w:lineRule="exact"/>
                              <w:ind w:left="100"/>
                              <w:rPr>
                                <w:sz w:val="20"/>
                              </w:rPr>
                            </w:pPr>
                            <w:r>
                              <w:rPr>
                                <w:sz w:val="20"/>
                              </w:rPr>
                              <w:t>105</w:t>
                            </w:r>
                          </w:p>
                        </w:tc>
                        <w:tc>
                          <w:tcPr>
                            <w:tcW w:w="3425" w:type="dxa"/>
                            <w:tcBorders>
                              <w:right w:val="single" w:sz="8" w:space="0" w:color="000000"/>
                            </w:tcBorders>
                          </w:tcPr>
                          <w:p w14:paraId="1F52C768" w14:textId="77777777" w:rsidR="00A27FE7" w:rsidRDefault="00A27FE7">
                            <w:pPr>
                              <w:pStyle w:val="TableParagraph"/>
                              <w:spacing w:line="224" w:lineRule="exact"/>
                              <w:ind w:left="292"/>
                              <w:rPr>
                                <w:sz w:val="20"/>
                              </w:rPr>
                            </w:pPr>
                            <w:r>
                              <w:rPr>
                                <w:sz w:val="20"/>
                              </w:rPr>
                              <w:t>Chainsaw at 1m</w:t>
                            </w:r>
                          </w:p>
                        </w:tc>
                      </w:tr>
                      <w:tr w:rsidR="00A27FE7" w14:paraId="2CE9F01E" w14:textId="77777777">
                        <w:trPr>
                          <w:trHeight w:val="240"/>
                        </w:trPr>
                        <w:tc>
                          <w:tcPr>
                            <w:tcW w:w="1560" w:type="dxa"/>
                            <w:tcBorders>
                              <w:left w:val="single" w:sz="8" w:space="0" w:color="000000"/>
                            </w:tcBorders>
                          </w:tcPr>
                          <w:p w14:paraId="56D725BB" w14:textId="77777777" w:rsidR="00A27FE7" w:rsidRDefault="00A27FE7">
                            <w:pPr>
                              <w:pStyle w:val="TableParagraph"/>
                              <w:spacing w:line="224" w:lineRule="exact"/>
                              <w:ind w:left="100"/>
                              <w:rPr>
                                <w:sz w:val="20"/>
                              </w:rPr>
                            </w:pPr>
                            <w:r>
                              <w:rPr>
                                <w:sz w:val="20"/>
                              </w:rPr>
                              <w:t>110</w:t>
                            </w:r>
                          </w:p>
                        </w:tc>
                        <w:tc>
                          <w:tcPr>
                            <w:tcW w:w="3425" w:type="dxa"/>
                            <w:tcBorders>
                              <w:right w:val="single" w:sz="8" w:space="0" w:color="000000"/>
                            </w:tcBorders>
                          </w:tcPr>
                          <w:p w14:paraId="16CF61DC" w14:textId="77777777" w:rsidR="00A27FE7" w:rsidRDefault="00A27FE7">
                            <w:pPr>
                              <w:pStyle w:val="TableParagraph"/>
                              <w:spacing w:line="224" w:lineRule="exact"/>
                              <w:ind w:left="292"/>
                              <w:rPr>
                                <w:sz w:val="20"/>
                              </w:rPr>
                            </w:pPr>
                            <w:r>
                              <w:rPr>
                                <w:sz w:val="20"/>
                              </w:rPr>
                              <w:t>Siren at 10m</w:t>
                            </w:r>
                          </w:p>
                        </w:tc>
                      </w:tr>
                      <w:tr w:rsidR="00A27FE7" w14:paraId="1C14BA7B" w14:textId="77777777">
                        <w:trPr>
                          <w:trHeight w:val="240"/>
                        </w:trPr>
                        <w:tc>
                          <w:tcPr>
                            <w:tcW w:w="1560" w:type="dxa"/>
                            <w:tcBorders>
                              <w:left w:val="single" w:sz="8" w:space="0" w:color="000000"/>
                            </w:tcBorders>
                          </w:tcPr>
                          <w:p w14:paraId="25AD7568" w14:textId="77777777" w:rsidR="00A27FE7" w:rsidRDefault="00A27FE7">
                            <w:pPr>
                              <w:pStyle w:val="TableParagraph"/>
                              <w:spacing w:line="225" w:lineRule="exact"/>
                              <w:ind w:left="100"/>
                              <w:rPr>
                                <w:sz w:val="20"/>
                              </w:rPr>
                            </w:pPr>
                            <w:r>
                              <w:rPr>
                                <w:sz w:val="20"/>
                              </w:rPr>
                              <w:t>115</w:t>
                            </w:r>
                          </w:p>
                        </w:tc>
                        <w:tc>
                          <w:tcPr>
                            <w:tcW w:w="3425" w:type="dxa"/>
                            <w:tcBorders>
                              <w:right w:val="single" w:sz="8" w:space="0" w:color="000000"/>
                            </w:tcBorders>
                          </w:tcPr>
                          <w:p w14:paraId="0A7DEDB4" w14:textId="77777777" w:rsidR="00A27FE7" w:rsidRDefault="00A27FE7">
                            <w:pPr>
                              <w:pStyle w:val="TableParagraph"/>
                              <w:spacing w:line="225" w:lineRule="exact"/>
                              <w:ind w:left="292"/>
                              <w:rPr>
                                <w:sz w:val="20"/>
                              </w:rPr>
                            </w:pPr>
                            <w:r>
                              <w:rPr>
                                <w:sz w:val="20"/>
                              </w:rPr>
                              <w:t>Sandblasting / rock concert</w:t>
                            </w:r>
                          </w:p>
                        </w:tc>
                      </w:tr>
                      <w:tr w:rsidR="00A27FE7" w14:paraId="25D4EA1E" w14:textId="77777777">
                        <w:trPr>
                          <w:trHeight w:val="220"/>
                        </w:trPr>
                        <w:tc>
                          <w:tcPr>
                            <w:tcW w:w="1560" w:type="dxa"/>
                            <w:tcBorders>
                              <w:left w:val="single" w:sz="8" w:space="0" w:color="000000"/>
                              <w:bottom w:val="single" w:sz="8" w:space="0" w:color="000000"/>
                            </w:tcBorders>
                          </w:tcPr>
                          <w:p w14:paraId="6242BAFA" w14:textId="77777777" w:rsidR="00A27FE7" w:rsidRDefault="00A27FE7">
                            <w:pPr>
                              <w:pStyle w:val="TableParagraph"/>
                              <w:spacing w:line="205" w:lineRule="exact"/>
                              <w:ind w:left="100"/>
                              <w:rPr>
                                <w:sz w:val="20"/>
                              </w:rPr>
                            </w:pPr>
                            <w:r>
                              <w:rPr>
                                <w:sz w:val="20"/>
                              </w:rPr>
                              <w:t>120</w:t>
                            </w:r>
                          </w:p>
                        </w:tc>
                        <w:tc>
                          <w:tcPr>
                            <w:tcW w:w="3425" w:type="dxa"/>
                            <w:tcBorders>
                              <w:bottom w:val="single" w:sz="8" w:space="0" w:color="000000"/>
                              <w:right w:val="single" w:sz="8" w:space="0" w:color="000000"/>
                            </w:tcBorders>
                          </w:tcPr>
                          <w:p w14:paraId="350BEECC" w14:textId="77777777" w:rsidR="00A27FE7" w:rsidRDefault="00A27FE7">
                            <w:pPr>
                              <w:pStyle w:val="TableParagraph"/>
                              <w:spacing w:line="205" w:lineRule="exact"/>
                              <w:ind w:left="292"/>
                              <w:rPr>
                                <w:sz w:val="20"/>
                              </w:rPr>
                            </w:pPr>
                            <w:r>
                              <w:rPr>
                                <w:sz w:val="20"/>
                              </w:rPr>
                              <w:t>Threshold of pain</w:t>
                            </w:r>
                          </w:p>
                        </w:tc>
                      </w:tr>
                    </w:tbl>
                    <w:p w14:paraId="74264ADA" w14:textId="77777777" w:rsidR="00A27FE7" w:rsidRDefault="00A27FE7">
                      <w:pPr>
                        <w:pStyle w:val="BodyText"/>
                      </w:pPr>
                    </w:p>
                  </w:txbxContent>
                </v:textbox>
                <w10:wrap type="topAndBottom" anchorx="page"/>
              </v:shape>
            </w:pict>
          </mc:Fallback>
        </mc:AlternateContent>
      </w:r>
    </w:p>
    <w:p w14:paraId="696D2E76" w14:textId="77777777" w:rsidR="005D30DE" w:rsidRDefault="004516C6">
      <w:pPr>
        <w:pStyle w:val="Heading3"/>
        <w:spacing w:before="231"/>
        <w:ind w:left="152"/>
      </w:pPr>
      <w:r>
        <w:t>Ensure appropriate noise levels</w:t>
      </w:r>
    </w:p>
    <w:p w14:paraId="1C9C5650" w14:textId="77777777" w:rsidR="005D30DE" w:rsidRDefault="004516C6">
      <w:pPr>
        <w:pStyle w:val="BodyText"/>
        <w:spacing w:line="244" w:lineRule="exact"/>
        <w:ind w:left="152"/>
      </w:pPr>
      <w:r>
        <w:t>Make sure noise levels do not go above:</w:t>
      </w:r>
    </w:p>
    <w:p w14:paraId="34A7EEB0" w14:textId="77777777" w:rsidR="005D30DE" w:rsidRDefault="004516C6">
      <w:pPr>
        <w:pStyle w:val="ListParagraph"/>
        <w:numPr>
          <w:ilvl w:val="1"/>
          <w:numId w:val="58"/>
        </w:numPr>
        <w:tabs>
          <w:tab w:val="left" w:pos="872"/>
          <w:tab w:val="left" w:pos="873"/>
        </w:tabs>
        <w:ind w:left="872" w:right="154"/>
        <w:rPr>
          <w:sz w:val="20"/>
        </w:rPr>
      </w:pPr>
      <w:r>
        <w:rPr>
          <w:sz w:val="20"/>
        </w:rPr>
        <w:t>an average exposure level of 85 decibels over an eight-hour period (the relationship between noise level and exposure time is logarithmic - for every three-decibel increase in noise, the exposure time needs to be halved in order not to exceed the exposure</w:t>
      </w:r>
      <w:r>
        <w:rPr>
          <w:spacing w:val="-18"/>
          <w:sz w:val="20"/>
        </w:rPr>
        <w:t xml:space="preserve"> </w:t>
      </w:r>
      <w:r>
        <w:rPr>
          <w:sz w:val="20"/>
        </w:rPr>
        <w:t>level)</w:t>
      </w:r>
    </w:p>
    <w:p w14:paraId="297CB58C" w14:textId="77777777" w:rsidR="005D30DE" w:rsidRDefault="004516C6">
      <w:pPr>
        <w:pStyle w:val="ListParagraph"/>
        <w:numPr>
          <w:ilvl w:val="1"/>
          <w:numId w:val="58"/>
        </w:numPr>
        <w:tabs>
          <w:tab w:val="left" w:pos="872"/>
          <w:tab w:val="left" w:pos="873"/>
        </w:tabs>
        <w:spacing w:line="254" w:lineRule="exact"/>
        <w:ind w:left="872"/>
        <w:rPr>
          <w:sz w:val="20"/>
        </w:rPr>
      </w:pPr>
      <w:r>
        <w:rPr>
          <w:sz w:val="20"/>
        </w:rPr>
        <w:t>peak noise levels no greater than 140 decibels at any time during the</w:t>
      </w:r>
      <w:r>
        <w:rPr>
          <w:spacing w:val="-31"/>
          <w:sz w:val="20"/>
        </w:rPr>
        <w:t xml:space="preserve"> </w:t>
      </w:r>
      <w:r>
        <w:rPr>
          <w:sz w:val="20"/>
        </w:rPr>
        <w:t>day.</w:t>
      </w:r>
    </w:p>
    <w:p w14:paraId="304D8D02" w14:textId="77777777" w:rsidR="005D30DE" w:rsidRDefault="005D30DE">
      <w:pPr>
        <w:pStyle w:val="BodyText"/>
      </w:pPr>
    </w:p>
    <w:p w14:paraId="2A2754B4" w14:textId="77777777" w:rsidR="005D30DE" w:rsidRDefault="004516C6">
      <w:pPr>
        <w:pStyle w:val="BodyText"/>
        <w:ind w:left="152"/>
      </w:pPr>
      <w:r>
        <w:t>Ideally, you should keep noise levels below:</w:t>
      </w:r>
    </w:p>
    <w:p w14:paraId="41E9421A" w14:textId="77777777" w:rsidR="005D30DE" w:rsidRDefault="004516C6">
      <w:pPr>
        <w:pStyle w:val="ListParagraph"/>
        <w:numPr>
          <w:ilvl w:val="1"/>
          <w:numId w:val="58"/>
        </w:numPr>
        <w:tabs>
          <w:tab w:val="left" w:pos="872"/>
          <w:tab w:val="left" w:pos="873"/>
        </w:tabs>
        <w:spacing w:line="254" w:lineRule="exact"/>
        <w:ind w:left="872"/>
        <w:rPr>
          <w:sz w:val="20"/>
        </w:rPr>
      </w:pPr>
      <w:r>
        <w:rPr>
          <w:sz w:val="20"/>
        </w:rPr>
        <w:t>50</w:t>
      </w:r>
      <w:r>
        <w:rPr>
          <w:spacing w:val="-4"/>
          <w:sz w:val="20"/>
        </w:rPr>
        <w:t xml:space="preserve"> </w:t>
      </w:r>
      <w:r>
        <w:rPr>
          <w:sz w:val="20"/>
        </w:rPr>
        <w:t>decibels</w:t>
      </w:r>
      <w:r>
        <w:rPr>
          <w:spacing w:val="-5"/>
          <w:sz w:val="20"/>
        </w:rPr>
        <w:t xml:space="preserve"> </w:t>
      </w:r>
      <w:r>
        <w:rPr>
          <w:sz w:val="20"/>
        </w:rPr>
        <w:t>if</w:t>
      </w:r>
      <w:r>
        <w:rPr>
          <w:spacing w:val="-5"/>
          <w:sz w:val="20"/>
        </w:rPr>
        <w:t xml:space="preserve"> </w:t>
      </w:r>
      <w:r>
        <w:rPr>
          <w:sz w:val="20"/>
        </w:rPr>
        <w:t>your</w:t>
      </w:r>
      <w:r>
        <w:rPr>
          <w:spacing w:val="-4"/>
          <w:sz w:val="20"/>
        </w:rPr>
        <w:t xml:space="preserve"> </w:t>
      </w:r>
      <w:r>
        <w:rPr>
          <w:sz w:val="20"/>
        </w:rPr>
        <w:t>work</w:t>
      </w:r>
      <w:r>
        <w:rPr>
          <w:spacing w:val="-3"/>
          <w:sz w:val="20"/>
        </w:rPr>
        <w:t xml:space="preserve"> </w:t>
      </w:r>
      <w:r>
        <w:rPr>
          <w:sz w:val="20"/>
        </w:rPr>
        <w:t>requires</w:t>
      </w:r>
      <w:r>
        <w:rPr>
          <w:spacing w:val="-5"/>
          <w:sz w:val="20"/>
        </w:rPr>
        <w:t xml:space="preserve"> </w:t>
      </w:r>
      <w:r>
        <w:rPr>
          <w:sz w:val="20"/>
        </w:rPr>
        <w:t>high</w:t>
      </w:r>
      <w:r>
        <w:rPr>
          <w:spacing w:val="-3"/>
          <w:sz w:val="20"/>
        </w:rPr>
        <w:t xml:space="preserve"> </w:t>
      </w:r>
      <w:r>
        <w:rPr>
          <w:sz w:val="20"/>
        </w:rPr>
        <w:t>concentration</w:t>
      </w:r>
      <w:r>
        <w:rPr>
          <w:spacing w:val="-3"/>
          <w:sz w:val="20"/>
        </w:rPr>
        <w:t xml:space="preserve"> </w:t>
      </w:r>
      <w:r>
        <w:rPr>
          <w:sz w:val="20"/>
        </w:rPr>
        <w:t>or</w:t>
      </w:r>
      <w:r>
        <w:rPr>
          <w:spacing w:val="-4"/>
          <w:sz w:val="20"/>
        </w:rPr>
        <w:t xml:space="preserve"> </w:t>
      </w:r>
      <w:r>
        <w:rPr>
          <w:sz w:val="20"/>
        </w:rPr>
        <w:t>effortless</w:t>
      </w:r>
      <w:r>
        <w:rPr>
          <w:spacing w:val="-5"/>
          <w:sz w:val="20"/>
        </w:rPr>
        <w:t xml:space="preserve"> </w:t>
      </w:r>
      <w:r>
        <w:rPr>
          <w:sz w:val="20"/>
        </w:rPr>
        <w:t>conversation</w:t>
      </w:r>
    </w:p>
    <w:p w14:paraId="2C99A894" w14:textId="77777777" w:rsidR="005D30DE" w:rsidRDefault="004516C6">
      <w:pPr>
        <w:pStyle w:val="ListParagraph"/>
        <w:numPr>
          <w:ilvl w:val="1"/>
          <w:numId w:val="58"/>
        </w:numPr>
        <w:tabs>
          <w:tab w:val="left" w:pos="872"/>
          <w:tab w:val="left" w:pos="873"/>
        </w:tabs>
        <w:ind w:left="872" w:right="701"/>
        <w:rPr>
          <w:sz w:val="20"/>
        </w:rPr>
      </w:pPr>
      <w:r>
        <w:rPr>
          <w:sz w:val="20"/>
        </w:rPr>
        <w:t>70 decibels if your work is routine, fast-paced and demands attentiveness, or if it is important to carry on conversations.</w:t>
      </w:r>
    </w:p>
    <w:p w14:paraId="1DE4F409" w14:textId="77777777" w:rsidR="005D30DE" w:rsidRDefault="005D30DE">
      <w:pPr>
        <w:pStyle w:val="BodyText"/>
        <w:spacing w:before="10"/>
        <w:rPr>
          <w:sz w:val="19"/>
        </w:rPr>
      </w:pPr>
    </w:p>
    <w:p w14:paraId="7372AE92" w14:textId="77777777" w:rsidR="005D30DE" w:rsidRDefault="004516C6">
      <w:pPr>
        <w:pStyle w:val="BodyText"/>
        <w:spacing w:before="1" w:line="244" w:lineRule="exact"/>
        <w:ind w:left="152"/>
      </w:pPr>
      <w:r>
        <w:t>Here are six easy ways to help you keep noise levels low:</w:t>
      </w:r>
    </w:p>
    <w:p w14:paraId="11A004D0" w14:textId="77777777" w:rsidR="005D30DE" w:rsidRDefault="004516C6">
      <w:pPr>
        <w:pStyle w:val="ListParagraph"/>
        <w:numPr>
          <w:ilvl w:val="1"/>
          <w:numId w:val="58"/>
        </w:numPr>
        <w:tabs>
          <w:tab w:val="left" w:pos="872"/>
          <w:tab w:val="left" w:pos="873"/>
        </w:tabs>
        <w:ind w:left="872" w:right="374"/>
        <w:rPr>
          <w:sz w:val="20"/>
        </w:rPr>
      </w:pPr>
      <w:r>
        <w:rPr>
          <w:sz w:val="20"/>
        </w:rPr>
        <w:t>Buy the quietest plant and machinery for the job – and always ask the manufacturer/supplier for information about noise</w:t>
      </w:r>
      <w:r>
        <w:rPr>
          <w:spacing w:val="-16"/>
          <w:sz w:val="20"/>
        </w:rPr>
        <w:t xml:space="preserve"> </w:t>
      </w:r>
      <w:r>
        <w:rPr>
          <w:sz w:val="20"/>
        </w:rPr>
        <w:t>levels.</w:t>
      </w:r>
    </w:p>
    <w:p w14:paraId="42E55716" w14:textId="77777777" w:rsidR="005D30DE" w:rsidRDefault="004516C6">
      <w:pPr>
        <w:pStyle w:val="ListParagraph"/>
        <w:numPr>
          <w:ilvl w:val="1"/>
          <w:numId w:val="58"/>
        </w:numPr>
        <w:tabs>
          <w:tab w:val="left" w:pos="872"/>
          <w:tab w:val="left" w:pos="873"/>
        </w:tabs>
        <w:spacing w:line="254" w:lineRule="exact"/>
        <w:ind w:left="872"/>
        <w:rPr>
          <w:sz w:val="20"/>
        </w:rPr>
      </w:pPr>
      <w:r>
        <w:rPr>
          <w:sz w:val="20"/>
        </w:rPr>
        <w:t>Change</w:t>
      </w:r>
      <w:r>
        <w:rPr>
          <w:spacing w:val="-4"/>
          <w:sz w:val="20"/>
        </w:rPr>
        <w:t xml:space="preserve"> </w:t>
      </w:r>
      <w:r>
        <w:rPr>
          <w:sz w:val="20"/>
        </w:rPr>
        <w:t>the</w:t>
      </w:r>
      <w:r>
        <w:rPr>
          <w:spacing w:val="-4"/>
          <w:sz w:val="20"/>
        </w:rPr>
        <w:t xml:space="preserve"> </w:t>
      </w:r>
      <w:r>
        <w:rPr>
          <w:sz w:val="20"/>
        </w:rPr>
        <w:t>way</w:t>
      </w:r>
      <w:r>
        <w:rPr>
          <w:spacing w:val="-2"/>
          <w:sz w:val="20"/>
        </w:rPr>
        <w:t xml:space="preserve"> </w:t>
      </w:r>
      <w:r>
        <w:rPr>
          <w:sz w:val="20"/>
        </w:rPr>
        <w:t>you</w:t>
      </w:r>
      <w:r>
        <w:rPr>
          <w:spacing w:val="-2"/>
          <w:sz w:val="20"/>
        </w:rPr>
        <w:t xml:space="preserve"> </w:t>
      </w:r>
      <w:r>
        <w:rPr>
          <w:sz w:val="20"/>
        </w:rPr>
        <w:t>do</w:t>
      </w:r>
      <w:r>
        <w:rPr>
          <w:spacing w:val="-2"/>
          <w:sz w:val="20"/>
        </w:rPr>
        <w:t xml:space="preserve"> </w:t>
      </w:r>
      <w:r>
        <w:rPr>
          <w:sz w:val="20"/>
        </w:rPr>
        <w:t>the</w:t>
      </w:r>
      <w:r>
        <w:rPr>
          <w:spacing w:val="-4"/>
          <w:sz w:val="20"/>
        </w:rPr>
        <w:t xml:space="preserve"> </w:t>
      </w:r>
      <w:r>
        <w:rPr>
          <w:sz w:val="20"/>
        </w:rPr>
        <w:t>job</w:t>
      </w:r>
      <w:r>
        <w:rPr>
          <w:spacing w:val="-2"/>
          <w:sz w:val="20"/>
        </w:rPr>
        <w:t xml:space="preserve"> </w:t>
      </w:r>
      <w:r>
        <w:rPr>
          <w:sz w:val="20"/>
        </w:rPr>
        <w:t>–</w:t>
      </w:r>
      <w:r>
        <w:rPr>
          <w:spacing w:val="-4"/>
          <w:sz w:val="20"/>
        </w:rPr>
        <w:t xml:space="preserve"> </w:t>
      </w:r>
      <w:r>
        <w:rPr>
          <w:sz w:val="20"/>
        </w:rPr>
        <w:t>eg</w:t>
      </w:r>
      <w:r>
        <w:rPr>
          <w:spacing w:val="-3"/>
          <w:sz w:val="20"/>
        </w:rPr>
        <w:t xml:space="preserve"> </w:t>
      </w:r>
      <w:r>
        <w:rPr>
          <w:sz w:val="20"/>
        </w:rPr>
        <w:t>glue</w:t>
      </w:r>
      <w:r>
        <w:rPr>
          <w:spacing w:val="-4"/>
          <w:sz w:val="20"/>
        </w:rPr>
        <w:t xml:space="preserve"> </w:t>
      </w:r>
      <w:r>
        <w:rPr>
          <w:sz w:val="20"/>
        </w:rPr>
        <w:t>don’t</w:t>
      </w:r>
      <w:r>
        <w:rPr>
          <w:spacing w:val="-3"/>
          <w:sz w:val="20"/>
        </w:rPr>
        <w:t xml:space="preserve"> </w:t>
      </w:r>
      <w:r>
        <w:rPr>
          <w:sz w:val="20"/>
        </w:rPr>
        <w:t>hammer, weld</w:t>
      </w:r>
      <w:r>
        <w:rPr>
          <w:spacing w:val="-2"/>
          <w:sz w:val="20"/>
        </w:rPr>
        <w:t xml:space="preserve"> </w:t>
      </w:r>
      <w:r>
        <w:rPr>
          <w:sz w:val="20"/>
        </w:rPr>
        <w:t>don’t</w:t>
      </w:r>
      <w:r>
        <w:rPr>
          <w:spacing w:val="-3"/>
          <w:sz w:val="20"/>
        </w:rPr>
        <w:t xml:space="preserve"> </w:t>
      </w:r>
      <w:r>
        <w:rPr>
          <w:sz w:val="20"/>
        </w:rPr>
        <w:t>rivet,</w:t>
      </w:r>
      <w:r>
        <w:rPr>
          <w:spacing w:val="-2"/>
          <w:sz w:val="20"/>
        </w:rPr>
        <w:t xml:space="preserve"> </w:t>
      </w:r>
      <w:r>
        <w:rPr>
          <w:sz w:val="20"/>
        </w:rPr>
        <w:t>lower</w:t>
      </w:r>
      <w:r>
        <w:rPr>
          <w:spacing w:val="-3"/>
          <w:sz w:val="20"/>
        </w:rPr>
        <w:t xml:space="preserve"> </w:t>
      </w:r>
      <w:r>
        <w:rPr>
          <w:sz w:val="20"/>
        </w:rPr>
        <w:t>don’t</w:t>
      </w:r>
      <w:r>
        <w:rPr>
          <w:spacing w:val="-3"/>
          <w:sz w:val="20"/>
        </w:rPr>
        <w:t xml:space="preserve"> </w:t>
      </w:r>
      <w:r>
        <w:rPr>
          <w:sz w:val="20"/>
        </w:rPr>
        <w:t>drop.</w:t>
      </w:r>
    </w:p>
    <w:p w14:paraId="734AB151" w14:textId="77777777" w:rsidR="005D30DE" w:rsidRDefault="004516C6">
      <w:pPr>
        <w:pStyle w:val="ListParagraph"/>
        <w:numPr>
          <w:ilvl w:val="1"/>
          <w:numId w:val="58"/>
        </w:numPr>
        <w:tabs>
          <w:tab w:val="left" w:pos="872"/>
          <w:tab w:val="left" w:pos="873"/>
        </w:tabs>
        <w:ind w:left="872"/>
        <w:rPr>
          <w:sz w:val="20"/>
        </w:rPr>
      </w:pPr>
      <w:r>
        <w:rPr>
          <w:sz w:val="20"/>
        </w:rPr>
        <w:t>Reduce</w:t>
      </w:r>
      <w:r>
        <w:rPr>
          <w:spacing w:val="-4"/>
          <w:sz w:val="20"/>
        </w:rPr>
        <w:t xml:space="preserve"> </w:t>
      </w:r>
      <w:r>
        <w:rPr>
          <w:sz w:val="20"/>
        </w:rPr>
        <w:t>noise</w:t>
      </w:r>
      <w:r>
        <w:rPr>
          <w:spacing w:val="-4"/>
          <w:sz w:val="20"/>
        </w:rPr>
        <w:t xml:space="preserve"> </w:t>
      </w:r>
      <w:r>
        <w:rPr>
          <w:sz w:val="20"/>
        </w:rPr>
        <w:t>levels</w:t>
      </w:r>
      <w:r>
        <w:rPr>
          <w:spacing w:val="-4"/>
          <w:sz w:val="20"/>
        </w:rPr>
        <w:t xml:space="preserve"> </w:t>
      </w:r>
      <w:r>
        <w:rPr>
          <w:sz w:val="20"/>
        </w:rPr>
        <w:t>at</w:t>
      </w:r>
      <w:r>
        <w:rPr>
          <w:spacing w:val="-3"/>
          <w:sz w:val="20"/>
        </w:rPr>
        <w:t xml:space="preserve"> </w:t>
      </w:r>
      <w:r>
        <w:rPr>
          <w:sz w:val="20"/>
        </w:rPr>
        <w:t>the</w:t>
      </w:r>
      <w:r>
        <w:rPr>
          <w:spacing w:val="-4"/>
          <w:sz w:val="20"/>
        </w:rPr>
        <w:t xml:space="preserve"> </w:t>
      </w:r>
      <w:r>
        <w:rPr>
          <w:sz w:val="20"/>
        </w:rPr>
        <w:t>source</w:t>
      </w:r>
      <w:r>
        <w:rPr>
          <w:spacing w:val="-4"/>
          <w:sz w:val="20"/>
        </w:rPr>
        <w:t xml:space="preserve"> </w:t>
      </w:r>
      <w:r>
        <w:rPr>
          <w:sz w:val="20"/>
        </w:rPr>
        <w:t>–</w:t>
      </w:r>
      <w:r>
        <w:rPr>
          <w:spacing w:val="-4"/>
          <w:sz w:val="20"/>
        </w:rPr>
        <w:t xml:space="preserve"> </w:t>
      </w:r>
      <w:r>
        <w:rPr>
          <w:sz w:val="20"/>
        </w:rPr>
        <w:t>eg</w:t>
      </w:r>
      <w:r>
        <w:rPr>
          <w:spacing w:val="-3"/>
          <w:sz w:val="20"/>
        </w:rPr>
        <w:t xml:space="preserve"> </w:t>
      </w:r>
      <w:r>
        <w:rPr>
          <w:sz w:val="20"/>
        </w:rPr>
        <w:t>fit</w:t>
      </w:r>
      <w:r>
        <w:rPr>
          <w:spacing w:val="-3"/>
          <w:sz w:val="20"/>
        </w:rPr>
        <w:t xml:space="preserve"> </w:t>
      </w:r>
      <w:r>
        <w:rPr>
          <w:sz w:val="20"/>
        </w:rPr>
        <w:t>silencers</w:t>
      </w:r>
      <w:r>
        <w:rPr>
          <w:spacing w:val="-4"/>
          <w:sz w:val="20"/>
        </w:rPr>
        <w:t xml:space="preserve"> </w:t>
      </w:r>
      <w:r>
        <w:rPr>
          <w:sz w:val="20"/>
        </w:rPr>
        <w:t>to</w:t>
      </w:r>
      <w:r>
        <w:rPr>
          <w:spacing w:val="-3"/>
          <w:sz w:val="20"/>
        </w:rPr>
        <w:t xml:space="preserve"> </w:t>
      </w:r>
      <w:r>
        <w:rPr>
          <w:sz w:val="20"/>
        </w:rPr>
        <w:t>exhausts,</w:t>
      </w:r>
      <w:r>
        <w:rPr>
          <w:spacing w:val="-2"/>
          <w:sz w:val="20"/>
        </w:rPr>
        <w:t xml:space="preserve"> </w:t>
      </w:r>
      <w:r>
        <w:rPr>
          <w:sz w:val="20"/>
        </w:rPr>
        <w:t>turn</w:t>
      </w:r>
      <w:r>
        <w:rPr>
          <w:spacing w:val="-2"/>
          <w:sz w:val="20"/>
        </w:rPr>
        <w:t xml:space="preserve"> </w:t>
      </w:r>
      <w:r>
        <w:rPr>
          <w:sz w:val="20"/>
        </w:rPr>
        <w:t>down</w:t>
      </w:r>
      <w:r>
        <w:rPr>
          <w:spacing w:val="-2"/>
          <w:sz w:val="20"/>
        </w:rPr>
        <w:t xml:space="preserve"> </w:t>
      </w:r>
      <w:r>
        <w:rPr>
          <w:sz w:val="20"/>
        </w:rPr>
        <w:t>the</w:t>
      </w:r>
      <w:r>
        <w:rPr>
          <w:spacing w:val="-4"/>
          <w:sz w:val="20"/>
        </w:rPr>
        <w:t xml:space="preserve"> </w:t>
      </w:r>
      <w:r>
        <w:rPr>
          <w:sz w:val="20"/>
        </w:rPr>
        <w:t>volume,</w:t>
      </w:r>
      <w:r>
        <w:rPr>
          <w:spacing w:val="-2"/>
          <w:sz w:val="20"/>
        </w:rPr>
        <w:t xml:space="preserve"> </w:t>
      </w:r>
      <w:r>
        <w:rPr>
          <w:sz w:val="20"/>
        </w:rPr>
        <w:t>change</w:t>
      </w:r>
      <w:r>
        <w:rPr>
          <w:spacing w:val="-4"/>
          <w:sz w:val="20"/>
        </w:rPr>
        <w:t xml:space="preserve"> </w:t>
      </w:r>
      <w:r>
        <w:rPr>
          <w:sz w:val="20"/>
        </w:rPr>
        <w:t>fan</w:t>
      </w:r>
      <w:r>
        <w:rPr>
          <w:spacing w:val="-2"/>
          <w:sz w:val="20"/>
        </w:rPr>
        <w:t xml:space="preserve"> </w:t>
      </w:r>
      <w:r>
        <w:rPr>
          <w:sz w:val="20"/>
        </w:rPr>
        <w:t>speeds.</w:t>
      </w:r>
    </w:p>
    <w:p w14:paraId="138177D3" w14:textId="77777777" w:rsidR="005D30DE" w:rsidRDefault="004516C6">
      <w:pPr>
        <w:pStyle w:val="ListParagraph"/>
        <w:numPr>
          <w:ilvl w:val="1"/>
          <w:numId w:val="58"/>
        </w:numPr>
        <w:tabs>
          <w:tab w:val="left" w:pos="872"/>
          <w:tab w:val="left" w:pos="873"/>
        </w:tabs>
        <w:spacing w:before="2" w:line="254" w:lineRule="exact"/>
        <w:ind w:left="872"/>
        <w:rPr>
          <w:sz w:val="20"/>
        </w:rPr>
      </w:pPr>
      <w:r>
        <w:rPr>
          <w:sz w:val="20"/>
        </w:rPr>
        <w:t>Isolate</w:t>
      </w:r>
      <w:r>
        <w:rPr>
          <w:spacing w:val="-4"/>
          <w:sz w:val="20"/>
        </w:rPr>
        <w:t xml:space="preserve"> </w:t>
      </w:r>
      <w:r>
        <w:rPr>
          <w:sz w:val="20"/>
        </w:rPr>
        <w:t>the</w:t>
      </w:r>
      <w:r>
        <w:rPr>
          <w:spacing w:val="-4"/>
          <w:sz w:val="20"/>
        </w:rPr>
        <w:t xml:space="preserve"> </w:t>
      </w:r>
      <w:r>
        <w:rPr>
          <w:sz w:val="20"/>
        </w:rPr>
        <w:t>source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noise</w:t>
      </w:r>
      <w:r>
        <w:rPr>
          <w:spacing w:val="-1"/>
          <w:sz w:val="20"/>
        </w:rPr>
        <w:t xml:space="preserve"> </w:t>
      </w:r>
      <w:r>
        <w:rPr>
          <w:sz w:val="20"/>
        </w:rPr>
        <w:t>–</w:t>
      </w:r>
      <w:r>
        <w:rPr>
          <w:spacing w:val="-4"/>
          <w:sz w:val="20"/>
        </w:rPr>
        <w:t xml:space="preserve"> </w:t>
      </w:r>
      <w:r>
        <w:rPr>
          <w:sz w:val="20"/>
        </w:rPr>
        <w:t>eg</w:t>
      </w:r>
      <w:r>
        <w:rPr>
          <w:spacing w:val="-3"/>
          <w:sz w:val="20"/>
        </w:rPr>
        <w:t xml:space="preserve"> </w:t>
      </w:r>
      <w:r>
        <w:rPr>
          <w:sz w:val="20"/>
        </w:rPr>
        <w:t>use</w:t>
      </w:r>
      <w:r>
        <w:rPr>
          <w:spacing w:val="-4"/>
          <w:sz w:val="20"/>
        </w:rPr>
        <w:t xml:space="preserve"> </w:t>
      </w:r>
      <w:r>
        <w:rPr>
          <w:sz w:val="20"/>
        </w:rPr>
        <w:t>barriers,</w:t>
      </w:r>
      <w:r>
        <w:rPr>
          <w:spacing w:val="-3"/>
          <w:sz w:val="20"/>
        </w:rPr>
        <w:t xml:space="preserve"> </w:t>
      </w:r>
      <w:r>
        <w:rPr>
          <w:sz w:val="20"/>
        </w:rPr>
        <w:t>remote</w:t>
      </w:r>
      <w:r>
        <w:rPr>
          <w:spacing w:val="-4"/>
          <w:sz w:val="20"/>
        </w:rPr>
        <w:t xml:space="preserve"> </w:t>
      </w:r>
      <w:r>
        <w:rPr>
          <w:sz w:val="20"/>
        </w:rPr>
        <w:t>controls</w:t>
      </w:r>
      <w:r>
        <w:rPr>
          <w:spacing w:val="-4"/>
          <w:sz w:val="20"/>
        </w:rPr>
        <w:t xml:space="preserve"> </w:t>
      </w:r>
      <w:r>
        <w:rPr>
          <w:sz w:val="20"/>
        </w:rPr>
        <w:t>or</w:t>
      </w:r>
      <w:r>
        <w:rPr>
          <w:spacing w:val="-3"/>
          <w:sz w:val="20"/>
        </w:rPr>
        <w:t xml:space="preserve"> </w:t>
      </w:r>
      <w:r>
        <w:rPr>
          <w:sz w:val="20"/>
        </w:rPr>
        <w:t>sound-proof</w:t>
      </w:r>
      <w:r>
        <w:rPr>
          <w:spacing w:val="-4"/>
          <w:sz w:val="20"/>
        </w:rPr>
        <w:t xml:space="preserve"> </w:t>
      </w:r>
      <w:r>
        <w:rPr>
          <w:sz w:val="20"/>
        </w:rPr>
        <w:t>covers.</w:t>
      </w:r>
    </w:p>
    <w:p w14:paraId="68DE95D1" w14:textId="77777777" w:rsidR="005D30DE" w:rsidRDefault="004516C6">
      <w:pPr>
        <w:pStyle w:val="ListParagraph"/>
        <w:numPr>
          <w:ilvl w:val="1"/>
          <w:numId w:val="58"/>
        </w:numPr>
        <w:tabs>
          <w:tab w:val="left" w:pos="872"/>
          <w:tab w:val="left" w:pos="873"/>
        </w:tabs>
        <w:ind w:left="872" w:right="112"/>
        <w:rPr>
          <w:sz w:val="20"/>
        </w:rPr>
      </w:pPr>
      <w:r>
        <w:rPr>
          <w:sz w:val="20"/>
        </w:rPr>
        <w:t>Reduce exposure levels – eg restrict access to noisy areas, provide quiet areas for rest breaks, limit time spent in noisy</w:t>
      </w:r>
      <w:r>
        <w:rPr>
          <w:spacing w:val="-8"/>
          <w:sz w:val="20"/>
        </w:rPr>
        <w:t xml:space="preserve"> </w:t>
      </w:r>
      <w:r>
        <w:rPr>
          <w:sz w:val="20"/>
        </w:rPr>
        <w:t>areas.</w:t>
      </w:r>
    </w:p>
    <w:p w14:paraId="3E266DA9" w14:textId="77777777" w:rsidR="005D30DE" w:rsidRDefault="004516C6">
      <w:pPr>
        <w:pStyle w:val="ListParagraph"/>
        <w:numPr>
          <w:ilvl w:val="1"/>
          <w:numId w:val="58"/>
        </w:numPr>
        <w:tabs>
          <w:tab w:val="left" w:pos="872"/>
          <w:tab w:val="left" w:pos="873"/>
        </w:tabs>
        <w:spacing w:line="254" w:lineRule="exact"/>
        <w:ind w:left="872"/>
        <w:rPr>
          <w:sz w:val="20"/>
        </w:rPr>
      </w:pPr>
      <w:r>
        <w:rPr>
          <w:sz w:val="20"/>
        </w:rPr>
        <w:t>Use personal hearing protection, but only as a last</w:t>
      </w:r>
      <w:r>
        <w:rPr>
          <w:spacing w:val="-23"/>
          <w:sz w:val="20"/>
        </w:rPr>
        <w:t xml:space="preserve"> </w:t>
      </w:r>
      <w:r>
        <w:rPr>
          <w:sz w:val="20"/>
        </w:rPr>
        <w:t>resort.</w:t>
      </w:r>
    </w:p>
    <w:p w14:paraId="6349B419" w14:textId="77777777" w:rsidR="005D30DE" w:rsidRDefault="005D30DE">
      <w:pPr>
        <w:spacing w:line="254" w:lineRule="exact"/>
        <w:rPr>
          <w:sz w:val="20"/>
        </w:rPr>
        <w:sectPr w:rsidR="005D30DE" w:rsidSect="00C17B75">
          <w:pgSz w:w="11910" w:h="16840"/>
          <w:pgMar w:top="851" w:right="851" w:bottom="1134" w:left="851" w:header="0" w:footer="714" w:gutter="0"/>
          <w:cols w:space="720"/>
        </w:sectPr>
      </w:pPr>
    </w:p>
    <w:p w14:paraId="2F93EB6A" w14:textId="47DFDF24" w:rsidR="004512ED" w:rsidRPr="004512ED" w:rsidRDefault="004512ED" w:rsidP="004512ED">
      <w:pPr>
        <w:pStyle w:val="Heading2"/>
        <w:rPr>
          <w:caps/>
        </w:rPr>
      </w:pPr>
      <w:bookmarkStart w:id="41" w:name="_Toc512008899"/>
      <w:r w:rsidRPr="004512ED">
        <w:rPr>
          <w:caps/>
        </w:rPr>
        <w:lastRenderedPageBreak/>
        <w:t>APPENDIX E - First Aid Kits</w:t>
      </w:r>
      <w:bookmarkEnd w:id="41"/>
    </w:p>
    <w:p w14:paraId="164F6472" w14:textId="77777777" w:rsidR="005D30DE" w:rsidRDefault="004516C6">
      <w:pPr>
        <w:pStyle w:val="BodyText"/>
        <w:spacing w:before="170"/>
        <w:ind w:left="212"/>
      </w:pPr>
      <w:r>
        <w:t>Example of contents for a first aid kit</w:t>
      </w:r>
    </w:p>
    <w:p w14:paraId="7E594B44" w14:textId="77777777" w:rsidR="005D30DE" w:rsidRDefault="004516C6">
      <w:pPr>
        <w:pStyle w:val="BodyText"/>
        <w:spacing w:line="242" w:lineRule="exact"/>
        <w:ind w:left="212"/>
      </w:pPr>
      <w:r>
        <w:t>For most workplaces, a first aid kit should include the following items:</w:t>
      </w:r>
    </w:p>
    <w:p w14:paraId="42A95E99" w14:textId="77777777" w:rsidR="005D30DE" w:rsidRDefault="005D30DE">
      <w:pPr>
        <w:pStyle w:val="BodyText"/>
        <w:spacing w:before="11" w:after="1"/>
        <w:rPr>
          <w:sz w:val="19"/>
        </w:rPr>
      </w:pPr>
    </w:p>
    <w:tbl>
      <w:tblPr>
        <w:tblW w:w="0" w:type="auto"/>
        <w:tblInd w:w="10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8875"/>
        <w:gridCol w:w="1262"/>
      </w:tblGrid>
      <w:tr w:rsidR="005D30DE" w14:paraId="25454C72" w14:textId="77777777">
        <w:trPr>
          <w:trHeight w:val="240"/>
        </w:trPr>
        <w:tc>
          <w:tcPr>
            <w:tcW w:w="8875" w:type="dxa"/>
          </w:tcPr>
          <w:p w14:paraId="769EE6D3" w14:textId="77777777" w:rsidR="005D30DE" w:rsidRDefault="004516C6">
            <w:pPr>
              <w:pStyle w:val="TableParagraph"/>
              <w:spacing w:before="1" w:line="223" w:lineRule="exact"/>
              <w:ind w:left="103"/>
              <w:rPr>
                <w:b/>
                <w:sz w:val="20"/>
              </w:rPr>
            </w:pPr>
            <w:r>
              <w:rPr>
                <w:b/>
                <w:sz w:val="20"/>
              </w:rPr>
              <w:t>Kit contents</w:t>
            </w:r>
          </w:p>
        </w:tc>
        <w:tc>
          <w:tcPr>
            <w:tcW w:w="1262" w:type="dxa"/>
          </w:tcPr>
          <w:p w14:paraId="490A2549" w14:textId="77777777" w:rsidR="005D30DE" w:rsidRDefault="005D30DE">
            <w:pPr>
              <w:pStyle w:val="TableParagraph"/>
              <w:rPr>
                <w:rFonts w:ascii="Times New Roman"/>
                <w:sz w:val="16"/>
              </w:rPr>
            </w:pPr>
          </w:p>
        </w:tc>
      </w:tr>
      <w:tr w:rsidR="005D30DE" w14:paraId="53B2B2B4" w14:textId="77777777">
        <w:trPr>
          <w:trHeight w:val="240"/>
        </w:trPr>
        <w:tc>
          <w:tcPr>
            <w:tcW w:w="8875" w:type="dxa"/>
            <w:shd w:val="clear" w:color="auto" w:fill="F1F1F1"/>
          </w:tcPr>
          <w:p w14:paraId="6E926C9B" w14:textId="77777777" w:rsidR="005D30DE" w:rsidRDefault="004516C6">
            <w:pPr>
              <w:pStyle w:val="TableParagraph"/>
              <w:spacing w:before="1" w:line="223" w:lineRule="exact"/>
              <w:ind w:left="103"/>
              <w:rPr>
                <w:b/>
                <w:sz w:val="20"/>
              </w:rPr>
            </w:pPr>
            <w:r>
              <w:rPr>
                <w:b/>
                <w:sz w:val="20"/>
              </w:rPr>
              <w:t>Item</w:t>
            </w:r>
          </w:p>
        </w:tc>
        <w:tc>
          <w:tcPr>
            <w:tcW w:w="1262" w:type="dxa"/>
            <w:shd w:val="clear" w:color="auto" w:fill="F1F1F1"/>
          </w:tcPr>
          <w:p w14:paraId="025D632F" w14:textId="77777777" w:rsidR="005D30DE" w:rsidRDefault="004516C6">
            <w:pPr>
              <w:pStyle w:val="TableParagraph"/>
              <w:spacing w:before="1" w:line="223" w:lineRule="exact"/>
              <w:ind w:left="102"/>
              <w:rPr>
                <w:sz w:val="20"/>
              </w:rPr>
            </w:pPr>
            <w:r>
              <w:rPr>
                <w:sz w:val="20"/>
              </w:rPr>
              <w:t>Quantity</w:t>
            </w:r>
          </w:p>
        </w:tc>
      </w:tr>
      <w:tr w:rsidR="005D30DE" w14:paraId="5BD67FF2" w14:textId="77777777">
        <w:trPr>
          <w:trHeight w:val="240"/>
        </w:trPr>
        <w:tc>
          <w:tcPr>
            <w:tcW w:w="8875" w:type="dxa"/>
          </w:tcPr>
          <w:p w14:paraId="097E78D1" w14:textId="77777777" w:rsidR="005D30DE" w:rsidRDefault="004516C6">
            <w:pPr>
              <w:pStyle w:val="TableParagraph"/>
              <w:spacing w:before="1" w:line="223" w:lineRule="exact"/>
              <w:ind w:left="103"/>
              <w:rPr>
                <w:sz w:val="20"/>
              </w:rPr>
            </w:pPr>
            <w:r>
              <w:rPr>
                <w:sz w:val="20"/>
              </w:rPr>
              <w:t>Instructions for providing first aid – including Cardio-Pulmonary Resuscitation (CPR) flow chart</w:t>
            </w:r>
          </w:p>
        </w:tc>
        <w:tc>
          <w:tcPr>
            <w:tcW w:w="1262" w:type="dxa"/>
          </w:tcPr>
          <w:p w14:paraId="53ED90BD" w14:textId="77777777" w:rsidR="005D30DE" w:rsidRDefault="004516C6">
            <w:pPr>
              <w:pStyle w:val="TableParagraph"/>
              <w:spacing w:before="1" w:line="223" w:lineRule="exact"/>
              <w:ind w:left="102"/>
              <w:rPr>
                <w:sz w:val="20"/>
              </w:rPr>
            </w:pPr>
            <w:r>
              <w:rPr>
                <w:w w:val="99"/>
                <w:sz w:val="20"/>
              </w:rPr>
              <w:t>1</w:t>
            </w:r>
          </w:p>
        </w:tc>
      </w:tr>
      <w:tr w:rsidR="005D30DE" w14:paraId="67D8136D" w14:textId="77777777">
        <w:trPr>
          <w:trHeight w:val="240"/>
        </w:trPr>
        <w:tc>
          <w:tcPr>
            <w:tcW w:w="8875" w:type="dxa"/>
            <w:shd w:val="clear" w:color="auto" w:fill="F1F1F1"/>
          </w:tcPr>
          <w:p w14:paraId="4EF74639" w14:textId="77777777" w:rsidR="005D30DE" w:rsidRDefault="004516C6">
            <w:pPr>
              <w:pStyle w:val="TableParagraph"/>
              <w:spacing w:before="1" w:line="223" w:lineRule="exact"/>
              <w:ind w:left="103"/>
              <w:rPr>
                <w:sz w:val="20"/>
              </w:rPr>
            </w:pPr>
            <w:r>
              <w:rPr>
                <w:sz w:val="20"/>
              </w:rPr>
              <w:t>Note book and pen</w:t>
            </w:r>
          </w:p>
        </w:tc>
        <w:tc>
          <w:tcPr>
            <w:tcW w:w="1262" w:type="dxa"/>
            <w:shd w:val="clear" w:color="auto" w:fill="F1F1F1"/>
          </w:tcPr>
          <w:p w14:paraId="7F4DD457" w14:textId="77777777" w:rsidR="005D30DE" w:rsidRDefault="004516C6">
            <w:pPr>
              <w:pStyle w:val="TableParagraph"/>
              <w:spacing w:before="1" w:line="223" w:lineRule="exact"/>
              <w:ind w:left="102"/>
              <w:rPr>
                <w:sz w:val="20"/>
              </w:rPr>
            </w:pPr>
            <w:r>
              <w:rPr>
                <w:w w:val="99"/>
                <w:sz w:val="20"/>
              </w:rPr>
              <w:t>1</w:t>
            </w:r>
          </w:p>
        </w:tc>
      </w:tr>
      <w:tr w:rsidR="005D30DE" w14:paraId="11B48BA3" w14:textId="77777777">
        <w:trPr>
          <w:trHeight w:val="240"/>
        </w:trPr>
        <w:tc>
          <w:tcPr>
            <w:tcW w:w="8875" w:type="dxa"/>
          </w:tcPr>
          <w:p w14:paraId="676E2652" w14:textId="77777777" w:rsidR="005D30DE" w:rsidRDefault="004516C6">
            <w:pPr>
              <w:pStyle w:val="TableParagraph"/>
              <w:spacing w:line="223" w:lineRule="exact"/>
              <w:ind w:left="103"/>
              <w:rPr>
                <w:sz w:val="20"/>
              </w:rPr>
            </w:pPr>
            <w:r>
              <w:rPr>
                <w:sz w:val="20"/>
              </w:rPr>
              <w:t>Resuscitation face mask or face shield</w:t>
            </w:r>
          </w:p>
        </w:tc>
        <w:tc>
          <w:tcPr>
            <w:tcW w:w="1262" w:type="dxa"/>
          </w:tcPr>
          <w:p w14:paraId="07C0FCF2" w14:textId="77777777" w:rsidR="005D30DE" w:rsidRDefault="004516C6">
            <w:pPr>
              <w:pStyle w:val="TableParagraph"/>
              <w:spacing w:line="223" w:lineRule="exact"/>
              <w:ind w:left="102"/>
              <w:rPr>
                <w:sz w:val="20"/>
              </w:rPr>
            </w:pPr>
            <w:r>
              <w:rPr>
                <w:w w:val="99"/>
                <w:sz w:val="20"/>
              </w:rPr>
              <w:t>1</w:t>
            </w:r>
          </w:p>
        </w:tc>
      </w:tr>
      <w:tr w:rsidR="005D30DE" w14:paraId="1B9062DC" w14:textId="77777777">
        <w:trPr>
          <w:trHeight w:val="240"/>
        </w:trPr>
        <w:tc>
          <w:tcPr>
            <w:tcW w:w="8875" w:type="dxa"/>
            <w:shd w:val="clear" w:color="auto" w:fill="F1F1F1"/>
          </w:tcPr>
          <w:p w14:paraId="565D96C6" w14:textId="77777777" w:rsidR="005D30DE" w:rsidRDefault="004516C6">
            <w:pPr>
              <w:pStyle w:val="TableParagraph"/>
              <w:spacing w:line="223" w:lineRule="exact"/>
              <w:ind w:left="103"/>
              <w:rPr>
                <w:sz w:val="20"/>
              </w:rPr>
            </w:pPr>
            <w:r>
              <w:rPr>
                <w:sz w:val="20"/>
              </w:rPr>
              <w:t>Disposable nitrile examination gloves</w:t>
            </w:r>
          </w:p>
        </w:tc>
        <w:tc>
          <w:tcPr>
            <w:tcW w:w="1262" w:type="dxa"/>
            <w:shd w:val="clear" w:color="auto" w:fill="F1F1F1"/>
          </w:tcPr>
          <w:p w14:paraId="5F6E0A5C" w14:textId="77777777" w:rsidR="005D30DE" w:rsidRDefault="004516C6">
            <w:pPr>
              <w:pStyle w:val="TableParagraph"/>
              <w:spacing w:line="223" w:lineRule="exact"/>
              <w:ind w:left="102"/>
              <w:rPr>
                <w:sz w:val="20"/>
              </w:rPr>
            </w:pPr>
            <w:r>
              <w:rPr>
                <w:sz w:val="20"/>
              </w:rPr>
              <w:t>5 pairs</w:t>
            </w:r>
          </w:p>
        </w:tc>
      </w:tr>
      <w:tr w:rsidR="005D30DE" w14:paraId="6713AE00" w14:textId="77777777">
        <w:trPr>
          <w:trHeight w:val="240"/>
        </w:trPr>
        <w:tc>
          <w:tcPr>
            <w:tcW w:w="8875" w:type="dxa"/>
          </w:tcPr>
          <w:p w14:paraId="0D2D59EE" w14:textId="77777777" w:rsidR="005D30DE" w:rsidRDefault="004516C6">
            <w:pPr>
              <w:pStyle w:val="TableParagraph"/>
              <w:spacing w:before="1" w:line="223" w:lineRule="exact"/>
              <w:ind w:left="103"/>
              <w:rPr>
                <w:sz w:val="20"/>
              </w:rPr>
            </w:pPr>
            <w:r>
              <w:rPr>
                <w:sz w:val="20"/>
              </w:rPr>
              <w:t>Gauze pieces 7.5 x 7.5 cm, sterile (3 per pack)</w:t>
            </w:r>
          </w:p>
        </w:tc>
        <w:tc>
          <w:tcPr>
            <w:tcW w:w="1262" w:type="dxa"/>
          </w:tcPr>
          <w:p w14:paraId="1FDFC84B" w14:textId="77777777" w:rsidR="005D30DE" w:rsidRDefault="004516C6">
            <w:pPr>
              <w:pStyle w:val="TableParagraph"/>
              <w:spacing w:before="1" w:line="223" w:lineRule="exact"/>
              <w:ind w:left="102"/>
              <w:rPr>
                <w:sz w:val="20"/>
              </w:rPr>
            </w:pPr>
            <w:r>
              <w:rPr>
                <w:sz w:val="20"/>
              </w:rPr>
              <w:t>5 packs</w:t>
            </w:r>
          </w:p>
        </w:tc>
      </w:tr>
      <w:tr w:rsidR="005D30DE" w14:paraId="5E03B8DF" w14:textId="77777777">
        <w:trPr>
          <w:trHeight w:val="240"/>
        </w:trPr>
        <w:tc>
          <w:tcPr>
            <w:tcW w:w="8875" w:type="dxa"/>
            <w:shd w:val="clear" w:color="auto" w:fill="F1F1F1"/>
          </w:tcPr>
          <w:p w14:paraId="79071E26" w14:textId="77777777" w:rsidR="005D30DE" w:rsidRDefault="004516C6">
            <w:pPr>
              <w:pStyle w:val="TableParagraph"/>
              <w:spacing w:before="1" w:line="223" w:lineRule="exact"/>
              <w:ind w:left="103"/>
              <w:rPr>
                <w:sz w:val="20"/>
              </w:rPr>
            </w:pPr>
            <w:r>
              <w:rPr>
                <w:sz w:val="20"/>
              </w:rPr>
              <w:t>Saline (15 ml)</w:t>
            </w:r>
          </w:p>
        </w:tc>
        <w:tc>
          <w:tcPr>
            <w:tcW w:w="1262" w:type="dxa"/>
            <w:shd w:val="clear" w:color="auto" w:fill="F1F1F1"/>
          </w:tcPr>
          <w:p w14:paraId="211C8414" w14:textId="77777777" w:rsidR="005D30DE" w:rsidRDefault="004516C6">
            <w:pPr>
              <w:pStyle w:val="TableParagraph"/>
              <w:spacing w:before="1" w:line="223" w:lineRule="exact"/>
              <w:ind w:left="102"/>
              <w:rPr>
                <w:sz w:val="20"/>
              </w:rPr>
            </w:pPr>
            <w:r>
              <w:rPr>
                <w:w w:val="99"/>
                <w:sz w:val="20"/>
              </w:rPr>
              <w:t>8</w:t>
            </w:r>
          </w:p>
        </w:tc>
      </w:tr>
      <w:tr w:rsidR="005D30DE" w14:paraId="7B41BE61" w14:textId="77777777">
        <w:trPr>
          <w:trHeight w:val="240"/>
        </w:trPr>
        <w:tc>
          <w:tcPr>
            <w:tcW w:w="8875" w:type="dxa"/>
          </w:tcPr>
          <w:p w14:paraId="4FD83966" w14:textId="77777777" w:rsidR="005D30DE" w:rsidRDefault="004516C6">
            <w:pPr>
              <w:pStyle w:val="TableParagraph"/>
              <w:spacing w:before="1" w:line="223" w:lineRule="exact"/>
              <w:ind w:left="103"/>
              <w:rPr>
                <w:sz w:val="20"/>
              </w:rPr>
            </w:pPr>
            <w:r>
              <w:rPr>
                <w:sz w:val="20"/>
              </w:rPr>
              <w:t>Wound cleaning wipe (single 1% Cetrimide BP)</w:t>
            </w:r>
          </w:p>
        </w:tc>
        <w:tc>
          <w:tcPr>
            <w:tcW w:w="1262" w:type="dxa"/>
          </w:tcPr>
          <w:p w14:paraId="351ED798" w14:textId="77777777" w:rsidR="005D30DE" w:rsidRDefault="004516C6">
            <w:pPr>
              <w:pStyle w:val="TableParagraph"/>
              <w:spacing w:before="1" w:line="223" w:lineRule="exact"/>
              <w:ind w:left="102"/>
              <w:rPr>
                <w:sz w:val="20"/>
              </w:rPr>
            </w:pPr>
            <w:r>
              <w:rPr>
                <w:sz w:val="20"/>
              </w:rPr>
              <w:t>10</w:t>
            </w:r>
          </w:p>
        </w:tc>
      </w:tr>
      <w:tr w:rsidR="005D30DE" w14:paraId="33FF360D" w14:textId="77777777">
        <w:trPr>
          <w:trHeight w:val="240"/>
        </w:trPr>
        <w:tc>
          <w:tcPr>
            <w:tcW w:w="8875" w:type="dxa"/>
            <w:shd w:val="clear" w:color="auto" w:fill="F1F1F1"/>
          </w:tcPr>
          <w:p w14:paraId="2431791D" w14:textId="77777777" w:rsidR="005D30DE" w:rsidRDefault="004516C6">
            <w:pPr>
              <w:pStyle w:val="TableParagraph"/>
              <w:spacing w:before="1" w:line="223" w:lineRule="exact"/>
              <w:ind w:left="103"/>
              <w:rPr>
                <w:sz w:val="20"/>
              </w:rPr>
            </w:pPr>
            <w:r>
              <w:rPr>
                <w:sz w:val="20"/>
              </w:rPr>
              <w:t>Adhesive dressing strips – plastic or fabric (packet of 50)</w:t>
            </w:r>
          </w:p>
        </w:tc>
        <w:tc>
          <w:tcPr>
            <w:tcW w:w="1262" w:type="dxa"/>
            <w:shd w:val="clear" w:color="auto" w:fill="F1F1F1"/>
          </w:tcPr>
          <w:p w14:paraId="19001A57" w14:textId="77777777" w:rsidR="005D30DE" w:rsidRDefault="004516C6">
            <w:pPr>
              <w:pStyle w:val="TableParagraph"/>
              <w:spacing w:before="1" w:line="223" w:lineRule="exact"/>
              <w:ind w:left="102"/>
              <w:rPr>
                <w:sz w:val="20"/>
              </w:rPr>
            </w:pPr>
            <w:r>
              <w:rPr>
                <w:w w:val="99"/>
                <w:sz w:val="20"/>
              </w:rPr>
              <w:t>1</w:t>
            </w:r>
          </w:p>
        </w:tc>
      </w:tr>
      <w:tr w:rsidR="005D30DE" w14:paraId="33F9B1DE" w14:textId="77777777">
        <w:trPr>
          <w:trHeight w:val="240"/>
        </w:trPr>
        <w:tc>
          <w:tcPr>
            <w:tcW w:w="8875" w:type="dxa"/>
          </w:tcPr>
          <w:p w14:paraId="60C95E46" w14:textId="77777777" w:rsidR="005D30DE" w:rsidRDefault="004516C6">
            <w:pPr>
              <w:pStyle w:val="TableParagraph"/>
              <w:spacing w:before="1" w:line="223" w:lineRule="exact"/>
              <w:ind w:left="103"/>
              <w:rPr>
                <w:sz w:val="20"/>
              </w:rPr>
            </w:pPr>
            <w:r>
              <w:rPr>
                <w:sz w:val="20"/>
              </w:rPr>
              <w:t>Splinter probes (single use, disposable)</w:t>
            </w:r>
          </w:p>
        </w:tc>
        <w:tc>
          <w:tcPr>
            <w:tcW w:w="1262" w:type="dxa"/>
          </w:tcPr>
          <w:p w14:paraId="28327D32" w14:textId="77777777" w:rsidR="005D30DE" w:rsidRDefault="004516C6">
            <w:pPr>
              <w:pStyle w:val="TableParagraph"/>
              <w:spacing w:before="1" w:line="223" w:lineRule="exact"/>
              <w:ind w:left="102"/>
              <w:rPr>
                <w:sz w:val="20"/>
              </w:rPr>
            </w:pPr>
            <w:r>
              <w:rPr>
                <w:sz w:val="20"/>
              </w:rPr>
              <w:t>10</w:t>
            </w:r>
          </w:p>
        </w:tc>
      </w:tr>
      <w:tr w:rsidR="005D30DE" w14:paraId="7E727FA8" w14:textId="77777777">
        <w:trPr>
          <w:trHeight w:val="240"/>
        </w:trPr>
        <w:tc>
          <w:tcPr>
            <w:tcW w:w="8875" w:type="dxa"/>
            <w:shd w:val="clear" w:color="auto" w:fill="F1F1F1"/>
          </w:tcPr>
          <w:p w14:paraId="0D296F2A" w14:textId="77777777" w:rsidR="005D30DE" w:rsidRDefault="004516C6">
            <w:pPr>
              <w:pStyle w:val="TableParagraph"/>
              <w:spacing w:before="1" w:line="223" w:lineRule="exact"/>
              <w:ind w:left="103"/>
              <w:rPr>
                <w:sz w:val="20"/>
              </w:rPr>
            </w:pPr>
            <w:r>
              <w:rPr>
                <w:sz w:val="20"/>
              </w:rPr>
              <w:t>Tweezers/forceps</w:t>
            </w:r>
          </w:p>
        </w:tc>
        <w:tc>
          <w:tcPr>
            <w:tcW w:w="1262" w:type="dxa"/>
            <w:shd w:val="clear" w:color="auto" w:fill="F1F1F1"/>
          </w:tcPr>
          <w:p w14:paraId="099A45C0" w14:textId="77777777" w:rsidR="005D30DE" w:rsidRDefault="004516C6">
            <w:pPr>
              <w:pStyle w:val="TableParagraph"/>
              <w:spacing w:before="1" w:line="223" w:lineRule="exact"/>
              <w:ind w:left="102"/>
              <w:rPr>
                <w:sz w:val="20"/>
              </w:rPr>
            </w:pPr>
            <w:r>
              <w:rPr>
                <w:w w:val="99"/>
                <w:sz w:val="20"/>
              </w:rPr>
              <w:t>1</w:t>
            </w:r>
          </w:p>
        </w:tc>
      </w:tr>
      <w:tr w:rsidR="005D30DE" w14:paraId="1F2FF204" w14:textId="77777777">
        <w:trPr>
          <w:trHeight w:val="240"/>
        </w:trPr>
        <w:tc>
          <w:tcPr>
            <w:tcW w:w="8875" w:type="dxa"/>
          </w:tcPr>
          <w:p w14:paraId="099856FB" w14:textId="77777777" w:rsidR="005D30DE" w:rsidRDefault="004516C6">
            <w:pPr>
              <w:pStyle w:val="TableParagraph"/>
              <w:spacing w:before="1" w:line="223" w:lineRule="exact"/>
              <w:ind w:left="103"/>
              <w:rPr>
                <w:sz w:val="20"/>
              </w:rPr>
            </w:pPr>
            <w:r>
              <w:rPr>
                <w:sz w:val="20"/>
              </w:rPr>
              <w:t>Antiseptic liquid/spray (50 ml)</w:t>
            </w:r>
          </w:p>
        </w:tc>
        <w:tc>
          <w:tcPr>
            <w:tcW w:w="1262" w:type="dxa"/>
          </w:tcPr>
          <w:p w14:paraId="344D93E8" w14:textId="77777777" w:rsidR="005D30DE" w:rsidRDefault="004516C6">
            <w:pPr>
              <w:pStyle w:val="TableParagraph"/>
              <w:spacing w:before="1" w:line="223" w:lineRule="exact"/>
              <w:ind w:left="102"/>
              <w:rPr>
                <w:sz w:val="20"/>
              </w:rPr>
            </w:pPr>
            <w:r>
              <w:rPr>
                <w:w w:val="99"/>
                <w:sz w:val="20"/>
              </w:rPr>
              <w:t>1</w:t>
            </w:r>
          </w:p>
        </w:tc>
      </w:tr>
      <w:tr w:rsidR="005D30DE" w14:paraId="59A6A980" w14:textId="77777777">
        <w:trPr>
          <w:trHeight w:val="240"/>
        </w:trPr>
        <w:tc>
          <w:tcPr>
            <w:tcW w:w="8875" w:type="dxa"/>
            <w:shd w:val="clear" w:color="auto" w:fill="F1F1F1"/>
          </w:tcPr>
          <w:p w14:paraId="0D6448EA" w14:textId="77777777" w:rsidR="005D30DE" w:rsidRDefault="004516C6">
            <w:pPr>
              <w:pStyle w:val="TableParagraph"/>
              <w:spacing w:line="222" w:lineRule="exact"/>
              <w:ind w:left="103"/>
              <w:rPr>
                <w:sz w:val="20"/>
              </w:rPr>
            </w:pPr>
            <w:r>
              <w:rPr>
                <w:sz w:val="20"/>
              </w:rPr>
              <w:t>Non-adherent wound dressing/pad 5 x 5 cm (small)</w:t>
            </w:r>
          </w:p>
        </w:tc>
        <w:tc>
          <w:tcPr>
            <w:tcW w:w="1262" w:type="dxa"/>
            <w:shd w:val="clear" w:color="auto" w:fill="F1F1F1"/>
          </w:tcPr>
          <w:p w14:paraId="5B4DFB18" w14:textId="77777777" w:rsidR="005D30DE" w:rsidRDefault="004516C6">
            <w:pPr>
              <w:pStyle w:val="TableParagraph"/>
              <w:spacing w:line="222" w:lineRule="exact"/>
              <w:ind w:left="102"/>
              <w:rPr>
                <w:sz w:val="20"/>
              </w:rPr>
            </w:pPr>
            <w:r>
              <w:rPr>
                <w:w w:val="99"/>
                <w:sz w:val="20"/>
              </w:rPr>
              <w:t>6</w:t>
            </w:r>
          </w:p>
        </w:tc>
      </w:tr>
      <w:tr w:rsidR="005D30DE" w14:paraId="7F1C50E2" w14:textId="77777777">
        <w:trPr>
          <w:trHeight w:val="240"/>
        </w:trPr>
        <w:tc>
          <w:tcPr>
            <w:tcW w:w="8875" w:type="dxa"/>
          </w:tcPr>
          <w:p w14:paraId="69C16EE9" w14:textId="77777777" w:rsidR="005D30DE" w:rsidRDefault="004516C6">
            <w:pPr>
              <w:pStyle w:val="TableParagraph"/>
              <w:spacing w:before="1" w:line="224" w:lineRule="exact"/>
              <w:ind w:left="103"/>
              <w:rPr>
                <w:sz w:val="20"/>
              </w:rPr>
            </w:pPr>
            <w:r>
              <w:rPr>
                <w:sz w:val="20"/>
              </w:rPr>
              <w:t>Non-adherent wound dressing/pad 7.5 x 10 cm (medium)</w:t>
            </w:r>
          </w:p>
        </w:tc>
        <w:tc>
          <w:tcPr>
            <w:tcW w:w="1262" w:type="dxa"/>
          </w:tcPr>
          <w:p w14:paraId="3CC8D190" w14:textId="77777777" w:rsidR="005D30DE" w:rsidRDefault="004516C6">
            <w:pPr>
              <w:pStyle w:val="TableParagraph"/>
              <w:spacing w:before="1" w:line="224" w:lineRule="exact"/>
              <w:ind w:left="102"/>
              <w:rPr>
                <w:sz w:val="20"/>
              </w:rPr>
            </w:pPr>
            <w:r>
              <w:rPr>
                <w:w w:val="99"/>
                <w:sz w:val="20"/>
              </w:rPr>
              <w:t>3</w:t>
            </w:r>
          </w:p>
        </w:tc>
      </w:tr>
      <w:tr w:rsidR="005D30DE" w14:paraId="2A426F88" w14:textId="77777777">
        <w:trPr>
          <w:trHeight w:val="240"/>
        </w:trPr>
        <w:tc>
          <w:tcPr>
            <w:tcW w:w="8875" w:type="dxa"/>
            <w:shd w:val="clear" w:color="auto" w:fill="F1F1F1"/>
          </w:tcPr>
          <w:p w14:paraId="7C57EA8E" w14:textId="77777777" w:rsidR="005D30DE" w:rsidRDefault="004516C6">
            <w:pPr>
              <w:pStyle w:val="TableParagraph"/>
              <w:spacing w:line="223" w:lineRule="exact"/>
              <w:ind w:left="103"/>
              <w:rPr>
                <w:sz w:val="20"/>
              </w:rPr>
            </w:pPr>
            <w:r>
              <w:rPr>
                <w:sz w:val="20"/>
              </w:rPr>
              <w:t>Non-adherent wound dressing/pad 10 x 10 cm (large)</w:t>
            </w:r>
          </w:p>
        </w:tc>
        <w:tc>
          <w:tcPr>
            <w:tcW w:w="1262" w:type="dxa"/>
            <w:shd w:val="clear" w:color="auto" w:fill="F1F1F1"/>
          </w:tcPr>
          <w:p w14:paraId="53CE3E8C" w14:textId="77777777" w:rsidR="005D30DE" w:rsidRDefault="004516C6">
            <w:pPr>
              <w:pStyle w:val="TableParagraph"/>
              <w:spacing w:line="223" w:lineRule="exact"/>
              <w:ind w:left="102"/>
              <w:rPr>
                <w:sz w:val="20"/>
              </w:rPr>
            </w:pPr>
            <w:r>
              <w:rPr>
                <w:w w:val="99"/>
                <w:sz w:val="20"/>
              </w:rPr>
              <w:t>1</w:t>
            </w:r>
          </w:p>
        </w:tc>
      </w:tr>
      <w:tr w:rsidR="005D30DE" w14:paraId="3ABCF177" w14:textId="77777777">
        <w:trPr>
          <w:trHeight w:val="240"/>
        </w:trPr>
        <w:tc>
          <w:tcPr>
            <w:tcW w:w="8875" w:type="dxa"/>
          </w:tcPr>
          <w:p w14:paraId="51BD72BF" w14:textId="77777777" w:rsidR="005D30DE" w:rsidRDefault="004516C6">
            <w:pPr>
              <w:pStyle w:val="TableParagraph"/>
              <w:spacing w:before="1" w:line="223" w:lineRule="exact"/>
              <w:ind w:left="103"/>
              <w:rPr>
                <w:sz w:val="20"/>
              </w:rPr>
            </w:pPr>
            <w:r>
              <w:rPr>
                <w:sz w:val="20"/>
              </w:rPr>
              <w:t>Conforming cotton bandage, 5 cm width</w:t>
            </w:r>
          </w:p>
        </w:tc>
        <w:tc>
          <w:tcPr>
            <w:tcW w:w="1262" w:type="dxa"/>
          </w:tcPr>
          <w:p w14:paraId="6BE7E805" w14:textId="77777777" w:rsidR="005D30DE" w:rsidRDefault="004516C6">
            <w:pPr>
              <w:pStyle w:val="TableParagraph"/>
              <w:spacing w:before="1" w:line="223" w:lineRule="exact"/>
              <w:ind w:left="102"/>
              <w:rPr>
                <w:sz w:val="20"/>
              </w:rPr>
            </w:pPr>
            <w:r>
              <w:rPr>
                <w:w w:val="99"/>
                <w:sz w:val="20"/>
              </w:rPr>
              <w:t>3</w:t>
            </w:r>
          </w:p>
        </w:tc>
      </w:tr>
      <w:tr w:rsidR="005D30DE" w14:paraId="7E13D298" w14:textId="77777777">
        <w:trPr>
          <w:trHeight w:val="240"/>
        </w:trPr>
        <w:tc>
          <w:tcPr>
            <w:tcW w:w="8875" w:type="dxa"/>
            <w:shd w:val="clear" w:color="auto" w:fill="F1F1F1"/>
          </w:tcPr>
          <w:p w14:paraId="7D884090" w14:textId="77777777" w:rsidR="005D30DE" w:rsidRDefault="004516C6">
            <w:pPr>
              <w:pStyle w:val="TableParagraph"/>
              <w:spacing w:before="1" w:line="223" w:lineRule="exact"/>
              <w:ind w:left="103"/>
              <w:rPr>
                <w:sz w:val="20"/>
              </w:rPr>
            </w:pPr>
            <w:r>
              <w:rPr>
                <w:sz w:val="20"/>
              </w:rPr>
              <w:t>Conforming cotton bandage, 7.5 cm width</w:t>
            </w:r>
          </w:p>
        </w:tc>
        <w:tc>
          <w:tcPr>
            <w:tcW w:w="1262" w:type="dxa"/>
            <w:shd w:val="clear" w:color="auto" w:fill="F1F1F1"/>
          </w:tcPr>
          <w:p w14:paraId="6F21C873" w14:textId="77777777" w:rsidR="005D30DE" w:rsidRDefault="004516C6">
            <w:pPr>
              <w:pStyle w:val="TableParagraph"/>
              <w:spacing w:before="1" w:line="223" w:lineRule="exact"/>
              <w:ind w:left="102"/>
              <w:rPr>
                <w:sz w:val="20"/>
              </w:rPr>
            </w:pPr>
            <w:r>
              <w:rPr>
                <w:w w:val="99"/>
                <w:sz w:val="20"/>
              </w:rPr>
              <w:t>3</w:t>
            </w:r>
          </w:p>
        </w:tc>
      </w:tr>
      <w:tr w:rsidR="005D30DE" w14:paraId="73AE6238" w14:textId="77777777">
        <w:trPr>
          <w:trHeight w:val="240"/>
        </w:trPr>
        <w:tc>
          <w:tcPr>
            <w:tcW w:w="8875" w:type="dxa"/>
          </w:tcPr>
          <w:p w14:paraId="598303EF" w14:textId="77777777" w:rsidR="005D30DE" w:rsidRDefault="004516C6">
            <w:pPr>
              <w:pStyle w:val="TableParagraph"/>
              <w:spacing w:before="1" w:line="223" w:lineRule="exact"/>
              <w:ind w:left="103"/>
              <w:rPr>
                <w:sz w:val="20"/>
              </w:rPr>
            </w:pPr>
            <w:r>
              <w:rPr>
                <w:sz w:val="20"/>
              </w:rPr>
              <w:t>Crepe bandage 10 cm (for serious bleeding and pressure application)</w:t>
            </w:r>
          </w:p>
        </w:tc>
        <w:tc>
          <w:tcPr>
            <w:tcW w:w="1262" w:type="dxa"/>
          </w:tcPr>
          <w:p w14:paraId="123AC543" w14:textId="77777777" w:rsidR="005D30DE" w:rsidRDefault="004516C6">
            <w:pPr>
              <w:pStyle w:val="TableParagraph"/>
              <w:spacing w:before="1" w:line="223" w:lineRule="exact"/>
              <w:ind w:left="102"/>
              <w:rPr>
                <w:sz w:val="20"/>
              </w:rPr>
            </w:pPr>
            <w:r>
              <w:rPr>
                <w:w w:val="99"/>
                <w:sz w:val="20"/>
              </w:rPr>
              <w:t>1</w:t>
            </w:r>
          </w:p>
        </w:tc>
      </w:tr>
      <w:tr w:rsidR="005D30DE" w14:paraId="5EA31211" w14:textId="77777777">
        <w:trPr>
          <w:trHeight w:val="240"/>
        </w:trPr>
        <w:tc>
          <w:tcPr>
            <w:tcW w:w="8875" w:type="dxa"/>
            <w:shd w:val="clear" w:color="auto" w:fill="F1F1F1"/>
          </w:tcPr>
          <w:p w14:paraId="03FAF81B" w14:textId="77777777" w:rsidR="005D30DE" w:rsidRDefault="004516C6">
            <w:pPr>
              <w:pStyle w:val="TableParagraph"/>
              <w:spacing w:before="1" w:line="223" w:lineRule="exact"/>
              <w:ind w:left="103"/>
              <w:rPr>
                <w:sz w:val="20"/>
              </w:rPr>
            </w:pPr>
            <w:r>
              <w:rPr>
                <w:sz w:val="20"/>
              </w:rPr>
              <w:t>Scissors</w:t>
            </w:r>
          </w:p>
        </w:tc>
        <w:tc>
          <w:tcPr>
            <w:tcW w:w="1262" w:type="dxa"/>
            <w:shd w:val="clear" w:color="auto" w:fill="F1F1F1"/>
          </w:tcPr>
          <w:p w14:paraId="4E0CDDBA" w14:textId="77777777" w:rsidR="005D30DE" w:rsidRDefault="004516C6">
            <w:pPr>
              <w:pStyle w:val="TableParagraph"/>
              <w:spacing w:before="1" w:line="223" w:lineRule="exact"/>
              <w:ind w:left="102"/>
              <w:rPr>
                <w:sz w:val="20"/>
              </w:rPr>
            </w:pPr>
            <w:r>
              <w:rPr>
                <w:w w:val="99"/>
                <w:sz w:val="20"/>
              </w:rPr>
              <w:t>1</w:t>
            </w:r>
          </w:p>
        </w:tc>
      </w:tr>
      <w:tr w:rsidR="005D30DE" w14:paraId="2316CA08" w14:textId="77777777">
        <w:trPr>
          <w:trHeight w:val="240"/>
        </w:trPr>
        <w:tc>
          <w:tcPr>
            <w:tcW w:w="8875" w:type="dxa"/>
          </w:tcPr>
          <w:p w14:paraId="30F90CCA" w14:textId="77777777" w:rsidR="005D30DE" w:rsidRDefault="004516C6">
            <w:pPr>
              <w:pStyle w:val="TableParagraph"/>
              <w:spacing w:before="1" w:line="223" w:lineRule="exact"/>
              <w:ind w:left="103"/>
              <w:rPr>
                <w:sz w:val="20"/>
              </w:rPr>
            </w:pPr>
            <w:r>
              <w:rPr>
                <w:sz w:val="20"/>
              </w:rPr>
              <w:t>Non-stretch, hypoallergenic adhesive tape – 2.5 cm wide roll</w:t>
            </w:r>
          </w:p>
        </w:tc>
        <w:tc>
          <w:tcPr>
            <w:tcW w:w="1262" w:type="dxa"/>
          </w:tcPr>
          <w:p w14:paraId="5D6C6976" w14:textId="77777777" w:rsidR="005D30DE" w:rsidRDefault="004516C6">
            <w:pPr>
              <w:pStyle w:val="TableParagraph"/>
              <w:spacing w:before="1" w:line="223" w:lineRule="exact"/>
              <w:ind w:left="102"/>
              <w:rPr>
                <w:sz w:val="20"/>
              </w:rPr>
            </w:pPr>
            <w:r>
              <w:rPr>
                <w:w w:val="99"/>
                <w:sz w:val="20"/>
              </w:rPr>
              <w:t>1</w:t>
            </w:r>
          </w:p>
        </w:tc>
      </w:tr>
      <w:tr w:rsidR="005D30DE" w14:paraId="443174C8" w14:textId="77777777">
        <w:trPr>
          <w:trHeight w:val="240"/>
        </w:trPr>
        <w:tc>
          <w:tcPr>
            <w:tcW w:w="8875" w:type="dxa"/>
            <w:shd w:val="clear" w:color="auto" w:fill="F1F1F1"/>
          </w:tcPr>
          <w:p w14:paraId="3C51598B" w14:textId="77777777" w:rsidR="005D30DE" w:rsidRDefault="004516C6">
            <w:pPr>
              <w:pStyle w:val="TableParagraph"/>
              <w:spacing w:before="1" w:line="223" w:lineRule="exact"/>
              <w:ind w:left="103"/>
              <w:rPr>
                <w:sz w:val="20"/>
              </w:rPr>
            </w:pPr>
            <w:r>
              <w:rPr>
                <w:sz w:val="20"/>
              </w:rPr>
              <w:t>Safety pins (packet of 6)</w:t>
            </w:r>
          </w:p>
        </w:tc>
        <w:tc>
          <w:tcPr>
            <w:tcW w:w="1262" w:type="dxa"/>
            <w:shd w:val="clear" w:color="auto" w:fill="F1F1F1"/>
          </w:tcPr>
          <w:p w14:paraId="17E4EBA9" w14:textId="77777777" w:rsidR="005D30DE" w:rsidRDefault="004516C6">
            <w:pPr>
              <w:pStyle w:val="TableParagraph"/>
              <w:spacing w:before="1" w:line="223" w:lineRule="exact"/>
              <w:ind w:left="102"/>
              <w:rPr>
                <w:sz w:val="20"/>
              </w:rPr>
            </w:pPr>
            <w:r>
              <w:rPr>
                <w:w w:val="99"/>
                <w:sz w:val="20"/>
              </w:rPr>
              <w:t>1</w:t>
            </w:r>
          </w:p>
        </w:tc>
      </w:tr>
      <w:tr w:rsidR="005D30DE" w14:paraId="3DD9C94E" w14:textId="77777777">
        <w:trPr>
          <w:trHeight w:val="240"/>
        </w:trPr>
        <w:tc>
          <w:tcPr>
            <w:tcW w:w="8875" w:type="dxa"/>
          </w:tcPr>
          <w:p w14:paraId="3859F3F3" w14:textId="77777777" w:rsidR="005D30DE" w:rsidRDefault="004516C6">
            <w:pPr>
              <w:pStyle w:val="TableParagraph"/>
              <w:spacing w:before="1" w:line="223" w:lineRule="exact"/>
              <w:ind w:left="103"/>
              <w:rPr>
                <w:sz w:val="20"/>
              </w:rPr>
            </w:pPr>
            <w:r>
              <w:rPr>
                <w:sz w:val="20"/>
              </w:rPr>
              <w:t>BPC wound dressings No. 14, medium</w:t>
            </w:r>
          </w:p>
        </w:tc>
        <w:tc>
          <w:tcPr>
            <w:tcW w:w="1262" w:type="dxa"/>
          </w:tcPr>
          <w:p w14:paraId="6DF07C34" w14:textId="77777777" w:rsidR="005D30DE" w:rsidRDefault="004516C6">
            <w:pPr>
              <w:pStyle w:val="TableParagraph"/>
              <w:spacing w:before="1" w:line="223" w:lineRule="exact"/>
              <w:ind w:left="102"/>
              <w:rPr>
                <w:sz w:val="20"/>
              </w:rPr>
            </w:pPr>
            <w:r>
              <w:rPr>
                <w:w w:val="99"/>
                <w:sz w:val="20"/>
              </w:rPr>
              <w:t>1</w:t>
            </w:r>
          </w:p>
        </w:tc>
      </w:tr>
      <w:tr w:rsidR="005D30DE" w14:paraId="33ADF3A7" w14:textId="77777777">
        <w:trPr>
          <w:trHeight w:val="240"/>
        </w:trPr>
        <w:tc>
          <w:tcPr>
            <w:tcW w:w="8875" w:type="dxa"/>
            <w:shd w:val="clear" w:color="auto" w:fill="F1F1F1"/>
          </w:tcPr>
          <w:p w14:paraId="670C9D42" w14:textId="77777777" w:rsidR="005D30DE" w:rsidRDefault="004516C6">
            <w:pPr>
              <w:pStyle w:val="TableParagraph"/>
              <w:spacing w:line="222" w:lineRule="exact"/>
              <w:ind w:left="103"/>
              <w:rPr>
                <w:sz w:val="20"/>
              </w:rPr>
            </w:pPr>
            <w:r>
              <w:rPr>
                <w:sz w:val="20"/>
              </w:rPr>
              <w:t>BPC wound dressings No. 15, large</w:t>
            </w:r>
          </w:p>
        </w:tc>
        <w:tc>
          <w:tcPr>
            <w:tcW w:w="1262" w:type="dxa"/>
            <w:shd w:val="clear" w:color="auto" w:fill="F1F1F1"/>
          </w:tcPr>
          <w:p w14:paraId="69F9EAB4" w14:textId="77777777" w:rsidR="005D30DE" w:rsidRDefault="004516C6">
            <w:pPr>
              <w:pStyle w:val="TableParagraph"/>
              <w:spacing w:line="222" w:lineRule="exact"/>
              <w:ind w:left="102"/>
              <w:rPr>
                <w:sz w:val="20"/>
              </w:rPr>
            </w:pPr>
            <w:r>
              <w:rPr>
                <w:w w:val="99"/>
                <w:sz w:val="20"/>
              </w:rPr>
              <w:t>1</w:t>
            </w:r>
          </w:p>
        </w:tc>
      </w:tr>
      <w:tr w:rsidR="005D30DE" w14:paraId="65D0B013" w14:textId="77777777">
        <w:trPr>
          <w:trHeight w:val="240"/>
        </w:trPr>
        <w:tc>
          <w:tcPr>
            <w:tcW w:w="8875" w:type="dxa"/>
          </w:tcPr>
          <w:p w14:paraId="3369159A" w14:textId="77777777" w:rsidR="005D30DE" w:rsidRDefault="004516C6">
            <w:pPr>
              <w:pStyle w:val="TableParagraph"/>
              <w:spacing w:before="1" w:line="223" w:lineRule="exact"/>
              <w:ind w:left="103"/>
              <w:rPr>
                <w:sz w:val="20"/>
              </w:rPr>
            </w:pPr>
            <w:r>
              <w:rPr>
                <w:sz w:val="20"/>
              </w:rPr>
              <w:t>Dressing – Combine Pad 9 x 20 cm</w:t>
            </w:r>
          </w:p>
        </w:tc>
        <w:tc>
          <w:tcPr>
            <w:tcW w:w="1262" w:type="dxa"/>
          </w:tcPr>
          <w:p w14:paraId="616E76CE" w14:textId="77777777" w:rsidR="005D30DE" w:rsidRDefault="004516C6">
            <w:pPr>
              <w:pStyle w:val="TableParagraph"/>
              <w:spacing w:before="1" w:line="223" w:lineRule="exact"/>
              <w:ind w:left="102"/>
              <w:rPr>
                <w:sz w:val="20"/>
              </w:rPr>
            </w:pPr>
            <w:r>
              <w:rPr>
                <w:w w:val="99"/>
                <w:sz w:val="20"/>
              </w:rPr>
              <w:t>1</w:t>
            </w:r>
          </w:p>
        </w:tc>
      </w:tr>
      <w:tr w:rsidR="005D30DE" w14:paraId="739C89B7" w14:textId="77777777">
        <w:trPr>
          <w:trHeight w:val="240"/>
        </w:trPr>
        <w:tc>
          <w:tcPr>
            <w:tcW w:w="8875" w:type="dxa"/>
            <w:shd w:val="clear" w:color="auto" w:fill="F1F1F1"/>
          </w:tcPr>
          <w:p w14:paraId="11FFB0AE" w14:textId="77777777" w:rsidR="005D30DE" w:rsidRDefault="004516C6">
            <w:pPr>
              <w:pStyle w:val="TableParagraph"/>
              <w:spacing w:before="1" w:line="223" w:lineRule="exact"/>
              <w:ind w:left="103"/>
              <w:rPr>
                <w:sz w:val="20"/>
              </w:rPr>
            </w:pPr>
            <w:r>
              <w:rPr>
                <w:sz w:val="20"/>
              </w:rPr>
              <w:t>Plastic bags - clip seal</w:t>
            </w:r>
          </w:p>
        </w:tc>
        <w:tc>
          <w:tcPr>
            <w:tcW w:w="1262" w:type="dxa"/>
            <w:shd w:val="clear" w:color="auto" w:fill="F1F1F1"/>
          </w:tcPr>
          <w:p w14:paraId="1929CCA5" w14:textId="77777777" w:rsidR="005D30DE" w:rsidRDefault="004516C6">
            <w:pPr>
              <w:pStyle w:val="TableParagraph"/>
              <w:spacing w:before="1" w:line="223" w:lineRule="exact"/>
              <w:ind w:left="102"/>
              <w:rPr>
                <w:sz w:val="20"/>
              </w:rPr>
            </w:pPr>
            <w:r>
              <w:rPr>
                <w:w w:val="99"/>
                <w:sz w:val="20"/>
              </w:rPr>
              <w:t>1</w:t>
            </w:r>
          </w:p>
        </w:tc>
      </w:tr>
      <w:tr w:rsidR="005D30DE" w14:paraId="37FF833E" w14:textId="77777777">
        <w:trPr>
          <w:trHeight w:val="240"/>
        </w:trPr>
        <w:tc>
          <w:tcPr>
            <w:tcW w:w="8875" w:type="dxa"/>
          </w:tcPr>
          <w:p w14:paraId="575C1F06" w14:textId="77777777" w:rsidR="005D30DE" w:rsidRDefault="004516C6">
            <w:pPr>
              <w:pStyle w:val="TableParagraph"/>
              <w:spacing w:before="1" w:line="223" w:lineRule="exact"/>
              <w:ind w:left="103"/>
              <w:rPr>
                <w:sz w:val="20"/>
              </w:rPr>
            </w:pPr>
            <w:r>
              <w:rPr>
                <w:sz w:val="20"/>
              </w:rPr>
              <w:t>Triangular bandage (calico or cotton minimum width 90 cm)</w:t>
            </w:r>
          </w:p>
        </w:tc>
        <w:tc>
          <w:tcPr>
            <w:tcW w:w="1262" w:type="dxa"/>
          </w:tcPr>
          <w:p w14:paraId="041F189A" w14:textId="77777777" w:rsidR="005D30DE" w:rsidRDefault="004516C6">
            <w:pPr>
              <w:pStyle w:val="TableParagraph"/>
              <w:spacing w:before="1" w:line="223" w:lineRule="exact"/>
              <w:ind w:left="102"/>
              <w:rPr>
                <w:sz w:val="20"/>
              </w:rPr>
            </w:pPr>
            <w:r>
              <w:rPr>
                <w:w w:val="99"/>
                <w:sz w:val="20"/>
              </w:rPr>
              <w:t>2</w:t>
            </w:r>
          </w:p>
        </w:tc>
      </w:tr>
      <w:tr w:rsidR="005D30DE" w14:paraId="47EF130D" w14:textId="77777777">
        <w:trPr>
          <w:trHeight w:val="240"/>
        </w:trPr>
        <w:tc>
          <w:tcPr>
            <w:tcW w:w="8875" w:type="dxa"/>
            <w:shd w:val="clear" w:color="auto" w:fill="F1F1F1"/>
          </w:tcPr>
          <w:p w14:paraId="605ABD4F" w14:textId="77777777" w:rsidR="005D30DE" w:rsidRDefault="004516C6">
            <w:pPr>
              <w:pStyle w:val="TableParagraph"/>
              <w:spacing w:before="1" w:line="223" w:lineRule="exact"/>
              <w:ind w:left="103"/>
              <w:rPr>
                <w:sz w:val="20"/>
              </w:rPr>
            </w:pPr>
            <w:r>
              <w:rPr>
                <w:sz w:val="20"/>
              </w:rPr>
              <w:t>Emergency rescue blanket (for shock or hypothermia)</w:t>
            </w:r>
          </w:p>
        </w:tc>
        <w:tc>
          <w:tcPr>
            <w:tcW w:w="1262" w:type="dxa"/>
            <w:shd w:val="clear" w:color="auto" w:fill="F1F1F1"/>
          </w:tcPr>
          <w:p w14:paraId="141D6D19" w14:textId="77777777" w:rsidR="005D30DE" w:rsidRDefault="004516C6">
            <w:pPr>
              <w:pStyle w:val="TableParagraph"/>
              <w:spacing w:before="1" w:line="223" w:lineRule="exact"/>
              <w:ind w:left="102"/>
              <w:rPr>
                <w:sz w:val="20"/>
              </w:rPr>
            </w:pPr>
            <w:r>
              <w:rPr>
                <w:w w:val="99"/>
                <w:sz w:val="20"/>
              </w:rPr>
              <w:t>1</w:t>
            </w:r>
          </w:p>
        </w:tc>
      </w:tr>
      <w:tr w:rsidR="005D30DE" w14:paraId="038C81AC" w14:textId="77777777">
        <w:trPr>
          <w:trHeight w:val="240"/>
        </w:trPr>
        <w:tc>
          <w:tcPr>
            <w:tcW w:w="8875" w:type="dxa"/>
          </w:tcPr>
          <w:p w14:paraId="39BAB1B0" w14:textId="77777777" w:rsidR="005D30DE" w:rsidRDefault="004516C6">
            <w:pPr>
              <w:pStyle w:val="TableParagraph"/>
              <w:spacing w:before="1" w:line="223" w:lineRule="exact"/>
              <w:ind w:left="103"/>
              <w:rPr>
                <w:sz w:val="20"/>
              </w:rPr>
            </w:pPr>
            <w:r>
              <w:rPr>
                <w:sz w:val="20"/>
              </w:rPr>
              <w:t>Eye pad (single use)</w:t>
            </w:r>
          </w:p>
        </w:tc>
        <w:tc>
          <w:tcPr>
            <w:tcW w:w="1262" w:type="dxa"/>
          </w:tcPr>
          <w:p w14:paraId="4A3F9038" w14:textId="77777777" w:rsidR="005D30DE" w:rsidRDefault="004516C6">
            <w:pPr>
              <w:pStyle w:val="TableParagraph"/>
              <w:spacing w:before="1" w:line="223" w:lineRule="exact"/>
              <w:ind w:left="102"/>
              <w:rPr>
                <w:sz w:val="20"/>
              </w:rPr>
            </w:pPr>
            <w:r>
              <w:rPr>
                <w:w w:val="99"/>
                <w:sz w:val="20"/>
              </w:rPr>
              <w:t>4</w:t>
            </w:r>
          </w:p>
        </w:tc>
      </w:tr>
      <w:tr w:rsidR="005D30DE" w14:paraId="74F568A7" w14:textId="77777777">
        <w:trPr>
          <w:trHeight w:val="240"/>
        </w:trPr>
        <w:tc>
          <w:tcPr>
            <w:tcW w:w="8875" w:type="dxa"/>
            <w:shd w:val="clear" w:color="auto" w:fill="F1F1F1"/>
          </w:tcPr>
          <w:p w14:paraId="40576858" w14:textId="77777777" w:rsidR="005D30DE" w:rsidRDefault="004516C6">
            <w:pPr>
              <w:pStyle w:val="TableParagraph"/>
              <w:spacing w:before="1" w:line="223" w:lineRule="exact"/>
              <w:ind w:left="103"/>
              <w:rPr>
                <w:sz w:val="20"/>
              </w:rPr>
            </w:pPr>
            <w:r>
              <w:rPr>
                <w:sz w:val="20"/>
              </w:rPr>
              <w:t>Access to 20 minutes of clean running water or (if this is not available) hydro gel (3.5 gm sachets)</w:t>
            </w:r>
          </w:p>
        </w:tc>
        <w:tc>
          <w:tcPr>
            <w:tcW w:w="1262" w:type="dxa"/>
            <w:shd w:val="clear" w:color="auto" w:fill="F1F1F1"/>
          </w:tcPr>
          <w:p w14:paraId="744ACF08" w14:textId="77777777" w:rsidR="005D30DE" w:rsidRDefault="004516C6">
            <w:pPr>
              <w:pStyle w:val="TableParagraph"/>
              <w:spacing w:before="1" w:line="223" w:lineRule="exact"/>
              <w:ind w:left="102"/>
              <w:rPr>
                <w:sz w:val="20"/>
              </w:rPr>
            </w:pPr>
            <w:r>
              <w:rPr>
                <w:w w:val="99"/>
                <w:sz w:val="20"/>
              </w:rPr>
              <w:t>5</w:t>
            </w:r>
          </w:p>
        </w:tc>
      </w:tr>
      <w:tr w:rsidR="005D30DE" w14:paraId="2E3E0ACE" w14:textId="77777777">
        <w:trPr>
          <w:trHeight w:val="240"/>
        </w:trPr>
        <w:tc>
          <w:tcPr>
            <w:tcW w:w="8875" w:type="dxa"/>
          </w:tcPr>
          <w:p w14:paraId="05BCCD87" w14:textId="77777777" w:rsidR="005D30DE" w:rsidRDefault="004516C6">
            <w:pPr>
              <w:pStyle w:val="TableParagraph"/>
              <w:spacing w:before="1" w:line="223" w:lineRule="exact"/>
              <w:ind w:left="103"/>
              <w:rPr>
                <w:sz w:val="20"/>
              </w:rPr>
            </w:pPr>
            <w:r>
              <w:rPr>
                <w:sz w:val="20"/>
              </w:rPr>
              <w:t>Instant ice pack (e.g. for treatment of soft tissue injuries and some stings)</w:t>
            </w:r>
          </w:p>
        </w:tc>
        <w:tc>
          <w:tcPr>
            <w:tcW w:w="1262" w:type="dxa"/>
          </w:tcPr>
          <w:p w14:paraId="37255516" w14:textId="77777777" w:rsidR="005D30DE" w:rsidRDefault="004516C6">
            <w:pPr>
              <w:pStyle w:val="TableParagraph"/>
              <w:spacing w:before="1" w:line="223" w:lineRule="exact"/>
              <w:ind w:left="102"/>
              <w:rPr>
                <w:sz w:val="20"/>
              </w:rPr>
            </w:pPr>
            <w:r>
              <w:rPr>
                <w:w w:val="99"/>
                <w:sz w:val="20"/>
              </w:rPr>
              <w:t>1</w:t>
            </w:r>
          </w:p>
        </w:tc>
      </w:tr>
    </w:tbl>
    <w:p w14:paraId="1D314433" w14:textId="77777777" w:rsidR="005D30DE" w:rsidRDefault="005D30DE">
      <w:pPr>
        <w:pStyle w:val="BodyText"/>
        <w:spacing w:before="12"/>
        <w:rPr>
          <w:sz w:val="19"/>
        </w:rPr>
      </w:pPr>
    </w:p>
    <w:p w14:paraId="06121752" w14:textId="77777777" w:rsidR="005D30DE" w:rsidRDefault="004516C6">
      <w:pPr>
        <w:pStyle w:val="BodyText"/>
        <w:ind w:left="212" w:right="298"/>
      </w:pPr>
      <w:r>
        <w:t>Medication, including analgesics such as paracetamol and aspirin, should not be included in first aid kits because of their potential to cause adverse health effects in some people including asthmatics, pregnant women and people with medical conditions. The supply of these medications may also be controlled by drugs and poisons laws. Workers requiring prescribed and over-the-counter medications should carry their own medication for their personal use as necessary.</w:t>
      </w:r>
    </w:p>
    <w:p w14:paraId="7F156081" w14:textId="77777777" w:rsidR="005D30DE" w:rsidRDefault="004516C6">
      <w:pPr>
        <w:pStyle w:val="BodyText"/>
        <w:ind w:left="212"/>
      </w:pPr>
      <w:r>
        <w:t>Some types of workplaces may require additional items to treat specific types of injuries or illnesses.</w:t>
      </w:r>
    </w:p>
    <w:p w14:paraId="72242C25" w14:textId="77777777" w:rsidR="005D30DE" w:rsidRDefault="005D30DE">
      <w:pPr>
        <w:pStyle w:val="BodyText"/>
      </w:pPr>
    </w:p>
    <w:p w14:paraId="70BE8E3C" w14:textId="77777777" w:rsidR="005D30DE" w:rsidRDefault="004516C6">
      <w:pPr>
        <w:pStyle w:val="BodyText"/>
        <w:ind w:left="212" w:right="295"/>
      </w:pPr>
      <w:r>
        <w:t>If work is performed outside and there is a risk of insect or plant stings or snake bites, assess whether the following items should also be included in the first aid kit:</w:t>
      </w:r>
    </w:p>
    <w:p w14:paraId="59638B4E" w14:textId="77777777" w:rsidR="005D30DE" w:rsidRDefault="004516C6">
      <w:pPr>
        <w:pStyle w:val="ListParagraph"/>
        <w:numPr>
          <w:ilvl w:val="1"/>
          <w:numId w:val="58"/>
        </w:numPr>
        <w:tabs>
          <w:tab w:val="left" w:pos="932"/>
          <w:tab w:val="left" w:pos="933"/>
        </w:tabs>
        <w:spacing w:line="254" w:lineRule="exact"/>
        <w:ind w:left="932"/>
        <w:rPr>
          <w:sz w:val="20"/>
        </w:rPr>
      </w:pPr>
      <w:r>
        <w:rPr>
          <w:sz w:val="20"/>
        </w:rPr>
        <w:t>a heavy duty crepe</w:t>
      </w:r>
      <w:r>
        <w:rPr>
          <w:spacing w:val="-8"/>
          <w:sz w:val="20"/>
        </w:rPr>
        <w:t xml:space="preserve"> </w:t>
      </w:r>
      <w:r>
        <w:rPr>
          <w:sz w:val="20"/>
        </w:rPr>
        <w:t>bandage</w:t>
      </w:r>
    </w:p>
    <w:p w14:paraId="5AE424BF" w14:textId="77777777" w:rsidR="005D30DE" w:rsidRDefault="004516C6">
      <w:pPr>
        <w:pStyle w:val="ListParagraph"/>
        <w:numPr>
          <w:ilvl w:val="1"/>
          <w:numId w:val="58"/>
        </w:numPr>
        <w:tabs>
          <w:tab w:val="left" w:pos="932"/>
          <w:tab w:val="left" w:pos="933"/>
        </w:tabs>
        <w:spacing w:before="2"/>
        <w:ind w:left="932"/>
        <w:rPr>
          <w:sz w:val="20"/>
        </w:rPr>
      </w:pPr>
      <w:r>
        <w:rPr>
          <w:sz w:val="20"/>
        </w:rPr>
        <w:t>sting relief cream, gel or</w:t>
      </w:r>
      <w:r>
        <w:rPr>
          <w:spacing w:val="-14"/>
          <w:sz w:val="20"/>
        </w:rPr>
        <w:t xml:space="preserve"> </w:t>
      </w:r>
      <w:r>
        <w:rPr>
          <w:sz w:val="20"/>
        </w:rPr>
        <w:t>spray.</w:t>
      </w:r>
    </w:p>
    <w:p w14:paraId="7D62A56D" w14:textId="77777777" w:rsidR="005D30DE" w:rsidRDefault="005D30DE">
      <w:pPr>
        <w:pStyle w:val="BodyText"/>
        <w:spacing w:before="10"/>
        <w:rPr>
          <w:sz w:val="19"/>
        </w:rPr>
      </w:pPr>
    </w:p>
    <w:p w14:paraId="4C7131F8" w14:textId="77777777" w:rsidR="005D30DE" w:rsidRDefault="004516C6">
      <w:pPr>
        <w:pStyle w:val="Heading3"/>
        <w:ind w:left="212"/>
      </w:pPr>
      <w:r>
        <w:t>REVIEING YOUR FIRST AID REQUIREMENTS</w:t>
      </w:r>
    </w:p>
    <w:p w14:paraId="2D96DC2C" w14:textId="77777777" w:rsidR="005D30DE" w:rsidRDefault="004516C6">
      <w:pPr>
        <w:pStyle w:val="BodyText"/>
        <w:ind w:left="212" w:right="1001"/>
      </w:pPr>
      <w:r>
        <w:t>You should regularly review your first aid arrangements in consultation with your workers to ensure they remain adequate and effective.</w:t>
      </w:r>
    </w:p>
    <w:p w14:paraId="0F895F1A" w14:textId="77777777" w:rsidR="005D30DE" w:rsidRDefault="004516C6">
      <w:pPr>
        <w:pStyle w:val="ListParagraph"/>
        <w:numPr>
          <w:ilvl w:val="1"/>
          <w:numId w:val="58"/>
        </w:numPr>
        <w:tabs>
          <w:tab w:val="left" w:pos="932"/>
          <w:tab w:val="left" w:pos="933"/>
        </w:tabs>
        <w:spacing w:line="254" w:lineRule="exact"/>
        <w:ind w:left="932"/>
        <w:rPr>
          <w:sz w:val="20"/>
        </w:rPr>
      </w:pPr>
      <w:r>
        <w:rPr>
          <w:sz w:val="20"/>
        </w:rPr>
        <w:t>Check</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people</w:t>
      </w:r>
      <w:r>
        <w:rPr>
          <w:spacing w:val="-5"/>
          <w:sz w:val="20"/>
        </w:rPr>
        <w:t xml:space="preserve"> </w:t>
      </w:r>
      <w:r>
        <w:rPr>
          <w:sz w:val="20"/>
        </w:rPr>
        <w:t>who</w:t>
      </w:r>
      <w:r>
        <w:rPr>
          <w:spacing w:val="-4"/>
          <w:sz w:val="20"/>
        </w:rPr>
        <w:t xml:space="preserve"> </w:t>
      </w:r>
      <w:r>
        <w:rPr>
          <w:sz w:val="20"/>
        </w:rPr>
        <w:t>have</w:t>
      </w:r>
      <w:r>
        <w:rPr>
          <w:spacing w:val="-5"/>
          <w:sz w:val="20"/>
        </w:rPr>
        <w:t xml:space="preserve"> </w:t>
      </w:r>
      <w:r>
        <w:rPr>
          <w:sz w:val="20"/>
        </w:rPr>
        <w:t>responsibilities</w:t>
      </w:r>
      <w:r>
        <w:rPr>
          <w:spacing w:val="-5"/>
          <w:sz w:val="20"/>
        </w:rPr>
        <w:t xml:space="preserve"> </w:t>
      </w:r>
      <w:r>
        <w:rPr>
          <w:sz w:val="20"/>
        </w:rPr>
        <w:t>under</w:t>
      </w:r>
      <w:r>
        <w:rPr>
          <w:spacing w:val="-4"/>
          <w:sz w:val="20"/>
        </w:rPr>
        <w:t xml:space="preserve"> </w:t>
      </w:r>
      <w:r>
        <w:rPr>
          <w:sz w:val="20"/>
        </w:rPr>
        <w:t>your</w:t>
      </w:r>
      <w:r>
        <w:rPr>
          <w:spacing w:val="-6"/>
          <w:sz w:val="20"/>
        </w:rPr>
        <w:t xml:space="preserve"> </w:t>
      </w:r>
      <w:r>
        <w:rPr>
          <w:sz w:val="20"/>
        </w:rPr>
        <w:t>first</w:t>
      </w:r>
      <w:r>
        <w:rPr>
          <w:spacing w:val="-4"/>
          <w:sz w:val="20"/>
        </w:rPr>
        <w:t xml:space="preserve"> </w:t>
      </w:r>
      <w:r>
        <w:rPr>
          <w:sz w:val="20"/>
        </w:rPr>
        <w:t>aid</w:t>
      </w:r>
      <w:r>
        <w:rPr>
          <w:spacing w:val="-3"/>
          <w:sz w:val="20"/>
        </w:rPr>
        <w:t xml:space="preserve"> </w:t>
      </w:r>
      <w:r>
        <w:rPr>
          <w:sz w:val="20"/>
        </w:rPr>
        <w:t>procedures</w:t>
      </w:r>
      <w:r>
        <w:rPr>
          <w:spacing w:val="-5"/>
          <w:sz w:val="20"/>
        </w:rPr>
        <w:t xml:space="preserve"> </w:t>
      </w:r>
      <w:r>
        <w:rPr>
          <w:sz w:val="20"/>
        </w:rPr>
        <w:t>are</w:t>
      </w:r>
      <w:r>
        <w:rPr>
          <w:spacing w:val="-5"/>
          <w:sz w:val="20"/>
        </w:rPr>
        <w:t xml:space="preserve"> </w:t>
      </w:r>
      <w:r>
        <w:rPr>
          <w:sz w:val="20"/>
        </w:rPr>
        <w:t>familiar</w:t>
      </w:r>
      <w:r>
        <w:rPr>
          <w:spacing w:val="-4"/>
          <w:sz w:val="20"/>
        </w:rPr>
        <w:t xml:space="preserve"> </w:t>
      </w:r>
      <w:r>
        <w:rPr>
          <w:sz w:val="20"/>
        </w:rPr>
        <w:t>with</w:t>
      </w:r>
      <w:r>
        <w:rPr>
          <w:spacing w:val="-3"/>
          <w:sz w:val="20"/>
        </w:rPr>
        <w:t xml:space="preserve"> </w:t>
      </w:r>
      <w:r>
        <w:rPr>
          <w:sz w:val="20"/>
        </w:rPr>
        <w:t>them.</w:t>
      </w:r>
    </w:p>
    <w:p w14:paraId="24121721" w14:textId="77777777" w:rsidR="005D30DE" w:rsidRDefault="004516C6">
      <w:pPr>
        <w:pStyle w:val="ListParagraph"/>
        <w:numPr>
          <w:ilvl w:val="1"/>
          <w:numId w:val="58"/>
        </w:numPr>
        <w:tabs>
          <w:tab w:val="left" w:pos="932"/>
          <w:tab w:val="left" w:pos="933"/>
        </w:tabs>
        <w:ind w:left="932" w:right="947"/>
        <w:rPr>
          <w:sz w:val="20"/>
        </w:rPr>
      </w:pPr>
      <w:r>
        <w:rPr>
          <w:sz w:val="20"/>
        </w:rPr>
        <w:t>If the way work is performed is changed, or new work practices introduced, review first aid against a risk assessment to ensure the arrangements are still</w:t>
      </w:r>
      <w:r>
        <w:rPr>
          <w:spacing w:val="-27"/>
          <w:sz w:val="20"/>
        </w:rPr>
        <w:t xml:space="preserve"> </w:t>
      </w:r>
      <w:r>
        <w:rPr>
          <w:sz w:val="20"/>
        </w:rPr>
        <w:t>adequate.</w:t>
      </w:r>
    </w:p>
    <w:p w14:paraId="650E06AE" w14:textId="77777777" w:rsidR="005D30DE" w:rsidRDefault="004516C6">
      <w:pPr>
        <w:pStyle w:val="ListParagraph"/>
        <w:numPr>
          <w:ilvl w:val="1"/>
          <w:numId w:val="58"/>
        </w:numPr>
        <w:tabs>
          <w:tab w:val="left" w:pos="932"/>
          <w:tab w:val="left" w:pos="933"/>
        </w:tabs>
        <w:ind w:left="932" w:right="610"/>
        <w:rPr>
          <w:sz w:val="20"/>
        </w:rPr>
      </w:pPr>
      <w:r>
        <w:rPr>
          <w:sz w:val="20"/>
        </w:rPr>
        <w:t>Organise a mock first aid emergency to check that first aid is effective. Check that kits and first aid rooms are accessible and suit the hazards that are unique to your</w:t>
      </w:r>
      <w:r>
        <w:rPr>
          <w:spacing w:val="-32"/>
          <w:sz w:val="20"/>
        </w:rPr>
        <w:t xml:space="preserve"> </w:t>
      </w:r>
      <w:r>
        <w:rPr>
          <w:sz w:val="20"/>
        </w:rPr>
        <w:t>workplace.</w:t>
      </w:r>
    </w:p>
    <w:p w14:paraId="66233C2B" w14:textId="77777777" w:rsidR="005D30DE" w:rsidRDefault="004516C6">
      <w:pPr>
        <w:pStyle w:val="ListParagraph"/>
        <w:numPr>
          <w:ilvl w:val="1"/>
          <w:numId w:val="58"/>
        </w:numPr>
        <w:tabs>
          <w:tab w:val="left" w:pos="932"/>
          <w:tab w:val="left" w:pos="933"/>
        </w:tabs>
        <w:ind w:left="932" w:right="565"/>
        <w:rPr>
          <w:sz w:val="20"/>
        </w:rPr>
      </w:pPr>
      <w:r>
        <w:rPr>
          <w:sz w:val="20"/>
        </w:rPr>
        <w:t>If an incident has occurred that required first aid, evaluate the effectiveness of the first aid that was provided and make changes if</w:t>
      </w:r>
      <w:r>
        <w:rPr>
          <w:spacing w:val="-15"/>
          <w:sz w:val="20"/>
        </w:rPr>
        <w:t xml:space="preserve"> </w:t>
      </w:r>
      <w:r>
        <w:rPr>
          <w:sz w:val="20"/>
        </w:rPr>
        <w:t>necessary.</w:t>
      </w:r>
    </w:p>
    <w:p w14:paraId="70C81A3B" w14:textId="77777777" w:rsidR="005D30DE" w:rsidRDefault="004516C6">
      <w:pPr>
        <w:pStyle w:val="ListParagraph"/>
        <w:numPr>
          <w:ilvl w:val="1"/>
          <w:numId w:val="58"/>
        </w:numPr>
        <w:tabs>
          <w:tab w:val="left" w:pos="932"/>
          <w:tab w:val="left" w:pos="933"/>
        </w:tabs>
        <w:ind w:left="932" w:right="240"/>
        <w:rPr>
          <w:sz w:val="20"/>
        </w:rPr>
      </w:pPr>
      <w:r>
        <w:rPr>
          <w:sz w:val="20"/>
        </w:rPr>
        <w:lastRenderedPageBreak/>
        <w:t>If new information is obtained about a previously unidentified hazard, review the first aid measures you have put in</w:t>
      </w:r>
      <w:r>
        <w:rPr>
          <w:spacing w:val="-7"/>
          <w:sz w:val="20"/>
        </w:rPr>
        <w:t xml:space="preserve"> </w:t>
      </w:r>
      <w:r>
        <w:rPr>
          <w:sz w:val="20"/>
        </w:rPr>
        <w:t>place.</w:t>
      </w:r>
    </w:p>
    <w:p w14:paraId="5B78648D" w14:textId="77777777" w:rsidR="005D30DE" w:rsidRDefault="004516C6">
      <w:pPr>
        <w:pStyle w:val="BodyText"/>
        <w:spacing w:before="31"/>
        <w:ind w:left="112"/>
      </w:pPr>
      <w:r>
        <w:t>The following questions can assist you to review first aid and assess whether improvement is needed:</w:t>
      </w:r>
    </w:p>
    <w:p w14:paraId="34B65847" w14:textId="77777777" w:rsidR="005D30DE" w:rsidRDefault="004516C6">
      <w:pPr>
        <w:pStyle w:val="ListParagraph"/>
        <w:numPr>
          <w:ilvl w:val="0"/>
          <w:numId w:val="46"/>
        </w:numPr>
        <w:tabs>
          <w:tab w:val="left" w:pos="832"/>
          <w:tab w:val="left" w:pos="833"/>
        </w:tabs>
        <w:spacing w:line="254" w:lineRule="exact"/>
        <w:rPr>
          <w:sz w:val="20"/>
        </w:rPr>
      </w:pPr>
      <w:r>
        <w:rPr>
          <w:sz w:val="20"/>
        </w:rPr>
        <w:t>Do the first aid kits and modules suit the hazards at your</w:t>
      </w:r>
      <w:r>
        <w:rPr>
          <w:spacing w:val="-33"/>
          <w:sz w:val="20"/>
        </w:rPr>
        <w:t xml:space="preserve"> </w:t>
      </w:r>
      <w:r>
        <w:rPr>
          <w:sz w:val="20"/>
        </w:rPr>
        <w:t>workplace?</w:t>
      </w:r>
    </w:p>
    <w:p w14:paraId="52657A94" w14:textId="77777777" w:rsidR="005D30DE" w:rsidRDefault="004516C6">
      <w:pPr>
        <w:pStyle w:val="ListParagraph"/>
        <w:numPr>
          <w:ilvl w:val="0"/>
          <w:numId w:val="46"/>
        </w:numPr>
        <w:tabs>
          <w:tab w:val="left" w:pos="832"/>
          <w:tab w:val="left" w:pos="833"/>
        </w:tabs>
        <w:spacing w:line="254" w:lineRule="exact"/>
        <w:rPr>
          <w:sz w:val="20"/>
        </w:rPr>
      </w:pPr>
      <w:r>
        <w:rPr>
          <w:sz w:val="20"/>
        </w:rPr>
        <w:t>Are more first aid kits</w:t>
      </w:r>
      <w:r>
        <w:rPr>
          <w:spacing w:val="-17"/>
          <w:sz w:val="20"/>
        </w:rPr>
        <w:t xml:space="preserve"> </w:t>
      </w:r>
      <w:r>
        <w:rPr>
          <w:sz w:val="20"/>
        </w:rPr>
        <w:t>required?</w:t>
      </w:r>
    </w:p>
    <w:p w14:paraId="1A1C50FE" w14:textId="77777777" w:rsidR="005D30DE" w:rsidRDefault="004516C6">
      <w:pPr>
        <w:pStyle w:val="ListParagraph"/>
        <w:numPr>
          <w:ilvl w:val="0"/>
          <w:numId w:val="46"/>
        </w:numPr>
        <w:tabs>
          <w:tab w:val="left" w:pos="832"/>
          <w:tab w:val="left" w:pos="833"/>
        </w:tabs>
        <w:spacing w:before="2" w:line="255" w:lineRule="exact"/>
        <w:rPr>
          <w:sz w:val="20"/>
        </w:rPr>
      </w:pPr>
      <w:r>
        <w:rPr>
          <w:sz w:val="20"/>
        </w:rPr>
        <w:t>Are first aid kits accessible to</w:t>
      </w:r>
      <w:r>
        <w:rPr>
          <w:spacing w:val="-20"/>
          <w:sz w:val="20"/>
        </w:rPr>
        <w:t xml:space="preserve"> </w:t>
      </w:r>
      <w:r>
        <w:rPr>
          <w:sz w:val="20"/>
        </w:rPr>
        <w:t>workers?</w:t>
      </w:r>
    </w:p>
    <w:p w14:paraId="4B5BCFDA" w14:textId="77777777" w:rsidR="005D30DE" w:rsidRDefault="004516C6">
      <w:pPr>
        <w:pStyle w:val="ListParagraph"/>
        <w:numPr>
          <w:ilvl w:val="0"/>
          <w:numId w:val="46"/>
        </w:numPr>
        <w:tabs>
          <w:tab w:val="left" w:pos="832"/>
          <w:tab w:val="left" w:pos="833"/>
        </w:tabs>
        <w:rPr>
          <w:sz w:val="20"/>
        </w:rPr>
      </w:pPr>
      <w:r>
        <w:rPr>
          <w:sz w:val="20"/>
        </w:rPr>
        <w:t>Are first aid kits well maintained and identifiable to</w:t>
      </w:r>
      <w:r>
        <w:rPr>
          <w:spacing w:val="-29"/>
          <w:sz w:val="20"/>
        </w:rPr>
        <w:t xml:space="preserve"> </w:t>
      </w:r>
      <w:r>
        <w:rPr>
          <w:sz w:val="20"/>
        </w:rPr>
        <w:t>workers?</w:t>
      </w:r>
    </w:p>
    <w:p w14:paraId="1C41C526" w14:textId="77777777" w:rsidR="005D30DE" w:rsidRDefault="004516C6">
      <w:pPr>
        <w:pStyle w:val="ListParagraph"/>
        <w:numPr>
          <w:ilvl w:val="0"/>
          <w:numId w:val="46"/>
        </w:numPr>
        <w:tabs>
          <w:tab w:val="left" w:pos="832"/>
          <w:tab w:val="left" w:pos="833"/>
        </w:tabs>
        <w:spacing w:line="254" w:lineRule="exact"/>
        <w:rPr>
          <w:sz w:val="20"/>
        </w:rPr>
      </w:pPr>
      <w:r>
        <w:rPr>
          <w:sz w:val="20"/>
        </w:rPr>
        <w:t>Is a first aid room or health centre</w:t>
      </w:r>
      <w:r>
        <w:rPr>
          <w:spacing w:val="-18"/>
          <w:sz w:val="20"/>
        </w:rPr>
        <w:t xml:space="preserve"> </w:t>
      </w:r>
      <w:r>
        <w:rPr>
          <w:sz w:val="20"/>
        </w:rPr>
        <w:t>required?</w:t>
      </w:r>
    </w:p>
    <w:p w14:paraId="22350C50" w14:textId="77777777" w:rsidR="005D30DE" w:rsidRDefault="004516C6">
      <w:pPr>
        <w:pStyle w:val="ListParagraph"/>
        <w:numPr>
          <w:ilvl w:val="0"/>
          <w:numId w:val="46"/>
        </w:numPr>
        <w:tabs>
          <w:tab w:val="left" w:pos="832"/>
          <w:tab w:val="left" w:pos="833"/>
        </w:tabs>
        <w:spacing w:line="254" w:lineRule="exact"/>
        <w:rPr>
          <w:sz w:val="20"/>
        </w:rPr>
      </w:pPr>
      <w:r>
        <w:rPr>
          <w:sz w:val="20"/>
        </w:rPr>
        <w:t>Are first aid facilities well</w:t>
      </w:r>
      <w:r>
        <w:rPr>
          <w:spacing w:val="-18"/>
          <w:sz w:val="20"/>
        </w:rPr>
        <w:t xml:space="preserve"> </w:t>
      </w:r>
      <w:r>
        <w:rPr>
          <w:sz w:val="20"/>
        </w:rPr>
        <w:t>maintained?</w:t>
      </w:r>
    </w:p>
    <w:p w14:paraId="682613CE" w14:textId="77777777" w:rsidR="005D30DE" w:rsidRDefault="004516C6">
      <w:pPr>
        <w:pStyle w:val="ListParagraph"/>
        <w:numPr>
          <w:ilvl w:val="0"/>
          <w:numId w:val="46"/>
        </w:numPr>
        <w:tabs>
          <w:tab w:val="left" w:pos="832"/>
          <w:tab w:val="left" w:pos="833"/>
        </w:tabs>
        <w:rPr>
          <w:sz w:val="20"/>
        </w:rPr>
      </w:pPr>
      <w:r>
        <w:rPr>
          <w:sz w:val="20"/>
        </w:rPr>
        <w:t>Do</w:t>
      </w:r>
      <w:r>
        <w:rPr>
          <w:spacing w:val="-3"/>
          <w:sz w:val="20"/>
        </w:rPr>
        <w:t xml:space="preserve"> </w:t>
      </w:r>
      <w:r>
        <w:rPr>
          <w:sz w:val="20"/>
        </w:rPr>
        <w:t>first</w:t>
      </w:r>
      <w:r>
        <w:rPr>
          <w:spacing w:val="-3"/>
          <w:sz w:val="20"/>
        </w:rPr>
        <w:t xml:space="preserve"> </w:t>
      </w:r>
      <w:r>
        <w:rPr>
          <w:sz w:val="20"/>
        </w:rPr>
        <w:t>aiders</w:t>
      </w:r>
      <w:r>
        <w:rPr>
          <w:spacing w:val="-4"/>
          <w:sz w:val="20"/>
        </w:rPr>
        <w:t xml:space="preserve"> </w:t>
      </w:r>
      <w:r>
        <w:rPr>
          <w:sz w:val="20"/>
        </w:rPr>
        <w:t>have</w:t>
      </w:r>
      <w:r>
        <w:rPr>
          <w:spacing w:val="-4"/>
          <w:sz w:val="20"/>
        </w:rPr>
        <w:t xml:space="preserve"> </w:t>
      </w:r>
      <w:r>
        <w:rPr>
          <w:sz w:val="20"/>
        </w:rPr>
        <w:t>the</w:t>
      </w:r>
      <w:r>
        <w:rPr>
          <w:spacing w:val="-4"/>
          <w:sz w:val="20"/>
        </w:rPr>
        <w:t xml:space="preserve"> </w:t>
      </w:r>
      <w:r>
        <w:rPr>
          <w:sz w:val="20"/>
        </w:rPr>
        <w:t>skills</w:t>
      </w:r>
      <w:r>
        <w:rPr>
          <w:spacing w:val="-2"/>
          <w:sz w:val="20"/>
        </w:rPr>
        <w:t xml:space="preserve"> </w:t>
      </w:r>
      <w:r>
        <w:rPr>
          <w:sz w:val="20"/>
        </w:rPr>
        <w:t>and</w:t>
      </w:r>
      <w:r>
        <w:rPr>
          <w:spacing w:val="-2"/>
          <w:sz w:val="20"/>
        </w:rPr>
        <w:t xml:space="preserve"> </w:t>
      </w:r>
      <w:r>
        <w:rPr>
          <w:sz w:val="20"/>
        </w:rPr>
        <w:t>competencies</w:t>
      </w:r>
      <w:r>
        <w:rPr>
          <w:spacing w:val="-4"/>
          <w:sz w:val="20"/>
        </w:rPr>
        <w:t xml:space="preserve"> </w:t>
      </w:r>
      <w:r>
        <w:rPr>
          <w:sz w:val="20"/>
        </w:rPr>
        <w:t>required</w:t>
      </w:r>
      <w:r>
        <w:rPr>
          <w:spacing w:val="-2"/>
          <w:sz w:val="20"/>
        </w:rPr>
        <w:t xml:space="preserve"> </w:t>
      </w:r>
      <w:r>
        <w:rPr>
          <w:sz w:val="20"/>
        </w:rPr>
        <w:t>of</w:t>
      </w:r>
      <w:r>
        <w:rPr>
          <w:spacing w:val="-1"/>
          <w:sz w:val="20"/>
        </w:rPr>
        <w:t xml:space="preserve"> </w:t>
      </w:r>
      <w:r>
        <w:rPr>
          <w:sz w:val="20"/>
        </w:rPr>
        <w:t>them</w:t>
      </w:r>
      <w:r>
        <w:rPr>
          <w:spacing w:val="-4"/>
          <w:sz w:val="20"/>
        </w:rPr>
        <w:t xml:space="preserve"> </w:t>
      </w:r>
      <w:r>
        <w:rPr>
          <w:sz w:val="20"/>
        </w:rPr>
        <w:t>and</w:t>
      </w:r>
      <w:r>
        <w:rPr>
          <w:spacing w:val="-2"/>
          <w:sz w:val="20"/>
        </w:rPr>
        <w:t xml:space="preserve"> </w:t>
      </w:r>
      <w:r>
        <w:rPr>
          <w:sz w:val="20"/>
        </w:rPr>
        <w:t>are</w:t>
      </w:r>
      <w:r>
        <w:rPr>
          <w:spacing w:val="-4"/>
          <w:sz w:val="20"/>
        </w:rPr>
        <w:t xml:space="preserve"> </w:t>
      </w:r>
      <w:r>
        <w:rPr>
          <w:sz w:val="20"/>
        </w:rPr>
        <w:t>their</w:t>
      </w:r>
      <w:r>
        <w:rPr>
          <w:spacing w:val="-3"/>
          <w:sz w:val="20"/>
        </w:rPr>
        <w:t xml:space="preserve"> </w:t>
      </w:r>
      <w:r>
        <w:rPr>
          <w:sz w:val="20"/>
        </w:rPr>
        <w:t>skills</w:t>
      </w:r>
      <w:r>
        <w:rPr>
          <w:spacing w:val="-4"/>
          <w:sz w:val="20"/>
        </w:rPr>
        <w:t xml:space="preserve"> </w:t>
      </w:r>
      <w:r>
        <w:rPr>
          <w:sz w:val="20"/>
        </w:rPr>
        <w:t>up-to-date?</w:t>
      </w:r>
    </w:p>
    <w:p w14:paraId="17D2AF43" w14:textId="77777777" w:rsidR="005D30DE" w:rsidRDefault="004516C6">
      <w:pPr>
        <w:pStyle w:val="ListParagraph"/>
        <w:numPr>
          <w:ilvl w:val="0"/>
          <w:numId w:val="46"/>
        </w:numPr>
        <w:tabs>
          <w:tab w:val="left" w:pos="832"/>
          <w:tab w:val="left" w:pos="833"/>
        </w:tabs>
        <w:rPr>
          <w:sz w:val="20"/>
        </w:rPr>
      </w:pPr>
      <w:r>
        <w:rPr>
          <w:sz w:val="20"/>
        </w:rPr>
        <w:t>Do workers know how to access first</w:t>
      </w:r>
      <w:r>
        <w:rPr>
          <w:spacing w:val="-22"/>
          <w:sz w:val="20"/>
        </w:rPr>
        <w:t xml:space="preserve"> </w:t>
      </w:r>
      <w:r>
        <w:rPr>
          <w:sz w:val="20"/>
        </w:rPr>
        <w:t>aiders?</w:t>
      </w:r>
    </w:p>
    <w:p w14:paraId="089A66A0" w14:textId="77777777" w:rsidR="005D30DE" w:rsidRDefault="004516C6">
      <w:pPr>
        <w:pStyle w:val="ListParagraph"/>
        <w:numPr>
          <w:ilvl w:val="0"/>
          <w:numId w:val="46"/>
        </w:numPr>
        <w:tabs>
          <w:tab w:val="left" w:pos="832"/>
          <w:tab w:val="left" w:pos="833"/>
        </w:tabs>
        <w:spacing w:before="2" w:line="254" w:lineRule="exact"/>
        <w:rPr>
          <w:sz w:val="20"/>
        </w:rPr>
      </w:pPr>
      <w:r>
        <w:rPr>
          <w:sz w:val="20"/>
        </w:rPr>
        <w:t>Are more first aiders</w:t>
      </w:r>
      <w:r>
        <w:rPr>
          <w:spacing w:val="-13"/>
          <w:sz w:val="20"/>
        </w:rPr>
        <w:t xml:space="preserve"> </w:t>
      </w:r>
      <w:r>
        <w:rPr>
          <w:sz w:val="20"/>
        </w:rPr>
        <w:t>needed?</w:t>
      </w:r>
    </w:p>
    <w:p w14:paraId="265FADF7" w14:textId="77777777" w:rsidR="005D30DE" w:rsidRDefault="004516C6">
      <w:pPr>
        <w:pStyle w:val="ListParagraph"/>
        <w:numPr>
          <w:ilvl w:val="0"/>
          <w:numId w:val="46"/>
        </w:numPr>
        <w:tabs>
          <w:tab w:val="left" w:pos="832"/>
          <w:tab w:val="left" w:pos="833"/>
        </w:tabs>
        <w:spacing w:line="254" w:lineRule="exact"/>
        <w:rPr>
          <w:sz w:val="20"/>
        </w:rPr>
      </w:pPr>
      <w:r>
        <w:rPr>
          <w:sz w:val="20"/>
        </w:rPr>
        <w:t>Do workers have access to first aiders at all</w:t>
      </w:r>
      <w:r>
        <w:rPr>
          <w:spacing w:val="-25"/>
          <w:sz w:val="20"/>
        </w:rPr>
        <w:t xml:space="preserve"> </w:t>
      </w:r>
      <w:r>
        <w:rPr>
          <w:sz w:val="20"/>
        </w:rPr>
        <w:t>times?</w:t>
      </w:r>
    </w:p>
    <w:p w14:paraId="3FA1AC28" w14:textId="77777777" w:rsidR="005D30DE" w:rsidRDefault="004516C6">
      <w:pPr>
        <w:pStyle w:val="ListParagraph"/>
        <w:numPr>
          <w:ilvl w:val="0"/>
          <w:numId w:val="46"/>
        </w:numPr>
        <w:tabs>
          <w:tab w:val="left" w:pos="832"/>
          <w:tab w:val="left" w:pos="833"/>
        </w:tabs>
        <w:rPr>
          <w:sz w:val="20"/>
        </w:rPr>
      </w:pPr>
      <w:r>
        <w:rPr>
          <w:sz w:val="20"/>
        </w:rPr>
        <w:t>Do</w:t>
      </w:r>
      <w:r>
        <w:rPr>
          <w:spacing w:val="-4"/>
          <w:sz w:val="20"/>
        </w:rPr>
        <w:t xml:space="preserve"> </w:t>
      </w:r>
      <w:r>
        <w:rPr>
          <w:sz w:val="20"/>
        </w:rPr>
        <w:t>workers</w:t>
      </w:r>
      <w:r>
        <w:rPr>
          <w:spacing w:val="-5"/>
          <w:sz w:val="20"/>
        </w:rPr>
        <w:t xml:space="preserve"> </w:t>
      </w:r>
      <w:r>
        <w:rPr>
          <w:sz w:val="20"/>
        </w:rPr>
        <w:t>and</w:t>
      </w:r>
      <w:r>
        <w:rPr>
          <w:spacing w:val="-3"/>
          <w:sz w:val="20"/>
        </w:rPr>
        <w:t xml:space="preserve"> </w:t>
      </w:r>
      <w:r>
        <w:rPr>
          <w:sz w:val="20"/>
        </w:rPr>
        <w:t>other</w:t>
      </w:r>
      <w:r>
        <w:rPr>
          <w:spacing w:val="-4"/>
          <w:sz w:val="20"/>
        </w:rPr>
        <w:t xml:space="preserve"> </w:t>
      </w:r>
      <w:r>
        <w:rPr>
          <w:sz w:val="20"/>
        </w:rPr>
        <w:t>people</w:t>
      </w:r>
      <w:r>
        <w:rPr>
          <w:spacing w:val="-5"/>
          <w:sz w:val="20"/>
        </w:rPr>
        <w:t xml:space="preserve"> </w:t>
      </w:r>
      <w:r>
        <w:rPr>
          <w:sz w:val="20"/>
        </w:rPr>
        <w:t>know</w:t>
      </w:r>
      <w:r>
        <w:rPr>
          <w:spacing w:val="-5"/>
          <w:sz w:val="20"/>
        </w:rPr>
        <w:t xml:space="preserve"> </w:t>
      </w:r>
      <w:r>
        <w:rPr>
          <w:sz w:val="20"/>
        </w:rPr>
        <w:t>what</w:t>
      </w:r>
      <w:r>
        <w:rPr>
          <w:spacing w:val="-4"/>
          <w:sz w:val="20"/>
        </w:rPr>
        <w:t xml:space="preserve"> </w:t>
      </w:r>
      <w:r>
        <w:rPr>
          <w:sz w:val="20"/>
        </w:rPr>
        <w:t>to</w:t>
      </w:r>
      <w:r>
        <w:rPr>
          <w:spacing w:val="-4"/>
          <w:sz w:val="20"/>
        </w:rPr>
        <w:t xml:space="preserve"> </w:t>
      </w:r>
      <w:r>
        <w:rPr>
          <w:sz w:val="20"/>
        </w:rPr>
        <w:t>in</w:t>
      </w:r>
      <w:r>
        <w:rPr>
          <w:spacing w:val="-3"/>
          <w:sz w:val="20"/>
        </w:rPr>
        <w:t xml:space="preserve"> </w:t>
      </w:r>
      <w:r>
        <w:rPr>
          <w:sz w:val="20"/>
        </w:rPr>
        <w:t>an</w:t>
      </w:r>
      <w:r>
        <w:rPr>
          <w:spacing w:val="-3"/>
          <w:sz w:val="20"/>
        </w:rPr>
        <w:t xml:space="preserve"> </w:t>
      </w:r>
      <w:r>
        <w:rPr>
          <w:sz w:val="20"/>
        </w:rPr>
        <w:t>emergency</w:t>
      </w:r>
      <w:r>
        <w:rPr>
          <w:spacing w:val="-3"/>
          <w:sz w:val="20"/>
        </w:rPr>
        <w:t xml:space="preserve"> </w:t>
      </w:r>
      <w:r>
        <w:rPr>
          <w:sz w:val="20"/>
        </w:rPr>
        <w:t>situation?</w:t>
      </w:r>
    </w:p>
    <w:p w14:paraId="385642B0" w14:textId="77777777" w:rsidR="005D30DE" w:rsidRDefault="004516C6">
      <w:pPr>
        <w:pStyle w:val="ListParagraph"/>
        <w:numPr>
          <w:ilvl w:val="0"/>
          <w:numId w:val="46"/>
        </w:numPr>
        <w:tabs>
          <w:tab w:val="left" w:pos="832"/>
          <w:tab w:val="left" w:pos="833"/>
        </w:tabs>
        <w:rPr>
          <w:sz w:val="20"/>
        </w:rPr>
      </w:pPr>
      <w:r>
        <w:rPr>
          <w:sz w:val="20"/>
        </w:rPr>
        <w:t>Is</w:t>
      </w:r>
      <w:r>
        <w:rPr>
          <w:spacing w:val="-5"/>
          <w:sz w:val="20"/>
        </w:rPr>
        <w:t xml:space="preserve"> </w:t>
      </w:r>
      <w:r>
        <w:rPr>
          <w:sz w:val="20"/>
        </w:rPr>
        <w:t>there</w:t>
      </w:r>
      <w:r>
        <w:rPr>
          <w:spacing w:val="-5"/>
          <w:sz w:val="20"/>
        </w:rPr>
        <w:t xml:space="preserve"> </w:t>
      </w:r>
      <w:r>
        <w:rPr>
          <w:sz w:val="20"/>
        </w:rPr>
        <w:t>easy</w:t>
      </w:r>
      <w:r>
        <w:rPr>
          <w:spacing w:val="-3"/>
          <w:sz w:val="20"/>
        </w:rPr>
        <w:t xml:space="preserve"> </w:t>
      </w:r>
      <w:r>
        <w:rPr>
          <w:sz w:val="20"/>
        </w:rPr>
        <w:t>access</w:t>
      </w:r>
      <w:r>
        <w:rPr>
          <w:spacing w:val="-5"/>
          <w:sz w:val="20"/>
        </w:rPr>
        <w:t xml:space="preserve"> </w:t>
      </w:r>
      <w:r>
        <w:rPr>
          <w:sz w:val="20"/>
        </w:rPr>
        <w:t>for</w:t>
      </w:r>
      <w:r>
        <w:rPr>
          <w:spacing w:val="-4"/>
          <w:sz w:val="20"/>
        </w:rPr>
        <w:t xml:space="preserve"> </w:t>
      </w:r>
      <w:r>
        <w:rPr>
          <w:sz w:val="20"/>
        </w:rPr>
        <w:t>emergency</w:t>
      </w:r>
      <w:r>
        <w:rPr>
          <w:spacing w:val="-3"/>
          <w:sz w:val="20"/>
        </w:rPr>
        <w:t xml:space="preserve"> </w:t>
      </w:r>
      <w:r>
        <w:rPr>
          <w:sz w:val="20"/>
        </w:rPr>
        <w:t>services,</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parking</w:t>
      </w:r>
      <w:r>
        <w:rPr>
          <w:spacing w:val="-4"/>
          <w:sz w:val="20"/>
        </w:rPr>
        <w:t xml:space="preserve"> </w:t>
      </w:r>
      <w:r>
        <w:rPr>
          <w:sz w:val="20"/>
        </w:rPr>
        <w:t>for</w:t>
      </w:r>
      <w:r>
        <w:rPr>
          <w:spacing w:val="-4"/>
          <w:sz w:val="20"/>
        </w:rPr>
        <w:t xml:space="preserve"> </w:t>
      </w:r>
      <w:r>
        <w:rPr>
          <w:sz w:val="20"/>
        </w:rPr>
        <w:t>an</w:t>
      </w:r>
      <w:r>
        <w:rPr>
          <w:spacing w:val="-3"/>
          <w:sz w:val="20"/>
        </w:rPr>
        <w:t xml:space="preserve"> </w:t>
      </w:r>
      <w:r>
        <w:rPr>
          <w:sz w:val="20"/>
        </w:rPr>
        <w:t>ambulance?</w:t>
      </w:r>
    </w:p>
    <w:p w14:paraId="604930B4" w14:textId="77777777" w:rsidR="005D30DE" w:rsidRDefault="005D30DE">
      <w:pPr>
        <w:rPr>
          <w:sz w:val="20"/>
        </w:rPr>
        <w:sectPr w:rsidR="005D30DE" w:rsidSect="00C17B75">
          <w:pgSz w:w="11910" w:h="16840"/>
          <w:pgMar w:top="851" w:right="851" w:bottom="1134" w:left="851" w:header="0" w:footer="714" w:gutter="0"/>
          <w:cols w:space="720"/>
        </w:sectPr>
      </w:pPr>
    </w:p>
    <w:p w14:paraId="72DE5044" w14:textId="77777777" w:rsidR="005D30DE" w:rsidRPr="009771D5" w:rsidRDefault="004516C6" w:rsidP="00D347A9">
      <w:pPr>
        <w:pStyle w:val="Heading2"/>
        <w:rPr>
          <w:caps/>
        </w:rPr>
      </w:pPr>
      <w:bookmarkStart w:id="42" w:name="_Toc512008900"/>
      <w:r w:rsidRPr="009771D5">
        <w:rPr>
          <w:caps/>
        </w:rPr>
        <w:lastRenderedPageBreak/>
        <w:t>APPENDIX F - Bullying and Harassment</w:t>
      </w:r>
      <w:bookmarkEnd w:id="42"/>
    </w:p>
    <w:p w14:paraId="1E319890" w14:textId="31CA83B3" w:rsidR="009F0122" w:rsidRPr="009F0122" w:rsidRDefault="009F0122" w:rsidP="009F0122">
      <w:pPr>
        <w:pStyle w:val="BodyText"/>
        <w:spacing w:before="61"/>
        <w:ind w:left="112"/>
        <w:rPr>
          <w:b/>
        </w:rPr>
      </w:pPr>
      <w:r w:rsidRPr="009F0122">
        <w:rPr>
          <w:b/>
        </w:rPr>
        <w:t xml:space="preserve">Policy Statement </w:t>
      </w:r>
    </w:p>
    <w:p w14:paraId="497EE0F7" w14:textId="4BED71E6" w:rsidR="009F0122" w:rsidRPr="009F0122" w:rsidRDefault="009F0122" w:rsidP="009F0122">
      <w:pPr>
        <w:pStyle w:val="BodyText"/>
        <w:spacing w:before="61"/>
        <w:ind w:left="112"/>
      </w:pPr>
      <w:r>
        <w:t>[Church Name]</w:t>
      </w:r>
      <w:r w:rsidRPr="009F0122">
        <w:t xml:space="preserve"> will strive to achieve a healthy and safe workplace by addressing the issue of harassment, discrimination and workplace bullying. </w:t>
      </w:r>
      <w:r>
        <w:t xml:space="preserve"> [Church Name]</w:t>
      </w:r>
      <w:r w:rsidRPr="009F0122">
        <w:t xml:space="preserve"> is concerned to ensure that harassment, discrimination and workplace bullying does not occur but, in the event it does, appropriate action is taken quickly. </w:t>
      </w:r>
      <w:r w:rsidR="00F24662">
        <w:t xml:space="preserve"> [Church Name]</w:t>
      </w:r>
      <w:r w:rsidRPr="009F0122">
        <w:t xml:space="preserve"> commits itself to educating employees</w:t>
      </w:r>
      <w:r w:rsidR="00F24662">
        <w:t xml:space="preserve"> and volunteers</w:t>
      </w:r>
      <w:r w:rsidRPr="009F0122">
        <w:t xml:space="preserve"> as to the nature and effects of harassment, discrimination and workplace, and to providing the necessary resources to inform them of the contents of this policy. </w:t>
      </w:r>
    </w:p>
    <w:p w14:paraId="63E651E1" w14:textId="747327BB" w:rsidR="009F0122" w:rsidRPr="009F0122" w:rsidRDefault="009F0122" w:rsidP="009F0122">
      <w:pPr>
        <w:pStyle w:val="BodyText"/>
        <w:spacing w:before="61"/>
        <w:ind w:left="112"/>
      </w:pPr>
      <w:r w:rsidRPr="009F0122">
        <w:t xml:space="preserve">Employees </w:t>
      </w:r>
      <w:r w:rsidR="004C1FF5">
        <w:t xml:space="preserve">and Volunteers </w:t>
      </w:r>
      <w:r w:rsidRPr="009F0122">
        <w:t xml:space="preserve">of </w:t>
      </w:r>
      <w:r w:rsidR="004C1FF5">
        <w:t>[Church Name]</w:t>
      </w:r>
      <w:r w:rsidRPr="009F0122">
        <w:t xml:space="preserve"> must not engage in harassing, discriminatory or bullying behaviour towards another employee</w:t>
      </w:r>
      <w:r w:rsidR="007E1931">
        <w:t xml:space="preserve"> or volunteer</w:t>
      </w:r>
      <w:r w:rsidRPr="009F0122">
        <w:t xml:space="preserve">; or a member of the public with whom they have contact in the course of their employment. </w:t>
      </w:r>
      <w:r w:rsidR="004C1FF5">
        <w:t>[Church Name]</w:t>
      </w:r>
      <w:r w:rsidRPr="009F0122">
        <w:t xml:space="preserve"> does not tolerate such behaviour and may take disciplinary action up to and including dismissal against any employee who: </w:t>
      </w:r>
    </w:p>
    <w:p w14:paraId="75A24509" w14:textId="77777777" w:rsidR="007E1931" w:rsidRDefault="009F0122" w:rsidP="007E1931">
      <w:pPr>
        <w:pStyle w:val="BodyText"/>
        <w:numPr>
          <w:ilvl w:val="0"/>
          <w:numId w:val="93"/>
        </w:numPr>
        <w:spacing w:before="61"/>
      </w:pPr>
      <w:r w:rsidRPr="009F0122">
        <w:t xml:space="preserve">participates in harassing, discriminatory or bullying behaviour; or </w:t>
      </w:r>
    </w:p>
    <w:p w14:paraId="51F34EDC" w14:textId="2FFF7117" w:rsidR="009F0122" w:rsidRPr="009F0122" w:rsidRDefault="009F0122" w:rsidP="007E1931">
      <w:pPr>
        <w:pStyle w:val="BodyText"/>
        <w:numPr>
          <w:ilvl w:val="0"/>
          <w:numId w:val="93"/>
        </w:numPr>
        <w:spacing w:before="61"/>
      </w:pPr>
      <w:r w:rsidRPr="009F0122">
        <w:t xml:space="preserve">victimises or retaliates against an employee who has lodged a complaint about harassment, discrimination or workplace bullying. </w:t>
      </w:r>
    </w:p>
    <w:p w14:paraId="76390A0E" w14:textId="208C6DCE" w:rsidR="009F0122" w:rsidRPr="009F0122" w:rsidRDefault="009F0122" w:rsidP="009F0122">
      <w:pPr>
        <w:pStyle w:val="BodyText"/>
        <w:spacing w:before="61"/>
        <w:ind w:left="112"/>
      </w:pPr>
      <w:r w:rsidRPr="009F0122">
        <w:t xml:space="preserve">Accordingly, all </w:t>
      </w:r>
      <w:r w:rsidR="004C1FF5">
        <w:t>[Church Name]</w:t>
      </w:r>
      <w:r w:rsidRPr="009F0122">
        <w:t xml:space="preserve"> employees</w:t>
      </w:r>
      <w:r w:rsidR="007E1931">
        <w:t xml:space="preserve"> and volunteers</w:t>
      </w:r>
      <w:r w:rsidRPr="009F0122">
        <w:t xml:space="preserve"> are to: </w:t>
      </w:r>
    </w:p>
    <w:p w14:paraId="73B45F45" w14:textId="77777777" w:rsidR="00CF0809" w:rsidRDefault="009F0122" w:rsidP="007E1931">
      <w:pPr>
        <w:pStyle w:val="BodyText"/>
        <w:numPr>
          <w:ilvl w:val="0"/>
          <w:numId w:val="94"/>
        </w:numPr>
        <w:spacing w:before="61"/>
      </w:pPr>
      <w:r w:rsidRPr="009F0122">
        <w:t xml:space="preserve">comply with </w:t>
      </w:r>
      <w:r w:rsidR="00CF0809">
        <w:t xml:space="preserve">[Church Name] </w:t>
      </w:r>
      <w:r w:rsidRPr="009F0122">
        <w:t xml:space="preserve">Values and Code of Conduct; </w:t>
      </w:r>
    </w:p>
    <w:p w14:paraId="1EB73500" w14:textId="77777777" w:rsidR="00CF0809" w:rsidRDefault="009F0122" w:rsidP="007E1931">
      <w:pPr>
        <w:pStyle w:val="BodyText"/>
        <w:numPr>
          <w:ilvl w:val="0"/>
          <w:numId w:val="94"/>
        </w:numPr>
        <w:spacing w:before="61"/>
      </w:pPr>
      <w:r w:rsidRPr="009F0122">
        <w:t xml:space="preserve">comply with </w:t>
      </w:r>
      <w:r w:rsidR="004C1FF5">
        <w:t>[Church Name]</w:t>
      </w:r>
      <w:r w:rsidRPr="009F0122">
        <w:t xml:space="preserve">’s Professional Behaviours; </w:t>
      </w:r>
    </w:p>
    <w:p w14:paraId="44A029E1" w14:textId="77777777" w:rsidR="00A63405" w:rsidRDefault="009F0122" w:rsidP="007E1931">
      <w:pPr>
        <w:pStyle w:val="BodyText"/>
        <w:numPr>
          <w:ilvl w:val="0"/>
          <w:numId w:val="94"/>
        </w:numPr>
        <w:spacing w:before="61"/>
      </w:pPr>
      <w:r w:rsidRPr="009F0122">
        <w:t xml:space="preserve">treat others in a professional, courteous, respectful and fair way; </w:t>
      </w:r>
    </w:p>
    <w:p w14:paraId="247EB2F2" w14:textId="77777777" w:rsidR="00A63405" w:rsidRDefault="009F0122" w:rsidP="007E1931">
      <w:pPr>
        <w:pStyle w:val="BodyText"/>
        <w:numPr>
          <w:ilvl w:val="0"/>
          <w:numId w:val="94"/>
        </w:numPr>
        <w:spacing w:before="61"/>
      </w:pPr>
      <w:r w:rsidRPr="009F0122">
        <w:t xml:space="preserve">treat harassment, discrimination and workplace bullying matters seriously, and deal with them in a prompt, confidential and fair manner; and </w:t>
      </w:r>
    </w:p>
    <w:p w14:paraId="11DF5E5C" w14:textId="27AD581D" w:rsidR="009F0122" w:rsidRPr="009F0122" w:rsidRDefault="009F0122" w:rsidP="007E1931">
      <w:pPr>
        <w:pStyle w:val="BodyText"/>
        <w:numPr>
          <w:ilvl w:val="0"/>
          <w:numId w:val="94"/>
        </w:numPr>
        <w:spacing w:before="61"/>
      </w:pPr>
      <w:r w:rsidRPr="009F0122">
        <w:t xml:space="preserve">report any incidents to </w:t>
      </w:r>
      <w:r w:rsidR="00A63405">
        <w:t>the safety officer and fill in an Incident form</w:t>
      </w:r>
      <w:r w:rsidR="00E704FB">
        <w:t>.</w:t>
      </w:r>
      <w:r w:rsidRPr="009F0122">
        <w:t xml:space="preserve"> </w:t>
      </w:r>
    </w:p>
    <w:p w14:paraId="7395D364" w14:textId="11AE5C41" w:rsidR="009F0122" w:rsidRPr="00ED16DC" w:rsidRDefault="009F0122" w:rsidP="009F0122">
      <w:pPr>
        <w:pStyle w:val="BodyText"/>
        <w:spacing w:before="61"/>
        <w:ind w:left="112"/>
        <w:rPr>
          <w:b/>
        </w:rPr>
      </w:pPr>
      <w:r w:rsidRPr="00ED16DC">
        <w:rPr>
          <w:b/>
        </w:rPr>
        <w:t xml:space="preserve">Purpose  </w:t>
      </w:r>
    </w:p>
    <w:p w14:paraId="62C1F0BF" w14:textId="11FC4C8D" w:rsidR="009F0122" w:rsidRPr="009F0122" w:rsidRDefault="009F0122" w:rsidP="009F0122">
      <w:pPr>
        <w:pStyle w:val="BodyText"/>
        <w:spacing w:before="61"/>
        <w:ind w:left="112"/>
      </w:pPr>
      <w:r w:rsidRPr="009F0122">
        <w:t xml:space="preserve">The purpose of this policy is to make </w:t>
      </w:r>
      <w:r w:rsidR="004C1FF5">
        <w:t>[Church Name]</w:t>
      </w:r>
      <w:r w:rsidRPr="009F0122">
        <w:t xml:space="preserve"> employees </w:t>
      </w:r>
      <w:r w:rsidR="00ED16DC">
        <w:t xml:space="preserve">and volunteers </w:t>
      </w:r>
      <w:r w:rsidRPr="009F0122">
        <w:t xml:space="preserve">aware of what constitutes harassment, discrimination and workplace bullying, and their responsibilities in preventing and managing such incidents. </w:t>
      </w:r>
    </w:p>
    <w:p w14:paraId="6A3000A1" w14:textId="77777777" w:rsidR="009F0122" w:rsidRPr="009F0122" w:rsidRDefault="009F0122" w:rsidP="009F0122">
      <w:pPr>
        <w:pStyle w:val="BodyText"/>
        <w:spacing w:before="61"/>
        <w:ind w:left="112"/>
      </w:pPr>
      <w:r w:rsidRPr="009F0122">
        <w:t xml:space="preserve">The intended outcome is a workplace that is free from all forms of harassment, discrimination and bullying. </w:t>
      </w:r>
    </w:p>
    <w:p w14:paraId="0D1C978F" w14:textId="7F873C9F" w:rsidR="009F0122" w:rsidRPr="00346564" w:rsidRDefault="009F0122" w:rsidP="009F0122">
      <w:pPr>
        <w:pStyle w:val="BodyText"/>
        <w:spacing w:before="61"/>
        <w:ind w:left="112"/>
        <w:rPr>
          <w:b/>
        </w:rPr>
      </w:pPr>
      <w:r w:rsidRPr="00346564">
        <w:rPr>
          <w:b/>
        </w:rPr>
        <w:t xml:space="preserve">Application </w:t>
      </w:r>
    </w:p>
    <w:p w14:paraId="16961BF0" w14:textId="0CB2167A" w:rsidR="009F0122" w:rsidRPr="009F0122" w:rsidRDefault="009F0122" w:rsidP="009F0122">
      <w:pPr>
        <w:pStyle w:val="BodyText"/>
        <w:spacing w:before="61"/>
        <w:ind w:left="112"/>
      </w:pPr>
      <w:r w:rsidRPr="009F0122">
        <w:t xml:space="preserve">This policy applies to </w:t>
      </w:r>
      <w:r w:rsidR="004C1FF5">
        <w:t>[Church Name]</w:t>
      </w:r>
      <w:r w:rsidRPr="009F0122">
        <w:t xml:space="preserve"> ongoing and non-ongoing employees, </w:t>
      </w:r>
      <w:r w:rsidR="00346564">
        <w:t xml:space="preserve">volunteers, </w:t>
      </w:r>
      <w:r w:rsidRPr="009F0122">
        <w:t>contractors</w:t>
      </w:r>
      <w:r w:rsidR="00346564">
        <w:t xml:space="preserve"> and visitors</w:t>
      </w:r>
      <w:r w:rsidRPr="009F0122">
        <w:t xml:space="preserve">. </w:t>
      </w:r>
    </w:p>
    <w:p w14:paraId="68EB5424" w14:textId="77777777" w:rsidR="009F0122" w:rsidRPr="009F0122" w:rsidRDefault="009F0122" w:rsidP="009F0122">
      <w:pPr>
        <w:pStyle w:val="BodyText"/>
        <w:spacing w:before="61"/>
        <w:ind w:left="112"/>
      </w:pPr>
      <w:r w:rsidRPr="009F0122">
        <w:t xml:space="preserve">This policy covers: </w:t>
      </w:r>
    </w:p>
    <w:p w14:paraId="4AA4AEF8" w14:textId="77777777" w:rsidR="00346564" w:rsidRDefault="009F0122" w:rsidP="00346564">
      <w:pPr>
        <w:pStyle w:val="BodyText"/>
        <w:numPr>
          <w:ilvl w:val="0"/>
          <w:numId w:val="95"/>
        </w:numPr>
        <w:spacing w:before="61"/>
      </w:pPr>
      <w:r w:rsidRPr="009F0122">
        <w:t xml:space="preserve">Any behaviour or series of behaviours that unfairly or unreasonably offends, humiliates, intimidates, belittles, undermines, scares, excludes, or embarrasses anyone it is directed at, or anyone who sees or overhears it; and </w:t>
      </w:r>
    </w:p>
    <w:p w14:paraId="744E2F2E" w14:textId="67EB583B" w:rsidR="009F0122" w:rsidRPr="009F0122" w:rsidRDefault="009F0122" w:rsidP="00346564">
      <w:pPr>
        <w:pStyle w:val="BodyText"/>
        <w:numPr>
          <w:ilvl w:val="0"/>
          <w:numId w:val="95"/>
        </w:numPr>
        <w:spacing w:before="61"/>
      </w:pPr>
      <w:r w:rsidRPr="009F0122">
        <w:t xml:space="preserve">Any behaviour or series of behaviours which may constitute any form of discrimination. </w:t>
      </w:r>
    </w:p>
    <w:p w14:paraId="1D9BF6AE" w14:textId="77777777" w:rsidR="009F0122" w:rsidRPr="009F0122" w:rsidRDefault="009F0122" w:rsidP="009F0122">
      <w:pPr>
        <w:pStyle w:val="BodyText"/>
        <w:spacing w:before="61"/>
        <w:ind w:left="112"/>
      </w:pPr>
      <w:r w:rsidRPr="009F0122">
        <w:t xml:space="preserve">This policy does not cover: </w:t>
      </w:r>
    </w:p>
    <w:p w14:paraId="2D9D6944" w14:textId="77777777" w:rsidR="00D509C5" w:rsidRDefault="009F0122" w:rsidP="002C7206">
      <w:pPr>
        <w:pStyle w:val="BodyText"/>
        <w:numPr>
          <w:ilvl w:val="0"/>
          <w:numId w:val="96"/>
        </w:numPr>
        <w:spacing w:before="61"/>
      </w:pPr>
      <w:r w:rsidRPr="009F0122">
        <w:t xml:space="preserve">Work-related interpersonal conflicts and occasional differences of opinion or disagreement with decisions which may be more appropriately addressed </w:t>
      </w:r>
      <w:r w:rsidR="00D509C5">
        <w:t xml:space="preserve">by mediation. </w:t>
      </w:r>
    </w:p>
    <w:p w14:paraId="41610313" w14:textId="77777777" w:rsidR="00D509C5" w:rsidRDefault="009F0122" w:rsidP="002C7206">
      <w:pPr>
        <w:pStyle w:val="BodyText"/>
        <w:numPr>
          <w:ilvl w:val="0"/>
          <w:numId w:val="96"/>
        </w:numPr>
        <w:spacing w:before="61"/>
      </w:pPr>
      <w:r w:rsidRPr="009F0122">
        <w:t xml:space="preserve">Reasonable and appropriate corrective management of an employee’s </w:t>
      </w:r>
      <w:r w:rsidR="00D509C5">
        <w:t xml:space="preserve">or volunteer’s </w:t>
      </w:r>
      <w:r w:rsidRPr="009F0122">
        <w:t xml:space="preserve">poor workplace performance or behaviour; or </w:t>
      </w:r>
    </w:p>
    <w:p w14:paraId="2C78EEA6" w14:textId="459D5F62" w:rsidR="009F0122" w:rsidRPr="009F0122" w:rsidRDefault="009F0122" w:rsidP="002C7206">
      <w:pPr>
        <w:pStyle w:val="BodyText"/>
        <w:numPr>
          <w:ilvl w:val="0"/>
          <w:numId w:val="96"/>
        </w:numPr>
        <w:spacing w:before="61"/>
      </w:pPr>
      <w:r w:rsidRPr="009F0122">
        <w:t xml:space="preserve">Enforcement of lawful directions issued by the agency. </w:t>
      </w:r>
    </w:p>
    <w:p w14:paraId="101C3B9E" w14:textId="14463161" w:rsidR="009F0122" w:rsidRPr="00066A8F" w:rsidRDefault="009F0122" w:rsidP="009F0122">
      <w:pPr>
        <w:pStyle w:val="BodyText"/>
        <w:spacing w:before="61"/>
        <w:ind w:left="112"/>
        <w:rPr>
          <w:b/>
        </w:rPr>
      </w:pPr>
      <w:r w:rsidRPr="00066A8F">
        <w:rPr>
          <w:b/>
        </w:rPr>
        <w:t xml:space="preserve">Legal Framework </w:t>
      </w:r>
    </w:p>
    <w:p w14:paraId="5FFCDA71" w14:textId="7872AF85" w:rsidR="009F0122" w:rsidRPr="009F0122" w:rsidRDefault="009F0122" w:rsidP="009F0122">
      <w:pPr>
        <w:pStyle w:val="BodyText"/>
        <w:spacing w:before="61"/>
        <w:ind w:left="112"/>
      </w:pPr>
      <w:r w:rsidRPr="009F0122">
        <w:t xml:space="preserve">Harassment or discrimination on the grounds of race, gender, religion, political opinion, sex, pregnancy or potential pregnancy, marital status, physical or mental disability, sexual preference, national extraction or social origin, age, and/or family responsibilities is an offence under various Commonwealth anti discrimination and workplace legislation.  Further, employees </w:t>
      </w:r>
      <w:r w:rsidR="00066A8F">
        <w:t xml:space="preserve">or volunteers </w:t>
      </w:r>
      <w:r w:rsidRPr="009F0122">
        <w:t xml:space="preserve">must not harass or discriminate against others on the grounds of political or religious conviction or union membership status. </w:t>
      </w:r>
    </w:p>
    <w:p w14:paraId="14D8A416" w14:textId="04A2D73D" w:rsidR="009F0122" w:rsidRPr="009F0122" w:rsidRDefault="004C1FF5" w:rsidP="009F0122">
      <w:pPr>
        <w:pStyle w:val="BodyText"/>
        <w:spacing w:before="61"/>
        <w:ind w:left="112"/>
      </w:pPr>
      <w:r>
        <w:t>[Church Name]</w:t>
      </w:r>
      <w:r w:rsidR="009F0122" w:rsidRPr="009F0122">
        <w:t xml:space="preserve"> has a responsibility under the Occupational Health and Safety Act 1991 (OHS Act) to ensure the health, safety and welfare of employees and others in the workplace. </w:t>
      </w:r>
      <w:r w:rsidR="00066A8F">
        <w:t xml:space="preserve"> </w:t>
      </w:r>
      <w:r w:rsidR="009F0122" w:rsidRPr="009F0122">
        <w:t xml:space="preserve">Individual employees may be liable to prosecution under the OHS Act for failure to provide a safe workplace. </w:t>
      </w:r>
      <w:r w:rsidR="00641774">
        <w:t xml:space="preserve"> </w:t>
      </w:r>
      <w:r w:rsidR="009F0122" w:rsidRPr="009F0122">
        <w:t xml:space="preserve">Harassment, discrimination and bullying may result in injury to staff, which may be compensable under the Safety, Rehabilitation and Compensation Act 1998.  </w:t>
      </w:r>
    </w:p>
    <w:p w14:paraId="798B1B8F" w14:textId="66F84C22" w:rsidR="009F0122" w:rsidRPr="00641774" w:rsidRDefault="009F0122" w:rsidP="009F0122">
      <w:pPr>
        <w:pStyle w:val="BodyText"/>
        <w:spacing w:before="61"/>
        <w:ind w:left="112"/>
        <w:rPr>
          <w:b/>
        </w:rPr>
      </w:pPr>
      <w:r w:rsidRPr="00641774">
        <w:rPr>
          <w:b/>
        </w:rPr>
        <w:t xml:space="preserve">Responsibilities </w:t>
      </w:r>
    </w:p>
    <w:p w14:paraId="5AB65FFA" w14:textId="28DED503" w:rsidR="009F0122" w:rsidRPr="009F0122" w:rsidRDefault="009F0122" w:rsidP="009F0122">
      <w:pPr>
        <w:pStyle w:val="BodyText"/>
        <w:spacing w:before="61"/>
        <w:ind w:left="112"/>
      </w:pPr>
      <w:r w:rsidRPr="009F0122">
        <w:t xml:space="preserve">All </w:t>
      </w:r>
      <w:r w:rsidR="004C1FF5">
        <w:t>[Church Name]</w:t>
      </w:r>
      <w:r w:rsidRPr="009F0122">
        <w:t xml:space="preserve"> employees </w:t>
      </w:r>
      <w:r w:rsidR="00641774">
        <w:t xml:space="preserve">and volunteers </w:t>
      </w:r>
      <w:r w:rsidRPr="009F0122">
        <w:t xml:space="preserve">are responsible for ensuring that breaches of this policy do not occur. </w:t>
      </w:r>
    </w:p>
    <w:p w14:paraId="35D9C6F3" w14:textId="145A9B83" w:rsidR="009F0122" w:rsidRDefault="003E3496" w:rsidP="009F0122">
      <w:pPr>
        <w:pStyle w:val="BodyText"/>
        <w:spacing w:before="61"/>
        <w:ind w:left="112"/>
      </w:pPr>
      <w:r>
        <w:t>Ministry Leaders</w:t>
      </w:r>
      <w:r w:rsidR="009F0122" w:rsidRPr="009F0122">
        <w:t xml:space="preserve"> and managers have a leadership role and are responsible for preventing incidents and taking prompt action if breaches do occur. </w:t>
      </w:r>
      <w:r w:rsidR="002F558D">
        <w:t xml:space="preserve"> Incidents that occur should be recorded on the [church name] incident form for assessment</w:t>
      </w:r>
      <w:r w:rsidR="00C542CA">
        <w:t xml:space="preserve">and appropriate action </w:t>
      </w:r>
      <w:r w:rsidR="006673FD">
        <w:t>in accordance with the Complaint Handling processes.</w:t>
      </w:r>
    </w:p>
    <w:p w14:paraId="730CB200" w14:textId="77777777" w:rsidR="006673FD" w:rsidRPr="009F0122" w:rsidRDefault="006673FD" w:rsidP="009F0122">
      <w:pPr>
        <w:pStyle w:val="BodyText"/>
        <w:spacing w:before="61"/>
        <w:ind w:left="112"/>
      </w:pPr>
    </w:p>
    <w:p w14:paraId="48B1E67B" w14:textId="6C51A477" w:rsidR="009F0122" w:rsidRPr="003E3496" w:rsidRDefault="009F0122" w:rsidP="009F0122">
      <w:pPr>
        <w:pStyle w:val="BodyText"/>
        <w:spacing w:before="61"/>
        <w:ind w:left="112"/>
        <w:rPr>
          <w:b/>
        </w:rPr>
      </w:pPr>
      <w:r w:rsidRPr="003E3496">
        <w:rPr>
          <w:b/>
        </w:rPr>
        <w:t xml:space="preserve">Breaches </w:t>
      </w:r>
    </w:p>
    <w:p w14:paraId="1F2DDE68" w14:textId="70825E1E" w:rsidR="009F0122" w:rsidRDefault="009F0122" w:rsidP="009F0122">
      <w:pPr>
        <w:pStyle w:val="BodyText"/>
        <w:spacing w:before="61"/>
        <w:ind w:left="112"/>
      </w:pPr>
      <w:r w:rsidRPr="009F0122">
        <w:t xml:space="preserve">Engaging in harassing, discriminating or bullying conduct in the workplace constitutes a breach of this policy and may result in disciplinary action up to and including dismissal. </w:t>
      </w:r>
      <w:r w:rsidR="001A6318">
        <w:t xml:space="preserve"> </w:t>
      </w:r>
      <w:r w:rsidRPr="009F0122">
        <w:t xml:space="preserve">In some </w:t>
      </w:r>
      <w:r w:rsidR="001A6318" w:rsidRPr="009F0122">
        <w:t>instances,</w:t>
      </w:r>
      <w:r w:rsidRPr="009F0122">
        <w:t xml:space="preserve"> harassment, discrimination or workplace bullying may also amount to a criminal offence or a breach of relevant Commonwealth legislation. </w:t>
      </w:r>
    </w:p>
    <w:p w14:paraId="54618D0C" w14:textId="3D6CF1C8" w:rsidR="00DA4A63" w:rsidRDefault="00DA4A63" w:rsidP="009F0122">
      <w:pPr>
        <w:pStyle w:val="BodyText"/>
        <w:spacing w:before="61"/>
        <w:ind w:left="112"/>
      </w:pPr>
    </w:p>
    <w:p w14:paraId="17845921" w14:textId="7EC94900" w:rsidR="00DA4A63" w:rsidRPr="009F0122" w:rsidRDefault="00DA4A63" w:rsidP="009F0122">
      <w:pPr>
        <w:pStyle w:val="BodyText"/>
        <w:spacing w:before="61"/>
        <w:ind w:left="112"/>
      </w:pPr>
      <w:r>
        <w:t xml:space="preserve">Some additional information is listed below to help individuals to </w:t>
      </w:r>
      <w:r w:rsidR="00DC33C3">
        <w:t>understand these concepts.</w:t>
      </w:r>
    </w:p>
    <w:p w14:paraId="39363B01" w14:textId="77777777" w:rsidR="00DA4A63" w:rsidRDefault="004516C6" w:rsidP="00DA4A63">
      <w:pPr>
        <w:pStyle w:val="BodyText"/>
        <w:spacing w:before="61"/>
        <w:ind w:left="112"/>
      </w:pPr>
      <w:r>
        <w:rPr>
          <w:noProof/>
          <w:lang w:val="en-AU" w:eastAsia="en-AU"/>
        </w:rPr>
        <w:drawing>
          <wp:anchor distT="0" distB="0" distL="0" distR="0" simplePos="0" relativeHeight="251566592" behindDoc="0" locked="0" layoutInCell="1" allowOverlap="1" wp14:anchorId="527C79B9" wp14:editId="0C569F21">
            <wp:simplePos x="0" y="0"/>
            <wp:positionH relativeFrom="page">
              <wp:posOffset>720864</wp:posOffset>
            </wp:positionH>
            <wp:positionV relativeFrom="paragraph">
              <wp:posOffset>193247</wp:posOffset>
            </wp:positionV>
            <wp:extent cx="6651474" cy="4701159"/>
            <wp:effectExtent l="0" t="0" r="0" b="0"/>
            <wp:wrapTopAndBottom/>
            <wp:docPr id="18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8.jpeg"/>
                    <pic:cNvPicPr/>
                  </pic:nvPicPr>
                  <pic:blipFill>
                    <a:blip r:embed="rId119" cstate="print"/>
                    <a:stretch>
                      <a:fillRect/>
                    </a:stretch>
                  </pic:blipFill>
                  <pic:spPr>
                    <a:xfrm>
                      <a:off x="0" y="0"/>
                      <a:ext cx="6651474" cy="4701159"/>
                    </a:xfrm>
                    <a:prstGeom prst="rect">
                      <a:avLst/>
                    </a:prstGeom>
                  </pic:spPr>
                </pic:pic>
              </a:graphicData>
            </a:graphic>
          </wp:anchor>
        </w:drawing>
      </w:r>
    </w:p>
    <w:p w14:paraId="61DADE2C" w14:textId="7B925E3D" w:rsidR="005D30DE" w:rsidRPr="00DA4A63" w:rsidRDefault="004516C6" w:rsidP="00DA4A63">
      <w:pPr>
        <w:pStyle w:val="BodyText"/>
        <w:spacing w:before="61"/>
        <w:ind w:left="112"/>
        <w:rPr>
          <w:b/>
        </w:rPr>
      </w:pPr>
      <w:r w:rsidRPr="00DA4A63">
        <w:rPr>
          <w:b/>
        </w:rPr>
        <w:t>Are you experiencing or witnessing workplace bullying?</w:t>
      </w:r>
    </w:p>
    <w:p w14:paraId="248A2709" w14:textId="77777777" w:rsidR="005D30DE" w:rsidRDefault="004516C6">
      <w:pPr>
        <w:pStyle w:val="BodyText"/>
        <w:ind w:left="112" w:right="791"/>
      </w:pPr>
      <w:r>
        <w:t>To be able to take the most appropriate action it is important to first establish whether the behaviour you are experiencing or witnessing is workplace bullying. Below are some questions that you could consider to determine if certain behaviour amounts to workplace bullying.</w:t>
      </w:r>
    </w:p>
    <w:p w14:paraId="63085112" w14:textId="77777777" w:rsidR="005D30DE" w:rsidRDefault="005D30DE">
      <w:pPr>
        <w:pStyle w:val="BodyText"/>
        <w:spacing w:before="12"/>
        <w:rPr>
          <w:sz w:val="19"/>
        </w:rPr>
      </w:pPr>
    </w:p>
    <w:p w14:paraId="511B0058" w14:textId="77777777" w:rsidR="005D30DE" w:rsidRDefault="004516C6">
      <w:pPr>
        <w:pStyle w:val="Heading3"/>
      </w:pPr>
      <w:r>
        <w:t>Is the behaviour being repeated?</w:t>
      </w:r>
    </w:p>
    <w:p w14:paraId="13E923E3" w14:textId="77777777" w:rsidR="005D30DE" w:rsidRDefault="004516C6">
      <w:pPr>
        <w:pStyle w:val="ListParagraph"/>
        <w:numPr>
          <w:ilvl w:val="0"/>
          <w:numId w:val="46"/>
        </w:numPr>
        <w:tabs>
          <w:tab w:val="left" w:pos="832"/>
          <w:tab w:val="left" w:pos="833"/>
        </w:tabs>
        <w:ind w:right="775"/>
        <w:rPr>
          <w:sz w:val="20"/>
        </w:rPr>
      </w:pPr>
      <w:r>
        <w:rPr>
          <w:sz w:val="20"/>
        </w:rPr>
        <w:t>Repeated behaviour refers to the persistent nature of the behaviour and can involve a range of behaviours over time.</w:t>
      </w:r>
    </w:p>
    <w:p w14:paraId="72126EDD" w14:textId="77777777" w:rsidR="005D30DE" w:rsidRDefault="004516C6">
      <w:pPr>
        <w:pStyle w:val="ListParagraph"/>
        <w:numPr>
          <w:ilvl w:val="0"/>
          <w:numId w:val="46"/>
        </w:numPr>
        <w:tabs>
          <w:tab w:val="left" w:pos="832"/>
          <w:tab w:val="left" w:pos="833"/>
        </w:tabs>
        <w:spacing w:line="254" w:lineRule="exact"/>
        <w:rPr>
          <w:sz w:val="20"/>
        </w:rPr>
      </w:pPr>
      <w:r>
        <w:rPr>
          <w:sz w:val="20"/>
        </w:rPr>
        <w:t>If</w:t>
      </w:r>
      <w:r>
        <w:rPr>
          <w:spacing w:val="-3"/>
          <w:sz w:val="20"/>
        </w:rPr>
        <w:t xml:space="preserve"> </w:t>
      </w:r>
      <w:r>
        <w:rPr>
          <w:sz w:val="20"/>
        </w:rPr>
        <w:t>it</w:t>
      </w:r>
      <w:r>
        <w:rPr>
          <w:spacing w:val="-3"/>
          <w:sz w:val="20"/>
        </w:rPr>
        <w:t xml:space="preserve"> </w:t>
      </w:r>
      <w:r>
        <w:rPr>
          <w:sz w:val="20"/>
        </w:rPr>
        <w:t>is</w:t>
      </w:r>
      <w:r>
        <w:rPr>
          <w:spacing w:val="-4"/>
          <w:sz w:val="20"/>
        </w:rPr>
        <w:t xml:space="preserve"> </w:t>
      </w:r>
      <w:r>
        <w:rPr>
          <w:sz w:val="20"/>
        </w:rPr>
        <w:t>a</w:t>
      </w:r>
      <w:r>
        <w:rPr>
          <w:spacing w:val="-3"/>
          <w:sz w:val="20"/>
        </w:rPr>
        <w:t xml:space="preserve"> </w:t>
      </w:r>
      <w:r>
        <w:rPr>
          <w:sz w:val="20"/>
        </w:rPr>
        <w:t>one-off</w:t>
      </w:r>
      <w:r>
        <w:rPr>
          <w:spacing w:val="-4"/>
          <w:sz w:val="20"/>
        </w:rPr>
        <w:t xml:space="preserve"> </w:t>
      </w:r>
      <w:r>
        <w:rPr>
          <w:sz w:val="20"/>
        </w:rPr>
        <w:t>incident</w:t>
      </w:r>
      <w:r>
        <w:rPr>
          <w:spacing w:val="-2"/>
          <w:sz w:val="20"/>
        </w:rPr>
        <w:t xml:space="preserve"> </w:t>
      </w:r>
      <w:r>
        <w:rPr>
          <w:sz w:val="20"/>
        </w:rPr>
        <w:t>of</w:t>
      </w:r>
      <w:r>
        <w:rPr>
          <w:spacing w:val="-4"/>
          <w:sz w:val="20"/>
        </w:rPr>
        <w:t xml:space="preserve"> </w:t>
      </w:r>
      <w:r>
        <w:rPr>
          <w:sz w:val="20"/>
        </w:rPr>
        <w:t>unreasonable</w:t>
      </w:r>
      <w:r>
        <w:rPr>
          <w:spacing w:val="-4"/>
          <w:sz w:val="20"/>
        </w:rPr>
        <w:t xml:space="preserve"> </w:t>
      </w:r>
      <w:r>
        <w:rPr>
          <w:sz w:val="20"/>
        </w:rPr>
        <w:t>behaviour,</w:t>
      </w:r>
      <w:r>
        <w:rPr>
          <w:spacing w:val="-2"/>
          <w:sz w:val="20"/>
        </w:rPr>
        <w:t xml:space="preserve"> </w:t>
      </w:r>
      <w:r>
        <w:rPr>
          <w:sz w:val="20"/>
        </w:rPr>
        <w:t>it</w:t>
      </w:r>
      <w:r>
        <w:rPr>
          <w:spacing w:val="-2"/>
          <w:sz w:val="20"/>
        </w:rPr>
        <w:t xml:space="preserve"> </w:t>
      </w:r>
      <w:r>
        <w:rPr>
          <w:sz w:val="20"/>
        </w:rPr>
        <w:t>is</w:t>
      </w:r>
      <w:r>
        <w:rPr>
          <w:spacing w:val="-5"/>
          <w:sz w:val="20"/>
        </w:rPr>
        <w:t xml:space="preserve"> </w:t>
      </w:r>
      <w:r>
        <w:rPr>
          <w:sz w:val="20"/>
        </w:rPr>
        <w:t>not</w:t>
      </w:r>
      <w:r>
        <w:rPr>
          <w:spacing w:val="-3"/>
          <w:sz w:val="20"/>
        </w:rPr>
        <w:t xml:space="preserve"> </w:t>
      </w:r>
      <w:r>
        <w:rPr>
          <w:sz w:val="20"/>
        </w:rPr>
        <w:t>workplace</w:t>
      </w:r>
      <w:r>
        <w:rPr>
          <w:spacing w:val="-4"/>
          <w:sz w:val="20"/>
        </w:rPr>
        <w:t xml:space="preserve"> </w:t>
      </w:r>
      <w:r>
        <w:rPr>
          <w:sz w:val="20"/>
        </w:rPr>
        <w:t>bullying.</w:t>
      </w:r>
    </w:p>
    <w:p w14:paraId="4834055A" w14:textId="77777777" w:rsidR="005D30DE" w:rsidRDefault="005D30DE">
      <w:pPr>
        <w:pStyle w:val="BodyText"/>
        <w:spacing w:before="1"/>
      </w:pPr>
    </w:p>
    <w:p w14:paraId="0EBE2B49" w14:textId="77777777" w:rsidR="005D30DE" w:rsidRDefault="004516C6">
      <w:pPr>
        <w:pStyle w:val="Heading3"/>
      </w:pPr>
      <w:r>
        <w:t>Is the behaviour unreasonable?</w:t>
      </w:r>
    </w:p>
    <w:p w14:paraId="308F3DFA" w14:textId="77777777" w:rsidR="005D30DE" w:rsidRDefault="004516C6">
      <w:pPr>
        <w:pStyle w:val="ListParagraph"/>
        <w:numPr>
          <w:ilvl w:val="0"/>
          <w:numId w:val="46"/>
        </w:numPr>
        <w:tabs>
          <w:tab w:val="left" w:pos="832"/>
          <w:tab w:val="left" w:pos="833"/>
        </w:tabs>
        <w:ind w:right="1181"/>
        <w:rPr>
          <w:sz w:val="20"/>
        </w:rPr>
      </w:pPr>
      <w:r>
        <w:rPr>
          <w:sz w:val="20"/>
        </w:rPr>
        <w:t>Unreasonable behaviour means behaviour that a reasonable person, having considered the circumstances, would</w:t>
      </w:r>
      <w:r>
        <w:rPr>
          <w:spacing w:val="-4"/>
          <w:sz w:val="20"/>
        </w:rPr>
        <w:t xml:space="preserve"> </w:t>
      </w:r>
      <w:r>
        <w:rPr>
          <w:sz w:val="20"/>
        </w:rPr>
        <w:t>see</w:t>
      </w:r>
      <w:r>
        <w:rPr>
          <w:spacing w:val="-6"/>
          <w:sz w:val="20"/>
        </w:rPr>
        <w:t xml:space="preserve"> </w:t>
      </w:r>
      <w:r>
        <w:rPr>
          <w:sz w:val="20"/>
        </w:rPr>
        <w:t>as</w:t>
      </w:r>
      <w:r>
        <w:rPr>
          <w:spacing w:val="-6"/>
          <w:sz w:val="20"/>
        </w:rPr>
        <w:t xml:space="preserve"> </w:t>
      </w:r>
      <w:r>
        <w:rPr>
          <w:sz w:val="20"/>
        </w:rPr>
        <w:t>unreasonable</w:t>
      </w:r>
      <w:r>
        <w:rPr>
          <w:spacing w:val="-6"/>
          <w:sz w:val="20"/>
        </w:rPr>
        <w:t xml:space="preserve"> </w:t>
      </w:r>
      <w:r>
        <w:rPr>
          <w:sz w:val="20"/>
        </w:rPr>
        <w:t>including</w:t>
      </w:r>
      <w:r>
        <w:rPr>
          <w:spacing w:val="-6"/>
          <w:sz w:val="20"/>
        </w:rPr>
        <w:t xml:space="preserve"> </w:t>
      </w:r>
      <w:r>
        <w:rPr>
          <w:sz w:val="20"/>
        </w:rPr>
        <w:t>behaviour</w:t>
      </w:r>
      <w:r>
        <w:rPr>
          <w:spacing w:val="-5"/>
          <w:sz w:val="20"/>
        </w:rPr>
        <w:t xml:space="preserve"> </w:t>
      </w:r>
      <w:r>
        <w:rPr>
          <w:sz w:val="20"/>
        </w:rPr>
        <w:t>that</w:t>
      </w:r>
      <w:r>
        <w:rPr>
          <w:spacing w:val="-4"/>
          <w:sz w:val="20"/>
        </w:rPr>
        <w:t xml:space="preserve"> </w:t>
      </w:r>
      <w:r>
        <w:rPr>
          <w:sz w:val="20"/>
        </w:rPr>
        <w:t>is</w:t>
      </w:r>
      <w:r>
        <w:rPr>
          <w:spacing w:val="-7"/>
          <w:sz w:val="20"/>
        </w:rPr>
        <w:t xml:space="preserve"> </w:t>
      </w:r>
      <w:r>
        <w:rPr>
          <w:sz w:val="20"/>
        </w:rPr>
        <w:t>victimising,</w:t>
      </w:r>
      <w:r>
        <w:rPr>
          <w:spacing w:val="-4"/>
          <w:sz w:val="20"/>
        </w:rPr>
        <w:t xml:space="preserve"> </w:t>
      </w:r>
      <w:r>
        <w:rPr>
          <w:sz w:val="20"/>
        </w:rPr>
        <w:t>humiliating,</w:t>
      </w:r>
      <w:r>
        <w:rPr>
          <w:spacing w:val="-5"/>
          <w:sz w:val="20"/>
        </w:rPr>
        <w:t xml:space="preserve"> </w:t>
      </w:r>
      <w:r>
        <w:rPr>
          <w:sz w:val="20"/>
        </w:rPr>
        <w:t>intimidating</w:t>
      </w:r>
      <w:r>
        <w:rPr>
          <w:spacing w:val="-6"/>
          <w:sz w:val="20"/>
        </w:rPr>
        <w:t xml:space="preserve"> </w:t>
      </w:r>
      <w:r>
        <w:rPr>
          <w:sz w:val="20"/>
        </w:rPr>
        <w:t>or</w:t>
      </w:r>
      <w:r>
        <w:rPr>
          <w:spacing w:val="-5"/>
          <w:sz w:val="20"/>
        </w:rPr>
        <w:t xml:space="preserve"> </w:t>
      </w:r>
      <w:r>
        <w:rPr>
          <w:sz w:val="20"/>
        </w:rPr>
        <w:t>threatening.</w:t>
      </w:r>
    </w:p>
    <w:p w14:paraId="02496AFA" w14:textId="77777777" w:rsidR="005D30DE" w:rsidRDefault="005D30DE">
      <w:pPr>
        <w:pStyle w:val="BodyText"/>
        <w:spacing w:before="11"/>
        <w:rPr>
          <w:sz w:val="19"/>
        </w:rPr>
      </w:pPr>
    </w:p>
    <w:p w14:paraId="5599B36A" w14:textId="77777777" w:rsidR="005D30DE" w:rsidRDefault="004516C6">
      <w:pPr>
        <w:pStyle w:val="BodyText"/>
        <w:ind w:left="112" w:right="645"/>
      </w:pPr>
      <w:r>
        <w:t xml:space="preserve">If you answer yes to these questions and you consider that your health and safety is being impacted as a result, you may be experiencing or witnessing workplace bullying. There are circumstances when perceived unfair treatment can actually be a result of miscommunication. It can be difficult in times of stress to be objective about what is happening.  Therefore, in considering the questions above, it may be helpful to seek the perspective of another </w:t>
      </w:r>
      <w:r>
        <w:lastRenderedPageBreak/>
        <w:t>person who is not involved, if you need extra support, you can discuss the situation with the WHS safety officer or church elders.</w:t>
      </w:r>
    </w:p>
    <w:p w14:paraId="0484C500" w14:textId="77777777" w:rsidR="005D30DE" w:rsidRDefault="004516C6">
      <w:pPr>
        <w:pStyle w:val="BodyText"/>
        <w:ind w:left="112" w:right="890"/>
      </w:pPr>
      <w:r>
        <w:t>If you are experiencing or witnessing any behaviour that involves violence, for example physical assault or the threat of physical assault, it should be reported to the police.</w:t>
      </w:r>
    </w:p>
    <w:p w14:paraId="74865329" w14:textId="77777777" w:rsidR="005D30DE" w:rsidRDefault="005D30DE">
      <w:pPr>
        <w:pStyle w:val="BodyText"/>
        <w:spacing w:before="10"/>
        <w:rPr>
          <w:sz w:val="19"/>
        </w:rPr>
      </w:pPr>
    </w:p>
    <w:p w14:paraId="603134A5" w14:textId="77777777" w:rsidR="005D30DE" w:rsidRDefault="004516C6">
      <w:pPr>
        <w:pStyle w:val="Heading3"/>
      </w:pPr>
      <w:r>
        <w:t>Next steps if the behaviour does not appear to be workplace bullying</w:t>
      </w:r>
    </w:p>
    <w:p w14:paraId="5ABD7562" w14:textId="77777777" w:rsidR="005D30DE" w:rsidRDefault="004516C6">
      <w:pPr>
        <w:pStyle w:val="BodyText"/>
        <w:ind w:left="112" w:right="807"/>
      </w:pPr>
      <w:r>
        <w:t>If you remain upset or unhappy because of the behaviour, you could seek advice on strategies that may help resolve the situation and how you are feeling. For example, if the behaviour was reasonable management action or a one-off incident but it still seems unreasonable to you, you could raise your concerns with the person directly or with your supervisor, manager or human resources officer. If necessary, conflict resolution, mediation or counselling services may assist in resolving the issue.</w:t>
      </w:r>
    </w:p>
    <w:p w14:paraId="45A78AAC" w14:textId="77777777" w:rsidR="005D30DE" w:rsidRDefault="005D30DE"/>
    <w:p w14:paraId="73710467" w14:textId="77777777" w:rsidR="005D30DE" w:rsidRDefault="004516C6">
      <w:pPr>
        <w:pStyle w:val="BodyText"/>
        <w:spacing w:before="31"/>
        <w:ind w:left="112" w:right="355"/>
      </w:pPr>
      <w:r>
        <w:t>If you believe the behaviour involves unlawful discrimination or sexual harassment, you can seek advice and assistance from your Elders or WHS Officer, the Australian Human Rights Commission, your relevant State or Territory anti- discrimination, equal opportunity or human rights tribunals, the Fair Work Commission, or seek legal advice.</w:t>
      </w:r>
    </w:p>
    <w:p w14:paraId="51C2CC04" w14:textId="77777777" w:rsidR="005D30DE" w:rsidRDefault="004516C6">
      <w:pPr>
        <w:pStyle w:val="BodyText"/>
        <w:spacing w:line="242" w:lineRule="exact"/>
        <w:ind w:left="112"/>
      </w:pPr>
      <w:r>
        <w:t>You should continue to monitor the situation over time to ensure it does not escalate to workplace bullying.</w:t>
      </w:r>
    </w:p>
    <w:p w14:paraId="3919A52C" w14:textId="77777777" w:rsidR="005D30DE" w:rsidRDefault="005D30DE">
      <w:pPr>
        <w:pStyle w:val="BodyText"/>
        <w:spacing w:before="1"/>
      </w:pPr>
    </w:p>
    <w:p w14:paraId="27E25C28" w14:textId="77777777" w:rsidR="005D30DE" w:rsidRDefault="004516C6">
      <w:pPr>
        <w:pStyle w:val="Heading3"/>
      </w:pPr>
      <w:r>
        <w:t>Next steps if the behaviour does appear to be workplace bullying</w:t>
      </w:r>
    </w:p>
    <w:p w14:paraId="31F635D6" w14:textId="77777777" w:rsidR="005D30DE" w:rsidRDefault="004516C6">
      <w:pPr>
        <w:pStyle w:val="BodyText"/>
        <w:ind w:left="112"/>
      </w:pPr>
      <w:r>
        <w:t>Refer to your workplace policies and procedures. Check whether your workplace has a bullying policy and reporting procedure. The policy should outline how the organisation will prevent and respond to workplace bullying.</w:t>
      </w:r>
    </w:p>
    <w:p w14:paraId="4D7C1B46" w14:textId="77777777" w:rsidR="005D30DE" w:rsidRDefault="004516C6">
      <w:pPr>
        <w:pStyle w:val="BodyText"/>
        <w:spacing w:before="1"/>
        <w:ind w:left="112" w:right="469"/>
      </w:pPr>
      <w:r>
        <w:t>Your supervisor, manager or human resources officer should be able to tell you whether there are relevant policies in place. Information on your workplace bullying policy may also be provided in:</w:t>
      </w:r>
    </w:p>
    <w:p w14:paraId="2D2F1FAD" w14:textId="77777777" w:rsidR="005D30DE" w:rsidRDefault="004516C6">
      <w:pPr>
        <w:pStyle w:val="BodyText"/>
        <w:ind w:left="112" w:right="2295"/>
      </w:pPr>
      <w:r>
        <w:t>induction information, awareness sessions, in-house newsletters or displayed on notice boards documents such as a ‘code of conduct’, or</w:t>
      </w:r>
    </w:p>
    <w:p w14:paraId="03DF021F" w14:textId="77777777" w:rsidR="005D30DE" w:rsidRDefault="004516C6">
      <w:pPr>
        <w:pStyle w:val="BodyText"/>
        <w:ind w:left="112"/>
      </w:pPr>
      <w:r>
        <w:t>discussions at staff meetings and in team briefings.</w:t>
      </w:r>
    </w:p>
    <w:p w14:paraId="1D6123AC" w14:textId="77777777" w:rsidR="005D30DE" w:rsidRDefault="005D30DE">
      <w:pPr>
        <w:pStyle w:val="BodyText"/>
        <w:spacing w:before="10"/>
        <w:rPr>
          <w:sz w:val="19"/>
        </w:rPr>
      </w:pPr>
    </w:p>
    <w:p w14:paraId="32A2511B" w14:textId="77777777" w:rsidR="005D30DE" w:rsidRDefault="004516C6">
      <w:pPr>
        <w:pStyle w:val="Heading3"/>
        <w:spacing w:before="1"/>
      </w:pPr>
      <w:r>
        <w:t>Speak to the other person</w:t>
      </w:r>
    </w:p>
    <w:p w14:paraId="180E4790" w14:textId="77777777" w:rsidR="005D30DE" w:rsidRDefault="004516C6">
      <w:pPr>
        <w:pStyle w:val="BodyText"/>
        <w:ind w:left="112" w:right="347"/>
      </w:pPr>
      <w:r>
        <w:t>If you feel safe and comfortable doing so, calmly tell the other person that you object to their behaviour and ask that it stop. They may not realise the effect their behaviour is having on you or others, and your feedback may give them the opportunity to change their actions. You may also consider suggesting an alternate way for them to behave that is acceptable to you, however whether this is appropriate will depend on the circumstances.</w:t>
      </w:r>
    </w:p>
    <w:p w14:paraId="76DC0F1D" w14:textId="77777777" w:rsidR="005D30DE" w:rsidRDefault="004516C6">
      <w:pPr>
        <w:pStyle w:val="BodyText"/>
        <w:ind w:left="112"/>
      </w:pPr>
      <w:r>
        <w:t>If you choose to deal with the situation personally you should consider:</w:t>
      </w:r>
    </w:p>
    <w:p w14:paraId="733CC764" w14:textId="77777777" w:rsidR="005D30DE" w:rsidRDefault="004516C6">
      <w:pPr>
        <w:pStyle w:val="ListParagraph"/>
        <w:numPr>
          <w:ilvl w:val="0"/>
          <w:numId w:val="46"/>
        </w:numPr>
        <w:tabs>
          <w:tab w:val="left" w:pos="832"/>
          <w:tab w:val="left" w:pos="833"/>
        </w:tabs>
        <w:spacing w:line="254" w:lineRule="exact"/>
        <w:rPr>
          <w:sz w:val="20"/>
        </w:rPr>
      </w:pPr>
      <w:r>
        <w:rPr>
          <w:sz w:val="20"/>
        </w:rPr>
        <w:t>acting as early as</w:t>
      </w:r>
      <w:r>
        <w:rPr>
          <w:spacing w:val="-15"/>
          <w:sz w:val="20"/>
        </w:rPr>
        <w:t xml:space="preserve"> </w:t>
      </w:r>
      <w:r>
        <w:rPr>
          <w:sz w:val="20"/>
        </w:rPr>
        <w:t>possible</w:t>
      </w:r>
    </w:p>
    <w:p w14:paraId="7DBA2AE8" w14:textId="77777777" w:rsidR="005D30DE" w:rsidRDefault="004516C6">
      <w:pPr>
        <w:pStyle w:val="ListParagraph"/>
        <w:numPr>
          <w:ilvl w:val="0"/>
          <w:numId w:val="46"/>
        </w:numPr>
        <w:tabs>
          <w:tab w:val="left" w:pos="832"/>
          <w:tab w:val="left" w:pos="833"/>
        </w:tabs>
        <w:spacing w:line="254" w:lineRule="exact"/>
        <w:rPr>
          <w:sz w:val="20"/>
        </w:rPr>
      </w:pPr>
      <w:r>
        <w:rPr>
          <w:sz w:val="20"/>
        </w:rPr>
        <w:t>raising your concerns informally and in a non-confrontational</w:t>
      </w:r>
      <w:r>
        <w:rPr>
          <w:spacing w:val="-28"/>
          <w:sz w:val="20"/>
        </w:rPr>
        <w:t xml:space="preserve"> </w:t>
      </w:r>
      <w:r>
        <w:rPr>
          <w:sz w:val="20"/>
        </w:rPr>
        <w:t>manner</w:t>
      </w:r>
    </w:p>
    <w:p w14:paraId="6A0CEF8E" w14:textId="77777777" w:rsidR="005D30DE" w:rsidRDefault="004516C6">
      <w:pPr>
        <w:pStyle w:val="ListParagraph"/>
        <w:numPr>
          <w:ilvl w:val="0"/>
          <w:numId w:val="46"/>
        </w:numPr>
        <w:tabs>
          <w:tab w:val="left" w:pos="832"/>
          <w:tab w:val="left" w:pos="833"/>
        </w:tabs>
        <w:spacing w:line="254" w:lineRule="exact"/>
        <w:rPr>
          <w:sz w:val="20"/>
        </w:rPr>
      </w:pPr>
      <w:r>
        <w:rPr>
          <w:sz w:val="20"/>
        </w:rPr>
        <w:t>not engaging in retaliatory</w:t>
      </w:r>
      <w:r>
        <w:rPr>
          <w:spacing w:val="-16"/>
          <w:sz w:val="20"/>
        </w:rPr>
        <w:t xml:space="preserve"> </w:t>
      </w:r>
      <w:r>
        <w:rPr>
          <w:sz w:val="20"/>
        </w:rPr>
        <w:t>behaviour</w:t>
      </w:r>
    </w:p>
    <w:p w14:paraId="0D4EFC5F" w14:textId="77777777" w:rsidR="005D30DE" w:rsidRDefault="004516C6">
      <w:pPr>
        <w:pStyle w:val="ListParagraph"/>
        <w:numPr>
          <w:ilvl w:val="0"/>
          <w:numId w:val="46"/>
        </w:numPr>
        <w:tabs>
          <w:tab w:val="left" w:pos="832"/>
          <w:tab w:val="left" w:pos="833"/>
        </w:tabs>
        <w:spacing w:before="2"/>
        <w:rPr>
          <w:sz w:val="20"/>
        </w:rPr>
      </w:pPr>
      <w:r>
        <w:rPr>
          <w:sz w:val="20"/>
        </w:rPr>
        <w:t>focusing</w:t>
      </w:r>
      <w:r>
        <w:rPr>
          <w:spacing w:val="-3"/>
          <w:sz w:val="20"/>
        </w:rPr>
        <w:t xml:space="preserve"> </w:t>
      </w:r>
      <w:r>
        <w:rPr>
          <w:sz w:val="20"/>
        </w:rPr>
        <w:t>on</w:t>
      </w:r>
      <w:r>
        <w:rPr>
          <w:spacing w:val="-2"/>
          <w:sz w:val="20"/>
        </w:rPr>
        <w:t xml:space="preserve"> </w:t>
      </w:r>
      <w:r>
        <w:rPr>
          <w:sz w:val="20"/>
        </w:rPr>
        <w:t>the</w:t>
      </w:r>
      <w:r>
        <w:rPr>
          <w:spacing w:val="-4"/>
          <w:sz w:val="20"/>
        </w:rPr>
        <w:t xml:space="preserve"> </w:t>
      </w:r>
      <w:r>
        <w:rPr>
          <w:sz w:val="20"/>
        </w:rPr>
        <w:t>unwanted</w:t>
      </w:r>
      <w:r>
        <w:rPr>
          <w:spacing w:val="-2"/>
          <w:sz w:val="20"/>
        </w:rPr>
        <w:t xml:space="preserve"> </w:t>
      </w:r>
      <w:r>
        <w:rPr>
          <w:sz w:val="20"/>
        </w:rPr>
        <w:t>behaviour</w:t>
      </w:r>
      <w:r>
        <w:rPr>
          <w:spacing w:val="-3"/>
          <w:sz w:val="20"/>
        </w:rPr>
        <w:t xml:space="preserve"> </w:t>
      </w:r>
      <w:r>
        <w:rPr>
          <w:sz w:val="20"/>
        </w:rPr>
        <w:t>and</w:t>
      </w:r>
      <w:r>
        <w:rPr>
          <w:spacing w:val="-2"/>
          <w:sz w:val="20"/>
        </w:rPr>
        <w:t xml:space="preserve"> </w:t>
      </w:r>
      <w:r>
        <w:rPr>
          <w:sz w:val="20"/>
        </w:rPr>
        <w:t>how</w:t>
      </w:r>
      <w:r>
        <w:rPr>
          <w:spacing w:val="-4"/>
          <w:sz w:val="20"/>
        </w:rPr>
        <w:t xml:space="preserve"> </w:t>
      </w:r>
      <w:r>
        <w:rPr>
          <w:sz w:val="20"/>
        </w:rPr>
        <w:t>it</w:t>
      </w:r>
      <w:r>
        <w:rPr>
          <w:spacing w:val="-3"/>
          <w:sz w:val="20"/>
        </w:rPr>
        <w:t xml:space="preserve"> </w:t>
      </w:r>
      <w:r>
        <w:rPr>
          <w:sz w:val="20"/>
        </w:rPr>
        <w:t>makes</w:t>
      </w:r>
      <w:r>
        <w:rPr>
          <w:spacing w:val="-4"/>
          <w:sz w:val="20"/>
        </w:rPr>
        <w:t xml:space="preserve"> </w:t>
      </w:r>
      <w:r>
        <w:rPr>
          <w:sz w:val="20"/>
        </w:rPr>
        <w:t>you</w:t>
      </w:r>
      <w:r>
        <w:rPr>
          <w:spacing w:val="-2"/>
          <w:sz w:val="20"/>
        </w:rPr>
        <w:t xml:space="preserve"> </w:t>
      </w:r>
      <w:r>
        <w:rPr>
          <w:sz w:val="20"/>
        </w:rPr>
        <w:t>feel,</w:t>
      </w:r>
      <w:r>
        <w:rPr>
          <w:spacing w:val="-3"/>
          <w:sz w:val="20"/>
        </w:rPr>
        <w:t xml:space="preserve"> </w:t>
      </w:r>
      <w:r>
        <w:rPr>
          <w:sz w:val="20"/>
        </w:rPr>
        <w:t>rather</w:t>
      </w:r>
      <w:r>
        <w:rPr>
          <w:spacing w:val="-3"/>
          <w:sz w:val="20"/>
        </w:rPr>
        <w:t xml:space="preserve"> </w:t>
      </w:r>
      <w:r>
        <w:rPr>
          <w:sz w:val="20"/>
        </w:rPr>
        <w:t>than</w:t>
      </w:r>
      <w:r>
        <w:rPr>
          <w:spacing w:val="-2"/>
          <w:sz w:val="20"/>
        </w:rPr>
        <w:t xml:space="preserve"> </w:t>
      </w:r>
      <w:r>
        <w:rPr>
          <w:sz w:val="20"/>
        </w:rPr>
        <w:t>the</w:t>
      </w:r>
      <w:r>
        <w:rPr>
          <w:spacing w:val="-4"/>
          <w:sz w:val="20"/>
        </w:rPr>
        <w:t xml:space="preserve"> </w:t>
      </w:r>
      <w:r>
        <w:rPr>
          <w:sz w:val="20"/>
        </w:rPr>
        <w:t>person, and</w:t>
      </w:r>
    </w:p>
    <w:p w14:paraId="2A347D90" w14:textId="77777777" w:rsidR="005D30DE" w:rsidRDefault="004516C6">
      <w:pPr>
        <w:pStyle w:val="ListParagraph"/>
        <w:numPr>
          <w:ilvl w:val="0"/>
          <w:numId w:val="46"/>
        </w:numPr>
        <w:tabs>
          <w:tab w:val="left" w:pos="832"/>
          <w:tab w:val="left" w:pos="833"/>
        </w:tabs>
        <w:rPr>
          <w:sz w:val="20"/>
        </w:rPr>
      </w:pPr>
      <w:r>
        <w:rPr>
          <w:sz w:val="20"/>
        </w:rPr>
        <w:t>being open to</w:t>
      </w:r>
      <w:r>
        <w:rPr>
          <w:spacing w:val="-14"/>
          <w:sz w:val="20"/>
        </w:rPr>
        <w:t xml:space="preserve"> </w:t>
      </w:r>
      <w:r>
        <w:rPr>
          <w:sz w:val="20"/>
        </w:rPr>
        <w:t>feedback.</w:t>
      </w:r>
    </w:p>
    <w:p w14:paraId="3AC1C7DE" w14:textId="77777777" w:rsidR="005D30DE" w:rsidRDefault="004516C6">
      <w:pPr>
        <w:pStyle w:val="BodyText"/>
        <w:ind w:left="112" w:right="448"/>
      </w:pPr>
      <w:r>
        <w:t>You can ask your WHS Officer, Elders for assistance and support, including accompanying you when you approach the person.</w:t>
      </w:r>
    </w:p>
    <w:p w14:paraId="371D5F39" w14:textId="77777777" w:rsidR="005D30DE" w:rsidRDefault="005D30DE">
      <w:pPr>
        <w:pStyle w:val="BodyText"/>
      </w:pPr>
    </w:p>
    <w:p w14:paraId="7CDAE3CC" w14:textId="77777777" w:rsidR="005D30DE" w:rsidRDefault="004516C6">
      <w:pPr>
        <w:pStyle w:val="Heading3"/>
        <w:spacing w:before="1"/>
      </w:pPr>
      <w:r>
        <w:t>Seek advice</w:t>
      </w:r>
    </w:p>
    <w:p w14:paraId="7461FDFF" w14:textId="77777777" w:rsidR="005D30DE" w:rsidRDefault="004516C6">
      <w:pPr>
        <w:pStyle w:val="BodyText"/>
        <w:ind w:left="112" w:right="131"/>
      </w:pPr>
      <w:r>
        <w:t>If you are unsure about what to do if you have experienced or witnessed workplace bullying, you may wish to seek advice from an independent person. Advice should be sought from a person who is objective and impartial and who has knowledge of the options available for dealing with workplace bullying. This may include:</w:t>
      </w:r>
    </w:p>
    <w:p w14:paraId="6E5A0743" w14:textId="77777777" w:rsidR="005D30DE" w:rsidRDefault="004516C6">
      <w:pPr>
        <w:pStyle w:val="ListParagraph"/>
        <w:numPr>
          <w:ilvl w:val="0"/>
          <w:numId w:val="46"/>
        </w:numPr>
        <w:tabs>
          <w:tab w:val="left" w:pos="832"/>
          <w:tab w:val="left" w:pos="833"/>
        </w:tabs>
        <w:spacing w:line="254" w:lineRule="exact"/>
        <w:rPr>
          <w:sz w:val="20"/>
        </w:rPr>
      </w:pPr>
      <w:r>
        <w:rPr>
          <w:sz w:val="20"/>
        </w:rPr>
        <w:t>your manager or</w:t>
      </w:r>
      <w:r>
        <w:rPr>
          <w:spacing w:val="-15"/>
          <w:sz w:val="20"/>
        </w:rPr>
        <w:t xml:space="preserve"> </w:t>
      </w:r>
      <w:r>
        <w:rPr>
          <w:sz w:val="20"/>
        </w:rPr>
        <w:t>supervisor</w:t>
      </w:r>
    </w:p>
    <w:p w14:paraId="0ED57746" w14:textId="77777777" w:rsidR="005D30DE" w:rsidRDefault="004516C6">
      <w:pPr>
        <w:pStyle w:val="ListParagraph"/>
        <w:numPr>
          <w:ilvl w:val="0"/>
          <w:numId w:val="46"/>
        </w:numPr>
        <w:tabs>
          <w:tab w:val="left" w:pos="832"/>
          <w:tab w:val="left" w:pos="833"/>
        </w:tabs>
        <w:spacing w:line="254" w:lineRule="exact"/>
        <w:rPr>
          <w:sz w:val="20"/>
        </w:rPr>
      </w:pPr>
      <w:r>
        <w:rPr>
          <w:sz w:val="20"/>
        </w:rPr>
        <w:t>human resources</w:t>
      </w:r>
      <w:r>
        <w:rPr>
          <w:spacing w:val="-11"/>
          <w:sz w:val="20"/>
        </w:rPr>
        <w:t xml:space="preserve"> </w:t>
      </w:r>
      <w:r>
        <w:rPr>
          <w:sz w:val="20"/>
        </w:rPr>
        <w:t>area</w:t>
      </w:r>
    </w:p>
    <w:p w14:paraId="2E4D7B7E" w14:textId="77777777" w:rsidR="005D30DE" w:rsidRDefault="004516C6">
      <w:pPr>
        <w:pStyle w:val="ListParagraph"/>
        <w:numPr>
          <w:ilvl w:val="0"/>
          <w:numId w:val="46"/>
        </w:numPr>
        <w:tabs>
          <w:tab w:val="left" w:pos="832"/>
          <w:tab w:val="left" w:pos="833"/>
        </w:tabs>
        <w:spacing w:line="254" w:lineRule="exact"/>
        <w:rPr>
          <w:sz w:val="20"/>
        </w:rPr>
      </w:pPr>
      <w:r>
        <w:rPr>
          <w:sz w:val="20"/>
        </w:rPr>
        <w:t>workplace harassment contact</w:t>
      </w:r>
      <w:r>
        <w:rPr>
          <w:spacing w:val="-21"/>
          <w:sz w:val="20"/>
        </w:rPr>
        <w:t xml:space="preserve"> </w:t>
      </w:r>
      <w:r>
        <w:rPr>
          <w:sz w:val="20"/>
        </w:rPr>
        <w:t>officer</w:t>
      </w:r>
    </w:p>
    <w:p w14:paraId="6D875A0D" w14:textId="77777777" w:rsidR="005D30DE" w:rsidRDefault="004516C6">
      <w:pPr>
        <w:pStyle w:val="ListParagraph"/>
        <w:numPr>
          <w:ilvl w:val="0"/>
          <w:numId w:val="46"/>
        </w:numPr>
        <w:tabs>
          <w:tab w:val="left" w:pos="832"/>
          <w:tab w:val="left" w:pos="833"/>
        </w:tabs>
        <w:rPr>
          <w:sz w:val="20"/>
        </w:rPr>
      </w:pPr>
      <w:r>
        <w:rPr>
          <w:sz w:val="20"/>
        </w:rPr>
        <w:t>health and safety</w:t>
      </w:r>
      <w:r>
        <w:rPr>
          <w:spacing w:val="-15"/>
          <w:sz w:val="20"/>
        </w:rPr>
        <w:t xml:space="preserve"> </w:t>
      </w:r>
      <w:r>
        <w:rPr>
          <w:sz w:val="20"/>
        </w:rPr>
        <w:t>representative</w:t>
      </w:r>
    </w:p>
    <w:p w14:paraId="7C969749" w14:textId="77777777" w:rsidR="005D30DE" w:rsidRDefault="004516C6">
      <w:pPr>
        <w:pStyle w:val="ListParagraph"/>
        <w:numPr>
          <w:ilvl w:val="0"/>
          <w:numId w:val="46"/>
        </w:numPr>
        <w:tabs>
          <w:tab w:val="left" w:pos="832"/>
          <w:tab w:val="left" w:pos="833"/>
        </w:tabs>
        <w:spacing w:before="1" w:line="255" w:lineRule="exact"/>
        <w:rPr>
          <w:sz w:val="20"/>
        </w:rPr>
      </w:pPr>
      <w:r>
        <w:rPr>
          <w:sz w:val="20"/>
        </w:rPr>
        <w:t>worker representative,</w:t>
      </w:r>
      <w:r>
        <w:rPr>
          <w:spacing w:val="-13"/>
          <w:sz w:val="20"/>
        </w:rPr>
        <w:t xml:space="preserve"> </w:t>
      </w:r>
      <w:r>
        <w:rPr>
          <w:sz w:val="20"/>
        </w:rPr>
        <w:t>and</w:t>
      </w:r>
    </w:p>
    <w:p w14:paraId="3836C162" w14:textId="77777777" w:rsidR="005D30DE" w:rsidRDefault="004516C6">
      <w:pPr>
        <w:pStyle w:val="ListParagraph"/>
        <w:numPr>
          <w:ilvl w:val="0"/>
          <w:numId w:val="46"/>
        </w:numPr>
        <w:tabs>
          <w:tab w:val="left" w:pos="832"/>
          <w:tab w:val="left" w:pos="833"/>
        </w:tabs>
        <w:rPr>
          <w:sz w:val="20"/>
        </w:rPr>
      </w:pPr>
      <w:r>
        <w:rPr>
          <w:sz w:val="20"/>
        </w:rPr>
        <w:t>employee assistance</w:t>
      </w:r>
      <w:r>
        <w:rPr>
          <w:spacing w:val="-17"/>
          <w:sz w:val="20"/>
        </w:rPr>
        <w:t xml:space="preserve"> </w:t>
      </w:r>
      <w:r>
        <w:rPr>
          <w:sz w:val="20"/>
        </w:rPr>
        <w:t>programs.</w:t>
      </w:r>
    </w:p>
    <w:p w14:paraId="27A59BCD" w14:textId="77777777" w:rsidR="005D30DE" w:rsidRDefault="005D30DE">
      <w:pPr>
        <w:pStyle w:val="BodyText"/>
        <w:spacing w:before="11"/>
        <w:rPr>
          <w:sz w:val="19"/>
        </w:rPr>
      </w:pPr>
    </w:p>
    <w:p w14:paraId="1756E117" w14:textId="77777777" w:rsidR="005D30DE" w:rsidRDefault="004516C6">
      <w:pPr>
        <w:pStyle w:val="Heading3"/>
        <w:spacing w:before="1"/>
      </w:pPr>
      <w:r>
        <w:t>Report it</w:t>
      </w:r>
    </w:p>
    <w:p w14:paraId="7B05EC1E" w14:textId="77777777" w:rsidR="005D30DE" w:rsidRDefault="004516C6">
      <w:pPr>
        <w:pStyle w:val="BodyText"/>
        <w:ind w:left="112"/>
      </w:pPr>
      <w:r>
        <w:t>Workplace bullying should always be reported. If you believe you are experiencing or witnessing workplace bullying, you should report it as early as possible. Your employer cannot address the problem if they do not know about it.</w:t>
      </w:r>
    </w:p>
    <w:p w14:paraId="2D404704" w14:textId="77777777" w:rsidR="005D30DE" w:rsidRDefault="004516C6">
      <w:pPr>
        <w:pStyle w:val="BodyText"/>
        <w:ind w:left="112"/>
      </w:pPr>
      <w:r>
        <w:t>You can make a workplace bullying report verbally or in writing, including by:</w:t>
      </w:r>
    </w:p>
    <w:p w14:paraId="15F131B5" w14:textId="77777777" w:rsidR="005D30DE" w:rsidRDefault="004516C6">
      <w:pPr>
        <w:pStyle w:val="ListParagraph"/>
        <w:numPr>
          <w:ilvl w:val="0"/>
          <w:numId w:val="46"/>
        </w:numPr>
        <w:tabs>
          <w:tab w:val="left" w:pos="832"/>
          <w:tab w:val="left" w:pos="833"/>
        </w:tabs>
        <w:spacing w:line="254" w:lineRule="exact"/>
        <w:rPr>
          <w:sz w:val="20"/>
        </w:rPr>
      </w:pPr>
      <w:r>
        <w:rPr>
          <w:sz w:val="20"/>
        </w:rPr>
        <w:t>informing your supervisor or</w:t>
      </w:r>
      <w:r>
        <w:rPr>
          <w:spacing w:val="-19"/>
          <w:sz w:val="20"/>
        </w:rPr>
        <w:t xml:space="preserve"> </w:t>
      </w:r>
      <w:r>
        <w:rPr>
          <w:sz w:val="20"/>
        </w:rPr>
        <w:t>manager</w:t>
      </w:r>
    </w:p>
    <w:p w14:paraId="610CAAA5" w14:textId="77777777" w:rsidR="005D30DE" w:rsidRDefault="004516C6">
      <w:pPr>
        <w:pStyle w:val="ListParagraph"/>
        <w:numPr>
          <w:ilvl w:val="0"/>
          <w:numId w:val="46"/>
        </w:numPr>
        <w:tabs>
          <w:tab w:val="left" w:pos="832"/>
          <w:tab w:val="left" w:pos="833"/>
        </w:tabs>
        <w:spacing w:line="254" w:lineRule="exact"/>
        <w:rPr>
          <w:sz w:val="20"/>
        </w:rPr>
      </w:pPr>
      <w:r>
        <w:rPr>
          <w:sz w:val="20"/>
        </w:rPr>
        <w:t>informing</w:t>
      </w:r>
      <w:r>
        <w:rPr>
          <w:spacing w:val="-4"/>
          <w:sz w:val="20"/>
        </w:rPr>
        <w:t xml:space="preserve"> </w:t>
      </w:r>
      <w:r>
        <w:rPr>
          <w:sz w:val="20"/>
        </w:rPr>
        <w:t>your</w:t>
      </w:r>
      <w:r>
        <w:rPr>
          <w:spacing w:val="-3"/>
          <w:sz w:val="20"/>
        </w:rPr>
        <w:t xml:space="preserve"> </w:t>
      </w:r>
      <w:r>
        <w:rPr>
          <w:sz w:val="20"/>
        </w:rPr>
        <w:t>WHS</w:t>
      </w:r>
      <w:r>
        <w:rPr>
          <w:spacing w:val="-4"/>
          <w:sz w:val="20"/>
        </w:rPr>
        <w:t xml:space="preserve"> </w:t>
      </w:r>
      <w:r>
        <w:rPr>
          <w:sz w:val="20"/>
        </w:rPr>
        <w:t>Officer</w:t>
      </w:r>
      <w:r>
        <w:rPr>
          <w:spacing w:val="-3"/>
          <w:sz w:val="20"/>
        </w:rPr>
        <w:t xml:space="preserve"> </w:t>
      </w:r>
      <w:r>
        <w:rPr>
          <w:sz w:val="20"/>
        </w:rPr>
        <w:t>or</w:t>
      </w:r>
      <w:r>
        <w:rPr>
          <w:spacing w:val="-3"/>
          <w:sz w:val="20"/>
        </w:rPr>
        <w:t xml:space="preserve"> </w:t>
      </w:r>
      <w:r>
        <w:rPr>
          <w:sz w:val="20"/>
        </w:rPr>
        <w:t>Elders</w:t>
      </w:r>
      <w:r>
        <w:rPr>
          <w:spacing w:val="-4"/>
          <w:sz w:val="20"/>
        </w:rPr>
        <w:t xml:space="preserve"> </w:t>
      </w:r>
      <w:r>
        <w:rPr>
          <w:sz w:val="20"/>
        </w:rPr>
        <w:t>and</w:t>
      </w:r>
      <w:r>
        <w:rPr>
          <w:spacing w:val="-2"/>
          <w:sz w:val="20"/>
        </w:rPr>
        <w:t xml:space="preserve"> </w:t>
      </w:r>
      <w:r>
        <w:rPr>
          <w:sz w:val="20"/>
        </w:rPr>
        <w:t>asking</w:t>
      </w:r>
      <w:r>
        <w:rPr>
          <w:spacing w:val="-3"/>
          <w:sz w:val="20"/>
        </w:rPr>
        <w:t xml:space="preserve"> </w:t>
      </w:r>
      <w:r>
        <w:rPr>
          <w:sz w:val="20"/>
        </w:rPr>
        <w:t>them</w:t>
      </w:r>
      <w:r>
        <w:rPr>
          <w:spacing w:val="-4"/>
          <w:sz w:val="20"/>
        </w:rPr>
        <w:t xml:space="preserve"> </w:t>
      </w:r>
      <w:r>
        <w:rPr>
          <w:sz w:val="20"/>
        </w:rPr>
        <w:t>to</w:t>
      </w:r>
      <w:r>
        <w:rPr>
          <w:spacing w:val="-3"/>
          <w:sz w:val="20"/>
        </w:rPr>
        <w:t xml:space="preserve"> </w:t>
      </w:r>
      <w:r>
        <w:rPr>
          <w:sz w:val="20"/>
        </w:rPr>
        <w:t>make</w:t>
      </w:r>
      <w:r>
        <w:rPr>
          <w:spacing w:val="-4"/>
          <w:sz w:val="20"/>
        </w:rPr>
        <w:t xml:space="preserve"> </w:t>
      </w:r>
      <w:r>
        <w:rPr>
          <w:sz w:val="20"/>
        </w:rPr>
        <w:t>a</w:t>
      </w:r>
      <w:r>
        <w:rPr>
          <w:spacing w:val="-3"/>
          <w:sz w:val="20"/>
        </w:rPr>
        <w:t xml:space="preserve"> </w:t>
      </w:r>
      <w:r>
        <w:rPr>
          <w:sz w:val="20"/>
        </w:rPr>
        <w:t>report</w:t>
      </w:r>
      <w:r>
        <w:rPr>
          <w:spacing w:val="-3"/>
          <w:sz w:val="20"/>
        </w:rPr>
        <w:t xml:space="preserve"> </w:t>
      </w:r>
      <w:r>
        <w:rPr>
          <w:sz w:val="20"/>
        </w:rPr>
        <w:t>on</w:t>
      </w:r>
      <w:r>
        <w:rPr>
          <w:spacing w:val="-2"/>
          <w:sz w:val="20"/>
        </w:rPr>
        <w:t xml:space="preserve"> </w:t>
      </w:r>
      <w:r>
        <w:rPr>
          <w:sz w:val="20"/>
        </w:rPr>
        <w:t>your</w:t>
      </w:r>
      <w:r>
        <w:rPr>
          <w:spacing w:val="-3"/>
          <w:sz w:val="20"/>
        </w:rPr>
        <w:t xml:space="preserve"> </w:t>
      </w:r>
      <w:r>
        <w:rPr>
          <w:sz w:val="20"/>
        </w:rPr>
        <w:t>behalf,</w:t>
      </w:r>
      <w:r>
        <w:rPr>
          <w:spacing w:val="-2"/>
          <w:sz w:val="20"/>
        </w:rPr>
        <w:t xml:space="preserve"> </w:t>
      </w:r>
      <w:r>
        <w:rPr>
          <w:sz w:val="20"/>
        </w:rPr>
        <w:t>or</w:t>
      </w:r>
    </w:p>
    <w:p w14:paraId="3DFB5721" w14:textId="77777777" w:rsidR="005D30DE" w:rsidRDefault="004516C6">
      <w:pPr>
        <w:pStyle w:val="ListParagraph"/>
        <w:numPr>
          <w:ilvl w:val="0"/>
          <w:numId w:val="46"/>
        </w:numPr>
        <w:tabs>
          <w:tab w:val="left" w:pos="832"/>
          <w:tab w:val="left" w:pos="833"/>
        </w:tabs>
        <w:spacing w:line="254" w:lineRule="exact"/>
        <w:rPr>
          <w:sz w:val="20"/>
        </w:rPr>
      </w:pPr>
      <w:r>
        <w:rPr>
          <w:sz w:val="20"/>
        </w:rPr>
        <w:t>using other established reporting</w:t>
      </w:r>
      <w:r>
        <w:rPr>
          <w:spacing w:val="-27"/>
          <w:sz w:val="20"/>
        </w:rPr>
        <w:t xml:space="preserve"> </w:t>
      </w:r>
      <w:r>
        <w:rPr>
          <w:sz w:val="20"/>
        </w:rPr>
        <w:t>procedures.</w:t>
      </w:r>
    </w:p>
    <w:p w14:paraId="6E4A68FF" w14:textId="77777777" w:rsidR="005D30DE" w:rsidRDefault="004516C6">
      <w:pPr>
        <w:pStyle w:val="BodyText"/>
        <w:ind w:left="112" w:right="496"/>
      </w:pPr>
      <w:r>
        <w:t>If your supervisor is the person whose behaviour is concerning you, consider reporting their behaviour through other channels, for example through your WHS Officer or Elder.</w:t>
      </w:r>
    </w:p>
    <w:p w14:paraId="37AB00F0" w14:textId="77777777" w:rsidR="005D30DE" w:rsidRDefault="004516C6">
      <w:pPr>
        <w:pStyle w:val="BodyText"/>
        <w:ind w:left="112" w:right="371"/>
      </w:pPr>
      <w:r>
        <w:lastRenderedPageBreak/>
        <w:t>If the workplace bullying behaviour has not stopped, you may be able to make a complaint to an external body such as the Fair Work Commission.</w:t>
      </w:r>
    </w:p>
    <w:p w14:paraId="364FCC3B" w14:textId="77777777" w:rsidR="005D30DE" w:rsidRDefault="005D30DE">
      <w:pPr>
        <w:pStyle w:val="BodyText"/>
        <w:spacing w:before="10"/>
        <w:rPr>
          <w:sz w:val="19"/>
        </w:rPr>
      </w:pPr>
    </w:p>
    <w:p w14:paraId="2E5AD37E" w14:textId="77777777" w:rsidR="005D30DE" w:rsidRDefault="004516C6">
      <w:pPr>
        <w:pStyle w:val="Heading3"/>
        <w:spacing w:before="1"/>
      </w:pPr>
      <w:r>
        <w:t>What to do if you are accused of workplace bullying</w:t>
      </w:r>
    </w:p>
    <w:p w14:paraId="6D705D5D" w14:textId="77777777" w:rsidR="005D30DE" w:rsidRDefault="004516C6">
      <w:pPr>
        <w:pStyle w:val="BodyText"/>
        <w:spacing w:before="1"/>
        <w:ind w:left="112" w:right="87"/>
      </w:pPr>
      <w:r>
        <w:t>Being accused of bullying behaviour can be upsetting and come as a shock but it is important to be open to feedback from others, and if necessary, be prepared to change your behaviour. Keep the following points in mind:</w:t>
      </w:r>
    </w:p>
    <w:p w14:paraId="0ABABBC3" w14:textId="77777777" w:rsidR="005D30DE" w:rsidRDefault="004516C6">
      <w:pPr>
        <w:pStyle w:val="ListParagraph"/>
        <w:numPr>
          <w:ilvl w:val="0"/>
          <w:numId w:val="46"/>
        </w:numPr>
        <w:tabs>
          <w:tab w:val="left" w:pos="832"/>
          <w:tab w:val="left" w:pos="833"/>
        </w:tabs>
        <w:rPr>
          <w:sz w:val="20"/>
        </w:rPr>
      </w:pPr>
      <w:r>
        <w:rPr>
          <w:sz w:val="20"/>
        </w:rPr>
        <w:t>Give the complaint serious</w:t>
      </w:r>
      <w:r>
        <w:rPr>
          <w:spacing w:val="-23"/>
          <w:sz w:val="20"/>
        </w:rPr>
        <w:t xml:space="preserve"> </w:t>
      </w:r>
      <w:r>
        <w:rPr>
          <w:sz w:val="20"/>
        </w:rPr>
        <w:t>consideration</w:t>
      </w:r>
    </w:p>
    <w:p w14:paraId="38C1EECC" w14:textId="77777777" w:rsidR="005D30DE" w:rsidRDefault="004516C6">
      <w:pPr>
        <w:pStyle w:val="BodyText"/>
        <w:ind w:left="832" w:right="214"/>
      </w:pPr>
      <w:r>
        <w:t>If someone approaches you about your behaviour, try to remain calm and avoid aggravating what is likely to be an already difficult situation. Listen carefully to the particular concerns expressed. Discuss how you might work together more effectively. The other person is more likely to share their views with you if you choose a neutral space and ask open questions without attempting to justify your behaviour. Even so, the other person may not be comfortable speaking to you.</w:t>
      </w:r>
    </w:p>
    <w:p w14:paraId="3AE7180B" w14:textId="77777777" w:rsidR="005D30DE" w:rsidRDefault="004516C6">
      <w:pPr>
        <w:pStyle w:val="ListParagraph"/>
        <w:numPr>
          <w:ilvl w:val="0"/>
          <w:numId w:val="46"/>
        </w:numPr>
        <w:tabs>
          <w:tab w:val="left" w:pos="832"/>
          <w:tab w:val="left" w:pos="833"/>
        </w:tabs>
        <w:spacing w:before="72" w:line="254" w:lineRule="exact"/>
        <w:rPr>
          <w:sz w:val="20"/>
        </w:rPr>
      </w:pPr>
      <w:r>
        <w:rPr>
          <w:sz w:val="20"/>
        </w:rPr>
        <w:t>Seek an objective opinion about the</w:t>
      </w:r>
      <w:r>
        <w:rPr>
          <w:spacing w:val="-23"/>
          <w:sz w:val="20"/>
        </w:rPr>
        <w:t xml:space="preserve"> </w:t>
      </w:r>
      <w:r>
        <w:rPr>
          <w:sz w:val="20"/>
        </w:rPr>
        <w:t>behaviour</w:t>
      </w:r>
    </w:p>
    <w:p w14:paraId="4E9240E7" w14:textId="77777777" w:rsidR="005D30DE" w:rsidRDefault="004516C6">
      <w:pPr>
        <w:pStyle w:val="BodyText"/>
        <w:ind w:left="832" w:right="141"/>
      </w:pPr>
      <w:r>
        <w:t>If you do not understand the complaint or would like a second opinion about your behaviour, discuss the matter with someone you trust. This might be your manager, or a counsellor engaged through your organisation's employee assistance program. Any discussion should be strictly confidential. It is important not to unintentionally escalate the situation by discussing the issue openly. If you believe you are being unjustly accused, or the complaint is malicious, you should discuss this with your manager or human resources officer. It may be that an informal discussion between you, the person making the allegation and a third party will solve the problem.</w:t>
      </w:r>
    </w:p>
    <w:p w14:paraId="5BD0C5C4" w14:textId="77777777" w:rsidR="005D30DE" w:rsidRDefault="004516C6">
      <w:pPr>
        <w:pStyle w:val="ListParagraph"/>
        <w:numPr>
          <w:ilvl w:val="0"/>
          <w:numId w:val="46"/>
        </w:numPr>
        <w:tabs>
          <w:tab w:val="left" w:pos="832"/>
          <w:tab w:val="left" w:pos="833"/>
        </w:tabs>
        <w:spacing w:before="1" w:line="254" w:lineRule="exact"/>
        <w:rPr>
          <w:sz w:val="20"/>
        </w:rPr>
      </w:pPr>
      <w:r>
        <w:rPr>
          <w:sz w:val="20"/>
        </w:rPr>
        <w:t>Adjust unreasonable</w:t>
      </w:r>
      <w:r>
        <w:rPr>
          <w:spacing w:val="-16"/>
          <w:sz w:val="20"/>
        </w:rPr>
        <w:t xml:space="preserve"> </w:t>
      </w:r>
      <w:r>
        <w:rPr>
          <w:sz w:val="20"/>
        </w:rPr>
        <w:t>behaviour</w:t>
      </w:r>
    </w:p>
    <w:p w14:paraId="733FE6F6" w14:textId="77777777" w:rsidR="005D30DE" w:rsidRDefault="004516C6">
      <w:pPr>
        <w:pStyle w:val="BodyText"/>
        <w:ind w:left="832" w:right="104"/>
      </w:pPr>
      <w:r>
        <w:t>If you have been made aware that your behaviour is considered unreasonable, stop or modify the behaviour and review what you are doing. If, after careful consideration, you believe that your behaviour is reasonable management action, you should discuss this with your supervisor, manager, or a human resources officer. Even in those circumstances, it may be possible to modify future management action to minimise the risk that others might find it unreasonable. If you are found to have continued to bully someone after their objection to your bullying behaviour was made known to you, your persistence, or the fact that you have not modified your behaviour, is likely to be taken into account in disciplinary or other proceedings.</w:t>
      </w:r>
    </w:p>
    <w:p w14:paraId="758C67BF" w14:textId="77777777" w:rsidR="005D30DE" w:rsidRDefault="005D30DE">
      <w:pPr>
        <w:sectPr w:rsidR="005D30DE" w:rsidSect="00C17B75">
          <w:pgSz w:w="11910" w:h="16840"/>
          <w:pgMar w:top="851" w:right="851" w:bottom="1134" w:left="851" w:header="0" w:footer="714" w:gutter="0"/>
          <w:cols w:space="720"/>
        </w:sectPr>
      </w:pPr>
    </w:p>
    <w:p w14:paraId="0C833437" w14:textId="324A57B2" w:rsidR="00A46C8A" w:rsidRDefault="00A46C8A" w:rsidP="00D347A9">
      <w:pPr>
        <w:pStyle w:val="Heading2"/>
      </w:pPr>
      <w:bookmarkStart w:id="43" w:name="_Toc512008901"/>
      <w:r>
        <w:lastRenderedPageBreak/>
        <w:t xml:space="preserve">APPENDIX G – MENTAL HEALTH </w:t>
      </w:r>
      <w:r w:rsidR="000738CC">
        <w:t xml:space="preserve">AND WELLBEING </w:t>
      </w:r>
      <w:r>
        <w:t>POLIC</w:t>
      </w:r>
      <w:r w:rsidR="003A07DC">
        <w:t>Y</w:t>
      </w:r>
      <w:bookmarkEnd w:id="43"/>
    </w:p>
    <w:p w14:paraId="3D6D207E" w14:textId="5B9450CF" w:rsidR="003A07DC" w:rsidRDefault="00FE423A" w:rsidP="000738CC">
      <w:pPr>
        <w:pStyle w:val="Heading3"/>
        <w:spacing w:before="1"/>
      </w:pPr>
      <w:r>
        <w:rPr>
          <w:noProof/>
        </w:rPr>
        <mc:AlternateContent>
          <mc:Choice Requires="wpg">
            <w:drawing>
              <wp:anchor distT="0" distB="0" distL="114300" distR="114300" simplePos="0" relativeHeight="251790848" behindDoc="0" locked="0" layoutInCell="1" allowOverlap="1" wp14:anchorId="2BDEF3DA" wp14:editId="5DE84E67">
                <wp:simplePos x="0" y="0"/>
                <wp:positionH relativeFrom="column">
                  <wp:posOffset>4631080</wp:posOffset>
                </wp:positionH>
                <wp:positionV relativeFrom="paragraph">
                  <wp:posOffset>117678</wp:posOffset>
                </wp:positionV>
                <wp:extent cx="1914525" cy="2621915"/>
                <wp:effectExtent l="0" t="0" r="9525" b="6985"/>
                <wp:wrapSquare wrapText="bothSides"/>
                <wp:docPr id="276" name="Group 276"/>
                <wp:cNvGraphicFramePr/>
                <a:graphic xmlns:a="http://schemas.openxmlformats.org/drawingml/2006/main">
                  <a:graphicData uri="http://schemas.microsoft.com/office/word/2010/wordprocessingGroup">
                    <wpg:wgp>
                      <wpg:cNvGrpSpPr/>
                      <wpg:grpSpPr>
                        <a:xfrm>
                          <a:off x="0" y="0"/>
                          <a:ext cx="1914525" cy="2621915"/>
                          <a:chOff x="0" y="0"/>
                          <a:chExt cx="1914525" cy="2621915"/>
                        </a:xfrm>
                      </wpg:grpSpPr>
                      <pic:pic xmlns:pic="http://schemas.openxmlformats.org/drawingml/2006/picture">
                        <pic:nvPicPr>
                          <pic:cNvPr id="274" name="Picture 274"/>
                          <pic:cNvPicPr>
                            <a:picLocks noChangeAspect="1"/>
                          </pic:cNvPicPr>
                        </pic:nvPicPr>
                        <pic:blipFill>
                          <a:blip r:embed="rId120">
                            <a:extLst>
                              <a:ext uri="{28A0092B-C50C-407E-A947-70E740481C1C}">
                                <a14:useLocalDpi xmlns:a14="http://schemas.microsoft.com/office/drawing/2010/main" val="0"/>
                              </a:ext>
                              <a:ext uri="{837473B0-CC2E-450A-ABE3-18F120FF3D39}">
                                <a1611:picAttrSrcUrl xmlns:a1611="http://schemas.microsoft.com/office/drawing/2016/11/main" r:id="rId121"/>
                              </a:ext>
                            </a:extLst>
                          </a:blip>
                          <a:stretch>
                            <a:fillRect/>
                          </a:stretch>
                        </pic:blipFill>
                        <pic:spPr>
                          <a:xfrm>
                            <a:off x="0" y="0"/>
                            <a:ext cx="1914525" cy="2390775"/>
                          </a:xfrm>
                          <a:prstGeom prst="rect">
                            <a:avLst/>
                          </a:prstGeom>
                        </pic:spPr>
                      </pic:pic>
                      <wps:wsp>
                        <wps:cNvPr id="275" name="Text Box 275"/>
                        <wps:cNvSpPr txBox="1"/>
                        <wps:spPr>
                          <a:xfrm>
                            <a:off x="0" y="2390775"/>
                            <a:ext cx="1914525" cy="231140"/>
                          </a:xfrm>
                          <a:prstGeom prst="rect">
                            <a:avLst/>
                          </a:prstGeom>
                          <a:solidFill>
                            <a:prstClr val="white"/>
                          </a:solidFill>
                          <a:ln>
                            <a:noFill/>
                          </a:ln>
                        </wps:spPr>
                        <wps:txbx>
                          <w:txbxContent>
                            <w:p w14:paraId="6ED00A0E" w14:textId="6A3F7730" w:rsidR="00005153" w:rsidRPr="00005153" w:rsidRDefault="0000515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BDEF3DA" id="Group 276" o:spid="_x0000_s1106" style="position:absolute;left:0;text-align:left;margin-left:364.65pt;margin-top:9.25pt;width:150.75pt;height:206.45pt;z-index:251790848" coordsize="19145,262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">
                <v:shape id="Picture 274" o:spid="_x0000_s1107" type="#_x0000_t75" style="position:absolute;width:19145;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">
                  <v:imagedata r:id="rId122" o:title=""/>
                </v:shape>
                <v:shape id="Text Box 275" o:spid="_x0000_s1108" type="#_x0000_t202" style="position:absolute;top:23907;width:1914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" stroked="f">
                  <v:textbox style="mso-fit-shape-to-text:t">
                    <w:txbxContent>
                      <w:p w14:paraId="6ED00A0E" w14:textId="6A3F7730" w:rsidR="00005153" w:rsidRPr="00005153" w:rsidRDefault="00005153">
                        <w:pPr>
                          <w:rPr>
                            <w:sz w:val="18"/>
                            <w:szCs w:val="18"/>
                          </w:rPr>
                        </w:pPr>
                      </w:p>
                    </w:txbxContent>
                  </v:textbox>
                </v:shape>
                <w10:wrap type="square"/>
              </v:group>
            </w:pict>
          </mc:Fallback>
        </mc:AlternateContent>
      </w:r>
      <w:r w:rsidR="003A07DC">
        <w:t>Purpose</w:t>
      </w:r>
    </w:p>
    <w:p w14:paraId="1E8469DA" w14:textId="5CBDA210" w:rsidR="003A07DC" w:rsidRDefault="003A07DC" w:rsidP="00FA3105">
      <w:pPr>
        <w:pStyle w:val="BodyText"/>
        <w:spacing w:before="1"/>
        <w:ind w:left="112" w:right="87"/>
      </w:pPr>
      <w:r>
        <w:t xml:space="preserve">The purpose of this policy is for </w:t>
      </w:r>
      <w:r w:rsidR="00FA3105">
        <w:t>[Church Name]</w:t>
      </w:r>
      <w:r>
        <w:t xml:space="preserve"> to establish, promote and maintain the mental health and wellbeing of all staff </w:t>
      </w:r>
      <w:r w:rsidR="00FF3962">
        <w:t xml:space="preserve">and volunteers </w:t>
      </w:r>
      <w:r>
        <w:t xml:space="preserve">through workplace practices, and encourage staff </w:t>
      </w:r>
      <w:r w:rsidR="00FF3962">
        <w:t xml:space="preserve">and volunteers </w:t>
      </w:r>
      <w:r>
        <w:t>to take responsibility for their own mental health and wellbeing.</w:t>
      </w:r>
    </w:p>
    <w:p w14:paraId="58DD8F22" w14:textId="54F14873" w:rsidR="003A07DC" w:rsidRDefault="00FA3105" w:rsidP="00FA3105">
      <w:pPr>
        <w:pStyle w:val="BodyText"/>
        <w:spacing w:before="1"/>
        <w:ind w:left="112" w:right="87"/>
      </w:pPr>
      <w:r>
        <w:t>[Church Name]</w:t>
      </w:r>
      <w:r w:rsidR="003A07DC" w:rsidRPr="00FA3105">
        <w:t xml:space="preserve"> </w:t>
      </w:r>
      <w:r w:rsidR="003A07DC">
        <w:t xml:space="preserve">believes that the mental health and wellbeing of our staff </w:t>
      </w:r>
      <w:r w:rsidR="00FF3962">
        <w:t xml:space="preserve">and volunteers </w:t>
      </w:r>
      <w:r w:rsidR="003A07DC">
        <w:t>is key to organisational success and sustainability.</w:t>
      </w:r>
    </w:p>
    <w:p w14:paraId="47754C27" w14:textId="77777777" w:rsidR="00FF3962" w:rsidRDefault="00FF3962" w:rsidP="00FA3105">
      <w:pPr>
        <w:pStyle w:val="BodyText"/>
        <w:spacing w:before="1"/>
        <w:ind w:left="112" w:right="87"/>
      </w:pPr>
    </w:p>
    <w:p w14:paraId="46C8FB5F" w14:textId="77777777" w:rsidR="003A07DC" w:rsidRPr="00FF3962" w:rsidRDefault="003A07DC" w:rsidP="00FA3105">
      <w:pPr>
        <w:pStyle w:val="BodyText"/>
        <w:spacing w:before="1"/>
        <w:ind w:left="112" w:right="87"/>
        <w:rPr>
          <w:b/>
        </w:rPr>
      </w:pPr>
      <w:r w:rsidRPr="00FF3962">
        <w:rPr>
          <w:b/>
        </w:rPr>
        <w:t>Goals</w:t>
      </w:r>
    </w:p>
    <w:p w14:paraId="27603432" w14:textId="5ADE1512" w:rsidR="003A07DC" w:rsidRDefault="00FA3105" w:rsidP="00FA3105">
      <w:pPr>
        <w:pStyle w:val="BodyText"/>
        <w:spacing w:before="1"/>
        <w:ind w:left="112" w:right="87"/>
      </w:pPr>
      <w:r>
        <w:t>[Church Name]</w:t>
      </w:r>
      <w:r w:rsidR="003A07DC">
        <w:t>:</w:t>
      </w:r>
    </w:p>
    <w:p w14:paraId="30BF1CFC" w14:textId="77777777" w:rsidR="003A07DC" w:rsidRDefault="003A07DC" w:rsidP="00E74BEC">
      <w:pPr>
        <w:pStyle w:val="BodyText"/>
        <w:numPr>
          <w:ilvl w:val="0"/>
          <w:numId w:val="98"/>
        </w:numPr>
        <w:spacing w:before="1"/>
        <w:ind w:right="87"/>
      </w:pPr>
      <w:r>
        <w:t xml:space="preserve">To build and maintain a workplace environment and culture that supports mental health and wellbeing and prevents discrimination (including bullying and harassment). </w:t>
      </w:r>
    </w:p>
    <w:p w14:paraId="2EC7B994" w14:textId="77777777" w:rsidR="003A07DC" w:rsidRDefault="003A07DC" w:rsidP="00E74BEC">
      <w:pPr>
        <w:pStyle w:val="BodyText"/>
        <w:numPr>
          <w:ilvl w:val="0"/>
          <w:numId w:val="98"/>
        </w:numPr>
        <w:spacing w:before="1"/>
        <w:ind w:right="87"/>
      </w:pPr>
      <w:r>
        <w:t xml:space="preserve">To increase employee knowledge and awareness of mental health and wellbeing issues and behaviours. </w:t>
      </w:r>
    </w:p>
    <w:p w14:paraId="3F2727ED" w14:textId="77777777" w:rsidR="003A07DC" w:rsidRDefault="003A07DC" w:rsidP="00E74BEC">
      <w:pPr>
        <w:pStyle w:val="BodyText"/>
        <w:numPr>
          <w:ilvl w:val="0"/>
          <w:numId w:val="98"/>
        </w:numPr>
        <w:spacing w:before="1"/>
        <w:ind w:right="87"/>
      </w:pPr>
      <w:r>
        <w:t>To reduce stigma around depression and anxiety in the workplace.</w:t>
      </w:r>
    </w:p>
    <w:p w14:paraId="5C337BAC" w14:textId="77777777" w:rsidR="003A07DC" w:rsidRDefault="003A07DC" w:rsidP="00E74BEC">
      <w:pPr>
        <w:pStyle w:val="BodyText"/>
        <w:numPr>
          <w:ilvl w:val="0"/>
          <w:numId w:val="98"/>
        </w:numPr>
        <w:spacing w:before="1"/>
        <w:ind w:right="87"/>
      </w:pPr>
      <w:r>
        <w:t xml:space="preserve">To facilitate employees active participation in a range of initiatives that support mental health and wellbeing. </w:t>
      </w:r>
    </w:p>
    <w:p w14:paraId="3E7A4335" w14:textId="77777777" w:rsidR="00954EA6" w:rsidRDefault="00954EA6" w:rsidP="003A07DC">
      <w:pPr>
        <w:pStyle w:val="Heading3"/>
      </w:pPr>
    </w:p>
    <w:p w14:paraId="3E1C67C0" w14:textId="769EA058" w:rsidR="003A07DC" w:rsidRDefault="003A07DC" w:rsidP="003A07DC">
      <w:pPr>
        <w:pStyle w:val="Heading3"/>
      </w:pPr>
      <w:r>
        <w:t>Scope</w:t>
      </w:r>
    </w:p>
    <w:p w14:paraId="62C50AAA" w14:textId="33E3E44A" w:rsidR="003A07DC" w:rsidRDefault="003A07DC" w:rsidP="00954EA6">
      <w:pPr>
        <w:pStyle w:val="BodyText"/>
        <w:numPr>
          <w:ilvl w:val="0"/>
          <w:numId w:val="98"/>
        </w:numPr>
        <w:spacing w:before="1"/>
        <w:ind w:right="87"/>
      </w:pPr>
      <w:r>
        <w:t xml:space="preserve">This policy applies to all employees of </w:t>
      </w:r>
      <w:r w:rsidR="00FA3105" w:rsidRPr="00954EA6">
        <w:t>[Church Name]</w:t>
      </w:r>
      <w:r>
        <w:t xml:space="preserve">, including contractors and </w:t>
      </w:r>
      <w:r w:rsidR="00934011">
        <w:t>volunteers</w:t>
      </w:r>
      <w:r>
        <w:t>.</w:t>
      </w:r>
    </w:p>
    <w:p w14:paraId="22BB20E7" w14:textId="77777777" w:rsidR="00954EA6" w:rsidRDefault="00954EA6" w:rsidP="00954EA6">
      <w:pPr>
        <w:pStyle w:val="BodyText"/>
        <w:spacing w:before="1"/>
        <w:ind w:left="472" w:right="87"/>
      </w:pPr>
    </w:p>
    <w:p w14:paraId="3C36F466" w14:textId="77777777" w:rsidR="003A07DC" w:rsidRDefault="003A07DC" w:rsidP="003A07DC">
      <w:pPr>
        <w:pStyle w:val="Heading3"/>
      </w:pPr>
      <w:r>
        <w:t>Responsibility</w:t>
      </w:r>
    </w:p>
    <w:p w14:paraId="234AC253" w14:textId="2159EBED" w:rsidR="003A07DC" w:rsidRDefault="003A07DC" w:rsidP="00954EA6">
      <w:pPr>
        <w:pStyle w:val="BodyText"/>
        <w:spacing w:before="1"/>
        <w:ind w:left="112" w:right="87"/>
      </w:pPr>
      <w:r>
        <w:t xml:space="preserve">All employees </w:t>
      </w:r>
      <w:r w:rsidR="00934011">
        <w:t xml:space="preserve">and volunteers </w:t>
      </w:r>
      <w:r>
        <w:t>are encouraged to:</w:t>
      </w:r>
    </w:p>
    <w:p w14:paraId="060DB8C2" w14:textId="6AE76EDF" w:rsidR="003A07DC" w:rsidRDefault="003A07DC" w:rsidP="00954EA6">
      <w:pPr>
        <w:pStyle w:val="BodyText"/>
        <w:numPr>
          <w:ilvl w:val="0"/>
          <w:numId w:val="98"/>
        </w:numPr>
        <w:spacing w:before="1"/>
        <w:ind w:right="87"/>
      </w:pPr>
      <w:r>
        <w:t xml:space="preserve">understand this policy and seek clarification from </w:t>
      </w:r>
      <w:r w:rsidR="00934011">
        <w:t>the safety officer</w:t>
      </w:r>
      <w:r>
        <w:t xml:space="preserve"> where required</w:t>
      </w:r>
    </w:p>
    <w:p w14:paraId="57758C58" w14:textId="28D9C20E" w:rsidR="003A07DC" w:rsidRDefault="003A07DC" w:rsidP="00954EA6">
      <w:pPr>
        <w:pStyle w:val="BodyText"/>
        <w:numPr>
          <w:ilvl w:val="0"/>
          <w:numId w:val="98"/>
        </w:numPr>
        <w:spacing w:before="1"/>
        <w:ind w:right="87"/>
      </w:pPr>
      <w:r>
        <w:t xml:space="preserve">consider this policy while completing work-related duties and at any time while representing </w:t>
      </w:r>
      <w:r w:rsidR="00FA3105" w:rsidRPr="00954EA6">
        <w:t>[Church Name]</w:t>
      </w:r>
    </w:p>
    <w:p w14:paraId="5395E9B4" w14:textId="77777777" w:rsidR="003A07DC" w:rsidRDefault="003A07DC" w:rsidP="00954EA6">
      <w:pPr>
        <w:pStyle w:val="BodyText"/>
        <w:numPr>
          <w:ilvl w:val="0"/>
          <w:numId w:val="98"/>
        </w:numPr>
        <w:spacing w:before="1"/>
        <w:ind w:right="87"/>
      </w:pPr>
      <w:r>
        <w:t>support fellow workers in their awareness of this policy</w:t>
      </w:r>
    </w:p>
    <w:p w14:paraId="39338126" w14:textId="7F2DB5B2" w:rsidR="003A07DC" w:rsidRDefault="003A07DC" w:rsidP="00954EA6">
      <w:pPr>
        <w:pStyle w:val="BodyText"/>
        <w:numPr>
          <w:ilvl w:val="0"/>
          <w:numId w:val="98"/>
        </w:numPr>
        <w:spacing w:before="1"/>
        <w:ind w:right="87"/>
      </w:pPr>
      <w:r>
        <w:t xml:space="preserve">support and contribute to </w:t>
      </w:r>
      <w:r w:rsidR="00FA3105" w:rsidRPr="00954EA6">
        <w:t>[Church Name]</w:t>
      </w:r>
      <w:r>
        <w:t>’s aim of providing a mentally healthy and supportive environment for all workers</w:t>
      </w:r>
      <w:r w:rsidR="008F0973">
        <w:t xml:space="preserve"> and volunteers</w:t>
      </w:r>
      <w:r>
        <w:t>.</w:t>
      </w:r>
    </w:p>
    <w:p w14:paraId="7F0B81C2" w14:textId="77777777" w:rsidR="008F0973" w:rsidRDefault="008F0973" w:rsidP="00954EA6">
      <w:pPr>
        <w:pStyle w:val="BodyText"/>
        <w:spacing w:before="1"/>
        <w:ind w:left="112" w:right="87"/>
      </w:pPr>
    </w:p>
    <w:p w14:paraId="07EE51B8" w14:textId="09E84218" w:rsidR="003A07DC" w:rsidRDefault="003A07DC" w:rsidP="00954EA6">
      <w:pPr>
        <w:pStyle w:val="BodyText"/>
        <w:spacing w:before="1"/>
        <w:ind w:left="112" w:right="87"/>
      </w:pPr>
      <w:r>
        <w:t>All employees</w:t>
      </w:r>
      <w:r w:rsidR="008F0973">
        <w:t xml:space="preserve"> and volunteers</w:t>
      </w:r>
      <w:r>
        <w:t xml:space="preserve"> have a responsibility to:</w:t>
      </w:r>
    </w:p>
    <w:p w14:paraId="5CC1BB2F" w14:textId="77777777" w:rsidR="003A07DC" w:rsidRDefault="003A07DC" w:rsidP="00954EA6">
      <w:pPr>
        <w:pStyle w:val="BodyText"/>
        <w:numPr>
          <w:ilvl w:val="0"/>
          <w:numId w:val="98"/>
        </w:numPr>
        <w:spacing w:before="1"/>
        <w:ind w:right="87"/>
      </w:pPr>
      <w:r>
        <w:t>take reasonable care of their own mental health and wellbeing, including physical health</w:t>
      </w:r>
    </w:p>
    <w:p w14:paraId="0F36F4E3" w14:textId="77777777" w:rsidR="003A07DC" w:rsidRDefault="003A07DC" w:rsidP="00954EA6">
      <w:pPr>
        <w:pStyle w:val="BodyText"/>
        <w:numPr>
          <w:ilvl w:val="0"/>
          <w:numId w:val="98"/>
        </w:numPr>
        <w:spacing w:before="1"/>
        <w:ind w:right="87"/>
      </w:pPr>
      <w:r>
        <w:t>take reasonable care that their actions do not affect the health and safety of other people in the workplace.</w:t>
      </w:r>
    </w:p>
    <w:p w14:paraId="5B68E64C" w14:textId="77777777" w:rsidR="008F0973" w:rsidRDefault="008F0973" w:rsidP="00954EA6">
      <w:pPr>
        <w:pStyle w:val="BodyText"/>
        <w:spacing w:before="1"/>
        <w:ind w:left="112" w:right="87"/>
      </w:pPr>
    </w:p>
    <w:p w14:paraId="4A5D50C7" w14:textId="50F004BB" w:rsidR="003A07DC" w:rsidRDefault="008F0973" w:rsidP="00954EA6">
      <w:pPr>
        <w:pStyle w:val="BodyText"/>
        <w:spacing w:before="1"/>
        <w:ind w:left="112" w:right="87"/>
      </w:pPr>
      <w:r>
        <w:t>Ministry</w:t>
      </w:r>
      <w:r w:rsidR="00D26451">
        <w:t xml:space="preserve"> </w:t>
      </w:r>
      <w:r>
        <w:t>Leaders</w:t>
      </w:r>
      <w:r w:rsidR="003A07DC">
        <w:t xml:space="preserve"> have a responsibility to:</w:t>
      </w:r>
    </w:p>
    <w:p w14:paraId="78F0B17D" w14:textId="2435B89E" w:rsidR="003A07DC" w:rsidRDefault="003A07DC" w:rsidP="00954EA6">
      <w:pPr>
        <w:pStyle w:val="BodyText"/>
        <w:numPr>
          <w:ilvl w:val="0"/>
          <w:numId w:val="98"/>
        </w:numPr>
        <w:spacing w:before="1"/>
        <w:ind w:right="87"/>
      </w:pPr>
      <w:r>
        <w:t xml:space="preserve">ensure that all workers </w:t>
      </w:r>
      <w:r w:rsidR="008F0973">
        <w:t>a</w:t>
      </w:r>
      <w:r w:rsidR="00343CDA">
        <w:t xml:space="preserve">nd volunteers </w:t>
      </w:r>
      <w:r>
        <w:t>are made aware of this policy</w:t>
      </w:r>
    </w:p>
    <w:p w14:paraId="44D60863" w14:textId="77777777" w:rsidR="003A07DC" w:rsidRDefault="003A07DC" w:rsidP="00954EA6">
      <w:pPr>
        <w:pStyle w:val="BodyText"/>
        <w:numPr>
          <w:ilvl w:val="0"/>
          <w:numId w:val="98"/>
        </w:numPr>
        <w:spacing w:before="1"/>
        <w:ind w:right="87"/>
      </w:pPr>
      <w:r>
        <w:t>actively support and contribute to the implementation of this policy, including its goals</w:t>
      </w:r>
    </w:p>
    <w:p w14:paraId="620CA118" w14:textId="22F26A7A" w:rsidR="003A07DC" w:rsidRDefault="003A07DC" w:rsidP="00954EA6">
      <w:pPr>
        <w:pStyle w:val="BodyText"/>
        <w:numPr>
          <w:ilvl w:val="0"/>
          <w:numId w:val="98"/>
        </w:numPr>
        <w:spacing w:before="1"/>
        <w:ind w:right="87"/>
      </w:pPr>
      <w:r>
        <w:t>manage the implementation and review of this policy.</w:t>
      </w:r>
    </w:p>
    <w:p w14:paraId="48EB9D6A" w14:textId="77777777" w:rsidR="00D26451" w:rsidRDefault="00D26451" w:rsidP="00D26451">
      <w:pPr>
        <w:pStyle w:val="BodyText"/>
        <w:spacing w:before="1"/>
        <w:ind w:right="87"/>
      </w:pPr>
    </w:p>
    <w:p w14:paraId="50981E0F" w14:textId="77777777" w:rsidR="003A07DC" w:rsidRDefault="003A07DC" w:rsidP="003A07DC">
      <w:pPr>
        <w:pStyle w:val="Heading3"/>
      </w:pPr>
      <w:r>
        <w:t>Communication</w:t>
      </w:r>
    </w:p>
    <w:p w14:paraId="76C5FBC3" w14:textId="22E955FB" w:rsidR="003A07DC" w:rsidRDefault="00FA3105" w:rsidP="00343CDA">
      <w:pPr>
        <w:pStyle w:val="BodyText"/>
        <w:spacing w:before="1"/>
        <w:ind w:left="112" w:right="87"/>
      </w:pPr>
      <w:r w:rsidRPr="00343CDA">
        <w:t>[Church Name]</w:t>
      </w:r>
      <w:r w:rsidR="003A07DC" w:rsidRPr="00343CDA">
        <w:t xml:space="preserve"> </w:t>
      </w:r>
      <w:r w:rsidR="003A07DC">
        <w:t>will ensure that:</w:t>
      </w:r>
    </w:p>
    <w:p w14:paraId="245871A3" w14:textId="7458AFCD" w:rsidR="003A07DC" w:rsidRDefault="003A07DC" w:rsidP="00343CDA">
      <w:pPr>
        <w:pStyle w:val="BodyText"/>
        <w:numPr>
          <w:ilvl w:val="0"/>
          <w:numId w:val="98"/>
        </w:numPr>
        <w:spacing w:before="1"/>
        <w:ind w:right="87"/>
      </w:pPr>
      <w:r>
        <w:t xml:space="preserve">all employees </w:t>
      </w:r>
      <w:r w:rsidR="00D26451">
        <w:t xml:space="preserve">and volunteers </w:t>
      </w:r>
      <w:r>
        <w:t>receive a copy of this policy during the induction process</w:t>
      </w:r>
    </w:p>
    <w:p w14:paraId="700C2F30" w14:textId="77777777" w:rsidR="003A07DC" w:rsidRDefault="003A07DC" w:rsidP="00343CDA">
      <w:pPr>
        <w:pStyle w:val="BodyText"/>
        <w:numPr>
          <w:ilvl w:val="0"/>
          <w:numId w:val="98"/>
        </w:numPr>
        <w:spacing w:before="1"/>
        <w:ind w:right="87"/>
      </w:pPr>
      <w:r>
        <w:t>this policy is easily accessible by all members of the organisation</w:t>
      </w:r>
    </w:p>
    <w:p w14:paraId="1E7B2E63" w14:textId="260E4930" w:rsidR="003A07DC" w:rsidRDefault="003A07DC" w:rsidP="00343CDA">
      <w:pPr>
        <w:pStyle w:val="BodyText"/>
        <w:numPr>
          <w:ilvl w:val="0"/>
          <w:numId w:val="98"/>
        </w:numPr>
        <w:spacing w:before="1"/>
        <w:ind w:right="87"/>
      </w:pPr>
      <w:r>
        <w:t xml:space="preserve">employees </w:t>
      </w:r>
      <w:r w:rsidR="00D26451">
        <w:t xml:space="preserve">and volunteers </w:t>
      </w:r>
      <w:r>
        <w:t>are informed when a particular activity aligns with this policy</w:t>
      </w:r>
    </w:p>
    <w:p w14:paraId="76AF5FCE" w14:textId="1788029C" w:rsidR="003A07DC" w:rsidRDefault="003A07DC" w:rsidP="00343CDA">
      <w:pPr>
        <w:pStyle w:val="BodyText"/>
        <w:numPr>
          <w:ilvl w:val="0"/>
          <w:numId w:val="98"/>
        </w:numPr>
        <w:spacing w:before="1"/>
        <w:ind w:right="87"/>
      </w:pPr>
      <w:r>
        <w:t xml:space="preserve">employees </w:t>
      </w:r>
      <w:r w:rsidR="00D26451">
        <w:t xml:space="preserve">and volunteers </w:t>
      </w:r>
      <w:r>
        <w:t>are empowered to actively contribute and provide feedback to this policy</w:t>
      </w:r>
    </w:p>
    <w:p w14:paraId="40FB6BDB" w14:textId="12C35D08" w:rsidR="003A07DC" w:rsidRDefault="003A07DC" w:rsidP="00343CDA">
      <w:pPr>
        <w:pStyle w:val="BodyText"/>
        <w:numPr>
          <w:ilvl w:val="0"/>
          <w:numId w:val="98"/>
        </w:numPr>
        <w:spacing w:before="1"/>
        <w:ind w:right="87"/>
      </w:pPr>
      <w:r>
        <w:t xml:space="preserve">employees </w:t>
      </w:r>
      <w:r w:rsidR="00D26451">
        <w:t xml:space="preserve">and volunteers </w:t>
      </w:r>
      <w:r>
        <w:t>are notified of all changes to this policy.</w:t>
      </w:r>
    </w:p>
    <w:p w14:paraId="6BD4B29A" w14:textId="77777777" w:rsidR="00D26451" w:rsidRDefault="00D26451" w:rsidP="00D26451">
      <w:pPr>
        <w:pStyle w:val="BodyText"/>
        <w:spacing w:before="1"/>
        <w:ind w:right="87"/>
      </w:pPr>
    </w:p>
    <w:p w14:paraId="08657A84" w14:textId="77777777" w:rsidR="003A07DC" w:rsidRDefault="003A07DC" w:rsidP="003A07DC">
      <w:pPr>
        <w:pStyle w:val="Heading3"/>
      </w:pPr>
      <w:r>
        <w:t>Monitoring and review</w:t>
      </w:r>
    </w:p>
    <w:p w14:paraId="3819D825" w14:textId="679BE53A" w:rsidR="003A07DC" w:rsidRDefault="00FA3105" w:rsidP="00343CDA">
      <w:pPr>
        <w:pStyle w:val="BodyText"/>
        <w:spacing w:before="1"/>
        <w:ind w:left="112" w:right="87"/>
      </w:pPr>
      <w:r w:rsidRPr="00343CDA">
        <w:t>[Church Name]</w:t>
      </w:r>
      <w:r w:rsidR="003A07DC">
        <w:t xml:space="preserve"> will review this policy </w:t>
      </w:r>
      <w:r w:rsidR="00D26451">
        <w:t xml:space="preserve">in accordance </w:t>
      </w:r>
      <w:r w:rsidR="00385C5E">
        <w:t>with the WHS Review protocols</w:t>
      </w:r>
    </w:p>
    <w:p w14:paraId="5285D423" w14:textId="77777777" w:rsidR="003A07DC" w:rsidRDefault="003A07DC" w:rsidP="00343CDA">
      <w:pPr>
        <w:pStyle w:val="BodyText"/>
        <w:spacing w:before="1"/>
        <w:ind w:left="112" w:right="87"/>
      </w:pPr>
      <w:r>
        <w:t>Effectiveness of the policy will be assessed through:</w:t>
      </w:r>
    </w:p>
    <w:p w14:paraId="7328349A" w14:textId="1052369D" w:rsidR="003A07DC" w:rsidRDefault="003A07DC" w:rsidP="00343CDA">
      <w:pPr>
        <w:pStyle w:val="BodyText"/>
        <w:numPr>
          <w:ilvl w:val="0"/>
          <w:numId w:val="98"/>
        </w:numPr>
        <w:spacing w:before="1"/>
        <w:ind w:right="87"/>
      </w:pPr>
      <w:r>
        <w:t xml:space="preserve">feedback from workers, </w:t>
      </w:r>
      <w:r w:rsidR="00385C5E">
        <w:t>volunteers</w:t>
      </w:r>
      <w:r w:rsidR="00333C99">
        <w:t xml:space="preserve">, Safety Officer </w:t>
      </w:r>
      <w:r>
        <w:t xml:space="preserve">and </w:t>
      </w:r>
      <w:r w:rsidR="00333C99">
        <w:t>Elders</w:t>
      </w:r>
    </w:p>
    <w:p w14:paraId="6876FBBE" w14:textId="2EFA266A" w:rsidR="003A07DC" w:rsidRDefault="003A07DC" w:rsidP="00343CDA">
      <w:pPr>
        <w:pStyle w:val="BodyText"/>
        <w:numPr>
          <w:ilvl w:val="0"/>
          <w:numId w:val="98"/>
        </w:numPr>
        <w:spacing w:before="1"/>
        <w:ind w:right="87"/>
      </w:pPr>
      <w:r>
        <w:t>review of the policy to determine if objectives have been met and to identify barriers and enablers to ongoing policy implementation.</w:t>
      </w:r>
    </w:p>
    <w:p w14:paraId="37A49558" w14:textId="77777777" w:rsidR="003A07DC" w:rsidRDefault="003A07DC" w:rsidP="003A07DC"/>
    <w:p w14:paraId="240425AF" w14:textId="77777777" w:rsidR="00005153" w:rsidRDefault="00005153">
      <w:pPr>
        <w:rPr>
          <w:rFonts w:ascii="Cambria" w:eastAsia="Cambria" w:hAnsi="Cambria" w:cs="Cambria"/>
          <w:b/>
          <w:bCs/>
          <w:i/>
          <w:sz w:val="24"/>
          <w:szCs w:val="24"/>
        </w:rPr>
      </w:pPr>
      <w:r>
        <w:br w:type="page"/>
      </w:r>
    </w:p>
    <w:p w14:paraId="1F2B7EA7" w14:textId="070D4B08" w:rsidR="000225C6" w:rsidRPr="00AF6129" w:rsidRDefault="000225C6" w:rsidP="00D347A9">
      <w:pPr>
        <w:pStyle w:val="Heading2"/>
      </w:pPr>
      <w:bookmarkStart w:id="44" w:name="_Toc512008902"/>
      <w:r w:rsidRPr="00AF6129">
        <w:lastRenderedPageBreak/>
        <w:t xml:space="preserve">APPENDIX </w:t>
      </w:r>
      <w:r w:rsidR="003A07DC">
        <w:t>H</w:t>
      </w:r>
      <w:r w:rsidR="0095139E">
        <w:t xml:space="preserve"> – SMOKE FREE </w:t>
      </w:r>
      <w:r w:rsidR="007E6BB6">
        <w:t>POLICY</w:t>
      </w:r>
      <w:bookmarkEnd w:id="44"/>
    </w:p>
    <w:p w14:paraId="78B2C674" w14:textId="59D7749F" w:rsidR="00AF6129" w:rsidRPr="007E2502" w:rsidRDefault="00646B75" w:rsidP="00AF6129">
      <w:pPr>
        <w:rPr>
          <w:b/>
        </w:rPr>
      </w:pPr>
      <w:r w:rsidRPr="007E2502">
        <w:rPr>
          <w:b/>
          <w:noProof/>
        </w:rPr>
        <mc:AlternateContent>
          <mc:Choice Requires="wpg">
            <w:drawing>
              <wp:anchor distT="0" distB="0" distL="114300" distR="114300" simplePos="0" relativeHeight="251784704" behindDoc="0" locked="0" layoutInCell="1" allowOverlap="1" wp14:anchorId="0F7A6413" wp14:editId="79AE9499">
                <wp:simplePos x="0" y="0"/>
                <wp:positionH relativeFrom="column">
                  <wp:posOffset>5237480</wp:posOffset>
                </wp:positionH>
                <wp:positionV relativeFrom="paragraph">
                  <wp:posOffset>17907</wp:posOffset>
                </wp:positionV>
                <wp:extent cx="1362710" cy="1414145"/>
                <wp:effectExtent l="0" t="0" r="8890" b="0"/>
                <wp:wrapSquare wrapText="bothSides"/>
                <wp:docPr id="270" name="Group 2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62710" cy="1414145"/>
                          <a:chOff x="0" y="0"/>
                          <a:chExt cx="6229350" cy="6460490"/>
                        </a:xfrm>
                      </wpg:grpSpPr>
                      <pic:pic xmlns:pic="http://schemas.openxmlformats.org/drawingml/2006/picture">
                        <pic:nvPicPr>
                          <pic:cNvPr id="268" name="Picture 268"/>
                          <pic:cNvPicPr>
                            <a:picLocks noChangeAspect="1"/>
                          </pic:cNvPicPr>
                        </pic:nvPicPr>
                        <pic:blipFill>
                          <a:blip r:embed="rId123" cstate="print">
                            <a:extLst>
                              <a:ext uri="{28A0092B-C50C-407E-A947-70E740481C1C}">
                                <a14:useLocalDpi xmlns:a14="http://schemas.microsoft.com/office/drawing/2010/main" val="0"/>
                              </a:ext>
                              <a:ext uri="{837473B0-CC2E-450A-ABE3-18F120FF3D39}">
                                <a1611:picAttrSrcUrl xmlns:a1611="http://schemas.microsoft.com/office/drawing/2016/11/main" r:id="rId124"/>
                              </a:ext>
                            </a:extLst>
                          </a:blip>
                          <a:stretch>
                            <a:fillRect/>
                          </a:stretch>
                        </pic:blipFill>
                        <pic:spPr>
                          <a:xfrm>
                            <a:off x="0" y="0"/>
                            <a:ext cx="6229350" cy="6229350"/>
                          </a:xfrm>
                          <a:prstGeom prst="rect">
                            <a:avLst/>
                          </a:prstGeom>
                        </pic:spPr>
                      </pic:pic>
                      <wps:wsp>
                        <wps:cNvPr id="269" name="Text Box 269"/>
                        <wps:cNvSpPr txBox="1"/>
                        <wps:spPr>
                          <a:xfrm>
                            <a:off x="0" y="6229350"/>
                            <a:ext cx="6229350" cy="231140"/>
                          </a:xfrm>
                          <a:prstGeom prst="rect">
                            <a:avLst/>
                          </a:prstGeom>
                          <a:solidFill>
                            <a:prstClr val="white"/>
                          </a:solidFill>
                          <a:ln>
                            <a:noFill/>
                          </a:ln>
                        </wps:spPr>
                        <wps:txbx>
                          <w:txbxContent>
                            <w:p w14:paraId="39AC7277" w14:textId="7F643BB9" w:rsidR="007E2502" w:rsidRPr="007E2502" w:rsidRDefault="0013559E">
                              <w:pPr>
                                <w:rPr>
                                  <w:sz w:val="18"/>
                                  <w:szCs w:val="18"/>
                                </w:rPr>
                              </w:pPr>
                              <w:hyperlink r:id="rId125" w:history="1">
                                <w:r w:rsidR="007E2502" w:rsidRPr="007E2502">
                                  <w:rPr>
                                    <w:rStyle w:val="Hyperlink"/>
                                    <w:sz w:val="18"/>
                                    <w:szCs w:val="18"/>
                                  </w:rPr>
                                  <w:t>This Photo</w:t>
                                </w:r>
                              </w:hyperlink>
                              <w:r w:rsidR="007E2502" w:rsidRPr="007E2502">
                                <w:rPr>
                                  <w:sz w:val="18"/>
                                  <w:szCs w:val="18"/>
                                </w:rPr>
                                <w:t xml:space="preserve"> by Unknown Author is licensed under </w:t>
                              </w:r>
                              <w:hyperlink r:id="rId126" w:history="1">
                                <w:r w:rsidR="007E2502" w:rsidRPr="007E25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A6413" id="Group 270" o:spid="_x0000_s1109" style="position:absolute;margin-left:412.4pt;margin-top:1.4pt;width:107.3pt;height:111.35pt;z-index:251784704;mso-width-relative:margin;mso-height-relative:margin" coordsize="62293,64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">
                <o:lock v:ext="edit" aspectratio="t"/>
                <v:shape id="Picture 268" o:spid="_x0000_s1110" type="#_x0000_t75" style="position:absolute;width:62293;height:6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">
                  <v:imagedata r:id="rId127" o:title=""/>
                </v:shape>
                <v:shape id="Text Box 269" o:spid="_x0000_s1111" type="#_x0000_t202" style="position:absolute;top:62293;width:62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39AC7277" w14:textId="7F643BB9" w:rsidR="007E2502" w:rsidRPr="007E2502" w:rsidRDefault="00E42D9F">
                        <w:pPr>
                          <w:rPr>
                            <w:sz w:val="18"/>
                            <w:szCs w:val="18"/>
                          </w:rPr>
                        </w:pPr>
                        <w:hyperlink r:id="rId128" w:history="1">
                          <w:r w:rsidR="007E2502" w:rsidRPr="007E2502">
                            <w:rPr>
                              <w:rStyle w:val="Hyperlink"/>
                              <w:sz w:val="18"/>
                              <w:szCs w:val="18"/>
                            </w:rPr>
                            <w:t>This Photo</w:t>
                          </w:r>
                        </w:hyperlink>
                        <w:r w:rsidR="007E2502" w:rsidRPr="007E2502">
                          <w:rPr>
                            <w:sz w:val="18"/>
                            <w:szCs w:val="18"/>
                          </w:rPr>
                          <w:t xml:space="preserve"> by Unknown Author is licensed under </w:t>
                        </w:r>
                        <w:hyperlink r:id="rId129" w:history="1">
                          <w:r w:rsidR="007E2502" w:rsidRPr="007E2502">
                            <w:rPr>
                              <w:rStyle w:val="Hyperlink"/>
                              <w:sz w:val="18"/>
                              <w:szCs w:val="18"/>
                            </w:rPr>
                            <w:t>CC BY-SA</w:t>
                          </w:r>
                        </w:hyperlink>
                      </w:p>
                    </w:txbxContent>
                  </v:textbox>
                </v:shape>
                <w10:wrap type="square"/>
              </v:group>
            </w:pict>
          </mc:Fallback>
        </mc:AlternateContent>
      </w:r>
      <w:r w:rsidR="00AF6129" w:rsidRPr="007E2502">
        <w:rPr>
          <w:b/>
        </w:rPr>
        <w:t xml:space="preserve">The impact of smoking in the workplace </w:t>
      </w:r>
    </w:p>
    <w:p w14:paraId="0A38ABB9" w14:textId="2B5C6FCC" w:rsidR="00AF6129" w:rsidRDefault="00AF6129" w:rsidP="00AF6129">
      <w:r>
        <w:t xml:space="preserve">Smoking is a leading cause of preventable death and disease in Australia. </w:t>
      </w:r>
      <w:r w:rsidR="00BC0027">
        <w:t xml:space="preserve"> </w:t>
      </w:r>
      <w:r>
        <w:t xml:space="preserve">Smoking greatly increases your risk of suffering from potentially deadly conditions, including a range of cancers, heart disease and respiratory illness. </w:t>
      </w:r>
      <w:r w:rsidR="00B1187F">
        <w:t xml:space="preserve"> </w:t>
      </w:r>
      <w:r>
        <w:t xml:space="preserve">Environmental tobacco smoke (passive smoking) can also harm your health. </w:t>
      </w:r>
      <w:r w:rsidR="00B1187F">
        <w:t xml:space="preserve"> </w:t>
      </w:r>
      <w:r w:rsidR="00A24972">
        <w:t xml:space="preserve">Smoking in indoor and enclosed public spaces is now banned across Australia.  </w:t>
      </w:r>
      <w:r>
        <w:t xml:space="preserve">Maintaining a smoke-free work environment is essential to ensuring the health and wellbeing of everyone in the workplace. </w:t>
      </w:r>
    </w:p>
    <w:p w14:paraId="0639E3A2" w14:textId="77777777" w:rsidR="00A24972" w:rsidRDefault="00A24972" w:rsidP="00AF6129"/>
    <w:p w14:paraId="26463790" w14:textId="77777777" w:rsidR="00646B75" w:rsidRPr="006C6723" w:rsidRDefault="00AF6129" w:rsidP="00AF6129">
      <w:pPr>
        <w:rPr>
          <w:b/>
        </w:rPr>
      </w:pPr>
      <w:r w:rsidRPr="006C6723">
        <w:rPr>
          <w:b/>
        </w:rPr>
        <w:t>Mission statement</w:t>
      </w:r>
    </w:p>
    <w:p w14:paraId="0097019F" w14:textId="77777777" w:rsidR="00A43E54" w:rsidRDefault="00646B75" w:rsidP="00AF6129">
      <w:r>
        <w:t>[Church Name]</w:t>
      </w:r>
      <w:r w:rsidR="00AF6129">
        <w:t xml:space="preserve"> </w:t>
      </w:r>
    </w:p>
    <w:p w14:paraId="741B7063" w14:textId="77777777" w:rsidR="00A43E54" w:rsidRDefault="00A43E54" w:rsidP="00696E98">
      <w:pPr>
        <w:pStyle w:val="ListParagraph"/>
        <w:numPr>
          <w:ilvl w:val="0"/>
          <w:numId w:val="82"/>
        </w:numPr>
      </w:pPr>
      <w:r>
        <w:t>W</w:t>
      </w:r>
      <w:r w:rsidR="00AF6129">
        <w:t xml:space="preserve">ill be smoke-free at all times </w:t>
      </w:r>
    </w:p>
    <w:p w14:paraId="0F9C837A" w14:textId="77777777" w:rsidR="00A43E54" w:rsidRDefault="00AF6129" w:rsidP="00696E98">
      <w:pPr>
        <w:pStyle w:val="ListParagraph"/>
        <w:numPr>
          <w:ilvl w:val="0"/>
          <w:numId w:val="82"/>
        </w:numPr>
      </w:pPr>
      <w:r>
        <w:t xml:space="preserve">Will support workers who want to quit </w:t>
      </w:r>
    </w:p>
    <w:p w14:paraId="1B7BFFF2" w14:textId="77777777" w:rsidR="00A43E54" w:rsidRDefault="00AF6129" w:rsidP="00696E98">
      <w:pPr>
        <w:pStyle w:val="ListParagraph"/>
        <w:numPr>
          <w:ilvl w:val="0"/>
          <w:numId w:val="82"/>
        </w:numPr>
      </w:pPr>
      <w:r>
        <w:t xml:space="preserve">Will protect workers and visitors from environmental tobacco smoke (passive smoking) </w:t>
      </w:r>
    </w:p>
    <w:p w14:paraId="3B2094F9" w14:textId="026C9AD1" w:rsidR="00AF6129" w:rsidRDefault="00AF6129" w:rsidP="00696E98">
      <w:pPr>
        <w:pStyle w:val="ListParagraph"/>
        <w:numPr>
          <w:ilvl w:val="0"/>
          <w:numId w:val="82"/>
        </w:numPr>
      </w:pPr>
      <w:r>
        <w:t>Will inform workers about the health risks associated with smoking</w:t>
      </w:r>
    </w:p>
    <w:p w14:paraId="24051649" w14:textId="77777777" w:rsidR="00A43E54" w:rsidRDefault="00A43E54" w:rsidP="00AF6129"/>
    <w:p w14:paraId="6B8A5F07" w14:textId="77777777" w:rsidR="00A43E54" w:rsidRPr="006C6723" w:rsidRDefault="00AF6129" w:rsidP="00AF6129">
      <w:pPr>
        <w:rPr>
          <w:b/>
        </w:rPr>
      </w:pPr>
      <w:r w:rsidRPr="006C6723">
        <w:rPr>
          <w:b/>
        </w:rPr>
        <w:t>Objectives and strategies</w:t>
      </w:r>
    </w:p>
    <w:p w14:paraId="7AD65DFC" w14:textId="77777777" w:rsidR="007519D8" w:rsidRDefault="00364F27" w:rsidP="007519D8">
      <w:r>
        <w:t>[Church Name]</w:t>
      </w:r>
      <w:r w:rsidR="008B3265">
        <w:t xml:space="preserve"> </w:t>
      </w:r>
      <w:r w:rsidR="00AF6129">
        <w:t>will</w:t>
      </w:r>
      <w:r w:rsidR="007519D8">
        <w:t xml:space="preserve"> e</w:t>
      </w:r>
      <w:r w:rsidR="00AF6129">
        <w:t xml:space="preserve">liminate smoking and passive smoking in the workplace by: </w:t>
      </w:r>
    </w:p>
    <w:p w14:paraId="7B9B1FAC" w14:textId="77777777" w:rsidR="007519D8" w:rsidRDefault="00AF6129" w:rsidP="00696E98">
      <w:pPr>
        <w:pStyle w:val="ListParagraph"/>
        <w:numPr>
          <w:ilvl w:val="0"/>
          <w:numId w:val="83"/>
        </w:numPr>
      </w:pPr>
      <w:r>
        <w:t xml:space="preserve">Ensuring all workers and visitors are aware of the smoke-free policy </w:t>
      </w:r>
    </w:p>
    <w:p w14:paraId="6ED66518" w14:textId="77777777" w:rsidR="007519D8" w:rsidRDefault="00AF6129" w:rsidP="00696E98">
      <w:pPr>
        <w:pStyle w:val="ListParagraph"/>
        <w:numPr>
          <w:ilvl w:val="0"/>
          <w:numId w:val="83"/>
        </w:numPr>
      </w:pPr>
      <w:r>
        <w:t xml:space="preserve">Marking the workplace with smoke-free signs </w:t>
      </w:r>
    </w:p>
    <w:p w14:paraId="0E26F1A8" w14:textId="77777777" w:rsidR="007519D8" w:rsidRDefault="00AF6129" w:rsidP="00696E98">
      <w:pPr>
        <w:pStyle w:val="ListParagraph"/>
        <w:numPr>
          <w:ilvl w:val="0"/>
          <w:numId w:val="83"/>
        </w:numPr>
      </w:pPr>
      <w:r>
        <w:t xml:space="preserve">Ensuring that the smoke-free policy is included in other relevant policies e.g. motor vehicle and recruitment policies </w:t>
      </w:r>
    </w:p>
    <w:p w14:paraId="3DE1E6D3" w14:textId="77777777" w:rsidR="00D243C4" w:rsidRDefault="00AF6129" w:rsidP="00696E98">
      <w:pPr>
        <w:pStyle w:val="ListParagraph"/>
        <w:numPr>
          <w:ilvl w:val="0"/>
          <w:numId w:val="83"/>
        </w:numPr>
      </w:pPr>
      <w:r>
        <w:t xml:space="preserve">Ensuring that all </w:t>
      </w:r>
      <w:r w:rsidR="00D243C4">
        <w:t>church</w:t>
      </w:r>
      <w:r>
        <w:t xml:space="preserve">-related events (both on and off site) are non-smoking events </w:t>
      </w:r>
    </w:p>
    <w:p w14:paraId="6BFFFA35" w14:textId="1E60FAA8" w:rsidR="00AF6129" w:rsidRDefault="00AF6129" w:rsidP="00696E98">
      <w:pPr>
        <w:pStyle w:val="ListParagraph"/>
        <w:numPr>
          <w:ilvl w:val="0"/>
          <w:numId w:val="83"/>
        </w:numPr>
      </w:pPr>
      <w:r>
        <w:t>Providing support to workers wanting to quit smoking, where possible; this may include providing subsidised or free quit smoking programs or subsidised nicotine replacement therapy</w:t>
      </w:r>
    </w:p>
    <w:p w14:paraId="2774442D" w14:textId="77777777" w:rsidR="0012038C" w:rsidRDefault="0012038C" w:rsidP="00AF6129"/>
    <w:p w14:paraId="2BD8D53E" w14:textId="0764A4D7" w:rsidR="0012038C" w:rsidRDefault="00AF6129" w:rsidP="00AF6129">
      <w:r>
        <w:t xml:space="preserve">Increase knowledge and awareness among workers </w:t>
      </w:r>
      <w:r w:rsidR="00B33BAA">
        <w:t xml:space="preserve">and volunteers </w:t>
      </w:r>
      <w:r>
        <w:t xml:space="preserve">of the health risks of smoking by: </w:t>
      </w:r>
    </w:p>
    <w:p w14:paraId="7AE63A96" w14:textId="7963065A" w:rsidR="001D1779" w:rsidRDefault="00AF6129" w:rsidP="00696E98">
      <w:pPr>
        <w:pStyle w:val="ListParagraph"/>
        <w:numPr>
          <w:ilvl w:val="0"/>
          <w:numId w:val="84"/>
        </w:numPr>
      </w:pPr>
      <w:r>
        <w:t xml:space="preserve">Providing information (brochures) </w:t>
      </w:r>
      <w:r w:rsidR="00FE1E76">
        <w:t>to employee or volunteers</w:t>
      </w:r>
      <w:r>
        <w:t xml:space="preserve">. </w:t>
      </w:r>
      <w:r w:rsidR="00B33BAA">
        <w:t>(</w:t>
      </w:r>
      <w:r w:rsidRPr="00B33BAA">
        <w:rPr>
          <w:i/>
        </w:rPr>
        <w:t xml:space="preserve">For a range of quit smoking resources, visit </w:t>
      </w:r>
      <w:hyperlink r:id="rId130" w:history="1">
        <w:r w:rsidR="001D1779" w:rsidRPr="00B33BAA">
          <w:rPr>
            <w:rStyle w:val="Hyperlink"/>
            <w:i/>
          </w:rPr>
          <w:t>www.quit.org.au</w:t>
        </w:r>
      </w:hyperlink>
      <w:r w:rsidR="00B33BAA">
        <w:t>)</w:t>
      </w:r>
      <w:r>
        <w:t xml:space="preserve"> </w:t>
      </w:r>
    </w:p>
    <w:p w14:paraId="60D29C4E" w14:textId="249A93D6" w:rsidR="00AF6129" w:rsidRDefault="009B665F" w:rsidP="00696E98">
      <w:pPr>
        <w:pStyle w:val="ListParagraph"/>
        <w:numPr>
          <w:ilvl w:val="0"/>
          <w:numId w:val="84"/>
        </w:numPr>
      </w:pPr>
      <w:r>
        <w:t>Provide</w:t>
      </w:r>
      <w:r w:rsidR="00AF6129">
        <w:t xml:space="preserve"> </w:t>
      </w:r>
      <w:r>
        <w:t xml:space="preserve">information on </w:t>
      </w:r>
      <w:r w:rsidR="00AF6129">
        <w:t>quit smoking tools such as Fresh Start smoking cessation courses and Quitline</w:t>
      </w:r>
      <w:r>
        <w:t xml:space="preserve"> when appropriate</w:t>
      </w:r>
      <w:r w:rsidR="001D1779">
        <w:t>.</w:t>
      </w:r>
    </w:p>
    <w:p w14:paraId="0249D1FC" w14:textId="77777777" w:rsidR="001D1779" w:rsidRDefault="001D1779" w:rsidP="001D1779">
      <w:pPr>
        <w:pStyle w:val="ListParagraph"/>
        <w:ind w:left="720" w:firstLine="0"/>
      </w:pPr>
    </w:p>
    <w:p w14:paraId="2BB42CE7" w14:textId="77777777" w:rsidR="009B665F" w:rsidRPr="009B665F" w:rsidRDefault="00AF6129" w:rsidP="00AF6129">
      <w:pPr>
        <w:rPr>
          <w:b/>
        </w:rPr>
      </w:pPr>
      <w:r w:rsidRPr="009B665F">
        <w:rPr>
          <w:b/>
        </w:rPr>
        <w:t xml:space="preserve">Scope and responsibilities </w:t>
      </w:r>
    </w:p>
    <w:p w14:paraId="55DF07D6" w14:textId="77777777" w:rsidR="00946164" w:rsidRDefault="00AF6129" w:rsidP="00946164">
      <w:r>
        <w:t>This policy applies to all workers</w:t>
      </w:r>
      <w:r w:rsidR="00AF174F">
        <w:t xml:space="preserve">, volunteers </w:t>
      </w:r>
      <w:r>
        <w:t>and visitors to</w:t>
      </w:r>
      <w:r w:rsidR="00AF174F">
        <w:t xml:space="preserve"> [Church Name]</w:t>
      </w:r>
      <w:r>
        <w:t xml:space="preserve">. </w:t>
      </w:r>
      <w:r w:rsidR="00873105">
        <w:t xml:space="preserve"> Employees</w:t>
      </w:r>
      <w:r>
        <w:t xml:space="preserve"> are required</w:t>
      </w:r>
      <w:r w:rsidR="00873105">
        <w:t xml:space="preserve"> </w:t>
      </w:r>
      <w:r>
        <w:t xml:space="preserve">to: </w:t>
      </w:r>
    </w:p>
    <w:p w14:paraId="32AB45EF" w14:textId="77777777" w:rsidR="00190FA4" w:rsidRDefault="00AF6129" w:rsidP="00696E98">
      <w:pPr>
        <w:pStyle w:val="ListParagraph"/>
        <w:numPr>
          <w:ilvl w:val="0"/>
          <w:numId w:val="85"/>
        </w:numPr>
      </w:pPr>
      <w:r>
        <w:t xml:space="preserve">Understand and comply with this policy at all times while in the workplace or representing </w:t>
      </w:r>
      <w:r w:rsidR="00946164">
        <w:t>[Church Name]</w:t>
      </w:r>
    </w:p>
    <w:p w14:paraId="5267E891" w14:textId="77777777" w:rsidR="00190FA4" w:rsidRDefault="00AF6129" w:rsidP="00696E98">
      <w:pPr>
        <w:pStyle w:val="ListParagraph"/>
        <w:numPr>
          <w:ilvl w:val="0"/>
          <w:numId w:val="85"/>
        </w:numPr>
      </w:pPr>
      <w:r>
        <w:t xml:space="preserve">Ensure their visitors are aware of the policy </w:t>
      </w:r>
    </w:p>
    <w:p w14:paraId="0AC33FB2" w14:textId="7751F649" w:rsidR="00AF6129" w:rsidRDefault="00AF6129" w:rsidP="00696E98">
      <w:pPr>
        <w:pStyle w:val="ListParagraph"/>
        <w:numPr>
          <w:ilvl w:val="0"/>
          <w:numId w:val="85"/>
        </w:numPr>
      </w:pPr>
      <w:r>
        <w:t>Inform management if they believe</w:t>
      </w:r>
      <w:r w:rsidR="00190FA4">
        <w:t xml:space="preserve"> </w:t>
      </w:r>
      <w:r>
        <w:t>the policy has not been upheld</w:t>
      </w:r>
    </w:p>
    <w:p w14:paraId="3E026F0E" w14:textId="77777777" w:rsidR="00190FA4" w:rsidRDefault="00190FA4" w:rsidP="00AF6129"/>
    <w:p w14:paraId="18E20C8F" w14:textId="2A6AF1F5" w:rsidR="009215C0" w:rsidRDefault="001A6592" w:rsidP="00AF6129">
      <w:r>
        <w:t>The Church Safety Officer and Elders</w:t>
      </w:r>
      <w:r w:rsidR="00AF6129">
        <w:t xml:space="preserve"> are responsible for: </w:t>
      </w:r>
    </w:p>
    <w:p w14:paraId="1D713263" w14:textId="77777777" w:rsidR="009215C0" w:rsidRDefault="00AF6129" w:rsidP="00696E98">
      <w:pPr>
        <w:pStyle w:val="ListParagraph"/>
        <w:numPr>
          <w:ilvl w:val="0"/>
          <w:numId w:val="86"/>
        </w:numPr>
      </w:pPr>
      <w:r>
        <w:t xml:space="preserve">Making sure all workers and visitors are made aware of this policy </w:t>
      </w:r>
    </w:p>
    <w:p w14:paraId="0C74B73B" w14:textId="77777777" w:rsidR="009215C0" w:rsidRDefault="00AF6129" w:rsidP="00696E98">
      <w:pPr>
        <w:pStyle w:val="ListParagraph"/>
        <w:numPr>
          <w:ilvl w:val="0"/>
          <w:numId w:val="86"/>
        </w:numPr>
      </w:pPr>
      <w:r>
        <w:t xml:space="preserve">Encouraging a workplace culture that supports workers who want to quit smoking </w:t>
      </w:r>
    </w:p>
    <w:p w14:paraId="7F6F3D97" w14:textId="5AC8789A" w:rsidR="00AF6129" w:rsidRDefault="00AF6129" w:rsidP="00696E98">
      <w:pPr>
        <w:pStyle w:val="ListParagraph"/>
        <w:numPr>
          <w:ilvl w:val="0"/>
          <w:numId w:val="86"/>
        </w:numPr>
      </w:pPr>
      <w:r>
        <w:t>Managing the implementation and review of this policy</w:t>
      </w:r>
    </w:p>
    <w:p w14:paraId="57C78E8D" w14:textId="77777777" w:rsidR="00434406" w:rsidRDefault="00434406" w:rsidP="00434406"/>
    <w:p w14:paraId="660E74AF" w14:textId="77777777" w:rsidR="001A6592" w:rsidRPr="001A6592" w:rsidRDefault="00AF6129" w:rsidP="00AF6129">
      <w:pPr>
        <w:rPr>
          <w:b/>
        </w:rPr>
      </w:pPr>
      <w:r w:rsidRPr="001A6592">
        <w:rPr>
          <w:b/>
        </w:rPr>
        <w:t xml:space="preserve">Communication </w:t>
      </w:r>
    </w:p>
    <w:p w14:paraId="53D3B47A" w14:textId="77777777" w:rsidR="001A6592" w:rsidRDefault="001A6592" w:rsidP="00AF6129">
      <w:r>
        <w:t>[Church Name]</w:t>
      </w:r>
      <w:r w:rsidR="00AF6129">
        <w:t xml:space="preserve"> will ensure that: </w:t>
      </w:r>
    </w:p>
    <w:p w14:paraId="11D24E88" w14:textId="77777777" w:rsidR="00B43440" w:rsidRDefault="00AF6129" w:rsidP="00696E98">
      <w:pPr>
        <w:pStyle w:val="ListParagraph"/>
        <w:numPr>
          <w:ilvl w:val="0"/>
          <w:numId w:val="87"/>
        </w:numPr>
      </w:pPr>
      <w:r>
        <w:t xml:space="preserve">The policy is communicated within the job application process </w:t>
      </w:r>
    </w:p>
    <w:p w14:paraId="52B7F395" w14:textId="77777777" w:rsidR="00B43440" w:rsidRDefault="00AF6129" w:rsidP="00696E98">
      <w:pPr>
        <w:pStyle w:val="ListParagraph"/>
        <w:numPr>
          <w:ilvl w:val="0"/>
          <w:numId w:val="87"/>
        </w:numPr>
      </w:pPr>
      <w:r>
        <w:t xml:space="preserve">All workers receive a copy of this policy during the induction process </w:t>
      </w:r>
    </w:p>
    <w:p w14:paraId="40507F2D" w14:textId="77777777" w:rsidR="00B43440" w:rsidRDefault="00AF6129" w:rsidP="00696E98">
      <w:pPr>
        <w:pStyle w:val="ListParagraph"/>
        <w:numPr>
          <w:ilvl w:val="0"/>
          <w:numId w:val="87"/>
        </w:numPr>
      </w:pPr>
      <w:r>
        <w:t xml:space="preserve">This policy is easily accessible to all members of the organisation </w:t>
      </w:r>
    </w:p>
    <w:p w14:paraId="0745F749" w14:textId="77777777" w:rsidR="00B43440" w:rsidRDefault="00AF6129" w:rsidP="00696E98">
      <w:pPr>
        <w:pStyle w:val="ListParagraph"/>
        <w:numPr>
          <w:ilvl w:val="0"/>
          <w:numId w:val="87"/>
        </w:numPr>
      </w:pPr>
      <w:r>
        <w:t xml:space="preserve">Workers are informed when a particular activity aligns with this policy </w:t>
      </w:r>
    </w:p>
    <w:p w14:paraId="1CEE9B2C" w14:textId="77777777" w:rsidR="00B43440" w:rsidRDefault="00AF6129" w:rsidP="00696E98">
      <w:pPr>
        <w:pStyle w:val="ListParagraph"/>
        <w:numPr>
          <w:ilvl w:val="0"/>
          <w:numId w:val="87"/>
        </w:numPr>
      </w:pPr>
      <w:r>
        <w:t xml:space="preserve">Workers have the power to actively contribute to and provide feedback on this policy </w:t>
      </w:r>
    </w:p>
    <w:p w14:paraId="538DAC97" w14:textId="77777777" w:rsidR="00B43440" w:rsidRDefault="00AF6129" w:rsidP="00696E98">
      <w:pPr>
        <w:pStyle w:val="ListParagraph"/>
        <w:numPr>
          <w:ilvl w:val="0"/>
          <w:numId w:val="87"/>
        </w:numPr>
      </w:pPr>
      <w:r>
        <w:t xml:space="preserve">Workers are notified of all changes to this policy </w:t>
      </w:r>
    </w:p>
    <w:p w14:paraId="699AD751" w14:textId="08C39DE9" w:rsidR="00AF6129" w:rsidRDefault="00AF6129" w:rsidP="00696E98">
      <w:pPr>
        <w:pStyle w:val="ListParagraph"/>
        <w:numPr>
          <w:ilvl w:val="0"/>
          <w:numId w:val="87"/>
        </w:numPr>
      </w:pPr>
      <w:r>
        <w:t>Successes are celebrated within the workplace</w:t>
      </w:r>
    </w:p>
    <w:p w14:paraId="12C5B099" w14:textId="6B35FA87" w:rsidR="00190FA4" w:rsidRDefault="00190FA4" w:rsidP="00AF6129"/>
    <w:p w14:paraId="10D8F3EC" w14:textId="77777777" w:rsidR="0095139E" w:rsidRDefault="0095139E" w:rsidP="00AF6129"/>
    <w:p w14:paraId="41A3D93B" w14:textId="77777777" w:rsidR="00B43440" w:rsidRPr="00B43440" w:rsidRDefault="00AF6129" w:rsidP="00AF6129">
      <w:pPr>
        <w:rPr>
          <w:b/>
        </w:rPr>
      </w:pPr>
      <w:r w:rsidRPr="00B43440">
        <w:rPr>
          <w:b/>
        </w:rPr>
        <w:lastRenderedPageBreak/>
        <w:t xml:space="preserve">Monitoring and review </w:t>
      </w:r>
    </w:p>
    <w:p w14:paraId="774ED106" w14:textId="77777777" w:rsidR="000B17DB" w:rsidRDefault="00AF6129" w:rsidP="00AF6129">
      <w:r>
        <w:t xml:space="preserve">This policy will be reviewed </w:t>
      </w:r>
      <w:r w:rsidR="00417D87">
        <w:t>in accordance with the WHS Policy rev</w:t>
      </w:r>
      <w:r w:rsidR="000B17DB">
        <w:t xml:space="preserve">iew protocols. </w:t>
      </w:r>
      <w:r>
        <w:t xml:space="preserve"> This process will involve: </w:t>
      </w:r>
    </w:p>
    <w:p w14:paraId="4042C7D3" w14:textId="77777777" w:rsidR="000B17DB" w:rsidRPr="000B17DB" w:rsidRDefault="00AF6129" w:rsidP="00696E98">
      <w:pPr>
        <w:pStyle w:val="ListParagraph"/>
        <w:numPr>
          <w:ilvl w:val="0"/>
          <w:numId w:val="88"/>
        </w:numPr>
        <w:rPr>
          <w:rFonts w:ascii="Cambria" w:eastAsia="Cambria" w:hAnsi="Cambria" w:cs="Cambria"/>
          <w:b/>
          <w:bCs/>
          <w:i/>
          <w:sz w:val="24"/>
          <w:szCs w:val="24"/>
        </w:rPr>
      </w:pPr>
      <w:r>
        <w:t xml:space="preserve">Assessing progress and seeing if objectives have been met </w:t>
      </w:r>
    </w:p>
    <w:p w14:paraId="502B3687" w14:textId="77777777" w:rsidR="000B17DB" w:rsidRPr="000B17DB" w:rsidRDefault="00AF6129" w:rsidP="00696E98">
      <w:pPr>
        <w:pStyle w:val="ListParagraph"/>
        <w:numPr>
          <w:ilvl w:val="0"/>
          <w:numId w:val="88"/>
        </w:numPr>
        <w:rPr>
          <w:rFonts w:ascii="Cambria" w:eastAsia="Cambria" w:hAnsi="Cambria" w:cs="Cambria"/>
          <w:b/>
          <w:bCs/>
          <w:i/>
          <w:sz w:val="24"/>
          <w:szCs w:val="24"/>
        </w:rPr>
      </w:pPr>
      <w:r>
        <w:t xml:space="preserve">Providing workers with the opportunity to give feedback </w:t>
      </w:r>
    </w:p>
    <w:p w14:paraId="7FBB3032" w14:textId="77777777" w:rsidR="0095139E" w:rsidRPr="0095139E" w:rsidRDefault="00AF6129" w:rsidP="00696E98">
      <w:pPr>
        <w:pStyle w:val="ListParagraph"/>
        <w:numPr>
          <w:ilvl w:val="0"/>
          <w:numId w:val="88"/>
        </w:numPr>
        <w:rPr>
          <w:rFonts w:ascii="Cambria" w:eastAsia="Cambria" w:hAnsi="Cambria" w:cs="Cambria"/>
          <w:b/>
          <w:bCs/>
          <w:i/>
          <w:sz w:val="24"/>
          <w:szCs w:val="24"/>
        </w:rPr>
      </w:pPr>
      <w:r>
        <w:t xml:space="preserve">Considering all feedback and suggestions and making changes as required </w:t>
      </w:r>
    </w:p>
    <w:p w14:paraId="4619FB62" w14:textId="77777777" w:rsidR="0095139E" w:rsidRPr="0095139E" w:rsidRDefault="00AF6129" w:rsidP="00696E98">
      <w:pPr>
        <w:pStyle w:val="ListParagraph"/>
        <w:numPr>
          <w:ilvl w:val="0"/>
          <w:numId w:val="88"/>
        </w:numPr>
        <w:rPr>
          <w:rFonts w:ascii="Cambria" w:eastAsia="Cambria" w:hAnsi="Cambria" w:cs="Cambria"/>
          <w:b/>
          <w:bCs/>
          <w:i/>
          <w:sz w:val="24"/>
          <w:szCs w:val="24"/>
        </w:rPr>
      </w:pPr>
      <w:r>
        <w:t>Communicating the reviewed policy to workers</w:t>
      </w:r>
    </w:p>
    <w:p w14:paraId="4315D7EE" w14:textId="77777777" w:rsidR="0095139E" w:rsidRDefault="0095139E" w:rsidP="0095139E"/>
    <w:p w14:paraId="62A1909E" w14:textId="77777777" w:rsidR="0095139E" w:rsidRDefault="0095139E" w:rsidP="0095139E"/>
    <w:p w14:paraId="29F3DC7B" w14:textId="380994E3" w:rsidR="000225C6" w:rsidRPr="0095139E" w:rsidRDefault="000225C6" w:rsidP="0095139E">
      <w:pPr>
        <w:rPr>
          <w:rFonts w:ascii="Cambria" w:eastAsia="Cambria" w:hAnsi="Cambria" w:cs="Cambria"/>
          <w:b/>
          <w:bCs/>
          <w:i/>
          <w:sz w:val="24"/>
          <w:szCs w:val="24"/>
        </w:rPr>
      </w:pPr>
      <w:r>
        <w:br w:type="page"/>
      </w:r>
    </w:p>
    <w:bookmarkStart w:id="45" w:name="_Toc512008903"/>
    <w:p w14:paraId="346C63D3" w14:textId="45A3D1C6" w:rsidR="002A0247" w:rsidRDefault="00A90866" w:rsidP="00D347A9">
      <w:pPr>
        <w:pStyle w:val="Heading2"/>
      </w:pPr>
      <w:r>
        <w:rPr>
          <w:noProof/>
          <w:sz w:val="20"/>
          <w:szCs w:val="20"/>
        </w:rPr>
        <w:lastRenderedPageBreak/>
        <mc:AlternateContent>
          <mc:Choice Requires="wpg">
            <w:drawing>
              <wp:anchor distT="0" distB="0" distL="114300" distR="114300" simplePos="0" relativeHeight="251787776" behindDoc="0" locked="0" layoutInCell="1" allowOverlap="1" wp14:anchorId="2B824F34" wp14:editId="6A30D4DA">
                <wp:simplePos x="0" y="0"/>
                <wp:positionH relativeFrom="column">
                  <wp:posOffset>5335905</wp:posOffset>
                </wp:positionH>
                <wp:positionV relativeFrom="paragraph">
                  <wp:posOffset>406</wp:posOffset>
                </wp:positionV>
                <wp:extent cx="1143000" cy="1231265"/>
                <wp:effectExtent l="0" t="0" r="0" b="6985"/>
                <wp:wrapSquare wrapText="bothSides"/>
                <wp:docPr id="273" name="Group 273"/>
                <wp:cNvGraphicFramePr/>
                <a:graphic xmlns:a="http://schemas.openxmlformats.org/drawingml/2006/main">
                  <a:graphicData uri="http://schemas.microsoft.com/office/word/2010/wordprocessingGroup">
                    <wpg:wgp>
                      <wpg:cNvGrpSpPr/>
                      <wpg:grpSpPr>
                        <a:xfrm>
                          <a:off x="0" y="0"/>
                          <a:ext cx="1143000" cy="1231265"/>
                          <a:chOff x="0" y="0"/>
                          <a:chExt cx="1143000" cy="1231265"/>
                        </a:xfrm>
                      </wpg:grpSpPr>
                      <pic:pic xmlns:pic="http://schemas.openxmlformats.org/drawingml/2006/picture">
                        <pic:nvPicPr>
                          <pic:cNvPr id="271" name="Picture 271"/>
                          <pic:cNvPicPr>
                            <a:picLocks noChangeAspect="1"/>
                          </pic:cNvPicPr>
                        </pic:nvPicPr>
                        <pic:blipFill>
                          <a:blip r:embed="rId131">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1143000" cy="1000125"/>
                          </a:xfrm>
                          <a:prstGeom prst="rect">
                            <a:avLst/>
                          </a:prstGeom>
                        </pic:spPr>
                      </pic:pic>
                      <wps:wsp>
                        <wps:cNvPr id="272" name="Text Box 272"/>
                        <wps:cNvSpPr txBox="1"/>
                        <wps:spPr>
                          <a:xfrm>
                            <a:off x="0" y="1000125"/>
                            <a:ext cx="1143000" cy="231140"/>
                          </a:xfrm>
                          <a:prstGeom prst="rect">
                            <a:avLst/>
                          </a:prstGeom>
                          <a:solidFill>
                            <a:prstClr val="white"/>
                          </a:solidFill>
                          <a:ln>
                            <a:noFill/>
                          </a:ln>
                        </wps:spPr>
                        <wps:txbx>
                          <w:txbxContent>
                            <w:p w14:paraId="5287A2F7" w14:textId="7B9D08B5" w:rsidR="006A24B0" w:rsidRPr="006A24B0" w:rsidRDefault="006A24B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B824F34" id="Group 273" o:spid="_x0000_s1112" style="position:absolute;left:0;text-align:left;margin-left:420.15pt;margin-top:.05pt;width:90pt;height:96.95pt;z-index:251787776" coordsize="11430,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">
                <v:shape id="Picture 271" o:spid="_x0000_s1113" type="#_x0000_t75" style="position:absolute;width:11430;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">
                  <v:imagedata r:id="rId133" o:title=""/>
                </v:shape>
                <v:shape id="Text Box 272" o:spid="_x0000_s1114" type="#_x0000_t202" style="position:absolute;top:10001;width:1143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" stroked="f">
                  <v:textbox style="mso-fit-shape-to-text:t">
                    <w:txbxContent>
                      <w:p w14:paraId="5287A2F7" w14:textId="7B9D08B5" w:rsidR="006A24B0" w:rsidRPr="006A24B0" w:rsidRDefault="006A24B0">
                        <w:pPr>
                          <w:rPr>
                            <w:sz w:val="18"/>
                            <w:szCs w:val="18"/>
                          </w:rPr>
                        </w:pPr>
                      </w:p>
                    </w:txbxContent>
                  </v:textbox>
                </v:shape>
                <w10:wrap type="square"/>
              </v:group>
            </w:pict>
          </mc:Fallback>
        </mc:AlternateContent>
      </w:r>
      <w:r w:rsidR="002A0247">
        <w:t xml:space="preserve">APPENDIX </w:t>
      </w:r>
      <w:r w:rsidR="003A07DC">
        <w:t>I</w:t>
      </w:r>
      <w:r w:rsidR="007E6BB6">
        <w:t xml:space="preserve"> – DRUG AND ALCOHOL POLICY</w:t>
      </w:r>
      <w:bookmarkEnd w:id="45"/>
    </w:p>
    <w:p w14:paraId="577128EA" w14:textId="6DD5879D" w:rsidR="007E6BB6" w:rsidRPr="00A90866" w:rsidRDefault="007E6BB6" w:rsidP="00B1187F"/>
    <w:p w14:paraId="7C6408A7" w14:textId="404B1EC0" w:rsidR="00CA3E05" w:rsidRPr="00A90866" w:rsidRDefault="008855A4" w:rsidP="00CA3E05">
      <w:r w:rsidRPr="00A90866">
        <w:t>[Church Name] is committed to achieving a healthy and safe working environment for our employees</w:t>
      </w:r>
      <w:r w:rsidR="00981C9E" w:rsidRPr="00A90866">
        <w:t xml:space="preserve">, </w:t>
      </w:r>
      <w:r w:rsidR="00565ED9" w:rsidRPr="00A90866">
        <w:t>volunteers</w:t>
      </w:r>
      <w:r w:rsidR="00981C9E" w:rsidRPr="00A90866">
        <w:t xml:space="preserve"> and visitors</w:t>
      </w:r>
      <w:r w:rsidRPr="00A90866">
        <w:t xml:space="preserve">.  As such, we recognise that alcohol, drug and other substance abuse by employees can have serious adverse effects on their own health and safety of other others.  </w:t>
      </w:r>
      <w:r w:rsidR="00CA3E05" w:rsidRPr="00A90866">
        <w:t>Employers have a duty of care under the Occupational Safety and Health Act</w:t>
      </w:r>
      <w:r w:rsidR="00762B9C" w:rsidRPr="00A90866">
        <w:t>s</w:t>
      </w:r>
      <w:r w:rsidR="00CA3E05" w:rsidRPr="00A90866">
        <w:t xml:space="preserve"> to protect workers from any known harms. </w:t>
      </w:r>
      <w:r w:rsidR="00FF2631" w:rsidRPr="00A90866">
        <w:t xml:space="preserve"> </w:t>
      </w:r>
      <w:r w:rsidR="00CA3E05" w:rsidRPr="00A90866">
        <w:t xml:space="preserve">This includes the short and long term risks associated with </w:t>
      </w:r>
      <w:r w:rsidR="00FF2631" w:rsidRPr="00A90866">
        <w:t xml:space="preserve">drugs and </w:t>
      </w:r>
      <w:r w:rsidR="00CA3E05" w:rsidRPr="00A90866">
        <w:t xml:space="preserve">alcohol. </w:t>
      </w:r>
      <w:r w:rsidR="00FF2631" w:rsidRPr="00A90866">
        <w:t xml:space="preserve"> </w:t>
      </w:r>
      <w:r w:rsidR="00CA3E05" w:rsidRPr="00A90866">
        <w:t xml:space="preserve">Creating a workplace that prevents the use of </w:t>
      </w:r>
      <w:r w:rsidR="00FF2631" w:rsidRPr="00A90866">
        <w:t xml:space="preserve">drugs and </w:t>
      </w:r>
      <w:r w:rsidR="00CA3E05" w:rsidRPr="00A90866">
        <w:t xml:space="preserve">alcohol within the workplace can positively impact on the health and safety of workers. </w:t>
      </w:r>
      <w:r w:rsidR="00480805" w:rsidRPr="00A90866">
        <w:t xml:space="preserve"> </w:t>
      </w:r>
    </w:p>
    <w:p w14:paraId="6EDBFF1E" w14:textId="77777777" w:rsidR="006B0A65" w:rsidRPr="00A90866" w:rsidRDefault="006B0A65" w:rsidP="00CA3E05"/>
    <w:p w14:paraId="36F3FD7D" w14:textId="616C2F8C" w:rsidR="00660EB4" w:rsidRDefault="00226ECC" w:rsidP="00B1187F">
      <w:r w:rsidRPr="00226ECC">
        <w:t>[Church Name]</w:t>
      </w:r>
      <w:r w:rsidR="00B1187F" w:rsidRPr="00226ECC">
        <w:t xml:space="preserve"> is committed to ensuring the health, safety and welfare of all employees and to prevent and reduce harm associated with people being impaired by drugs or alcohol at work.  These guidelines apply to all employees</w:t>
      </w:r>
      <w:r w:rsidR="00660EB4">
        <w:t>, volunteers</w:t>
      </w:r>
      <w:r w:rsidR="00421B86">
        <w:t xml:space="preserve"> and</w:t>
      </w:r>
      <w:r w:rsidR="00B1187F" w:rsidRPr="00226ECC">
        <w:t xml:space="preserve"> contractors</w:t>
      </w:r>
      <w:r w:rsidR="00421B86">
        <w:t>.</w:t>
      </w:r>
    </w:p>
    <w:p w14:paraId="2C595958" w14:textId="77777777" w:rsidR="00660EB4" w:rsidRDefault="00660EB4" w:rsidP="00B1187F"/>
    <w:p w14:paraId="7C5AF057" w14:textId="77777777" w:rsidR="00660EB4" w:rsidRPr="00660EB4" w:rsidRDefault="00B1187F" w:rsidP="00B1187F">
      <w:pPr>
        <w:rPr>
          <w:b/>
        </w:rPr>
      </w:pPr>
      <w:r w:rsidRPr="00660EB4">
        <w:rPr>
          <w:b/>
        </w:rPr>
        <w:t xml:space="preserve">Responsibilities </w:t>
      </w:r>
    </w:p>
    <w:p w14:paraId="4DF5FF31" w14:textId="77777777" w:rsidR="007E32B0" w:rsidRDefault="00B1187F" w:rsidP="00B1187F">
      <w:r w:rsidRPr="00226ECC">
        <w:t xml:space="preserve">It is the responsibility of </w:t>
      </w:r>
      <w:r w:rsidR="007E32B0">
        <w:t>the Safety officer</w:t>
      </w:r>
      <w:r w:rsidRPr="00226ECC">
        <w:t xml:space="preserve"> to: </w:t>
      </w:r>
    </w:p>
    <w:p w14:paraId="39EE0C56" w14:textId="77777777" w:rsidR="001B3856" w:rsidRDefault="00B1187F" w:rsidP="001B3856">
      <w:pPr>
        <w:pStyle w:val="ListParagraph"/>
        <w:numPr>
          <w:ilvl w:val="1"/>
          <w:numId w:val="58"/>
        </w:numPr>
      </w:pPr>
      <w:r w:rsidRPr="00226ECC">
        <w:t xml:space="preserve">ensure these guidelines are enforced on a day to day basis; </w:t>
      </w:r>
    </w:p>
    <w:p w14:paraId="712A22AB" w14:textId="04EF6BA8" w:rsidR="001B3856" w:rsidRDefault="00B1187F" w:rsidP="001B3856">
      <w:pPr>
        <w:pStyle w:val="ListParagraph"/>
        <w:numPr>
          <w:ilvl w:val="1"/>
          <w:numId w:val="58"/>
        </w:numPr>
      </w:pPr>
      <w:r w:rsidRPr="00226ECC">
        <w:t>direct any employee</w:t>
      </w:r>
      <w:r w:rsidR="00421B86">
        <w:t>, volunteer or contractor</w:t>
      </w:r>
      <w:r w:rsidRPr="00226ECC">
        <w:t xml:space="preserve"> reasonably suspected of being under the influence of drugs or alcohol away from the work area; </w:t>
      </w:r>
    </w:p>
    <w:p w14:paraId="5FE0253D" w14:textId="61774D7B" w:rsidR="001B3856" w:rsidRDefault="00B1187F" w:rsidP="001B3856">
      <w:pPr>
        <w:pStyle w:val="ListParagraph"/>
        <w:numPr>
          <w:ilvl w:val="1"/>
          <w:numId w:val="58"/>
        </w:numPr>
      </w:pPr>
      <w:r w:rsidRPr="00226ECC">
        <w:t xml:space="preserve">direct employees </w:t>
      </w:r>
      <w:r w:rsidR="00421B86">
        <w:t xml:space="preserve">or volunteers </w:t>
      </w:r>
      <w:r w:rsidRPr="00226ECC">
        <w:t xml:space="preserve">to a medical practitioner nominated by the </w:t>
      </w:r>
      <w:r w:rsidR="001B3856">
        <w:t>church</w:t>
      </w:r>
      <w:r w:rsidRPr="00226ECC">
        <w:t xml:space="preserve"> where it is reasonably suspected that they are under the influence of drugs or alcohol; </w:t>
      </w:r>
    </w:p>
    <w:p w14:paraId="3D57A9E7" w14:textId="41963B1A" w:rsidR="001B3856" w:rsidRDefault="00B1187F" w:rsidP="001B3856">
      <w:pPr>
        <w:pStyle w:val="ListParagraph"/>
        <w:numPr>
          <w:ilvl w:val="1"/>
          <w:numId w:val="58"/>
        </w:numPr>
      </w:pPr>
      <w:r w:rsidRPr="00226ECC">
        <w:t>arrange for transport home for any employee</w:t>
      </w:r>
      <w:r w:rsidR="00421B86">
        <w:t xml:space="preserve"> or volunteer</w:t>
      </w:r>
      <w:r w:rsidRPr="00226ECC">
        <w:t xml:space="preserve"> under the influence of drugs or alcohol;  </w:t>
      </w:r>
    </w:p>
    <w:p w14:paraId="52CD2E1A" w14:textId="04343314" w:rsidR="001B3856" w:rsidRDefault="00B1187F" w:rsidP="001B3856">
      <w:pPr>
        <w:pStyle w:val="ListParagraph"/>
        <w:numPr>
          <w:ilvl w:val="1"/>
          <w:numId w:val="58"/>
        </w:numPr>
      </w:pPr>
      <w:r w:rsidRPr="00226ECC">
        <w:t>counsel employees</w:t>
      </w:r>
      <w:r w:rsidR="00421B86">
        <w:t xml:space="preserve"> and volunteers</w:t>
      </w:r>
      <w:r w:rsidRPr="00226ECC">
        <w:t xml:space="preserve"> who are found to be in breach of these guidelines; and </w:t>
      </w:r>
    </w:p>
    <w:p w14:paraId="2F372A5C" w14:textId="4249546C" w:rsidR="001B3856" w:rsidRDefault="00B1187F" w:rsidP="001B3856">
      <w:pPr>
        <w:pStyle w:val="ListParagraph"/>
        <w:numPr>
          <w:ilvl w:val="1"/>
          <w:numId w:val="58"/>
        </w:numPr>
      </w:pPr>
      <w:r w:rsidRPr="00226ECC">
        <w:t>authorise appropriate assistance for an employee</w:t>
      </w:r>
      <w:r w:rsidR="00421B86">
        <w:t xml:space="preserve"> or volunteer</w:t>
      </w:r>
      <w:r w:rsidRPr="00226ECC">
        <w:t xml:space="preserve"> whose performance is affected by drugs and/or alcohol. </w:t>
      </w:r>
    </w:p>
    <w:p w14:paraId="079ECBAA" w14:textId="77777777" w:rsidR="001B3856" w:rsidRDefault="001B3856" w:rsidP="001B3856"/>
    <w:p w14:paraId="78DD3B11" w14:textId="1DBF46E8" w:rsidR="001B3856" w:rsidRDefault="00B1187F" w:rsidP="001B3856">
      <w:r w:rsidRPr="00226ECC">
        <w:t>It is the responsibility of employees</w:t>
      </w:r>
      <w:r w:rsidR="00421B86">
        <w:t>, volunteers and contractors</w:t>
      </w:r>
      <w:r w:rsidRPr="00226ECC">
        <w:t xml:space="preserve"> to: </w:t>
      </w:r>
    </w:p>
    <w:p w14:paraId="63D09AA7" w14:textId="77777777" w:rsidR="001B3856" w:rsidRDefault="00B1187F" w:rsidP="001B3856">
      <w:pPr>
        <w:pStyle w:val="ListParagraph"/>
        <w:numPr>
          <w:ilvl w:val="0"/>
          <w:numId w:val="91"/>
        </w:numPr>
      </w:pPr>
      <w:r w:rsidRPr="00226ECC">
        <w:t xml:space="preserve">comply with these guidelines; and </w:t>
      </w:r>
    </w:p>
    <w:p w14:paraId="2F80732B" w14:textId="77777777" w:rsidR="00A00AD5" w:rsidRDefault="00B1187F" w:rsidP="001B3856">
      <w:pPr>
        <w:pStyle w:val="ListParagraph"/>
        <w:numPr>
          <w:ilvl w:val="0"/>
          <w:numId w:val="91"/>
        </w:numPr>
      </w:pPr>
      <w:r w:rsidRPr="00226ECC">
        <w:t>inform the C</w:t>
      </w:r>
      <w:r w:rsidR="001B3856">
        <w:t>hurch</w:t>
      </w:r>
      <w:r w:rsidRPr="00226ECC">
        <w:t xml:space="preserve"> and request assistance if they have an ongoing drug or alcohol problem or addiction that is likely to adversely affect their work performance. </w:t>
      </w:r>
    </w:p>
    <w:p w14:paraId="13058E95" w14:textId="77777777" w:rsidR="00A00AD5" w:rsidRDefault="00A00AD5" w:rsidP="00A00AD5"/>
    <w:p w14:paraId="28C32AD2" w14:textId="77777777" w:rsidR="00A00AD5" w:rsidRPr="00A00AD5" w:rsidRDefault="00B1187F" w:rsidP="00A00AD5">
      <w:pPr>
        <w:rPr>
          <w:b/>
        </w:rPr>
      </w:pPr>
      <w:r w:rsidRPr="00A00AD5">
        <w:rPr>
          <w:b/>
        </w:rPr>
        <w:t xml:space="preserve">Consumption of alcohol/drugs </w:t>
      </w:r>
    </w:p>
    <w:p w14:paraId="09BCF4BB" w14:textId="4C1834FE" w:rsidR="00632CED" w:rsidRDefault="00B1187F" w:rsidP="00A00AD5">
      <w:r w:rsidRPr="00226ECC">
        <w:t>Employees</w:t>
      </w:r>
      <w:r w:rsidR="00E9347C">
        <w:t>, volunteers and Contractors</w:t>
      </w:r>
      <w:r w:rsidRPr="00226ECC">
        <w:t xml:space="preserve"> should not be under the influence of alcohol or drugs during working hours and must at all times carry out their duties and responsibilities in a safe manner. </w:t>
      </w:r>
      <w:r w:rsidR="00A00AD5">
        <w:t xml:space="preserve"> </w:t>
      </w:r>
      <w:r w:rsidRPr="00226ECC">
        <w:t>If anyone suspects that another employee</w:t>
      </w:r>
      <w:r w:rsidR="00A00AD5">
        <w:t xml:space="preserve">, volunteer </w:t>
      </w:r>
      <w:r w:rsidR="00632CED">
        <w:t>or contractor</w:t>
      </w:r>
      <w:r w:rsidRPr="00226ECC">
        <w:t xml:space="preserve"> is working while impaired by or under the influence of alcohol or drugs, he/she should immediately report this situation to the</w:t>
      </w:r>
      <w:r w:rsidR="00632CED">
        <w:t xml:space="preserve"> Safety Officer</w:t>
      </w:r>
      <w:r w:rsidRPr="00226ECC">
        <w:t>.</w:t>
      </w:r>
      <w:r w:rsidR="00632CED">
        <w:t xml:space="preserve"> </w:t>
      </w:r>
      <w:r w:rsidRPr="00226ECC">
        <w:t xml:space="preserve"> </w:t>
      </w:r>
    </w:p>
    <w:p w14:paraId="5902EDAA" w14:textId="77777777" w:rsidR="00D32F21" w:rsidRDefault="00D32F21" w:rsidP="00A00AD5"/>
    <w:p w14:paraId="58243409" w14:textId="34F4A148" w:rsidR="00D32F21" w:rsidRDefault="00B1187F" w:rsidP="00A00AD5">
      <w:r w:rsidRPr="00226ECC">
        <w:t>An employee</w:t>
      </w:r>
      <w:r w:rsidR="00A4045D">
        <w:t xml:space="preserve"> or volunteer</w:t>
      </w:r>
      <w:r w:rsidRPr="00226ECC">
        <w:t xml:space="preserve"> on prescribed medication should check with their doctor to ascertain whether use of the drug will impact on performance, particularly the impact on their ability to operate machinery or a motor vehicle.  If this is the case, the employee </w:t>
      </w:r>
      <w:r w:rsidR="00A4045D">
        <w:t xml:space="preserve">or volunteer </w:t>
      </w:r>
      <w:r w:rsidRPr="00226ECC">
        <w:t>should advise the</w:t>
      </w:r>
      <w:r w:rsidR="00632CED">
        <w:t xml:space="preserve"> Safety Officer</w:t>
      </w:r>
      <w:r w:rsidRPr="00226ECC">
        <w:t>.</w:t>
      </w:r>
      <w:r w:rsidR="00D32F21">
        <w:t xml:space="preserve"> </w:t>
      </w:r>
      <w:r w:rsidRPr="00226ECC">
        <w:t xml:space="preserve"> </w:t>
      </w:r>
    </w:p>
    <w:p w14:paraId="486275E7" w14:textId="77777777" w:rsidR="00D32F21" w:rsidRDefault="00D32F21" w:rsidP="00A00AD5"/>
    <w:p w14:paraId="1286FE21" w14:textId="1477678A" w:rsidR="00D32F21" w:rsidRDefault="00B1187F" w:rsidP="00A00AD5">
      <w:r w:rsidRPr="00226ECC">
        <w:t xml:space="preserve">Employees </w:t>
      </w:r>
      <w:r w:rsidR="008E4F7D">
        <w:t xml:space="preserve">and volunteers </w:t>
      </w:r>
      <w:r w:rsidRPr="00226ECC">
        <w:t xml:space="preserve">must observe statutory limits for blood alcohol content whilst driving: </w:t>
      </w:r>
    </w:p>
    <w:p w14:paraId="52E6BC14" w14:textId="77777777" w:rsidR="00DF1305" w:rsidRPr="00DF1305" w:rsidRDefault="00B1187F" w:rsidP="00B1187F">
      <w:pPr>
        <w:pStyle w:val="ListParagraph"/>
        <w:numPr>
          <w:ilvl w:val="0"/>
          <w:numId w:val="92"/>
        </w:numPr>
        <w:rPr>
          <w:rFonts w:ascii="Cambria" w:eastAsia="Cambria" w:hAnsi="Cambria" w:cs="Cambria"/>
          <w:b/>
          <w:bCs/>
          <w:i/>
          <w:sz w:val="24"/>
          <w:szCs w:val="24"/>
        </w:rPr>
      </w:pPr>
      <w:r w:rsidRPr="00226ECC">
        <w:t>any C</w:t>
      </w:r>
      <w:r w:rsidR="00D32F21">
        <w:t>hurch</w:t>
      </w:r>
      <w:r w:rsidRPr="00226ECC">
        <w:t xml:space="preserve"> vehicle, or </w:t>
      </w:r>
    </w:p>
    <w:p w14:paraId="7D54B61B" w14:textId="7FB9C8B5" w:rsidR="00DF1305" w:rsidRPr="00DF1305" w:rsidRDefault="00B1187F" w:rsidP="00B1187F">
      <w:pPr>
        <w:pStyle w:val="ListParagraph"/>
        <w:numPr>
          <w:ilvl w:val="0"/>
          <w:numId w:val="92"/>
        </w:numPr>
        <w:rPr>
          <w:rFonts w:ascii="Cambria" w:eastAsia="Cambria" w:hAnsi="Cambria" w:cs="Cambria"/>
          <w:b/>
          <w:bCs/>
          <w:i/>
          <w:sz w:val="24"/>
          <w:szCs w:val="24"/>
        </w:rPr>
      </w:pPr>
      <w:r w:rsidRPr="00226ECC">
        <w:t xml:space="preserve">any vehicle on employer business to work, from work, during work or to and from any </w:t>
      </w:r>
      <w:r w:rsidR="008E4F7D" w:rsidRPr="00226ECC">
        <w:t>work-related</w:t>
      </w:r>
      <w:r w:rsidRPr="00226ECC">
        <w:t xml:space="preserve"> function. </w:t>
      </w:r>
    </w:p>
    <w:p w14:paraId="45EFEF65" w14:textId="77777777" w:rsidR="00DF1305" w:rsidRDefault="00DF1305" w:rsidP="00DF1305"/>
    <w:p w14:paraId="370FB5CF" w14:textId="7C1116B3" w:rsidR="00DF1305" w:rsidRDefault="00B1187F" w:rsidP="00DF1305">
      <w:r w:rsidRPr="00226ECC">
        <w:t xml:space="preserve">A modest consumption of alcohol is acceptable at approved functions.  However, employees </w:t>
      </w:r>
      <w:r w:rsidR="008E4F7D">
        <w:t xml:space="preserve">and volunteers </w:t>
      </w:r>
      <w:r w:rsidRPr="00226ECC">
        <w:t xml:space="preserve">are responsible for the amount they choose to drink at such functions. </w:t>
      </w:r>
      <w:r w:rsidR="00DF1305">
        <w:t xml:space="preserve"> </w:t>
      </w:r>
    </w:p>
    <w:p w14:paraId="5A5984F6" w14:textId="77777777" w:rsidR="00DF1305" w:rsidRDefault="00DF1305" w:rsidP="00DF1305"/>
    <w:p w14:paraId="61E24CB7" w14:textId="77777777" w:rsidR="00DF1305" w:rsidRPr="00DF1305" w:rsidRDefault="00B1187F" w:rsidP="00DF1305">
      <w:pPr>
        <w:rPr>
          <w:b/>
        </w:rPr>
      </w:pPr>
      <w:r w:rsidRPr="00DF1305">
        <w:rPr>
          <w:b/>
        </w:rPr>
        <w:t xml:space="preserve">Employer support </w:t>
      </w:r>
    </w:p>
    <w:p w14:paraId="7F601E45" w14:textId="18956A2B" w:rsidR="00374B21" w:rsidRDefault="00B1187F" w:rsidP="00DF1305">
      <w:r w:rsidRPr="00226ECC">
        <w:t xml:space="preserve">We view alcoholism and drug use as treatable illnesses.  In appropriate situations, where an employeeʼs </w:t>
      </w:r>
      <w:r w:rsidR="00504927">
        <w:t xml:space="preserve">or volunteer’s </w:t>
      </w:r>
      <w:r w:rsidRPr="00226ECC">
        <w:t>performance and well-being has been adversely affected by alcohol or drug use, the C</w:t>
      </w:r>
      <w:r w:rsidR="00374B21">
        <w:t>hurch</w:t>
      </w:r>
      <w:r w:rsidRPr="00226ECC">
        <w:t xml:space="preserve"> will assist the employee </w:t>
      </w:r>
      <w:r w:rsidR="00504927">
        <w:t xml:space="preserve">or volunteer </w:t>
      </w:r>
      <w:r w:rsidRPr="00226ECC">
        <w:t xml:space="preserve">via referral to treatment programs. </w:t>
      </w:r>
      <w:r w:rsidR="00374B21">
        <w:t xml:space="preserve"> </w:t>
      </w:r>
    </w:p>
    <w:p w14:paraId="41956EC8" w14:textId="77777777" w:rsidR="00374B21" w:rsidRDefault="00374B21" w:rsidP="00DF1305"/>
    <w:p w14:paraId="38B9926B" w14:textId="77777777" w:rsidR="00374B21" w:rsidRPr="00374B21" w:rsidRDefault="00B1187F" w:rsidP="00DF1305">
      <w:pPr>
        <w:rPr>
          <w:b/>
        </w:rPr>
      </w:pPr>
      <w:r w:rsidRPr="00374B21">
        <w:rPr>
          <w:b/>
        </w:rPr>
        <w:lastRenderedPageBreak/>
        <w:t xml:space="preserve">Breach of these guidelines </w:t>
      </w:r>
    </w:p>
    <w:p w14:paraId="268D0493" w14:textId="20FBCC89" w:rsidR="00E01871" w:rsidRDefault="00B1187F" w:rsidP="00DF1305">
      <w:r w:rsidRPr="00226ECC">
        <w:t>Where an employee</w:t>
      </w:r>
      <w:r w:rsidR="000E07E7">
        <w:t>, volunteer or contractor</w:t>
      </w:r>
      <w:r w:rsidRPr="00226ECC">
        <w:t xml:space="preserve"> breaches or is reasonably suspected of having breached this policy, the employee</w:t>
      </w:r>
      <w:r w:rsidR="00374B21">
        <w:t>, volunteer or contractor</w:t>
      </w:r>
      <w:r w:rsidRPr="00226ECC">
        <w:t xml:space="preserve"> will be given an opportunity to explain his or her actions.  Where no satisfactory explanation is given, the matter will be treated as misconduct.  Breach of these guidelines may result in disciplinary action, up to and including dismissal. </w:t>
      </w:r>
      <w:r w:rsidR="00374B21">
        <w:t xml:space="preserve"> </w:t>
      </w:r>
      <w:r w:rsidRPr="00226ECC">
        <w:t>Where an employee</w:t>
      </w:r>
      <w:r w:rsidR="000E07E7">
        <w:t xml:space="preserve"> or volunteer</w:t>
      </w:r>
      <w:r w:rsidRPr="00226ECC">
        <w:t xml:space="preserve"> is referred to a treatment program, the C</w:t>
      </w:r>
      <w:r w:rsidR="00374B21">
        <w:t>hurch</w:t>
      </w:r>
      <w:r w:rsidRPr="00226ECC">
        <w:t xml:space="preserve"> may at its discretion treat the absence from work for treatment as paid sick leave entitlements. </w:t>
      </w:r>
      <w:r w:rsidR="00374B21">
        <w:t xml:space="preserve"> </w:t>
      </w:r>
      <w:r w:rsidRPr="00226ECC">
        <w:t>When an employee has no outstanding paid sick leave, they may be entitled to leave without pay or may be able to utilise other accrued leave entitlements.  The C</w:t>
      </w:r>
      <w:r w:rsidR="007D5834">
        <w:t>hurch</w:t>
      </w:r>
      <w:r w:rsidRPr="00226ECC">
        <w:t xml:space="preserve"> reserves the right to terminate employment </w:t>
      </w:r>
      <w:r w:rsidR="007D5834">
        <w:t xml:space="preserve">or </w:t>
      </w:r>
      <w:r w:rsidR="00067FC2">
        <w:t xml:space="preserve">volunteering for an individual </w:t>
      </w:r>
      <w:r w:rsidRPr="00226ECC">
        <w:t>if treatment is not undertaken or is unsuccessful.</w:t>
      </w:r>
    </w:p>
    <w:p w14:paraId="1D0EE00E" w14:textId="545D9E41" w:rsidR="002A0247" w:rsidRPr="00DF1305" w:rsidRDefault="002A0247" w:rsidP="00DF1305">
      <w:pPr>
        <w:rPr>
          <w:rFonts w:ascii="Cambria" w:eastAsia="Cambria" w:hAnsi="Cambria" w:cs="Cambria"/>
          <w:b/>
          <w:bCs/>
          <w:i/>
          <w:sz w:val="24"/>
          <w:szCs w:val="24"/>
        </w:rPr>
      </w:pPr>
      <w:r>
        <w:br w:type="page"/>
      </w:r>
    </w:p>
    <w:p w14:paraId="2674F84F" w14:textId="612FFF6E" w:rsidR="005D30DE" w:rsidRDefault="004516C6" w:rsidP="00D347A9">
      <w:pPr>
        <w:pStyle w:val="Heading2"/>
      </w:pPr>
      <w:bookmarkStart w:id="46" w:name="_Toc512008904"/>
      <w:r>
        <w:lastRenderedPageBreak/>
        <w:t xml:space="preserve">APPENDIX </w:t>
      </w:r>
      <w:r w:rsidR="000738CC">
        <w:t>J</w:t>
      </w:r>
      <w:r>
        <w:t xml:space="preserve"> – CONTACT POINTS</w:t>
      </w:r>
      <w:bookmarkEnd w:id="46"/>
    </w:p>
    <w:p w14:paraId="7066B428" w14:textId="77777777" w:rsidR="005D30DE" w:rsidRDefault="005D30DE">
      <w:pPr>
        <w:pStyle w:val="BodyText"/>
        <w:spacing w:before="11"/>
        <w:rPr>
          <w:rFonts w:ascii="Cambria"/>
          <w:b/>
          <w:i/>
          <w:sz w:val="25"/>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7"/>
        <w:gridCol w:w="2126"/>
        <w:gridCol w:w="1843"/>
        <w:gridCol w:w="3084"/>
      </w:tblGrid>
      <w:tr w:rsidR="005D30DE" w14:paraId="59867E9D" w14:textId="77777777">
        <w:trPr>
          <w:trHeight w:val="240"/>
        </w:trPr>
        <w:tc>
          <w:tcPr>
            <w:tcW w:w="2517" w:type="dxa"/>
            <w:shd w:val="clear" w:color="auto" w:fill="365F91"/>
          </w:tcPr>
          <w:p w14:paraId="2F1A4AFC" w14:textId="77777777" w:rsidR="005D30DE" w:rsidRDefault="004516C6">
            <w:pPr>
              <w:pStyle w:val="TableParagraph"/>
              <w:spacing w:line="222" w:lineRule="exact"/>
              <w:ind w:left="103"/>
              <w:rPr>
                <w:sz w:val="20"/>
              </w:rPr>
            </w:pPr>
            <w:r>
              <w:rPr>
                <w:sz w:val="20"/>
              </w:rPr>
              <w:t>Jurisdiction</w:t>
            </w:r>
          </w:p>
        </w:tc>
        <w:tc>
          <w:tcPr>
            <w:tcW w:w="2126" w:type="dxa"/>
            <w:shd w:val="clear" w:color="auto" w:fill="365F91"/>
          </w:tcPr>
          <w:p w14:paraId="1EBB611E" w14:textId="77777777" w:rsidR="005D30DE" w:rsidRDefault="004516C6">
            <w:pPr>
              <w:pStyle w:val="TableParagraph"/>
              <w:spacing w:line="222" w:lineRule="exact"/>
              <w:ind w:left="105"/>
              <w:rPr>
                <w:sz w:val="20"/>
              </w:rPr>
            </w:pPr>
            <w:r>
              <w:rPr>
                <w:sz w:val="20"/>
              </w:rPr>
              <w:t>Regulator</w:t>
            </w:r>
          </w:p>
        </w:tc>
        <w:tc>
          <w:tcPr>
            <w:tcW w:w="1843" w:type="dxa"/>
            <w:shd w:val="clear" w:color="auto" w:fill="365F91"/>
          </w:tcPr>
          <w:p w14:paraId="15897EE3" w14:textId="77777777" w:rsidR="005D30DE" w:rsidRDefault="004516C6">
            <w:pPr>
              <w:pStyle w:val="TableParagraph"/>
              <w:spacing w:line="222" w:lineRule="exact"/>
              <w:ind w:left="102"/>
              <w:rPr>
                <w:sz w:val="20"/>
              </w:rPr>
            </w:pPr>
            <w:r>
              <w:rPr>
                <w:sz w:val="20"/>
              </w:rPr>
              <w:t>Telephone</w:t>
            </w:r>
          </w:p>
        </w:tc>
        <w:tc>
          <w:tcPr>
            <w:tcW w:w="3084" w:type="dxa"/>
            <w:shd w:val="clear" w:color="auto" w:fill="365F91"/>
          </w:tcPr>
          <w:p w14:paraId="56D58CC6" w14:textId="77777777" w:rsidR="005D30DE" w:rsidRDefault="004516C6">
            <w:pPr>
              <w:pStyle w:val="TableParagraph"/>
              <w:spacing w:line="222" w:lineRule="exact"/>
              <w:ind w:left="103"/>
              <w:rPr>
                <w:sz w:val="20"/>
              </w:rPr>
            </w:pPr>
            <w:r>
              <w:rPr>
                <w:sz w:val="20"/>
              </w:rPr>
              <w:t>Website</w:t>
            </w:r>
          </w:p>
        </w:tc>
      </w:tr>
      <w:tr w:rsidR="005D30DE" w14:paraId="4944A33C" w14:textId="77777777">
        <w:trPr>
          <w:trHeight w:val="240"/>
        </w:trPr>
        <w:tc>
          <w:tcPr>
            <w:tcW w:w="2517" w:type="dxa"/>
          </w:tcPr>
          <w:p w14:paraId="17B44273" w14:textId="77777777" w:rsidR="005D30DE" w:rsidRDefault="004516C6">
            <w:pPr>
              <w:pStyle w:val="TableParagraph"/>
              <w:spacing w:before="1" w:line="223" w:lineRule="exact"/>
              <w:ind w:left="103"/>
              <w:rPr>
                <w:sz w:val="20"/>
              </w:rPr>
            </w:pPr>
            <w:r>
              <w:rPr>
                <w:sz w:val="20"/>
              </w:rPr>
              <w:t>New South Wales</w:t>
            </w:r>
          </w:p>
        </w:tc>
        <w:tc>
          <w:tcPr>
            <w:tcW w:w="2126" w:type="dxa"/>
          </w:tcPr>
          <w:p w14:paraId="79660174" w14:textId="77777777" w:rsidR="005D30DE" w:rsidRDefault="004516C6">
            <w:pPr>
              <w:pStyle w:val="TableParagraph"/>
              <w:spacing w:before="1" w:line="223" w:lineRule="exact"/>
              <w:ind w:left="105"/>
              <w:rPr>
                <w:sz w:val="20"/>
              </w:rPr>
            </w:pPr>
            <w:r>
              <w:rPr>
                <w:sz w:val="20"/>
              </w:rPr>
              <w:t>SafeWork NSW</w:t>
            </w:r>
          </w:p>
        </w:tc>
        <w:tc>
          <w:tcPr>
            <w:tcW w:w="1843" w:type="dxa"/>
          </w:tcPr>
          <w:p w14:paraId="5952AA83" w14:textId="77777777" w:rsidR="005D30DE" w:rsidRDefault="004516C6">
            <w:pPr>
              <w:pStyle w:val="TableParagraph"/>
              <w:spacing w:before="1" w:line="223" w:lineRule="exact"/>
              <w:ind w:left="102"/>
              <w:rPr>
                <w:sz w:val="20"/>
              </w:rPr>
            </w:pPr>
            <w:r>
              <w:rPr>
                <w:sz w:val="20"/>
              </w:rPr>
              <w:t>13 10 50</w:t>
            </w:r>
          </w:p>
        </w:tc>
        <w:tc>
          <w:tcPr>
            <w:tcW w:w="3084" w:type="dxa"/>
          </w:tcPr>
          <w:p w14:paraId="536448AB" w14:textId="77777777" w:rsidR="005D30DE" w:rsidRDefault="0013559E">
            <w:pPr>
              <w:pStyle w:val="TableParagraph"/>
              <w:spacing w:before="1" w:line="223" w:lineRule="exact"/>
              <w:ind w:left="103"/>
              <w:rPr>
                <w:sz w:val="20"/>
              </w:rPr>
            </w:pPr>
            <w:hyperlink r:id="rId134">
              <w:r w:rsidR="004516C6">
                <w:rPr>
                  <w:color w:val="0000FF"/>
                  <w:sz w:val="20"/>
                  <w:u w:val="single" w:color="0000FF"/>
                </w:rPr>
                <w:t>safework.nsw.gov.au</w:t>
              </w:r>
            </w:hyperlink>
          </w:p>
        </w:tc>
      </w:tr>
      <w:tr w:rsidR="005D30DE" w14:paraId="72D7DF06" w14:textId="77777777">
        <w:trPr>
          <w:trHeight w:val="240"/>
        </w:trPr>
        <w:tc>
          <w:tcPr>
            <w:tcW w:w="2517" w:type="dxa"/>
          </w:tcPr>
          <w:p w14:paraId="693709D7" w14:textId="77777777" w:rsidR="005D30DE" w:rsidRDefault="004516C6">
            <w:pPr>
              <w:pStyle w:val="TableParagraph"/>
              <w:spacing w:before="1" w:line="223" w:lineRule="exact"/>
              <w:ind w:left="103"/>
              <w:rPr>
                <w:sz w:val="20"/>
              </w:rPr>
            </w:pPr>
            <w:r>
              <w:rPr>
                <w:sz w:val="20"/>
              </w:rPr>
              <w:t>Victoria</w:t>
            </w:r>
          </w:p>
        </w:tc>
        <w:tc>
          <w:tcPr>
            <w:tcW w:w="2126" w:type="dxa"/>
          </w:tcPr>
          <w:p w14:paraId="7F815D29" w14:textId="77777777" w:rsidR="005D30DE" w:rsidRDefault="004516C6">
            <w:pPr>
              <w:pStyle w:val="TableParagraph"/>
              <w:spacing w:before="1" w:line="223" w:lineRule="exact"/>
              <w:ind w:left="105"/>
              <w:rPr>
                <w:sz w:val="20"/>
              </w:rPr>
            </w:pPr>
            <w:r>
              <w:rPr>
                <w:sz w:val="20"/>
              </w:rPr>
              <w:t>WorkSafe Victoria</w:t>
            </w:r>
          </w:p>
        </w:tc>
        <w:tc>
          <w:tcPr>
            <w:tcW w:w="1843" w:type="dxa"/>
          </w:tcPr>
          <w:p w14:paraId="20DFE8DB" w14:textId="77777777" w:rsidR="005D30DE" w:rsidRDefault="004516C6">
            <w:pPr>
              <w:pStyle w:val="TableParagraph"/>
              <w:spacing w:before="1" w:line="223" w:lineRule="exact"/>
              <w:ind w:left="102"/>
              <w:rPr>
                <w:sz w:val="20"/>
              </w:rPr>
            </w:pPr>
            <w:r>
              <w:rPr>
                <w:sz w:val="20"/>
              </w:rPr>
              <w:t>1800 136 089</w:t>
            </w:r>
          </w:p>
        </w:tc>
        <w:tc>
          <w:tcPr>
            <w:tcW w:w="3084" w:type="dxa"/>
          </w:tcPr>
          <w:p w14:paraId="48F4CFE2" w14:textId="77777777" w:rsidR="005D30DE" w:rsidRDefault="0013559E">
            <w:pPr>
              <w:pStyle w:val="TableParagraph"/>
              <w:spacing w:before="1" w:line="223" w:lineRule="exact"/>
              <w:ind w:left="103"/>
              <w:rPr>
                <w:sz w:val="20"/>
              </w:rPr>
            </w:pPr>
            <w:hyperlink r:id="rId135">
              <w:r w:rsidR="004516C6">
                <w:rPr>
                  <w:color w:val="0000FF"/>
                  <w:sz w:val="20"/>
                  <w:u w:val="single" w:color="0000FF"/>
                </w:rPr>
                <w:t>worksafe.vic.gov.au</w:t>
              </w:r>
            </w:hyperlink>
          </w:p>
        </w:tc>
      </w:tr>
      <w:tr w:rsidR="005D30DE" w14:paraId="2C65F3F1" w14:textId="77777777">
        <w:trPr>
          <w:trHeight w:val="240"/>
        </w:trPr>
        <w:tc>
          <w:tcPr>
            <w:tcW w:w="2517" w:type="dxa"/>
          </w:tcPr>
          <w:p w14:paraId="5E93E5C9" w14:textId="77777777" w:rsidR="005D30DE" w:rsidRDefault="004516C6">
            <w:pPr>
              <w:pStyle w:val="TableParagraph"/>
              <w:spacing w:before="1" w:line="223" w:lineRule="exact"/>
              <w:ind w:left="103"/>
              <w:rPr>
                <w:sz w:val="20"/>
              </w:rPr>
            </w:pPr>
            <w:r>
              <w:rPr>
                <w:sz w:val="20"/>
              </w:rPr>
              <w:t>Queensland</w:t>
            </w:r>
          </w:p>
        </w:tc>
        <w:tc>
          <w:tcPr>
            <w:tcW w:w="2126" w:type="dxa"/>
          </w:tcPr>
          <w:p w14:paraId="6AE32C8E" w14:textId="77777777" w:rsidR="005D30DE" w:rsidRDefault="004516C6">
            <w:pPr>
              <w:pStyle w:val="TableParagraph"/>
              <w:spacing w:before="1" w:line="223" w:lineRule="exact"/>
              <w:ind w:left="105"/>
              <w:rPr>
                <w:sz w:val="20"/>
              </w:rPr>
            </w:pPr>
            <w:r>
              <w:rPr>
                <w:sz w:val="20"/>
              </w:rPr>
              <w:t>WorkSafe Queensland</w:t>
            </w:r>
          </w:p>
        </w:tc>
        <w:tc>
          <w:tcPr>
            <w:tcW w:w="1843" w:type="dxa"/>
          </w:tcPr>
          <w:p w14:paraId="283129F1" w14:textId="77777777" w:rsidR="005D30DE" w:rsidRDefault="004516C6">
            <w:pPr>
              <w:pStyle w:val="TableParagraph"/>
              <w:spacing w:before="1" w:line="223" w:lineRule="exact"/>
              <w:ind w:left="103"/>
              <w:rPr>
                <w:sz w:val="20"/>
              </w:rPr>
            </w:pPr>
            <w:r>
              <w:rPr>
                <w:sz w:val="20"/>
              </w:rPr>
              <w:t>1300 369 915</w:t>
            </w:r>
          </w:p>
        </w:tc>
        <w:tc>
          <w:tcPr>
            <w:tcW w:w="3084" w:type="dxa"/>
          </w:tcPr>
          <w:p w14:paraId="0122BAD3" w14:textId="77777777" w:rsidR="005D30DE" w:rsidRDefault="0013559E">
            <w:pPr>
              <w:pStyle w:val="TableParagraph"/>
              <w:spacing w:before="1" w:line="223" w:lineRule="exact"/>
              <w:ind w:left="103"/>
              <w:rPr>
                <w:sz w:val="20"/>
              </w:rPr>
            </w:pPr>
            <w:hyperlink r:id="rId136">
              <w:r w:rsidR="004516C6">
                <w:rPr>
                  <w:color w:val="0000FF"/>
                  <w:sz w:val="20"/>
                  <w:u w:val="single" w:color="0000FF"/>
                </w:rPr>
                <w:t>worksafe.qld.gov.au</w:t>
              </w:r>
            </w:hyperlink>
          </w:p>
        </w:tc>
      </w:tr>
      <w:tr w:rsidR="005D30DE" w14:paraId="6A0E6AFE" w14:textId="77777777">
        <w:trPr>
          <w:trHeight w:val="240"/>
        </w:trPr>
        <w:tc>
          <w:tcPr>
            <w:tcW w:w="2517" w:type="dxa"/>
          </w:tcPr>
          <w:p w14:paraId="5E4C1C5F" w14:textId="77777777" w:rsidR="005D30DE" w:rsidRDefault="004516C6">
            <w:pPr>
              <w:pStyle w:val="TableParagraph"/>
              <w:spacing w:before="1" w:line="223" w:lineRule="exact"/>
              <w:ind w:left="103"/>
              <w:rPr>
                <w:sz w:val="20"/>
              </w:rPr>
            </w:pPr>
            <w:r>
              <w:rPr>
                <w:sz w:val="20"/>
              </w:rPr>
              <w:t>South Australia</w:t>
            </w:r>
          </w:p>
        </w:tc>
        <w:tc>
          <w:tcPr>
            <w:tcW w:w="2126" w:type="dxa"/>
          </w:tcPr>
          <w:p w14:paraId="28E95A38" w14:textId="77777777" w:rsidR="005D30DE" w:rsidRDefault="004516C6">
            <w:pPr>
              <w:pStyle w:val="TableParagraph"/>
              <w:spacing w:before="1" w:line="223" w:lineRule="exact"/>
              <w:ind w:left="105"/>
              <w:rPr>
                <w:sz w:val="20"/>
              </w:rPr>
            </w:pPr>
            <w:r>
              <w:rPr>
                <w:sz w:val="20"/>
              </w:rPr>
              <w:t>SafeWork SA</w:t>
            </w:r>
          </w:p>
        </w:tc>
        <w:tc>
          <w:tcPr>
            <w:tcW w:w="1843" w:type="dxa"/>
          </w:tcPr>
          <w:p w14:paraId="1B36CF24" w14:textId="77777777" w:rsidR="005D30DE" w:rsidRDefault="004516C6">
            <w:pPr>
              <w:pStyle w:val="TableParagraph"/>
              <w:spacing w:before="1" w:line="223" w:lineRule="exact"/>
              <w:ind w:left="102"/>
              <w:rPr>
                <w:sz w:val="20"/>
              </w:rPr>
            </w:pPr>
            <w:r>
              <w:rPr>
                <w:sz w:val="20"/>
              </w:rPr>
              <w:t>1800 777 209</w:t>
            </w:r>
          </w:p>
        </w:tc>
        <w:tc>
          <w:tcPr>
            <w:tcW w:w="3084" w:type="dxa"/>
          </w:tcPr>
          <w:p w14:paraId="20B565C8" w14:textId="77777777" w:rsidR="005D30DE" w:rsidRDefault="0013559E">
            <w:pPr>
              <w:pStyle w:val="TableParagraph"/>
              <w:spacing w:before="1" w:line="223" w:lineRule="exact"/>
              <w:ind w:left="103"/>
              <w:rPr>
                <w:sz w:val="20"/>
              </w:rPr>
            </w:pPr>
            <w:hyperlink r:id="rId137">
              <w:r w:rsidR="004516C6">
                <w:rPr>
                  <w:color w:val="0000FF"/>
                  <w:sz w:val="20"/>
                  <w:u w:val="single" w:color="0000FF"/>
                </w:rPr>
                <w:t>safework.sa.gov.au</w:t>
              </w:r>
            </w:hyperlink>
          </w:p>
        </w:tc>
      </w:tr>
      <w:tr w:rsidR="005D30DE" w14:paraId="5A0F7F2C" w14:textId="77777777">
        <w:trPr>
          <w:trHeight w:val="240"/>
        </w:trPr>
        <w:tc>
          <w:tcPr>
            <w:tcW w:w="2517" w:type="dxa"/>
          </w:tcPr>
          <w:p w14:paraId="462B7B19" w14:textId="77777777" w:rsidR="005D30DE" w:rsidRDefault="004516C6">
            <w:pPr>
              <w:pStyle w:val="TableParagraph"/>
              <w:spacing w:before="1" w:line="223" w:lineRule="exact"/>
              <w:ind w:left="103"/>
              <w:rPr>
                <w:sz w:val="20"/>
              </w:rPr>
            </w:pPr>
            <w:r>
              <w:rPr>
                <w:sz w:val="20"/>
              </w:rPr>
              <w:t>Western Australia</w:t>
            </w:r>
          </w:p>
        </w:tc>
        <w:tc>
          <w:tcPr>
            <w:tcW w:w="2126" w:type="dxa"/>
          </w:tcPr>
          <w:p w14:paraId="0D1E4C58" w14:textId="77777777" w:rsidR="005D30DE" w:rsidRDefault="004516C6">
            <w:pPr>
              <w:pStyle w:val="TableParagraph"/>
              <w:spacing w:before="1" w:line="223" w:lineRule="exact"/>
              <w:ind w:left="105"/>
              <w:rPr>
                <w:sz w:val="20"/>
              </w:rPr>
            </w:pPr>
            <w:r>
              <w:rPr>
                <w:sz w:val="20"/>
              </w:rPr>
              <w:t>WorkSafe WA</w:t>
            </w:r>
          </w:p>
        </w:tc>
        <w:tc>
          <w:tcPr>
            <w:tcW w:w="1843" w:type="dxa"/>
          </w:tcPr>
          <w:p w14:paraId="5E6392C6" w14:textId="77777777" w:rsidR="005D30DE" w:rsidRDefault="004516C6">
            <w:pPr>
              <w:pStyle w:val="TableParagraph"/>
              <w:spacing w:before="1" w:line="223" w:lineRule="exact"/>
              <w:ind w:left="102"/>
              <w:rPr>
                <w:sz w:val="20"/>
              </w:rPr>
            </w:pPr>
            <w:r>
              <w:rPr>
                <w:sz w:val="20"/>
              </w:rPr>
              <w:t>1300 307 877</w:t>
            </w:r>
          </w:p>
        </w:tc>
        <w:tc>
          <w:tcPr>
            <w:tcW w:w="3084" w:type="dxa"/>
          </w:tcPr>
          <w:p w14:paraId="2D02A8B9" w14:textId="77777777" w:rsidR="005D30DE" w:rsidRDefault="0013559E">
            <w:pPr>
              <w:pStyle w:val="TableParagraph"/>
              <w:spacing w:before="1" w:line="223" w:lineRule="exact"/>
              <w:ind w:left="103"/>
              <w:rPr>
                <w:sz w:val="20"/>
              </w:rPr>
            </w:pPr>
            <w:hyperlink r:id="rId138">
              <w:r w:rsidR="004516C6">
                <w:rPr>
                  <w:color w:val="0000FF"/>
                  <w:sz w:val="20"/>
                  <w:u w:val="single" w:color="0000FF"/>
                </w:rPr>
                <w:t>commerce.wa.gov.au/WorkSafe/</w:t>
              </w:r>
            </w:hyperlink>
          </w:p>
        </w:tc>
      </w:tr>
      <w:tr w:rsidR="005D30DE" w14:paraId="6D3A15EA" w14:textId="77777777">
        <w:trPr>
          <w:trHeight w:val="240"/>
        </w:trPr>
        <w:tc>
          <w:tcPr>
            <w:tcW w:w="2517" w:type="dxa"/>
          </w:tcPr>
          <w:p w14:paraId="1F8E9D25" w14:textId="77777777" w:rsidR="005D30DE" w:rsidRDefault="004516C6">
            <w:pPr>
              <w:pStyle w:val="TableParagraph"/>
              <w:spacing w:before="1" w:line="223" w:lineRule="exact"/>
              <w:ind w:left="103"/>
              <w:rPr>
                <w:sz w:val="20"/>
              </w:rPr>
            </w:pPr>
            <w:r>
              <w:rPr>
                <w:sz w:val="20"/>
              </w:rPr>
              <w:t>Australian Capital Territory</w:t>
            </w:r>
          </w:p>
        </w:tc>
        <w:tc>
          <w:tcPr>
            <w:tcW w:w="2126" w:type="dxa"/>
          </w:tcPr>
          <w:p w14:paraId="3D2F45F8" w14:textId="77777777" w:rsidR="005D30DE" w:rsidRDefault="004516C6">
            <w:pPr>
              <w:pStyle w:val="TableParagraph"/>
              <w:spacing w:before="1" w:line="223" w:lineRule="exact"/>
              <w:ind w:left="105"/>
              <w:rPr>
                <w:sz w:val="20"/>
              </w:rPr>
            </w:pPr>
            <w:r>
              <w:rPr>
                <w:sz w:val="20"/>
              </w:rPr>
              <w:t>WorkSafe ACT</w:t>
            </w:r>
          </w:p>
        </w:tc>
        <w:tc>
          <w:tcPr>
            <w:tcW w:w="1843" w:type="dxa"/>
          </w:tcPr>
          <w:p w14:paraId="599C1767" w14:textId="77777777" w:rsidR="005D30DE" w:rsidRDefault="004516C6">
            <w:pPr>
              <w:pStyle w:val="TableParagraph"/>
              <w:spacing w:before="1" w:line="223" w:lineRule="exact"/>
              <w:ind w:left="102"/>
              <w:rPr>
                <w:sz w:val="20"/>
              </w:rPr>
            </w:pPr>
            <w:r>
              <w:rPr>
                <w:sz w:val="20"/>
              </w:rPr>
              <w:t>02 6207 3000</w:t>
            </w:r>
          </w:p>
        </w:tc>
        <w:tc>
          <w:tcPr>
            <w:tcW w:w="3084" w:type="dxa"/>
          </w:tcPr>
          <w:p w14:paraId="543AC23A" w14:textId="77777777" w:rsidR="005D30DE" w:rsidRDefault="0013559E">
            <w:pPr>
              <w:pStyle w:val="TableParagraph"/>
              <w:spacing w:before="1" w:line="223" w:lineRule="exact"/>
              <w:ind w:left="103"/>
              <w:rPr>
                <w:sz w:val="20"/>
              </w:rPr>
            </w:pPr>
            <w:hyperlink r:id="rId139">
              <w:r w:rsidR="004516C6">
                <w:rPr>
                  <w:color w:val="0000FF"/>
                  <w:sz w:val="20"/>
                  <w:u w:val="single" w:color="0000FF"/>
                </w:rPr>
                <w:t>worksafe.act.gov.au/healthsafety</w:t>
              </w:r>
            </w:hyperlink>
          </w:p>
        </w:tc>
      </w:tr>
      <w:tr w:rsidR="005D30DE" w14:paraId="4D0540AD" w14:textId="77777777">
        <w:trPr>
          <w:trHeight w:val="240"/>
        </w:trPr>
        <w:tc>
          <w:tcPr>
            <w:tcW w:w="2517" w:type="dxa"/>
          </w:tcPr>
          <w:p w14:paraId="6867B2F5" w14:textId="77777777" w:rsidR="005D30DE" w:rsidRDefault="004516C6">
            <w:pPr>
              <w:pStyle w:val="TableParagraph"/>
              <w:spacing w:before="1" w:line="223" w:lineRule="exact"/>
              <w:ind w:left="103"/>
              <w:rPr>
                <w:sz w:val="20"/>
              </w:rPr>
            </w:pPr>
            <w:r>
              <w:rPr>
                <w:sz w:val="20"/>
              </w:rPr>
              <w:t>Tasmania</w:t>
            </w:r>
          </w:p>
        </w:tc>
        <w:tc>
          <w:tcPr>
            <w:tcW w:w="2126" w:type="dxa"/>
          </w:tcPr>
          <w:p w14:paraId="6D495211" w14:textId="77777777" w:rsidR="005D30DE" w:rsidRDefault="004516C6">
            <w:pPr>
              <w:pStyle w:val="TableParagraph"/>
              <w:spacing w:before="1" w:line="223" w:lineRule="exact"/>
              <w:ind w:left="105"/>
              <w:rPr>
                <w:sz w:val="20"/>
              </w:rPr>
            </w:pPr>
            <w:r>
              <w:rPr>
                <w:sz w:val="20"/>
              </w:rPr>
              <w:t>WorkSafe Tasmania</w:t>
            </w:r>
          </w:p>
        </w:tc>
        <w:tc>
          <w:tcPr>
            <w:tcW w:w="1843" w:type="dxa"/>
          </w:tcPr>
          <w:p w14:paraId="30DE5A0D" w14:textId="77777777" w:rsidR="005D30DE" w:rsidRDefault="004516C6">
            <w:pPr>
              <w:pStyle w:val="TableParagraph"/>
              <w:spacing w:before="1" w:line="223" w:lineRule="exact"/>
              <w:ind w:left="103"/>
              <w:rPr>
                <w:sz w:val="20"/>
              </w:rPr>
            </w:pPr>
            <w:r>
              <w:rPr>
                <w:sz w:val="20"/>
              </w:rPr>
              <w:t>1300 366 322 (Tas)</w:t>
            </w:r>
          </w:p>
        </w:tc>
        <w:tc>
          <w:tcPr>
            <w:tcW w:w="3084" w:type="dxa"/>
          </w:tcPr>
          <w:p w14:paraId="5D317292" w14:textId="77777777" w:rsidR="005D30DE" w:rsidRDefault="0013559E">
            <w:pPr>
              <w:pStyle w:val="TableParagraph"/>
              <w:spacing w:before="1" w:line="223" w:lineRule="exact"/>
              <w:ind w:left="103"/>
              <w:rPr>
                <w:sz w:val="20"/>
              </w:rPr>
            </w:pPr>
            <w:hyperlink r:id="rId140">
              <w:r w:rsidR="004516C6">
                <w:rPr>
                  <w:color w:val="0000FF"/>
                  <w:sz w:val="20"/>
                  <w:u w:val="single" w:color="0000FF"/>
                </w:rPr>
                <w:t>worksafe.tas.gov.au</w:t>
              </w:r>
            </w:hyperlink>
          </w:p>
        </w:tc>
      </w:tr>
      <w:tr w:rsidR="005D30DE" w14:paraId="10554B99" w14:textId="77777777">
        <w:trPr>
          <w:trHeight w:val="240"/>
        </w:trPr>
        <w:tc>
          <w:tcPr>
            <w:tcW w:w="2517" w:type="dxa"/>
          </w:tcPr>
          <w:p w14:paraId="5D8F0D6E" w14:textId="77777777" w:rsidR="005D30DE" w:rsidRDefault="004516C6">
            <w:pPr>
              <w:pStyle w:val="TableParagraph"/>
              <w:spacing w:before="1" w:line="223" w:lineRule="exact"/>
              <w:ind w:left="103"/>
              <w:rPr>
                <w:sz w:val="20"/>
              </w:rPr>
            </w:pPr>
            <w:r>
              <w:rPr>
                <w:sz w:val="20"/>
              </w:rPr>
              <w:t>Northern Territory</w:t>
            </w:r>
          </w:p>
        </w:tc>
        <w:tc>
          <w:tcPr>
            <w:tcW w:w="2126" w:type="dxa"/>
          </w:tcPr>
          <w:p w14:paraId="540313F8" w14:textId="77777777" w:rsidR="005D30DE" w:rsidRDefault="004516C6">
            <w:pPr>
              <w:pStyle w:val="TableParagraph"/>
              <w:spacing w:before="1" w:line="223" w:lineRule="exact"/>
              <w:ind w:left="105"/>
              <w:rPr>
                <w:sz w:val="20"/>
              </w:rPr>
            </w:pPr>
            <w:r>
              <w:rPr>
                <w:sz w:val="20"/>
              </w:rPr>
              <w:t>NT WorkSafe</w:t>
            </w:r>
          </w:p>
        </w:tc>
        <w:tc>
          <w:tcPr>
            <w:tcW w:w="1843" w:type="dxa"/>
          </w:tcPr>
          <w:p w14:paraId="1521F739" w14:textId="77777777" w:rsidR="005D30DE" w:rsidRDefault="004516C6">
            <w:pPr>
              <w:pStyle w:val="TableParagraph"/>
              <w:spacing w:before="1" w:line="223" w:lineRule="exact"/>
              <w:ind w:left="102"/>
              <w:rPr>
                <w:sz w:val="20"/>
              </w:rPr>
            </w:pPr>
            <w:r>
              <w:rPr>
                <w:sz w:val="20"/>
              </w:rPr>
              <w:t>1800 019 115</w:t>
            </w:r>
          </w:p>
        </w:tc>
        <w:tc>
          <w:tcPr>
            <w:tcW w:w="3084" w:type="dxa"/>
          </w:tcPr>
          <w:p w14:paraId="53160F49" w14:textId="77777777" w:rsidR="005D30DE" w:rsidRDefault="0013559E">
            <w:pPr>
              <w:pStyle w:val="TableParagraph"/>
              <w:spacing w:before="1" w:line="223" w:lineRule="exact"/>
              <w:ind w:left="103"/>
              <w:rPr>
                <w:sz w:val="20"/>
              </w:rPr>
            </w:pPr>
            <w:hyperlink r:id="rId141">
              <w:r w:rsidR="004516C6">
                <w:rPr>
                  <w:color w:val="0000FF"/>
                  <w:sz w:val="20"/>
                  <w:u w:val="single" w:color="0000FF"/>
                </w:rPr>
                <w:t>worksafe.nt.gov.au</w:t>
              </w:r>
            </w:hyperlink>
          </w:p>
        </w:tc>
      </w:tr>
      <w:tr w:rsidR="005D30DE" w14:paraId="61C31267" w14:textId="77777777">
        <w:trPr>
          <w:trHeight w:val="240"/>
        </w:trPr>
        <w:tc>
          <w:tcPr>
            <w:tcW w:w="2517" w:type="dxa"/>
          </w:tcPr>
          <w:p w14:paraId="3341EB86" w14:textId="77777777" w:rsidR="005D30DE" w:rsidRDefault="004516C6">
            <w:pPr>
              <w:pStyle w:val="TableParagraph"/>
              <w:spacing w:line="225" w:lineRule="exact"/>
              <w:ind w:left="103"/>
              <w:rPr>
                <w:sz w:val="20"/>
              </w:rPr>
            </w:pPr>
            <w:r>
              <w:rPr>
                <w:sz w:val="20"/>
              </w:rPr>
              <w:t>Commonwealth</w:t>
            </w:r>
          </w:p>
        </w:tc>
        <w:tc>
          <w:tcPr>
            <w:tcW w:w="2126" w:type="dxa"/>
          </w:tcPr>
          <w:p w14:paraId="02F53D57" w14:textId="77777777" w:rsidR="005D30DE" w:rsidRDefault="004516C6">
            <w:pPr>
              <w:pStyle w:val="TableParagraph"/>
              <w:spacing w:line="225" w:lineRule="exact"/>
              <w:ind w:left="105"/>
              <w:rPr>
                <w:sz w:val="20"/>
              </w:rPr>
            </w:pPr>
            <w:r>
              <w:rPr>
                <w:sz w:val="20"/>
              </w:rPr>
              <w:t>Comcare</w:t>
            </w:r>
          </w:p>
        </w:tc>
        <w:tc>
          <w:tcPr>
            <w:tcW w:w="1843" w:type="dxa"/>
          </w:tcPr>
          <w:p w14:paraId="153ED4ED" w14:textId="77777777" w:rsidR="005D30DE" w:rsidRDefault="004516C6">
            <w:pPr>
              <w:pStyle w:val="TableParagraph"/>
              <w:spacing w:line="225" w:lineRule="exact"/>
              <w:ind w:left="102"/>
              <w:rPr>
                <w:sz w:val="20"/>
              </w:rPr>
            </w:pPr>
            <w:r>
              <w:rPr>
                <w:sz w:val="20"/>
              </w:rPr>
              <w:t>1300 366 979</w:t>
            </w:r>
          </w:p>
        </w:tc>
        <w:tc>
          <w:tcPr>
            <w:tcW w:w="3084" w:type="dxa"/>
          </w:tcPr>
          <w:p w14:paraId="267B42EC" w14:textId="77777777" w:rsidR="005D30DE" w:rsidRDefault="0013559E">
            <w:pPr>
              <w:pStyle w:val="TableParagraph"/>
              <w:spacing w:line="225" w:lineRule="exact"/>
              <w:ind w:left="103"/>
              <w:rPr>
                <w:sz w:val="20"/>
              </w:rPr>
            </w:pPr>
            <w:hyperlink r:id="rId142">
              <w:r w:rsidR="004516C6">
                <w:rPr>
                  <w:color w:val="0000FF"/>
                  <w:sz w:val="20"/>
                  <w:u w:val="single" w:color="0000FF"/>
                </w:rPr>
                <w:t>comcare.gov.au</w:t>
              </w:r>
            </w:hyperlink>
          </w:p>
        </w:tc>
      </w:tr>
    </w:tbl>
    <w:p w14:paraId="13A5DBE0" w14:textId="77777777" w:rsidR="005D30DE" w:rsidRDefault="005D30DE">
      <w:pPr>
        <w:spacing w:line="225" w:lineRule="exact"/>
        <w:rPr>
          <w:sz w:val="20"/>
        </w:rPr>
        <w:sectPr w:rsidR="005D30DE" w:rsidSect="00C17B75">
          <w:pgSz w:w="11910" w:h="16840"/>
          <w:pgMar w:top="851" w:right="851" w:bottom="1134" w:left="851" w:header="0" w:footer="714" w:gutter="0"/>
          <w:cols w:space="720"/>
        </w:sectPr>
      </w:pPr>
    </w:p>
    <w:p w14:paraId="5CF0EDC6" w14:textId="64A6E4BB" w:rsidR="005D30DE" w:rsidRDefault="004516C6" w:rsidP="00D347A9">
      <w:pPr>
        <w:pStyle w:val="Heading2"/>
      </w:pPr>
      <w:bookmarkStart w:id="47" w:name="_Toc512008905"/>
      <w:r>
        <w:lastRenderedPageBreak/>
        <w:t xml:space="preserve">APPENDIX </w:t>
      </w:r>
      <w:r w:rsidR="000738CC">
        <w:t>K</w:t>
      </w:r>
      <w:r>
        <w:t xml:space="preserve"> – P</w:t>
      </w:r>
      <w:r w:rsidR="000738CC">
        <w:t>REPARING AN EMERGENCY PLAN</w:t>
      </w:r>
      <w:bookmarkEnd w:id="47"/>
    </w:p>
    <w:p w14:paraId="21DEB71F" w14:textId="77777777" w:rsidR="005D30DE" w:rsidRDefault="005D30DE">
      <w:pPr>
        <w:pStyle w:val="BodyText"/>
        <w:spacing w:before="10"/>
        <w:rPr>
          <w:rFonts w:ascii="Cambria"/>
          <w:b/>
          <w:i/>
          <w:sz w:val="25"/>
        </w:rPr>
      </w:pPr>
    </w:p>
    <w:p w14:paraId="7823F334" w14:textId="77777777" w:rsidR="005D30DE" w:rsidRDefault="004516C6">
      <w:pPr>
        <w:pStyle w:val="BodyText"/>
        <w:spacing w:line="244" w:lineRule="exact"/>
        <w:ind w:left="132"/>
      </w:pPr>
      <w:r>
        <w:t>Your emergency plan must include:</w:t>
      </w:r>
    </w:p>
    <w:p w14:paraId="16361505" w14:textId="77777777" w:rsidR="005D30DE" w:rsidRDefault="004516C6">
      <w:pPr>
        <w:pStyle w:val="ListParagraph"/>
        <w:numPr>
          <w:ilvl w:val="0"/>
          <w:numId w:val="46"/>
        </w:numPr>
        <w:tabs>
          <w:tab w:val="left" w:pos="852"/>
          <w:tab w:val="left" w:pos="853"/>
        </w:tabs>
        <w:ind w:left="852"/>
        <w:rPr>
          <w:sz w:val="20"/>
        </w:rPr>
      </w:pPr>
      <w:r>
        <w:rPr>
          <w:sz w:val="20"/>
        </w:rPr>
        <w:t>an effective response to an</w:t>
      </w:r>
      <w:r>
        <w:rPr>
          <w:spacing w:val="-18"/>
          <w:sz w:val="20"/>
        </w:rPr>
        <w:t xml:space="preserve"> </w:t>
      </w:r>
      <w:r>
        <w:rPr>
          <w:sz w:val="20"/>
        </w:rPr>
        <w:t>emergency</w:t>
      </w:r>
    </w:p>
    <w:p w14:paraId="33D10F7F" w14:textId="77777777" w:rsidR="005D30DE" w:rsidRDefault="004516C6">
      <w:pPr>
        <w:pStyle w:val="ListParagraph"/>
        <w:numPr>
          <w:ilvl w:val="0"/>
          <w:numId w:val="46"/>
        </w:numPr>
        <w:tabs>
          <w:tab w:val="left" w:pos="852"/>
          <w:tab w:val="left" w:pos="853"/>
        </w:tabs>
        <w:ind w:left="852"/>
        <w:rPr>
          <w:sz w:val="20"/>
        </w:rPr>
      </w:pPr>
      <w:r>
        <w:rPr>
          <w:sz w:val="20"/>
        </w:rPr>
        <w:t>evacuation</w:t>
      </w:r>
      <w:r>
        <w:rPr>
          <w:spacing w:val="-9"/>
          <w:sz w:val="20"/>
        </w:rPr>
        <w:t xml:space="preserve"> </w:t>
      </w:r>
      <w:r>
        <w:rPr>
          <w:sz w:val="20"/>
        </w:rPr>
        <w:t>methods</w:t>
      </w:r>
    </w:p>
    <w:p w14:paraId="764C5B31" w14:textId="77777777" w:rsidR="005D30DE" w:rsidRDefault="004516C6">
      <w:pPr>
        <w:pStyle w:val="ListParagraph"/>
        <w:numPr>
          <w:ilvl w:val="0"/>
          <w:numId w:val="46"/>
        </w:numPr>
        <w:tabs>
          <w:tab w:val="left" w:pos="852"/>
          <w:tab w:val="left" w:pos="853"/>
        </w:tabs>
        <w:spacing w:before="1" w:line="254" w:lineRule="exact"/>
        <w:ind w:left="852"/>
        <w:rPr>
          <w:sz w:val="20"/>
        </w:rPr>
      </w:pPr>
      <w:r>
        <w:rPr>
          <w:sz w:val="20"/>
        </w:rPr>
        <w:t>notifying emergency services at the earliest</w:t>
      </w:r>
      <w:r>
        <w:rPr>
          <w:spacing w:val="-24"/>
          <w:sz w:val="20"/>
        </w:rPr>
        <w:t xml:space="preserve"> </w:t>
      </w:r>
      <w:r>
        <w:rPr>
          <w:sz w:val="20"/>
        </w:rPr>
        <w:t>opportunity</w:t>
      </w:r>
    </w:p>
    <w:p w14:paraId="6A5361C1" w14:textId="77777777" w:rsidR="005D30DE" w:rsidRDefault="004516C6">
      <w:pPr>
        <w:pStyle w:val="ListParagraph"/>
        <w:numPr>
          <w:ilvl w:val="0"/>
          <w:numId w:val="46"/>
        </w:numPr>
        <w:tabs>
          <w:tab w:val="left" w:pos="852"/>
          <w:tab w:val="left" w:pos="853"/>
        </w:tabs>
        <w:spacing w:line="254" w:lineRule="exact"/>
        <w:ind w:left="852"/>
        <w:rPr>
          <w:sz w:val="20"/>
        </w:rPr>
      </w:pPr>
      <w:r>
        <w:rPr>
          <w:sz w:val="20"/>
        </w:rPr>
        <w:t>medical treatment and</w:t>
      </w:r>
      <w:r>
        <w:rPr>
          <w:spacing w:val="-16"/>
          <w:sz w:val="20"/>
        </w:rPr>
        <w:t xml:space="preserve"> </w:t>
      </w:r>
      <w:r>
        <w:rPr>
          <w:sz w:val="20"/>
        </w:rPr>
        <w:t>assistance</w:t>
      </w:r>
    </w:p>
    <w:p w14:paraId="1BDA2C2A" w14:textId="77777777" w:rsidR="005D30DE" w:rsidRDefault="004516C6">
      <w:pPr>
        <w:pStyle w:val="ListParagraph"/>
        <w:numPr>
          <w:ilvl w:val="0"/>
          <w:numId w:val="46"/>
        </w:numPr>
        <w:tabs>
          <w:tab w:val="left" w:pos="852"/>
          <w:tab w:val="left" w:pos="853"/>
        </w:tabs>
        <w:ind w:left="852"/>
        <w:rPr>
          <w:sz w:val="20"/>
        </w:rPr>
      </w:pPr>
      <w:r>
        <w:rPr>
          <w:sz w:val="20"/>
        </w:rPr>
        <w:t>effective communication with everyone at the</w:t>
      </w:r>
      <w:r>
        <w:rPr>
          <w:spacing w:val="-27"/>
          <w:sz w:val="20"/>
        </w:rPr>
        <w:t xml:space="preserve"> </w:t>
      </w:r>
      <w:r>
        <w:rPr>
          <w:sz w:val="20"/>
        </w:rPr>
        <w:t>workplace</w:t>
      </w:r>
    </w:p>
    <w:p w14:paraId="1BDD1530" w14:textId="77777777" w:rsidR="005D30DE" w:rsidRDefault="004516C6">
      <w:pPr>
        <w:pStyle w:val="ListParagraph"/>
        <w:numPr>
          <w:ilvl w:val="0"/>
          <w:numId w:val="46"/>
        </w:numPr>
        <w:tabs>
          <w:tab w:val="left" w:pos="852"/>
          <w:tab w:val="left" w:pos="853"/>
        </w:tabs>
        <w:spacing w:line="254" w:lineRule="exact"/>
        <w:ind w:left="852"/>
        <w:rPr>
          <w:sz w:val="20"/>
        </w:rPr>
      </w:pPr>
      <w:r>
        <w:rPr>
          <w:sz w:val="20"/>
        </w:rPr>
        <w:t>how often the emergency procedures are to be</w:t>
      </w:r>
      <w:r>
        <w:rPr>
          <w:spacing w:val="-22"/>
          <w:sz w:val="20"/>
        </w:rPr>
        <w:t xml:space="preserve"> </w:t>
      </w:r>
      <w:r>
        <w:rPr>
          <w:sz w:val="20"/>
        </w:rPr>
        <w:t>tested</w:t>
      </w:r>
    </w:p>
    <w:p w14:paraId="0B828252" w14:textId="77777777" w:rsidR="005D30DE" w:rsidRDefault="004516C6">
      <w:pPr>
        <w:pStyle w:val="ListParagraph"/>
        <w:numPr>
          <w:ilvl w:val="0"/>
          <w:numId w:val="46"/>
        </w:numPr>
        <w:tabs>
          <w:tab w:val="left" w:pos="852"/>
          <w:tab w:val="left" w:pos="853"/>
        </w:tabs>
        <w:spacing w:line="254" w:lineRule="exact"/>
        <w:ind w:left="852"/>
        <w:rPr>
          <w:sz w:val="20"/>
        </w:rPr>
      </w:pPr>
      <w:r>
        <w:rPr>
          <w:sz w:val="20"/>
        </w:rPr>
        <w:t>instruction and training about implementing the</w:t>
      </w:r>
      <w:r>
        <w:rPr>
          <w:spacing w:val="-34"/>
          <w:sz w:val="20"/>
        </w:rPr>
        <w:t xml:space="preserve"> </w:t>
      </w:r>
      <w:r>
        <w:rPr>
          <w:sz w:val="20"/>
        </w:rPr>
        <w:t>emergency procedures.</w:t>
      </w:r>
    </w:p>
    <w:p w14:paraId="28CE39E4" w14:textId="77777777" w:rsidR="005D30DE" w:rsidRDefault="004516C6">
      <w:pPr>
        <w:pStyle w:val="ListParagraph"/>
        <w:numPr>
          <w:ilvl w:val="0"/>
          <w:numId w:val="46"/>
        </w:numPr>
        <w:tabs>
          <w:tab w:val="left" w:pos="852"/>
          <w:tab w:val="left" w:pos="853"/>
        </w:tabs>
        <w:ind w:left="852" w:right="246"/>
        <w:rPr>
          <w:sz w:val="20"/>
        </w:rPr>
      </w:pPr>
      <w:r>
        <w:rPr>
          <w:sz w:val="20"/>
        </w:rPr>
        <w:t>If you share a workplace with a number of other businesses – eg in a shopping centre or on a construction site – you must consult with those businesses when preparing</w:t>
      </w:r>
      <w:r>
        <w:rPr>
          <w:spacing w:val="-33"/>
          <w:sz w:val="20"/>
        </w:rPr>
        <w:t xml:space="preserve"> </w:t>
      </w:r>
      <w:r>
        <w:rPr>
          <w:sz w:val="20"/>
        </w:rPr>
        <w:t>an emergency plan.</w:t>
      </w:r>
    </w:p>
    <w:p w14:paraId="0A8F98DA" w14:textId="77777777" w:rsidR="005D30DE" w:rsidRDefault="004516C6">
      <w:pPr>
        <w:spacing w:line="291" w:lineRule="exact"/>
        <w:ind w:left="3082"/>
        <w:rPr>
          <w:b/>
          <w:sz w:val="24"/>
        </w:rPr>
      </w:pPr>
      <w:r>
        <w:rPr>
          <w:b/>
          <w:color w:val="538DD3"/>
          <w:sz w:val="24"/>
        </w:rPr>
        <w:t>Emergency Management Plan - checklist</w:t>
      </w:r>
    </w:p>
    <w:p w14:paraId="41E79F70" w14:textId="77777777" w:rsidR="005D30DE" w:rsidRDefault="004516C6">
      <w:pPr>
        <w:pStyle w:val="BodyText"/>
        <w:spacing w:before="184"/>
        <w:ind w:left="132" w:right="125"/>
      </w:pPr>
      <w:r>
        <w:t>As a Person Conducting a Business or Undertaking (PCBU) you are required, under the new WHS legislation, to be prepared for emergency situations that may arise at your church. Putting together an Emergency Management Plan will help ensure you and your workers are well prepared. Use the following checklist to help develop your plan.</w:t>
      </w:r>
    </w:p>
    <w:tbl>
      <w:tblPr>
        <w:tblW w:w="0" w:type="auto"/>
        <w:tblInd w:w="113"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1"/>
      </w:tblGrid>
      <w:tr w:rsidR="005D30DE" w14:paraId="3B693B21" w14:textId="77777777">
        <w:trPr>
          <w:trHeight w:val="240"/>
        </w:trPr>
        <w:tc>
          <w:tcPr>
            <w:tcW w:w="9941" w:type="dxa"/>
            <w:shd w:val="clear" w:color="auto" w:fill="F1F1F1"/>
          </w:tcPr>
          <w:p w14:paraId="6DDC6706" w14:textId="77777777" w:rsidR="005D30DE" w:rsidRDefault="004516C6">
            <w:pPr>
              <w:pStyle w:val="TableParagraph"/>
              <w:spacing w:before="1" w:line="223" w:lineRule="exact"/>
              <w:ind w:left="-1"/>
              <w:rPr>
                <w:sz w:val="20"/>
              </w:rPr>
            </w:pPr>
            <w:r>
              <w:rPr>
                <w:sz w:val="20"/>
              </w:rPr>
              <w:t>Responsibilities</w:t>
            </w:r>
          </w:p>
        </w:tc>
      </w:tr>
      <w:tr w:rsidR="005D30DE" w14:paraId="6F0DB308" w14:textId="77777777">
        <w:trPr>
          <w:trHeight w:val="240"/>
        </w:trPr>
        <w:tc>
          <w:tcPr>
            <w:tcW w:w="9941" w:type="dxa"/>
            <w:tcBorders>
              <w:left w:val="single" w:sz="4" w:space="0" w:color="D9D9D9"/>
              <w:bottom w:val="single" w:sz="4" w:space="0" w:color="D9D9D9"/>
              <w:right w:val="single" w:sz="4" w:space="0" w:color="D9D9D9"/>
            </w:tcBorders>
          </w:tcPr>
          <w:p w14:paraId="4F0E34D5" w14:textId="77777777" w:rsidR="005D30DE" w:rsidRDefault="004516C6">
            <w:pPr>
              <w:pStyle w:val="TableParagraph"/>
              <w:numPr>
                <w:ilvl w:val="0"/>
                <w:numId w:val="45"/>
              </w:numPr>
              <w:tabs>
                <w:tab w:val="left" w:pos="360"/>
              </w:tabs>
              <w:spacing w:before="1" w:line="223" w:lineRule="exact"/>
              <w:rPr>
                <w:sz w:val="20"/>
              </w:rPr>
            </w:pPr>
            <w:r>
              <w:rPr>
                <w:sz w:val="20"/>
              </w:rPr>
              <w:t>Is there a plan on emergency</w:t>
            </w:r>
            <w:r>
              <w:rPr>
                <w:spacing w:val="-16"/>
                <w:sz w:val="20"/>
              </w:rPr>
              <w:t xml:space="preserve"> </w:t>
            </w:r>
            <w:r>
              <w:rPr>
                <w:sz w:val="20"/>
              </w:rPr>
              <w:t>response</w:t>
            </w:r>
          </w:p>
        </w:tc>
      </w:tr>
      <w:tr w:rsidR="005D30DE" w14:paraId="644CF198"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7B9A2A12" w14:textId="77777777" w:rsidR="005D30DE" w:rsidRDefault="004516C6">
            <w:pPr>
              <w:pStyle w:val="TableParagraph"/>
              <w:numPr>
                <w:ilvl w:val="0"/>
                <w:numId w:val="44"/>
              </w:numPr>
              <w:tabs>
                <w:tab w:val="left" w:pos="360"/>
              </w:tabs>
              <w:spacing w:before="1" w:line="223" w:lineRule="exact"/>
              <w:rPr>
                <w:sz w:val="20"/>
              </w:rPr>
            </w:pPr>
            <w:r>
              <w:rPr>
                <w:sz w:val="20"/>
              </w:rPr>
              <w:t>Has the plan been approved by the Elders or Team</w:t>
            </w:r>
            <w:r>
              <w:rPr>
                <w:spacing w:val="-26"/>
                <w:sz w:val="20"/>
              </w:rPr>
              <w:t xml:space="preserve"> </w:t>
            </w:r>
            <w:r>
              <w:rPr>
                <w:sz w:val="20"/>
              </w:rPr>
              <w:t>Leaders?</w:t>
            </w:r>
          </w:p>
        </w:tc>
      </w:tr>
      <w:tr w:rsidR="005D30DE" w14:paraId="1F287C85"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76DD3433" w14:textId="77777777" w:rsidR="005D30DE" w:rsidRDefault="004516C6">
            <w:pPr>
              <w:pStyle w:val="TableParagraph"/>
              <w:numPr>
                <w:ilvl w:val="0"/>
                <w:numId w:val="43"/>
              </w:numPr>
              <w:tabs>
                <w:tab w:val="left" w:pos="360"/>
              </w:tabs>
              <w:spacing w:before="1" w:line="223" w:lineRule="exact"/>
              <w:rPr>
                <w:sz w:val="20"/>
              </w:rPr>
            </w:pPr>
            <w:r>
              <w:rPr>
                <w:sz w:val="20"/>
              </w:rPr>
              <w:t>Has the plan been distributed to all who need to</w:t>
            </w:r>
            <w:r>
              <w:rPr>
                <w:spacing w:val="-25"/>
                <w:sz w:val="20"/>
              </w:rPr>
              <w:t xml:space="preserve"> </w:t>
            </w:r>
            <w:r>
              <w:rPr>
                <w:sz w:val="20"/>
              </w:rPr>
              <w:t>know</w:t>
            </w:r>
          </w:p>
        </w:tc>
      </w:tr>
      <w:tr w:rsidR="005D30DE" w14:paraId="2D498A85"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6F3DB4AF" w14:textId="77777777" w:rsidR="005D30DE" w:rsidRDefault="004516C6">
            <w:pPr>
              <w:pStyle w:val="TableParagraph"/>
              <w:numPr>
                <w:ilvl w:val="0"/>
                <w:numId w:val="42"/>
              </w:numPr>
              <w:tabs>
                <w:tab w:val="left" w:pos="360"/>
              </w:tabs>
              <w:spacing w:before="1" w:line="223" w:lineRule="exact"/>
              <w:rPr>
                <w:sz w:val="20"/>
              </w:rPr>
            </w:pPr>
            <w:r>
              <w:rPr>
                <w:sz w:val="20"/>
              </w:rPr>
              <w:t>Who/which people can declare a full</w:t>
            </w:r>
            <w:r>
              <w:rPr>
                <w:spacing w:val="-24"/>
                <w:sz w:val="20"/>
              </w:rPr>
              <w:t xml:space="preserve"> </w:t>
            </w:r>
            <w:r>
              <w:rPr>
                <w:sz w:val="20"/>
              </w:rPr>
              <w:t>evacuation:</w:t>
            </w:r>
          </w:p>
        </w:tc>
      </w:tr>
      <w:tr w:rsidR="005D30DE" w14:paraId="23EBCAF7"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7953EE59" w14:textId="77777777" w:rsidR="005D30DE" w:rsidRDefault="004516C6">
            <w:pPr>
              <w:pStyle w:val="TableParagraph"/>
              <w:numPr>
                <w:ilvl w:val="0"/>
                <w:numId w:val="41"/>
              </w:numPr>
              <w:tabs>
                <w:tab w:val="left" w:pos="360"/>
              </w:tabs>
              <w:spacing w:before="1" w:line="223" w:lineRule="exact"/>
              <w:rPr>
                <w:sz w:val="20"/>
              </w:rPr>
            </w:pPr>
            <w:r>
              <w:rPr>
                <w:sz w:val="20"/>
              </w:rPr>
              <w:t>Who/which people can declare an emergency</w:t>
            </w:r>
            <w:r>
              <w:rPr>
                <w:spacing w:val="-23"/>
                <w:sz w:val="20"/>
              </w:rPr>
              <w:t xml:space="preserve"> </w:t>
            </w:r>
            <w:r>
              <w:rPr>
                <w:sz w:val="20"/>
              </w:rPr>
              <w:t>over:</w:t>
            </w:r>
          </w:p>
        </w:tc>
      </w:tr>
      <w:tr w:rsidR="005D30DE" w14:paraId="5B6F597A"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27D6184F" w14:textId="77777777" w:rsidR="005D30DE" w:rsidRDefault="004516C6">
            <w:pPr>
              <w:pStyle w:val="TableParagraph"/>
              <w:numPr>
                <w:ilvl w:val="0"/>
                <w:numId w:val="40"/>
              </w:numPr>
              <w:tabs>
                <w:tab w:val="left" w:pos="360"/>
              </w:tabs>
              <w:spacing w:line="222" w:lineRule="exact"/>
              <w:rPr>
                <w:sz w:val="20"/>
              </w:rPr>
            </w:pPr>
            <w:r>
              <w:rPr>
                <w:sz w:val="20"/>
              </w:rPr>
              <w:t>Is</w:t>
            </w:r>
            <w:r>
              <w:rPr>
                <w:spacing w:val="-4"/>
                <w:sz w:val="20"/>
              </w:rPr>
              <w:t xml:space="preserve"> </w:t>
            </w:r>
            <w:r>
              <w:rPr>
                <w:sz w:val="20"/>
              </w:rPr>
              <w:t>the</w:t>
            </w:r>
            <w:r>
              <w:rPr>
                <w:spacing w:val="-4"/>
                <w:sz w:val="20"/>
              </w:rPr>
              <w:t xml:space="preserve"> </w:t>
            </w:r>
            <w:r>
              <w:rPr>
                <w:sz w:val="20"/>
              </w:rPr>
              <w:t>emergency</w:t>
            </w:r>
            <w:r>
              <w:rPr>
                <w:spacing w:val="-3"/>
                <w:sz w:val="20"/>
              </w:rPr>
              <w:t xml:space="preserve"> </w:t>
            </w:r>
            <w:r>
              <w:rPr>
                <w:sz w:val="20"/>
              </w:rPr>
              <w:t>plan</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church</w:t>
            </w:r>
            <w:r>
              <w:rPr>
                <w:spacing w:val="-3"/>
                <w:sz w:val="20"/>
              </w:rPr>
              <w:t xml:space="preserve"> </w:t>
            </w:r>
            <w:r>
              <w:rPr>
                <w:sz w:val="20"/>
              </w:rPr>
              <w:t>reviewed</w:t>
            </w:r>
            <w:r>
              <w:rPr>
                <w:spacing w:val="-3"/>
                <w:sz w:val="20"/>
              </w:rPr>
              <w:t xml:space="preserve"> </w:t>
            </w:r>
            <w:r>
              <w:rPr>
                <w:sz w:val="20"/>
              </w:rPr>
              <w:t>to</w:t>
            </w:r>
            <w:r>
              <w:rPr>
                <w:spacing w:val="-3"/>
                <w:sz w:val="20"/>
              </w:rPr>
              <w:t xml:space="preserve"> </w:t>
            </w:r>
            <w:r>
              <w:rPr>
                <w:sz w:val="20"/>
              </w:rPr>
              <w:t>ensure</w:t>
            </w:r>
            <w:r>
              <w:rPr>
                <w:spacing w:val="-4"/>
                <w:sz w:val="20"/>
              </w:rPr>
              <w:t xml:space="preserve"> </w:t>
            </w:r>
            <w:r>
              <w:rPr>
                <w:sz w:val="20"/>
              </w:rPr>
              <w:t>it</w:t>
            </w:r>
            <w:r>
              <w:rPr>
                <w:spacing w:val="-3"/>
                <w:sz w:val="20"/>
              </w:rPr>
              <w:t xml:space="preserve"> </w:t>
            </w:r>
            <w:r>
              <w:rPr>
                <w:sz w:val="20"/>
              </w:rPr>
              <w:t>remains</w:t>
            </w:r>
            <w:r>
              <w:rPr>
                <w:spacing w:val="-3"/>
                <w:sz w:val="20"/>
              </w:rPr>
              <w:t xml:space="preserve"> </w:t>
            </w:r>
            <w:r>
              <w:rPr>
                <w:sz w:val="20"/>
              </w:rPr>
              <w:t>effective</w:t>
            </w:r>
          </w:p>
        </w:tc>
      </w:tr>
      <w:tr w:rsidR="005D30DE" w14:paraId="7C285F33" w14:textId="77777777">
        <w:trPr>
          <w:trHeight w:val="480"/>
        </w:trPr>
        <w:tc>
          <w:tcPr>
            <w:tcW w:w="9941" w:type="dxa"/>
            <w:tcBorders>
              <w:top w:val="single" w:sz="4" w:space="0" w:color="D9D9D9"/>
              <w:left w:val="single" w:sz="4" w:space="0" w:color="D9D9D9"/>
              <w:bottom w:val="single" w:sz="4" w:space="0" w:color="D9D9D9"/>
              <w:right w:val="single" w:sz="4" w:space="0" w:color="D9D9D9"/>
            </w:tcBorders>
          </w:tcPr>
          <w:p w14:paraId="59C881CC" w14:textId="77777777" w:rsidR="005D30DE" w:rsidRDefault="004516C6">
            <w:pPr>
              <w:pStyle w:val="TableParagraph"/>
              <w:numPr>
                <w:ilvl w:val="0"/>
                <w:numId w:val="39"/>
              </w:numPr>
              <w:tabs>
                <w:tab w:val="left" w:pos="360"/>
              </w:tabs>
              <w:spacing w:before="1" w:line="240" w:lineRule="atLeast"/>
              <w:ind w:right="19"/>
              <w:rPr>
                <w:sz w:val="20"/>
              </w:rPr>
            </w:pPr>
            <w:r>
              <w:rPr>
                <w:sz w:val="20"/>
              </w:rPr>
              <w:t>Has</w:t>
            </w:r>
            <w:r>
              <w:rPr>
                <w:spacing w:val="-4"/>
                <w:sz w:val="20"/>
              </w:rPr>
              <w:t xml:space="preserve"> </w:t>
            </w:r>
            <w:r>
              <w:rPr>
                <w:sz w:val="20"/>
              </w:rPr>
              <w:t>someone</w:t>
            </w:r>
            <w:r>
              <w:rPr>
                <w:spacing w:val="-4"/>
                <w:sz w:val="20"/>
              </w:rPr>
              <w:t xml:space="preserve"> </w:t>
            </w:r>
            <w:r>
              <w:rPr>
                <w:sz w:val="20"/>
              </w:rPr>
              <w:t>with</w:t>
            </w:r>
            <w:r>
              <w:rPr>
                <w:spacing w:val="-3"/>
                <w:sz w:val="20"/>
              </w:rPr>
              <w:t xml:space="preserve"> </w:t>
            </w:r>
            <w:r>
              <w:rPr>
                <w:sz w:val="20"/>
              </w:rPr>
              <w:t>appropriate</w:t>
            </w:r>
            <w:r>
              <w:rPr>
                <w:spacing w:val="-4"/>
                <w:sz w:val="20"/>
              </w:rPr>
              <w:t xml:space="preserve"> </w:t>
            </w:r>
            <w:r>
              <w:rPr>
                <w:sz w:val="20"/>
              </w:rPr>
              <w:t>skills</w:t>
            </w:r>
            <w:r>
              <w:rPr>
                <w:spacing w:val="-4"/>
                <w:sz w:val="20"/>
              </w:rPr>
              <w:t xml:space="preserve"> </w:t>
            </w:r>
            <w:r>
              <w:rPr>
                <w:sz w:val="20"/>
              </w:rPr>
              <w:t>been</w:t>
            </w:r>
            <w:r>
              <w:rPr>
                <w:spacing w:val="-1"/>
                <w:sz w:val="20"/>
              </w:rPr>
              <w:t xml:space="preserve"> </w:t>
            </w:r>
            <w:r>
              <w:rPr>
                <w:sz w:val="20"/>
              </w:rPr>
              <w:t>made</w:t>
            </w:r>
            <w:r>
              <w:rPr>
                <w:spacing w:val="-4"/>
                <w:sz w:val="20"/>
              </w:rPr>
              <w:t xml:space="preserve"> </w:t>
            </w:r>
            <w:r>
              <w:rPr>
                <w:sz w:val="20"/>
              </w:rPr>
              <w:t>responsible</w:t>
            </w:r>
            <w:r>
              <w:rPr>
                <w:spacing w:val="-4"/>
                <w:sz w:val="20"/>
              </w:rPr>
              <w:t xml:space="preserve"> </w:t>
            </w:r>
            <w:r>
              <w:rPr>
                <w:sz w:val="20"/>
              </w:rPr>
              <w:t>for</w:t>
            </w:r>
            <w:r>
              <w:rPr>
                <w:spacing w:val="-4"/>
                <w:sz w:val="20"/>
              </w:rPr>
              <w:t xml:space="preserve"> </w:t>
            </w:r>
            <w:r>
              <w:rPr>
                <w:sz w:val="20"/>
              </w:rPr>
              <w:t>specific</w:t>
            </w:r>
            <w:r>
              <w:rPr>
                <w:spacing w:val="-4"/>
                <w:sz w:val="20"/>
              </w:rPr>
              <w:t xml:space="preserve"> </w:t>
            </w:r>
            <w:r>
              <w:rPr>
                <w:sz w:val="20"/>
              </w:rPr>
              <w:t>actions</w:t>
            </w:r>
            <w:r>
              <w:rPr>
                <w:spacing w:val="-4"/>
                <w:sz w:val="20"/>
              </w:rPr>
              <w:t xml:space="preserve"> </w:t>
            </w:r>
            <w:r>
              <w:rPr>
                <w:sz w:val="20"/>
              </w:rPr>
              <w:t>in</w:t>
            </w:r>
            <w:r>
              <w:rPr>
                <w:spacing w:val="-3"/>
                <w:sz w:val="20"/>
              </w:rPr>
              <w:t xml:space="preserve"> </w:t>
            </w:r>
            <w:r>
              <w:rPr>
                <w:sz w:val="20"/>
              </w:rPr>
              <w:t>an</w:t>
            </w:r>
            <w:r>
              <w:rPr>
                <w:spacing w:val="-3"/>
                <w:sz w:val="20"/>
              </w:rPr>
              <w:t xml:space="preserve"> </w:t>
            </w:r>
            <w:r>
              <w:rPr>
                <w:sz w:val="20"/>
              </w:rPr>
              <w:t>emergency</w:t>
            </w:r>
            <w:r>
              <w:rPr>
                <w:spacing w:val="-3"/>
                <w:sz w:val="20"/>
              </w:rPr>
              <w:t xml:space="preserve"> </w:t>
            </w:r>
            <w:r>
              <w:rPr>
                <w:sz w:val="20"/>
              </w:rPr>
              <w:t>(e.g.</w:t>
            </w:r>
            <w:r>
              <w:rPr>
                <w:spacing w:val="-4"/>
                <w:sz w:val="20"/>
              </w:rPr>
              <w:t xml:space="preserve"> </w:t>
            </w:r>
            <w:r>
              <w:rPr>
                <w:sz w:val="20"/>
              </w:rPr>
              <w:t>appointment</w:t>
            </w:r>
            <w:r>
              <w:rPr>
                <w:spacing w:val="-4"/>
                <w:sz w:val="20"/>
              </w:rPr>
              <w:t xml:space="preserve"> </w:t>
            </w:r>
            <w:r>
              <w:rPr>
                <w:sz w:val="20"/>
              </w:rPr>
              <w:t>of an area</w:t>
            </w:r>
            <w:r>
              <w:rPr>
                <w:spacing w:val="-7"/>
                <w:sz w:val="20"/>
              </w:rPr>
              <w:t xml:space="preserve"> </w:t>
            </w:r>
            <w:r>
              <w:rPr>
                <w:sz w:val="20"/>
              </w:rPr>
              <w:t>warden)</w:t>
            </w:r>
          </w:p>
        </w:tc>
      </w:tr>
      <w:tr w:rsidR="005D30DE" w14:paraId="13C96C71" w14:textId="77777777">
        <w:trPr>
          <w:trHeight w:val="479"/>
        </w:trPr>
        <w:tc>
          <w:tcPr>
            <w:tcW w:w="9941" w:type="dxa"/>
            <w:tcBorders>
              <w:top w:val="single" w:sz="4" w:space="0" w:color="D9D9D9"/>
              <w:left w:val="single" w:sz="4" w:space="0" w:color="D9D9D9"/>
              <w:bottom w:val="single" w:sz="4" w:space="0" w:color="D9D9D9"/>
              <w:right w:val="single" w:sz="4" w:space="0" w:color="D9D9D9"/>
            </w:tcBorders>
          </w:tcPr>
          <w:p w14:paraId="33D91D8A" w14:textId="77777777" w:rsidR="005D30DE" w:rsidRDefault="004516C6">
            <w:pPr>
              <w:pStyle w:val="TableParagraph"/>
              <w:numPr>
                <w:ilvl w:val="0"/>
                <w:numId w:val="38"/>
              </w:numPr>
              <w:tabs>
                <w:tab w:val="left" w:pos="360"/>
              </w:tabs>
              <w:rPr>
                <w:sz w:val="20"/>
              </w:rPr>
            </w:pPr>
            <w:r>
              <w:rPr>
                <w:sz w:val="20"/>
              </w:rPr>
              <w:t>Is</w:t>
            </w:r>
            <w:r>
              <w:rPr>
                <w:spacing w:val="-5"/>
                <w:sz w:val="20"/>
              </w:rPr>
              <w:t xml:space="preserve"> </w:t>
            </w:r>
            <w:r>
              <w:rPr>
                <w:sz w:val="20"/>
              </w:rPr>
              <w:t>there</w:t>
            </w:r>
            <w:r>
              <w:rPr>
                <w:spacing w:val="-3"/>
                <w:sz w:val="20"/>
              </w:rPr>
              <w:t xml:space="preserve"> </w:t>
            </w:r>
            <w:r>
              <w:rPr>
                <w:sz w:val="20"/>
              </w:rPr>
              <w:t>someone</w:t>
            </w:r>
            <w:r>
              <w:rPr>
                <w:spacing w:val="-5"/>
                <w:sz w:val="20"/>
              </w:rPr>
              <w:t xml:space="preserve"> </w:t>
            </w:r>
            <w:r>
              <w:rPr>
                <w:sz w:val="20"/>
              </w:rPr>
              <w:t>responsible</w:t>
            </w:r>
            <w:r>
              <w:rPr>
                <w:spacing w:val="-2"/>
                <w:sz w:val="20"/>
              </w:rPr>
              <w:t xml:space="preserve"> </w:t>
            </w:r>
            <w:r>
              <w:rPr>
                <w:sz w:val="20"/>
              </w:rPr>
              <w:t>for</w:t>
            </w:r>
            <w:r>
              <w:rPr>
                <w:spacing w:val="-4"/>
                <w:sz w:val="20"/>
              </w:rPr>
              <w:t xml:space="preserve"> </w:t>
            </w:r>
            <w:r>
              <w:rPr>
                <w:sz w:val="20"/>
              </w:rPr>
              <w:t>making</w:t>
            </w:r>
            <w:r>
              <w:rPr>
                <w:spacing w:val="-5"/>
                <w:sz w:val="20"/>
              </w:rPr>
              <w:t xml:space="preserve"> </w:t>
            </w:r>
            <w:r>
              <w:rPr>
                <w:sz w:val="20"/>
              </w:rPr>
              <w:t>sure</w:t>
            </w:r>
            <w:r>
              <w:rPr>
                <w:spacing w:val="-5"/>
                <w:sz w:val="20"/>
              </w:rPr>
              <w:t xml:space="preserve"> </w:t>
            </w:r>
            <w:r>
              <w:rPr>
                <w:sz w:val="20"/>
              </w:rPr>
              <w:t>all</w:t>
            </w:r>
            <w:r>
              <w:rPr>
                <w:spacing w:val="-4"/>
                <w:sz w:val="20"/>
              </w:rPr>
              <w:t xml:space="preserve"> </w:t>
            </w:r>
            <w:r>
              <w:rPr>
                <w:sz w:val="20"/>
              </w:rPr>
              <w:t>workers</w:t>
            </w:r>
            <w:r>
              <w:rPr>
                <w:spacing w:val="-5"/>
                <w:sz w:val="20"/>
              </w:rPr>
              <w:t xml:space="preserve"> </w:t>
            </w:r>
            <w:r>
              <w:rPr>
                <w:sz w:val="20"/>
              </w:rPr>
              <w:t>and</w:t>
            </w:r>
            <w:r>
              <w:rPr>
                <w:spacing w:val="-3"/>
                <w:sz w:val="20"/>
              </w:rPr>
              <w:t xml:space="preserve"> </w:t>
            </w:r>
            <w:r>
              <w:rPr>
                <w:sz w:val="20"/>
              </w:rPr>
              <w:t>others</w:t>
            </w:r>
            <w:r>
              <w:rPr>
                <w:spacing w:val="-5"/>
                <w:sz w:val="20"/>
              </w:rPr>
              <w:t xml:space="preserve"> </w:t>
            </w:r>
            <w:r>
              <w:rPr>
                <w:sz w:val="20"/>
              </w:rPr>
              <w:t>in</w:t>
            </w:r>
            <w:r>
              <w:rPr>
                <w:spacing w:val="-3"/>
                <w:sz w:val="20"/>
              </w:rPr>
              <w:t xml:space="preserve"> </w:t>
            </w:r>
            <w:r>
              <w:rPr>
                <w:sz w:val="20"/>
              </w:rPr>
              <w:t>the</w:t>
            </w:r>
            <w:r>
              <w:rPr>
                <w:spacing w:val="-5"/>
                <w:sz w:val="20"/>
              </w:rPr>
              <w:t xml:space="preserve"> </w:t>
            </w:r>
            <w:r>
              <w:rPr>
                <w:sz w:val="20"/>
              </w:rPr>
              <w:t>workplace</w:t>
            </w:r>
            <w:r>
              <w:rPr>
                <w:spacing w:val="-5"/>
                <w:sz w:val="20"/>
              </w:rPr>
              <w:t xml:space="preserve"> </w:t>
            </w:r>
            <w:r>
              <w:rPr>
                <w:sz w:val="20"/>
              </w:rPr>
              <w:t>(e.g.</w:t>
            </w:r>
            <w:r>
              <w:rPr>
                <w:spacing w:val="-4"/>
                <w:sz w:val="20"/>
              </w:rPr>
              <w:t xml:space="preserve"> </w:t>
            </w:r>
            <w:r>
              <w:rPr>
                <w:sz w:val="20"/>
              </w:rPr>
              <w:t>contractors,</w:t>
            </w:r>
            <w:r>
              <w:rPr>
                <w:spacing w:val="-3"/>
                <w:sz w:val="20"/>
              </w:rPr>
              <w:t xml:space="preserve"> </w:t>
            </w:r>
            <w:r>
              <w:rPr>
                <w:sz w:val="20"/>
              </w:rPr>
              <w:t>customers</w:t>
            </w:r>
          </w:p>
          <w:p w14:paraId="2B4F1445" w14:textId="77777777" w:rsidR="005D30DE" w:rsidRDefault="004516C6">
            <w:pPr>
              <w:pStyle w:val="TableParagraph"/>
              <w:spacing w:before="1" w:line="223" w:lineRule="exact"/>
              <w:ind w:left="359"/>
              <w:rPr>
                <w:sz w:val="20"/>
              </w:rPr>
            </w:pPr>
            <w:r>
              <w:rPr>
                <w:sz w:val="20"/>
              </w:rPr>
              <w:t>and visitors) are accounted for in an evacuation? You may use attendance records for this purpose</w:t>
            </w:r>
          </w:p>
        </w:tc>
      </w:tr>
      <w:tr w:rsidR="005D30DE" w14:paraId="2E53E163"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3151E891" w14:textId="77777777" w:rsidR="005D30DE" w:rsidRDefault="004516C6">
            <w:pPr>
              <w:pStyle w:val="TableParagraph"/>
              <w:numPr>
                <w:ilvl w:val="0"/>
                <w:numId w:val="37"/>
              </w:numPr>
              <w:tabs>
                <w:tab w:val="left" w:pos="360"/>
              </w:tabs>
              <w:spacing w:before="1" w:line="223" w:lineRule="exact"/>
              <w:rPr>
                <w:sz w:val="20"/>
              </w:rPr>
            </w:pPr>
            <w:r>
              <w:rPr>
                <w:sz w:val="20"/>
              </w:rPr>
              <w:t>Are</w:t>
            </w:r>
            <w:r>
              <w:rPr>
                <w:spacing w:val="-4"/>
                <w:sz w:val="20"/>
              </w:rPr>
              <w:t xml:space="preserve"> </w:t>
            </w:r>
            <w:r>
              <w:rPr>
                <w:sz w:val="20"/>
              </w:rPr>
              <w:t>specific</w:t>
            </w:r>
            <w:r>
              <w:rPr>
                <w:spacing w:val="-3"/>
                <w:sz w:val="20"/>
              </w:rPr>
              <w:t xml:space="preserve"> </w:t>
            </w:r>
            <w:r>
              <w:rPr>
                <w:sz w:val="20"/>
              </w:rPr>
              <w:t>procedures</w:t>
            </w:r>
            <w:r>
              <w:rPr>
                <w:spacing w:val="-4"/>
                <w:sz w:val="20"/>
              </w:rPr>
              <w:t xml:space="preserve"> </w:t>
            </w:r>
            <w:r>
              <w:rPr>
                <w:sz w:val="20"/>
              </w:rPr>
              <w:t>in</w:t>
            </w:r>
            <w:r>
              <w:rPr>
                <w:spacing w:val="-2"/>
                <w:sz w:val="20"/>
              </w:rPr>
              <w:t xml:space="preserve"> </w:t>
            </w:r>
            <w:r>
              <w:rPr>
                <w:sz w:val="20"/>
              </w:rPr>
              <w:t>place</w:t>
            </w:r>
            <w:r>
              <w:rPr>
                <w:spacing w:val="-4"/>
                <w:sz w:val="20"/>
              </w:rPr>
              <w:t xml:space="preserve"> </w:t>
            </w:r>
            <w:r>
              <w:rPr>
                <w:sz w:val="20"/>
              </w:rPr>
              <w:t>for</w:t>
            </w:r>
            <w:r>
              <w:rPr>
                <w:spacing w:val="-3"/>
                <w:sz w:val="20"/>
              </w:rPr>
              <w:t xml:space="preserve"> </w:t>
            </w:r>
            <w:r>
              <w:rPr>
                <w:sz w:val="20"/>
              </w:rPr>
              <w:t>critical</w:t>
            </w:r>
            <w:r>
              <w:rPr>
                <w:spacing w:val="-3"/>
                <w:sz w:val="20"/>
              </w:rPr>
              <w:t xml:space="preserve"> </w:t>
            </w:r>
            <w:r>
              <w:rPr>
                <w:sz w:val="20"/>
              </w:rPr>
              <w:t>functions</w:t>
            </w:r>
            <w:r>
              <w:rPr>
                <w:spacing w:val="-4"/>
                <w:sz w:val="20"/>
              </w:rPr>
              <w:t xml:space="preserve"> </w:t>
            </w:r>
            <w:r>
              <w:rPr>
                <w:sz w:val="20"/>
              </w:rPr>
              <w:t>such</w:t>
            </w:r>
            <w:r>
              <w:rPr>
                <w:spacing w:val="-2"/>
                <w:sz w:val="20"/>
              </w:rPr>
              <w:t xml:space="preserve"> </w:t>
            </w:r>
            <w:r>
              <w:rPr>
                <w:sz w:val="20"/>
              </w:rPr>
              <w:t>as</w:t>
            </w:r>
            <w:r>
              <w:rPr>
                <w:spacing w:val="-4"/>
                <w:sz w:val="20"/>
              </w:rPr>
              <w:t xml:space="preserve"> </w:t>
            </w:r>
            <w:r>
              <w:rPr>
                <w:sz w:val="20"/>
              </w:rPr>
              <w:t>power</w:t>
            </w:r>
            <w:r>
              <w:rPr>
                <w:spacing w:val="-3"/>
                <w:sz w:val="20"/>
              </w:rPr>
              <w:t xml:space="preserve"> </w:t>
            </w:r>
            <w:r>
              <w:rPr>
                <w:sz w:val="20"/>
              </w:rPr>
              <w:t>or</w:t>
            </w:r>
            <w:r>
              <w:rPr>
                <w:spacing w:val="-3"/>
                <w:sz w:val="20"/>
              </w:rPr>
              <w:t xml:space="preserve"> </w:t>
            </w:r>
            <w:r>
              <w:rPr>
                <w:sz w:val="20"/>
              </w:rPr>
              <w:t>gas</w:t>
            </w:r>
            <w:r>
              <w:rPr>
                <w:spacing w:val="-4"/>
                <w:sz w:val="20"/>
              </w:rPr>
              <w:t xml:space="preserve"> </w:t>
            </w:r>
            <w:r>
              <w:rPr>
                <w:sz w:val="20"/>
              </w:rPr>
              <w:t>isolation</w:t>
            </w:r>
          </w:p>
        </w:tc>
      </w:tr>
    </w:tbl>
    <w:p w14:paraId="62FA5D38" w14:textId="77777777" w:rsidR="005D30DE" w:rsidRDefault="005D30DE">
      <w:pPr>
        <w:pStyle w:val="BodyText"/>
        <w:spacing w:before="10"/>
        <w:rPr>
          <w:sz w:val="19"/>
        </w:rPr>
      </w:pPr>
    </w:p>
    <w:tbl>
      <w:tblPr>
        <w:tblW w:w="0" w:type="auto"/>
        <w:tblInd w:w="113"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1"/>
      </w:tblGrid>
      <w:tr w:rsidR="005D30DE" w14:paraId="0944075D" w14:textId="77777777">
        <w:trPr>
          <w:trHeight w:val="240"/>
        </w:trPr>
        <w:tc>
          <w:tcPr>
            <w:tcW w:w="9941" w:type="dxa"/>
            <w:shd w:val="clear" w:color="auto" w:fill="F1F1F1"/>
          </w:tcPr>
          <w:p w14:paraId="39D70769" w14:textId="77777777" w:rsidR="005D30DE" w:rsidRDefault="004516C6">
            <w:pPr>
              <w:pStyle w:val="TableParagraph"/>
              <w:spacing w:before="2" w:line="223" w:lineRule="exact"/>
              <w:ind w:left="-1"/>
              <w:rPr>
                <w:sz w:val="20"/>
              </w:rPr>
            </w:pPr>
            <w:r>
              <w:rPr>
                <w:sz w:val="20"/>
              </w:rPr>
              <w:t>Emergency Contact Details</w:t>
            </w:r>
          </w:p>
        </w:tc>
      </w:tr>
      <w:tr w:rsidR="005D30DE" w14:paraId="56079B2D" w14:textId="77777777">
        <w:trPr>
          <w:trHeight w:val="720"/>
        </w:trPr>
        <w:tc>
          <w:tcPr>
            <w:tcW w:w="9941" w:type="dxa"/>
            <w:tcBorders>
              <w:left w:val="single" w:sz="4" w:space="0" w:color="D9D9D9"/>
              <w:bottom w:val="single" w:sz="4" w:space="0" w:color="D9D9D9"/>
              <w:right w:val="single" w:sz="4" w:space="0" w:color="D9D9D9"/>
            </w:tcBorders>
          </w:tcPr>
          <w:p w14:paraId="11DB2174" w14:textId="77777777" w:rsidR="005D30DE" w:rsidRDefault="004516C6">
            <w:pPr>
              <w:pStyle w:val="TableParagraph"/>
              <w:numPr>
                <w:ilvl w:val="0"/>
                <w:numId w:val="36"/>
              </w:numPr>
              <w:tabs>
                <w:tab w:val="left" w:pos="360"/>
              </w:tabs>
              <w:spacing w:before="1"/>
              <w:ind w:right="252"/>
              <w:rPr>
                <w:sz w:val="20"/>
              </w:rPr>
            </w:pPr>
            <w:r>
              <w:rPr>
                <w:sz w:val="20"/>
              </w:rPr>
              <w:t>Are emergency contact details (relevant to the types of possible risks, e.g. the Ambulance Service, Fire and Rescue, the</w:t>
            </w:r>
            <w:r>
              <w:rPr>
                <w:spacing w:val="-4"/>
                <w:sz w:val="20"/>
              </w:rPr>
              <w:t xml:space="preserve"> </w:t>
            </w:r>
            <w:r>
              <w:rPr>
                <w:sz w:val="20"/>
              </w:rPr>
              <w:t>Rural</w:t>
            </w:r>
            <w:r>
              <w:rPr>
                <w:spacing w:val="-3"/>
                <w:sz w:val="20"/>
              </w:rPr>
              <w:t xml:space="preserve"> </w:t>
            </w:r>
            <w:r>
              <w:rPr>
                <w:sz w:val="20"/>
              </w:rPr>
              <w:t>Fire</w:t>
            </w:r>
            <w:r>
              <w:rPr>
                <w:spacing w:val="-4"/>
                <w:sz w:val="20"/>
              </w:rPr>
              <w:t xml:space="preserve"> </w:t>
            </w:r>
            <w:r>
              <w:rPr>
                <w:sz w:val="20"/>
              </w:rPr>
              <w:t>Service,</w:t>
            </w:r>
            <w:r>
              <w:rPr>
                <w:spacing w:val="-2"/>
                <w:sz w:val="20"/>
              </w:rPr>
              <w:t xml:space="preserve"> </w:t>
            </w:r>
            <w:r>
              <w:rPr>
                <w:sz w:val="20"/>
              </w:rPr>
              <w:t>the</w:t>
            </w:r>
            <w:r>
              <w:rPr>
                <w:spacing w:val="-4"/>
                <w:sz w:val="20"/>
              </w:rPr>
              <w:t xml:space="preserve"> </w:t>
            </w:r>
            <w:r>
              <w:rPr>
                <w:sz w:val="20"/>
              </w:rPr>
              <w:t>Police</w:t>
            </w:r>
            <w:r>
              <w:rPr>
                <w:spacing w:val="-4"/>
                <w:sz w:val="20"/>
              </w:rPr>
              <w:t xml:space="preserve"> </w:t>
            </w:r>
            <w:r>
              <w:rPr>
                <w:sz w:val="20"/>
              </w:rPr>
              <w:t>Force,</w:t>
            </w:r>
            <w:r>
              <w:rPr>
                <w:spacing w:val="-2"/>
                <w:sz w:val="20"/>
              </w:rPr>
              <w:t xml:space="preserve"> </w:t>
            </w:r>
            <w:r>
              <w:rPr>
                <w:sz w:val="20"/>
              </w:rPr>
              <w:t>the</w:t>
            </w:r>
            <w:r>
              <w:rPr>
                <w:spacing w:val="-4"/>
                <w:sz w:val="20"/>
              </w:rPr>
              <w:t xml:space="preserve"> </w:t>
            </w:r>
            <w:r>
              <w:rPr>
                <w:sz w:val="20"/>
              </w:rPr>
              <w:t>State</w:t>
            </w:r>
            <w:r>
              <w:rPr>
                <w:spacing w:val="-4"/>
                <w:sz w:val="20"/>
              </w:rPr>
              <w:t xml:space="preserve"> </w:t>
            </w:r>
            <w:r>
              <w:rPr>
                <w:sz w:val="20"/>
              </w:rPr>
              <w:t>Emergency</w:t>
            </w:r>
            <w:r>
              <w:rPr>
                <w:spacing w:val="-2"/>
                <w:sz w:val="20"/>
              </w:rPr>
              <w:t xml:space="preserve"> </w:t>
            </w:r>
            <w:r>
              <w:rPr>
                <w:sz w:val="20"/>
              </w:rPr>
              <w:t>Service,</w:t>
            </w:r>
            <w:r>
              <w:rPr>
                <w:spacing w:val="-3"/>
                <w:sz w:val="20"/>
              </w:rPr>
              <w:t xml:space="preserve"> </w:t>
            </w:r>
            <w:r>
              <w:rPr>
                <w:sz w:val="20"/>
              </w:rPr>
              <w:t>displayed</w:t>
            </w:r>
            <w:r>
              <w:rPr>
                <w:spacing w:val="-2"/>
                <w:sz w:val="20"/>
              </w:rPr>
              <w:t xml:space="preserve"> </w:t>
            </w:r>
            <w:r>
              <w:rPr>
                <w:sz w:val="20"/>
              </w:rPr>
              <w:t>at</w:t>
            </w:r>
            <w:r>
              <w:rPr>
                <w:spacing w:val="-2"/>
                <w:sz w:val="20"/>
              </w:rPr>
              <w:t xml:space="preserve"> </w:t>
            </w:r>
            <w:r>
              <w:rPr>
                <w:sz w:val="20"/>
              </w:rPr>
              <w:t>the</w:t>
            </w:r>
            <w:r>
              <w:rPr>
                <w:spacing w:val="-4"/>
                <w:sz w:val="20"/>
              </w:rPr>
              <w:t xml:space="preserve"> </w:t>
            </w:r>
            <w:r>
              <w:rPr>
                <w:sz w:val="20"/>
              </w:rPr>
              <w:t>workplace</w:t>
            </w:r>
            <w:r>
              <w:rPr>
                <w:spacing w:val="-4"/>
                <w:sz w:val="20"/>
              </w:rPr>
              <w:t xml:space="preserve"> </w:t>
            </w:r>
            <w:r>
              <w:rPr>
                <w:sz w:val="20"/>
              </w:rPr>
              <w:t>in</w:t>
            </w:r>
            <w:r>
              <w:rPr>
                <w:spacing w:val="-2"/>
                <w:sz w:val="20"/>
              </w:rPr>
              <w:t xml:space="preserve"> </w:t>
            </w:r>
            <w:r>
              <w:rPr>
                <w:sz w:val="20"/>
              </w:rPr>
              <w:t>an</w:t>
            </w:r>
            <w:r>
              <w:rPr>
                <w:spacing w:val="-2"/>
                <w:sz w:val="20"/>
              </w:rPr>
              <w:t xml:space="preserve"> </w:t>
            </w:r>
            <w:r>
              <w:rPr>
                <w:sz w:val="20"/>
              </w:rPr>
              <w:t>easily</w:t>
            </w:r>
          </w:p>
          <w:p w14:paraId="1E9F0821" w14:textId="77777777" w:rsidR="005D30DE" w:rsidRDefault="004516C6">
            <w:pPr>
              <w:pStyle w:val="TableParagraph"/>
              <w:spacing w:line="223" w:lineRule="exact"/>
              <w:ind w:left="359"/>
              <w:rPr>
                <w:sz w:val="20"/>
              </w:rPr>
            </w:pPr>
            <w:r>
              <w:rPr>
                <w:sz w:val="20"/>
              </w:rPr>
              <w:t>accessible location?</w:t>
            </w:r>
          </w:p>
        </w:tc>
      </w:tr>
      <w:tr w:rsidR="005D30DE" w14:paraId="28522C4D"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7CD8E83B" w14:textId="77777777" w:rsidR="005D30DE" w:rsidRDefault="004516C6">
            <w:pPr>
              <w:pStyle w:val="TableParagraph"/>
              <w:numPr>
                <w:ilvl w:val="0"/>
                <w:numId w:val="35"/>
              </w:numPr>
              <w:tabs>
                <w:tab w:val="left" w:pos="360"/>
              </w:tabs>
              <w:spacing w:before="1" w:line="223" w:lineRule="exact"/>
              <w:rPr>
                <w:sz w:val="20"/>
              </w:rPr>
            </w:pPr>
            <w:r>
              <w:rPr>
                <w:sz w:val="20"/>
              </w:rPr>
              <w:t>Are contact details updated</w:t>
            </w:r>
            <w:r>
              <w:rPr>
                <w:spacing w:val="-21"/>
                <w:sz w:val="20"/>
              </w:rPr>
              <w:t xml:space="preserve"> </w:t>
            </w:r>
            <w:r>
              <w:rPr>
                <w:sz w:val="20"/>
              </w:rPr>
              <w:t>regularly?</w:t>
            </w:r>
          </w:p>
        </w:tc>
      </w:tr>
      <w:tr w:rsidR="005D30DE" w14:paraId="35C3A261"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737A4C07" w14:textId="77777777" w:rsidR="005D30DE" w:rsidRDefault="004516C6">
            <w:pPr>
              <w:pStyle w:val="TableParagraph"/>
              <w:numPr>
                <w:ilvl w:val="0"/>
                <w:numId w:val="34"/>
              </w:numPr>
              <w:tabs>
                <w:tab w:val="left" w:pos="360"/>
              </w:tabs>
              <w:spacing w:before="1" w:line="223" w:lineRule="exact"/>
              <w:rPr>
                <w:sz w:val="20"/>
              </w:rPr>
            </w:pPr>
            <w:r>
              <w:rPr>
                <w:sz w:val="20"/>
              </w:rPr>
              <w:t>Who will notify emergency service</w:t>
            </w:r>
            <w:r>
              <w:rPr>
                <w:spacing w:val="-21"/>
                <w:sz w:val="20"/>
              </w:rPr>
              <w:t xml:space="preserve"> </w:t>
            </w:r>
            <w:r>
              <w:rPr>
                <w:sz w:val="20"/>
              </w:rPr>
              <w:t>organisations?</w:t>
            </w:r>
          </w:p>
        </w:tc>
      </w:tr>
    </w:tbl>
    <w:p w14:paraId="2D392434" w14:textId="77777777" w:rsidR="005D30DE" w:rsidRDefault="005D30DE">
      <w:pPr>
        <w:pStyle w:val="BodyText"/>
        <w:spacing w:after="1"/>
      </w:pPr>
    </w:p>
    <w:tbl>
      <w:tblPr>
        <w:tblW w:w="0" w:type="auto"/>
        <w:tblInd w:w="113"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1"/>
      </w:tblGrid>
      <w:tr w:rsidR="005D30DE" w14:paraId="0C77F1E1" w14:textId="77777777">
        <w:trPr>
          <w:trHeight w:val="240"/>
        </w:trPr>
        <w:tc>
          <w:tcPr>
            <w:tcW w:w="9941" w:type="dxa"/>
            <w:shd w:val="clear" w:color="auto" w:fill="F1F1F1"/>
          </w:tcPr>
          <w:p w14:paraId="042EA4E1" w14:textId="77777777" w:rsidR="005D30DE" w:rsidRDefault="004516C6">
            <w:pPr>
              <w:pStyle w:val="TableParagraph"/>
              <w:spacing w:before="1" w:line="223" w:lineRule="exact"/>
              <w:ind w:left="-1"/>
              <w:rPr>
                <w:sz w:val="20"/>
              </w:rPr>
            </w:pPr>
            <w:r>
              <w:rPr>
                <w:sz w:val="20"/>
              </w:rPr>
              <w:t>Work Environment</w:t>
            </w:r>
          </w:p>
        </w:tc>
      </w:tr>
      <w:tr w:rsidR="005D30DE" w14:paraId="078AE986" w14:textId="77777777">
        <w:trPr>
          <w:trHeight w:val="480"/>
        </w:trPr>
        <w:tc>
          <w:tcPr>
            <w:tcW w:w="9941" w:type="dxa"/>
            <w:tcBorders>
              <w:left w:val="single" w:sz="4" w:space="0" w:color="D9D9D9"/>
              <w:bottom w:val="single" w:sz="4" w:space="0" w:color="D9D9D9"/>
              <w:right w:val="single" w:sz="4" w:space="0" w:color="D9D9D9"/>
            </w:tcBorders>
          </w:tcPr>
          <w:p w14:paraId="708709AB" w14:textId="77777777" w:rsidR="005D30DE" w:rsidRDefault="004516C6">
            <w:pPr>
              <w:pStyle w:val="TableParagraph"/>
              <w:numPr>
                <w:ilvl w:val="0"/>
                <w:numId w:val="33"/>
              </w:numPr>
              <w:tabs>
                <w:tab w:val="left" w:pos="360"/>
              </w:tabs>
              <w:spacing w:before="1" w:line="240" w:lineRule="atLeast"/>
              <w:ind w:right="117"/>
              <w:rPr>
                <w:sz w:val="20"/>
              </w:rPr>
            </w:pPr>
            <w:r>
              <w:rPr>
                <w:sz w:val="20"/>
              </w:rPr>
              <w:t>Have you considered what type of emergencies might occur in your workplace when preparing the emergency plan? Consider</w:t>
            </w:r>
            <w:r>
              <w:rPr>
                <w:spacing w:val="-1"/>
                <w:sz w:val="20"/>
              </w:rPr>
              <w:t xml:space="preserve"> </w:t>
            </w:r>
            <w:r>
              <w:rPr>
                <w:sz w:val="20"/>
              </w:rPr>
              <w:t>emergencies</w:t>
            </w:r>
            <w:r>
              <w:rPr>
                <w:spacing w:val="-5"/>
                <w:sz w:val="20"/>
              </w:rPr>
              <w:t xml:space="preserve"> </w:t>
            </w:r>
            <w:r>
              <w:rPr>
                <w:sz w:val="20"/>
              </w:rPr>
              <w:t>arising</w:t>
            </w:r>
            <w:r>
              <w:rPr>
                <w:spacing w:val="-2"/>
                <w:sz w:val="20"/>
              </w:rPr>
              <w:t xml:space="preserve"> </w:t>
            </w:r>
            <w:r>
              <w:rPr>
                <w:sz w:val="20"/>
              </w:rPr>
              <w:t>from</w:t>
            </w:r>
            <w:r>
              <w:rPr>
                <w:spacing w:val="-5"/>
                <w:sz w:val="20"/>
              </w:rPr>
              <w:t xml:space="preserve"> </w:t>
            </w:r>
            <w:r>
              <w:rPr>
                <w:sz w:val="20"/>
              </w:rPr>
              <w:t>your</w:t>
            </w:r>
            <w:r>
              <w:rPr>
                <w:spacing w:val="-4"/>
                <w:sz w:val="20"/>
              </w:rPr>
              <w:t xml:space="preserve"> </w:t>
            </w:r>
            <w:r>
              <w:rPr>
                <w:sz w:val="20"/>
              </w:rPr>
              <w:t>workplace,</w:t>
            </w:r>
            <w:r>
              <w:rPr>
                <w:spacing w:val="-3"/>
                <w:sz w:val="20"/>
              </w:rPr>
              <w:t xml:space="preserve"> </w:t>
            </w:r>
            <w:r>
              <w:rPr>
                <w:sz w:val="20"/>
              </w:rPr>
              <w:t>and</w:t>
            </w:r>
            <w:r>
              <w:rPr>
                <w:spacing w:val="-3"/>
                <w:sz w:val="20"/>
              </w:rPr>
              <w:t xml:space="preserve"> </w:t>
            </w:r>
            <w:r>
              <w:rPr>
                <w:sz w:val="20"/>
              </w:rPr>
              <w:t>also</w:t>
            </w:r>
            <w:r>
              <w:rPr>
                <w:spacing w:val="-4"/>
                <w:sz w:val="20"/>
              </w:rPr>
              <w:t xml:space="preserve"> </w:t>
            </w:r>
            <w:r>
              <w:rPr>
                <w:sz w:val="20"/>
              </w:rPr>
              <w:t>from</w:t>
            </w:r>
            <w:r>
              <w:rPr>
                <w:spacing w:val="-5"/>
                <w:sz w:val="20"/>
              </w:rPr>
              <w:t xml:space="preserve"> </w:t>
            </w:r>
            <w:r>
              <w:rPr>
                <w:sz w:val="20"/>
              </w:rPr>
              <w:t>outside</w:t>
            </w:r>
            <w:r>
              <w:rPr>
                <w:spacing w:val="-5"/>
                <w:sz w:val="20"/>
              </w:rPr>
              <w:t xml:space="preserve"> </w:t>
            </w:r>
            <w:r>
              <w:rPr>
                <w:sz w:val="20"/>
              </w:rPr>
              <w:t>your</w:t>
            </w:r>
            <w:r>
              <w:rPr>
                <w:spacing w:val="-4"/>
                <w:sz w:val="20"/>
              </w:rPr>
              <w:t xml:space="preserve"> </w:t>
            </w:r>
            <w:r>
              <w:rPr>
                <w:sz w:val="20"/>
              </w:rPr>
              <w:t>workplace</w:t>
            </w:r>
          </w:p>
        </w:tc>
      </w:tr>
      <w:tr w:rsidR="005D30DE" w14:paraId="0D6D839F" w14:textId="77777777">
        <w:trPr>
          <w:trHeight w:val="479"/>
        </w:trPr>
        <w:tc>
          <w:tcPr>
            <w:tcW w:w="9941" w:type="dxa"/>
            <w:tcBorders>
              <w:top w:val="single" w:sz="4" w:space="0" w:color="D9D9D9"/>
              <w:left w:val="single" w:sz="4" w:space="0" w:color="D9D9D9"/>
              <w:bottom w:val="single" w:sz="4" w:space="0" w:color="D9D9D9"/>
              <w:right w:val="single" w:sz="4" w:space="0" w:color="D9D9D9"/>
            </w:tcBorders>
          </w:tcPr>
          <w:p w14:paraId="772D6BA7" w14:textId="77777777" w:rsidR="005D30DE" w:rsidRDefault="004516C6">
            <w:pPr>
              <w:pStyle w:val="TableParagraph"/>
              <w:numPr>
                <w:ilvl w:val="0"/>
                <w:numId w:val="32"/>
              </w:numPr>
              <w:tabs>
                <w:tab w:val="left" w:pos="360"/>
              </w:tabs>
              <w:spacing w:line="242" w:lineRule="exact"/>
              <w:rPr>
                <w:sz w:val="20"/>
              </w:rPr>
            </w:pPr>
            <w:r>
              <w:rPr>
                <w:sz w:val="20"/>
              </w:rPr>
              <w:t>Have</w:t>
            </w:r>
            <w:r>
              <w:rPr>
                <w:spacing w:val="-5"/>
                <w:sz w:val="20"/>
              </w:rPr>
              <w:t xml:space="preserve"> </w:t>
            </w:r>
            <w:r>
              <w:rPr>
                <w:sz w:val="20"/>
              </w:rPr>
              <w:t>the</w:t>
            </w:r>
            <w:r>
              <w:rPr>
                <w:spacing w:val="-5"/>
                <w:sz w:val="20"/>
              </w:rPr>
              <w:t xml:space="preserve"> </w:t>
            </w:r>
            <w:r>
              <w:rPr>
                <w:sz w:val="20"/>
              </w:rPr>
              <w:t>Safety</w:t>
            </w:r>
            <w:r>
              <w:rPr>
                <w:spacing w:val="-4"/>
                <w:sz w:val="20"/>
              </w:rPr>
              <w:t xml:space="preserve"> </w:t>
            </w:r>
            <w:r>
              <w:rPr>
                <w:sz w:val="20"/>
              </w:rPr>
              <w:t>Officer,</w:t>
            </w:r>
            <w:r>
              <w:rPr>
                <w:spacing w:val="-2"/>
                <w:sz w:val="20"/>
              </w:rPr>
              <w:t xml:space="preserve"> </w:t>
            </w:r>
            <w:r>
              <w:rPr>
                <w:sz w:val="20"/>
              </w:rPr>
              <w:t>workers,</w:t>
            </w:r>
            <w:r>
              <w:rPr>
                <w:spacing w:val="-4"/>
                <w:sz w:val="20"/>
              </w:rPr>
              <w:t xml:space="preserve"> </w:t>
            </w:r>
            <w:r>
              <w:rPr>
                <w:sz w:val="20"/>
              </w:rPr>
              <w:t>neighbouring</w:t>
            </w:r>
            <w:r>
              <w:rPr>
                <w:spacing w:val="-5"/>
                <w:sz w:val="20"/>
              </w:rPr>
              <w:t xml:space="preserve"> </w:t>
            </w:r>
            <w:r>
              <w:rPr>
                <w:sz w:val="20"/>
              </w:rPr>
              <w:t>businesses</w:t>
            </w:r>
            <w:r>
              <w:rPr>
                <w:spacing w:val="-4"/>
                <w:sz w:val="20"/>
              </w:rPr>
              <w:t xml:space="preserve"> </w:t>
            </w:r>
            <w:r>
              <w:rPr>
                <w:sz w:val="20"/>
              </w:rPr>
              <w:t>(if</w:t>
            </w:r>
            <w:r>
              <w:rPr>
                <w:spacing w:val="-5"/>
                <w:sz w:val="20"/>
              </w:rPr>
              <w:t xml:space="preserve"> </w:t>
            </w:r>
            <w:r>
              <w:rPr>
                <w:sz w:val="20"/>
              </w:rPr>
              <w:t>relevant)</w:t>
            </w:r>
            <w:r>
              <w:rPr>
                <w:spacing w:val="-5"/>
                <w:sz w:val="20"/>
              </w:rPr>
              <w:t xml:space="preserve"> </w:t>
            </w:r>
            <w:r>
              <w:rPr>
                <w:sz w:val="20"/>
              </w:rPr>
              <w:t>been</w:t>
            </w:r>
            <w:r>
              <w:rPr>
                <w:spacing w:val="-4"/>
                <w:sz w:val="20"/>
              </w:rPr>
              <w:t xml:space="preserve"> </w:t>
            </w:r>
            <w:r>
              <w:rPr>
                <w:sz w:val="20"/>
              </w:rPr>
              <w:t>consulted</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development</w:t>
            </w:r>
            <w:r>
              <w:rPr>
                <w:spacing w:val="-4"/>
                <w:sz w:val="20"/>
              </w:rPr>
              <w:t xml:space="preserve"> </w:t>
            </w:r>
            <w:r>
              <w:rPr>
                <w:sz w:val="20"/>
              </w:rPr>
              <w:t>of</w:t>
            </w:r>
            <w:r>
              <w:rPr>
                <w:spacing w:val="-5"/>
                <w:sz w:val="20"/>
              </w:rPr>
              <w:t xml:space="preserve"> </w:t>
            </w:r>
            <w:r>
              <w:rPr>
                <w:sz w:val="20"/>
              </w:rPr>
              <w:t>the</w:t>
            </w:r>
          </w:p>
          <w:p w14:paraId="2487EBCB" w14:textId="77777777" w:rsidR="005D30DE" w:rsidRDefault="004516C6">
            <w:pPr>
              <w:pStyle w:val="TableParagraph"/>
              <w:spacing w:before="1" w:line="223" w:lineRule="exact"/>
              <w:ind w:left="359"/>
              <w:rPr>
                <w:sz w:val="20"/>
              </w:rPr>
            </w:pPr>
            <w:r>
              <w:rPr>
                <w:sz w:val="20"/>
              </w:rPr>
              <w:t>plan</w:t>
            </w:r>
          </w:p>
        </w:tc>
      </w:tr>
      <w:tr w:rsidR="005D30DE" w14:paraId="045184C2"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3D5F1911" w14:textId="77777777" w:rsidR="005D30DE" w:rsidRDefault="004516C6">
            <w:pPr>
              <w:pStyle w:val="TableParagraph"/>
              <w:numPr>
                <w:ilvl w:val="0"/>
                <w:numId w:val="31"/>
              </w:numPr>
              <w:tabs>
                <w:tab w:val="left" w:pos="360"/>
              </w:tabs>
              <w:spacing w:before="1" w:line="223" w:lineRule="exact"/>
              <w:rPr>
                <w:sz w:val="20"/>
              </w:rPr>
            </w:pPr>
            <w:r>
              <w:rPr>
                <w:sz w:val="20"/>
              </w:rPr>
              <w:t>Is</w:t>
            </w:r>
            <w:r>
              <w:rPr>
                <w:spacing w:val="-4"/>
                <w:sz w:val="20"/>
              </w:rPr>
              <w:t xml:space="preserve"> </w:t>
            </w:r>
            <w:r>
              <w:rPr>
                <w:sz w:val="20"/>
              </w:rPr>
              <w:t>there</w:t>
            </w:r>
            <w:r>
              <w:rPr>
                <w:spacing w:val="-4"/>
                <w:sz w:val="20"/>
              </w:rPr>
              <w:t xml:space="preserve"> </w:t>
            </w:r>
            <w:r>
              <w:rPr>
                <w:sz w:val="20"/>
              </w:rPr>
              <w:t>a</w:t>
            </w:r>
            <w:r>
              <w:rPr>
                <w:spacing w:val="-3"/>
                <w:sz w:val="20"/>
              </w:rPr>
              <w:t xml:space="preserve"> </w:t>
            </w:r>
            <w:r>
              <w:rPr>
                <w:sz w:val="20"/>
              </w:rPr>
              <w:t>mechanism,</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siren</w:t>
            </w:r>
            <w:r>
              <w:rPr>
                <w:spacing w:val="-2"/>
                <w:sz w:val="20"/>
              </w:rPr>
              <w:t xml:space="preserve"> </w:t>
            </w:r>
            <w:r>
              <w:rPr>
                <w:sz w:val="20"/>
              </w:rPr>
              <w:t>or</w:t>
            </w:r>
            <w:r>
              <w:rPr>
                <w:spacing w:val="-3"/>
                <w:sz w:val="20"/>
              </w:rPr>
              <w:t xml:space="preserve"> </w:t>
            </w:r>
            <w:r>
              <w:rPr>
                <w:sz w:val="20"/>
              </w:rPr>
              <w:t>bell</w:t>
            </w:r>
            <w:r>
              <w:rPr>
                <w:spacing w:val="-3"/>
                <w:sz w:val="20"/>
              </w:rPr>
              <w:t xml:space="preserve"> </w:t>
            </w:r>
            <w:r>
              <w:rPr>
                <w:sz w:val="20"/>
              </w:rPr>
              <w:t>alarm,</w:t>
            </w:r>
            <w:r>
              <w:rPr>
                <w:spacing w:val="-3"/>
                <w:sz w:val="20"/>
              </w:rPr>
              <w:t xml:space="preserve"> </w:t>
            </w:r>
            <w:r>
              <w:rPr>
                <w:sz w:val="20"/>
              </w:rPr>
              <w:t>for</w:t>
            </w:r>
            <w:r>
              <w:rPr>
                <w:spacing w:val="-3"/>
                <w:sz w:val="20"/>
              </w:rPr>
              <w:t xml:space="preserve"> </w:t>
            </w:r>
            <w:r>
              <w:rPr>
                <w:sz w:val="20"/>
              </w:rPr>
              <w:t>alerting</w:t>
            </w:r>
            <w:r>
              <w:rPr>
                <w:spacing w:val="-4"/>
                <w:sz w:val="20"/>
              </w:rPr>
              <w:t xml:space="preserve"> </w:t>
            </w:r>
            <w:r>
              <w:rPr>
                <w:sz w:val="20"/>
              </w:rPr>
              <w:t>staff</w:t>
            </w:r>
            <w:r>
              <w:rPr>
                <w:spacing w:val="-4"/>
                <w:sz w:val="20"/>
              </w:rPr>
              <w:t xml:space="preserve"> </w:t>
            </w:r>
            <w:r>
              <w:rPr>
                <w:sz w:val="20"/>
              </w:rPr>
              <w:t>of</w:t>
            </w:r>
            <w:r>
              <w:rPr>
                <w:spacing w:val="-4"/>
                <w:sz w:val="20"/>
              </w:rPr>
              <w:t xml:space="preserve"> </w:t>
            </w:r>
            <w:r>
              <w:rPr>
                <w:sz w:val="20"/>
              </w:rPr>
              <w:t>an</w:t>
            </w:r>
            <w:r>
              <w:rPr>
                <w:spacing w:val="-2"/>
                <w:sz w:val="20"/>
              </w:rPr>
              <w:t xml:space="preserve"> </w:t>
            </w:r>
            <w:r>
              <w:rPr>
                <w:sz w:val="20"/>
              </w:rPr>
              <w:t>emergency?</w:t>
            </w:r>
          </w:p>
        </w:tc>
      </w:tr>
      <w:tr w:rsidR="005D30DE" w14:paraId="3D5DDCCD"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465EC950" w14:textId="77777777" w:rsidR="005D30DE" w:rsidRDefault="004516C6">
            <w:pPr>
              <w:pStyle w:val="TableParagraph"/>
              <w:numPr>
                <w:ilvl w:val="0"/>
                <w:numId w:val="30"/>
              </w:numPr>
              <w:tabs>
                <w:tab w:val="left" w:pos="360"/>
              </w:tabs>
              <w:spacing w:before="1" w:line="223" w:lineRule="exact"/>
              <w:rPr>
                <w:sz w:val="20"/>
              </w:rPr>
            </w:pPr>
            <w:r>
              <w:rPr>
                <w:sz w:val="20"/>
              </w:rPr>
              <w:t>Is</w:t>
            </w:r>
            <w:r>
              <w:rPr>
                <w:spacing w:val="-5"/>
                <w:sz w:val="20"/>
              </w:rPr>
              <w:t xml:space="preserve"> </w:t>
            </w:r>
            <w:r>
              <w:rPr>
                <w:sz w:val="20"/>
              </w:rPr>
              <w:t>there</w:t>
            </w:r>
            <w:r>
              <w:rPr>
                <w:spacing w:val="-5"/>
                <w:sz w:val="20"/>
              </w:rPr>
              <w:t xml:space="preserve"> </w:t>
            </w:r>
            <w:r>
              <w:rPr>
                <w:sz w:val="20"/>
              </w:rPr>
              <w:t>a</w:t>
            </w:r>
            <w:r>
              <w:rPr>
                <w:spacing w:val="-4"/>
                <w:sz w:val="20"/>
              </w:rPr>
              <w:t xml:space="preserve"> </w:t>
            </w:r>
            <w:r>
              <w:rPr>
                <w:sz w:val="20"/>
              </w:rPr>
              <w:t>site</w:t>
            </w:r>
            <w:r>
              <w:rPr>
                <w:spacing w:val="-5"/>
                <w:sz w:val="20"/>
              </w:rPr>
              <w:t xml:space="preserve"> </w:t>
            </w:r>
            <w:r>
              <w:rPr>
                <w:sz w:val="20"/>
              </w:rPr>
              <w:t>plan</w:t>
            </w:r>
            <w:r>
              <w:rPr>
                <w:spacing w:val="-3"/>
                <w:sz w:val="20"/>
              </w:rPr>
              <w:t xml:space="preserve"> </w:t>
            </w:r>
            <w:r>
              <w:rPr>
                <w:sz w:val="20"/>
              </w:rPr>
              <w:t>that</w:t>
            </w:r>
            <w:r>
              <w:rPr>
                <w:spacing w:val="-3"/>
                <w:sz w:val="20"/>
              </w:rPr>
              <w:t xml:space="preserve"> </w:t>
            </w:r>
            <w:r>
              <w:rPr>
                <w:sz w:val="20"/>
              </w:rPr>
              <w:t>illustrates</w:t>
            </w:r>
            <w:r>
              <w:rPr>
                <w:spacing w:val="-5"/>
                <w:sz w:val="20"/>
              </w:rPr>
              <w:t xml:space="preserve"> </w:t>
            </w:r>
            <w:r>
              <w:rPr>
                <w:sz w:val="20"/>
              </w:rPr>
              <w:t>the</w:t>
            </w:r>
            <w:r>
              <w:rPr>
                <w:spacing w:val="-5"/>
                <w:sz w:val="20"/>
              </w:rPr>
              <w:t xml:space="preserve"> </w:t>
            </w:r>
            <w:r>
              <w:rPr>
                <w:sz w:val="20"/>
              </w:rPr>
              <w:t>location</w:t>
            </w:r>
            <w:r>
              <w:rPr>
                <w:spacing w:val="-3"/>
                <w:sz w:val="20"/>
              </w:rPr>
              <w:t xml:space="preserve"> </w:t>
            </w:r>
            <w:r>
              <w:rPr>
                <w:sz w:val="20"/>
              </w:rPr>
              <w:t>of</w:t>
            </w:r>
            <w:r>
              <w:rPr>
                <w:spacing w:val="-5"/>
                <w:sz w:val="20"/>
              </w:rPr>
              <w:t xml:space="preserve"> </w:t>
            </w:r>
            <w:r>
              <w:rPr>
                <w:sz w:val="20"/>
              </w:rPr>
              <w:t>fire</w:t>
            </w:r>
            <w:r>
              <w:rPr>
                <w:spacing w:val="-5"/>
                <w:sz w:val="20"/>
              </w:rPr>
              <w:t xml:space="preserve"> </w:t>
            </w:r>
            <w:r>
              <w:rPr>
                <w:sz w:val="20"/>
              </w:rPr>
              <w:t>protection</w:t>
            </w:r>
            <w:r>
              <w:rPr>
                <w:spacing w:val="-3"/>
                <w:sz w:val="20"/>
              </w:rPr>
              <w:t xml:space="preserve"> </w:t>
            </w:r>
            <w:r>
              <w:rPr>
                <w:sz w:val="20"/>
              </w:rPr>
              <w:t>equipment,</w:t>
            </w:r>
            <w:r>
              <w:rPr>
                <w:spacing w:val="-3"/>
                <w:sz w:val="20"/>
              </w:rPr>
              <w:t xml:space="preserve"> </w:t>
            </w:r>
            <w:r>
              <w:rPr>
                <w:sz w:val="20"/>
              </w:rPr>
              <w:t>emergency</w:t>
            </w:r>
            <w:r>
              <w:rPr>
                <w:spacing w:val="-1"/>
                <w:sz w:val="20"/>
              </w:rPr>
              <w:t xml:space="preserve"> </w:t>
            </w:r>
            <w:r>
              <w:rPr>
                <w:sz w:val="20"/>
              </w:rPr>
              <w:t>exits</w:t>
            </w:r>
            <w:r>
              <w:rPr>
                <w:spacing w:val="-5"/>
                <w:sz w:val="20"/>
              </w:rPr>
              <w:t xml:space="preserve"> </w:t>
            </w:r>
            <w:r>
              <w:rPr>
                <w:sz w:val="20"/>
              </w:rPr>
              <w:t>and</w:t>
            </w:r>
            <w:r>
              <w:rPr>
                <w:spacing w:val="-3"/>
                <w:sz w:val="20"/>
              </w:rPr>
              <w:t xml:space="preserve"> </w:t>
            </w:r>
            <w:r>
              <w:rPr>
                <w:sz w:val="20"/>
              </w:rPr>
              <w:t>assembly</w:t>
            </w:r>
            <w:r>
              <w:rPr>
                <w:spacing w:val="-3"/>
                <w:sz w:val="20"/>
              </w:rPr>
              <w:t xml:space="preserve"> </w:t>
            </w:r>
            <w:r>
              <w:rPr>
                <w:sz w:val="20"/>
              </w:rPr>
              <w:t>points</w:t>
            </w:r>
          </w:p>
        </w:tc>
      </w:tr>
      <w:tr w:rsidR="005D30DE" w14:paraId="0F85B6F0"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54EC7D09" w14:textId="77777777" w:rsidR="005D30DE" w:rsidRDefault="004516C6">
            <w:pPr>
              <w:pStyle w:val="TableParagraph"/>
              <w:numPr>
                <w:ilvl w:val="0"/>
                <w:numId w:val="29"/>
              </w:numPr>
              <w:tabs>
                <w:tab w:val="left" w:pos="360"/>
              </w:tabs>
              <w:spacing w:before="1" w:line="223" w:lineRule="exact"/>
              <w:rPr>
                <w:sz w:val="20"/>
              </w:rPr>
            </w:pPr>
            <w:r>
              <w:rPr>
                <w:sz w:val="20"/>
              </w:rPr>
              <w:t>If</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a</w:t>
            </w:r>
            <w:r>
              <w:rPr>
                <w:spacing w:val="-3"/>
                <w:sz w:val="20"/>
              </w:rPr>
              <w:t xml:space="preserve"> </w:t>
            </w:r>
            <w:r>
              <w:rPr>
                <w:sz w:val="20"/>
              </w:rPr>
              <w:t>site</w:t>
            </w:r>
            <w:r>
              <w:rPr>
                <w:spacing w:val="-4"/>
                <w:sz w:val="20"/>
              </w:rPr>
              <w:t xml:space="preserve"> </w:t>
            </w:r>
            <w:r>
              <w:rPr>
                <w:sz w:val="20"/>
              </w:rPr>
              <w:t>plan,</w:t>
            </w:r>
            <w:r>
              <w:rPr>
                <w:spacing w:val="-2"/>
                <w:sz w:val="20"/>
              </w:rPr>
              <w:t xml:space="preserve"> </w:t>
            </w:r>
            <w:r>
              <w:rPr>
                <w:sz w:val="20"/>
              </w:rPr>
              <w:t>is</w:t>
            </w:r>
            <w:r>
              <w:rPr>
                <w:spacing w:val="-5"/>
                <w:sz w:val="20"/>
              </w:rPr>
              <w:t xml:space="preserve"> </w:t>
            </w:r>
            <w:r>
              <w:rPr>
                <w:sz w:val="20"/>
              </w:rPr>
              <w:t>it</w:t>
            </w:r>
            <w:r>
              <w:rPr>
                <w:spacing w:val="-3"/>
                <w:sz w:val="20"/>
              </w:rPr>
              <w:t xml:space="preserve"> </w:t>
            </w:r>
            <w:r>
              <w:rPr>
                <w:sz w:val="20"/>
              </w:rPr>
              <w:t>posted</w:t>
            </w:r>
            <w:r>
              <w:rPr>
                <w:spacing w:val="-2"/>
                <w:sz w:val="20"/>
              </w:rPr>
              <w:t xml:space="preserve"> </w:t>
            </w:r>
            <w:r>
              <w:rPr>
                <w:sz w:val="20"/>
              </w:rPr>
              <w:t>in</w:t>
            </w:r>
            <w:r>
              <w:rPr>
                <w:spacing w:val="-2"/>
                <w:sz w:val="20"/>
              </w:rPr>
              <w:t xml:space="preserve"> </w:t>
            </w:r>
            <w:r>
              <w:rPr>
                <w:sz w:val="20"/>
              </w:rPr>
              <w:t>key</w:t>
            </w:r>
            <w:r>
              <w:rPr>
                <w:spacing w:val="-2"/>
                <w:sz w:val="20"/>
              </w:rPr>
              <w:t xml:space="preserve"> </w:t>
            </w:r>
            <w:r>
              <w:rPr>
                <w:sz w:val="20"/>
              </w:rPr>
              <w:t>locations</w:t>
            </w:r>
            <w:r>
              <w:rPr>
                <w:spacing w:val="-4"/>
                <w:sz w:val="20"/>
              </w:rPr>
              <w:t xml:space="preserve"> </w:t>
            </w:r>
            <w:r>
              <w:rPr>
                <w:sz w:val="20"/>
              </w:rPr>
              <w:t>throughout</w:t>
            </w:r>
            <w:r>
              <w:rPr>
                <w:spacing w:val="-3"/>
                <w:sz w:val="20"/>
              </w:rPr>
              <w:t xml:space="preserve"> </w:t>
            </w:r>
            <w:r>
              <w:rPr>
                <w:sz w:val="20"/>
              </w:rPr>
              <w:t>the</w:t>
            </w:r>
            <w:r>
              <w:rPr>
                <w:spacing w:val="-4"/>
                <w:sz w:val="20"/>
              </w:rPr>
              <w:t xml:space="preserve"> </w:t>
            </w:r>
            <w:r>
              <w:rPr>
                <w:sz w:val="20"/>
              </w:rPr>
              <w:t>workplace</w:t>
            </w:r>
          </w:p>
        </w:tc>
      </w:tr>
      <w:tr w:rsidR="005D30DE" w14:paraId="1D8B50BD" w14:textId="77777777">
        <w:trPr>
          <w:trHeight w:val="480"/>
        </w:trPr>
        <w:tc>
          <w:tcPr>
            <w:tcW w:w="9941" w:type="dxa"/>
            <w:tcBorders>
              <w:top w:val="single" w:sz="4" w:space="0" w:color="D9D9D9"/>
              <w:left w:val="single" w:sz="4" w:space="0" w:color="D9D9D9"/>
              <w:bottom w:val="single" w:sz="4" w:space="0" w:color="D9D9D9"/>
              <w:right w:val="single" w:sz="4" w:space="0" w:color="D9D9D9"/>
            </w:tcBorders>
          </w:tcPr>
          <w:p w14:paraId="17C7C18C" w14:textId="77777777" w:rsidR="005D30DE" w:rsidRDefault="004516C6">
            <w:pPr>
              <w:pStyle w:val="TableParagraph"/>
              <w:numPr>
                <w:ilvl w:val="0"/>
                <w:numId w:val="28"/>
              </w:numPr>
              <w:tabs>
                <w:tab w:val="left" w:pos="360"/>
              </w:tabs>
              <w:spacing w:before="1" w:line="243" w:lineRule="exact"/>
              <w:rPr>
                <w:sz w:val="20"/>
              </w:rPr>
            </w:pPr>
            <w:r>
              <w:rPr>
                <w:sz w:val="20"/>
              </w:rPr>
              <w:t>Are</w:t>
            </w:r>
            <w:r>
              <w:rPr>
                <w:spacing w:val="-5"/>
                <w:sz w:val="20"/>
              </w:rPr>
              <w:t xml:space="preserve"> </w:t>
            </w:r>
            <w:r>
              <w:rPr>
                <w:sz w:val="20"/>
              </w:rPr>
              <w:t>the</w:t>
            </w:r>
            <w:r>
              <w:rPr>
                <w:spacing w:val="-5"/>
                <w:sz w:val="20"/>
              </w:rPr>
              <w:t xml:space="preserve"> </w:t>
            </w:r>
            <w:r>
              <w:rPr>
                <w:sz w:val="20"/>
              </w:rPr>
              <w:t>following</w:t>
            </w:r>
            <w:r>
              <w:rPr>
                <w:spacing w:val="-5"/>
                <w:sz w:val="20"/>
              </w:rPr>
              <w:t xml:space="preserve"> </w:t>
            </w:r>
            <w:r>
              <w:rPr>
                <w:sz w:val="20"/>
              </w:rPr>
              <w:t>documents</w:t>
            </w:r>
            <w:r>
              <w:rPr>
                <w:spacing w:val="-4"/>
                <w:sz w:val="20"/>
              </w:rPr>
              <w:t xml:space="preserve"> </w:t>
            </w:r>
            <w:r>
              <w:rPr>
                <w:sz w:val="20"/>
              </w:rPr>
              <w:t>displayed</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workplace:</w:t>
            </w:r>
            <w:r>
              <w:rPr>
                <w:spacing w:val="-3"/>
                <w:sz w:val="20"/>
              </w:rPr>
              <w:t xml:space="preserve"> </w:t>
            </w:r>
            <w:r>
              <w:rPr>
                <w:sz w:val="20"/>
              </w:rPr>
              <w:t>evacuation</w:t>
            </w:r>
            <w:r>
              <w:rPr>
                <w:spacing w:val="-4"/>
                <w:sz w:val="20"/>
              </w:rPr>
              <w:t xml:space="preserve"> </w:t>
            </w:r>
            <w:r>
              <w:rPr>
                <w:sz w:val="20"/>
              </w:rPr>
              <w:t>plan,</w:t>
            </w:r>
            <w:r>
              <w:rPr>
                <w:spacing w:val="-4"/>
                <w:sz w:val="20"/>
              </w:rPr>
              <w:t xml:space="preserve"> </w:t>
            </w:r>
            <w:r>
              <w:rPr>
                <w:sz w:val="20"/>
              </w:rPr>
              <w:t>emergency</w:t>
            </w:r>
            <w:r>
              <w:rPr>
                <w:spacing w:val="-4"/>
                <w:sz w:val="20"/>
              </w:rPr>
              <w:t xml:space="preserve"> </w:t>
            </w:r>
            <w:r>
              <w:rPr>
                <w:sz w:val="20"/>
              </w:rPr>
              <w:t>contacts,</w:t>
            </w:r>
            <w:r>
              <w:rPr>
                <w:spacing w:val="-4"/>
                <w:sz w:val="20"/>
              </w:rPr>
              <w:t xml:space="preserve"> </w:t>
            </w:r>
            <w:r>
              <w:rPr>
                <w:sz w:val="20"/>
              </w:rPr>
              <w:t>first</w:t>
            </w:r>
            <w:r>
              <w:rPr>
                <w:spacing w:val="-4"/>
                <w:sz w:val="20"/>
              </w:rPr>
              <w:t xml:space="preserve"> </w:t>
            </w:r>
            <w:r>
              <w:rPr>
                <w:sz w:val="20"/>
              </w:rPr>
              <w:t>aid</w:t>
            </w:r>
            <w:r>
              <w:rPr>
                <w:spacing w:val="-4"/>
                <w:sz w:val="20"/>
              </w:rPr>
              <w:t xml:space="preserve"> </w:t>
            </w:r>
            <w:r>
              <w:rPr>
                <w:sz w:val="20"/>
              </w:rPr>
              <w:t>equipment</w:t>
            </w:r>
          </w:p>
          <w:p w14:paraId="6558DFB7" w14:textId="77777777" w:rsidR="005D30DE" w:rsidRDefault="004516C6">
            <w:pPr>
              <w:pStyle w:val="TableParagraph"/>
              <w:spacing w:line="222" w:lineRule="exact"/>
              <w:ind w:left="359"/>
              <w:rPr>
                <w:sz w:val="20"/>
              </w:rPr>
            </w:pPr>
            <w:r>
              <w:rPr>
                <w:sz w:val="20"/>
              </w:rPr>
              <w:t>locations</w:t>
            </w:r>
          </w:p>
        </w:tc>
      </w:tr>
      <w:tr w:rsidR="005D30DE" w14:paraId="50BB9B6E"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04A533A9" w14:textId="77777777" w:rsidR="005D30DE" w:rsidRDefault="004516C6">
            <w:pPr>
              <w:pStyle w:val="TableParagraph"/>
              <w:numPr>
                <w:ilvl w:val="0"/>
                <w:numId w:val="27"/>
              </w:numPr>
              <w:tabs>
                <w:tab w:val="left" w:pos="360"/>
              </w:tabs>
              <w:spacing w:before="1" w:line="223" w:lineRule="exact"/>
              <w:rPr>
                <w:sz w:val="20"/>
              </w:rPr>
            </w:pPr>
            <w:r>
              <w:rPr>
                <w:sz w:val="20"/>
              </w:rPr>
              <w:t>Are</w:t>
            </w:r>
            <w:r>
              <w:rPr>
                <w:spacing w:val="-4"/>
                <w:sz w:val="20"/>
              </w:rPr>
              <w:t xml:space="preserve"> </w:t>
            </w:r>
            <w:r>
              <w:rPr>
                <w:sz w:val="20"/>
              </w:rPr>
              <w:t>all</w:t>
            </w:r>
            <w:r>
              <w:rPr>
                <w:spacing w:val="-3"/>
                <w:sz w:val="20"/>
              </w:rPr>
              <w:t xml:space="preserve"> </w:t>
            </w:r>
            <w:r>
              <w:rPr>
                <w:sz w:val="20"/>
              </w:rPr>
              <w:t>exits,</w:t>
            </w:r>
            <w:r>
              <w:rPr>
                <w:spacing w:val="-2"/>
                <w:sz w:val="20"/>
              </w:rPr>
              <w:t xml:space="preserve"> </w:t>
            </w:r>
            <w:r>
              <w:rPr>
                <w:sz w:val="20"/>
              </w:rPr>
              <w:t>corridors</w:t>
            </w:r>
            <w:r>
              <w:rPr>
                <w:spacing w:val="-4"/>
                <w:sz w:val="20"/>
              </w:rPr>
              <w:t xml:space="preserve"> </w:t>
            </w:r>
            <w:r>
              <w:rPr>
                <w:sz w:val="20"/>
              </w:rPr>
              <w:t>and</w:t>
            </w:r>
            <w:r>
              <w:rPr>
                <w:spacing w:val="-2"/>
                <w:sz w:val="20"/>
              </w:rPr>
              <w:t xml:space="preserve"> </w:t>
            </w:r>
            <w:r>
              <w:rPr>
                <w:sz w:val="20"/>
              </w:rPr>
              <w:t>aisle</w:t>
            </w:r>
            <w:r>
              <w:rPr>
                <w:spacing w:val="-4"/>
                <w:sz w:val="20"/>
              </w:rPr>
              <w:t xml:space="preserve"> </w:t>
            </w:r>
            <w:r>
              <w:rPr>
                <w:sz w:val="20"/>
              </w:rPr>
              <w:t>ways</w:t>
            </w:r>
            <w:r>
              <w:rPr>
                <w:spacing w:val="-4"/>
                <w:sz w:val="20"/>
              </w:rPr>
              <w:t xml:space="preserve"> </w:t>
            </w:r>
            <w:r>
              <w:rPr>
                <w:sz w:val="20"/>
              </w:rPr>
              <w:t>kept</w:t>
            </w:r>
            <w:r>
              <w:rPr>
                <w:spacing w:val="-3"/>
                <w:sz w:val="20"/>
              </w:rPr>
              <w:t xml:space="preserve"> </w:t>
            </w:r>
            <w:r>
              <w:rPr>
                <w:sz w:val="20"/>
              </w:rPr>
              <w:t>clear</w:t>
            </w:r>
            <w:r>
              <w:rPr>
                <w:spacing w:val="-3"/>
                <w:sz w:val="20"/>
              </w:rPr>
              <w:t xml:space="preserve"> </w:t>
            </w:r>
            <w:r>
              <w:rPr>
                <w:sz w:val="20"/>
              </w:rPr>
              <w:t>of</w:t>
            </w:r>
            <w:r>
              <w:rPr>
                <w:spacing w:val="-4"/>
                <w:sz w:val="20"/>
              </w:rPr>
              <w:t xml:space="preserve"> </w:t>
            </w:r>
            <w:r>
              <w:rPr>
                <w:sz w:val="20"/>
              </w:rPr>
              <w:t>obstructions</w:t>
            </w:r>
            <w:r>
              <w:rPr>
                <w:spacing w:val="-4"/>
                <w:sz w:val="20"/>
              </w:rPr>
              <w:t xml:space="preserve"> </w:t>
            </w:r>
            <w:r>
              <w:rPr>
                <w:sz w:val="20"/>
              </w:rPr>
              <w:t>and</w:t>
            </w:r>
            <w:r>
              <w:rPr>
                <w:spacing w:val="-2"/>
                <w:sz w:val="20"/>
              </w:rPr>
              <w:t xml:space="preserve"> </w:t>
            </w:r>
            <w:r>
              <w:rPr>
                <w:sz w:val="20"/>
              </w:rPr>
              <w:t>does</w:t>
            </w:r>
            <w:r>
              <w:rPr>
                <w:spacing w:val="-4"/>
                <w:sz w:val="20"/>
              </w:rPr>
              <w:t xml:space="preserve"> </w:t>
            </w:r>
            <w:r>
              <w:rPr>
                <w:sz w:val="20"/>
              </w:rPr>
              <w:t>the</w:t>
            </w:r>
            <w:r>
              <w:rPr>
                <w:spacing w:val="-4"/>
                <w:sz w:val="20"/>
              </w:rPr>
              <w:t xml:space="preserve"> </w:t>
            </w:r>
            <w:r>
              <w:rPr>
                <w:sz w:val="20"/>
              </w:rPr>
              <w:t>workplace</w:t>
            </w:r>
            <w:r>
              <w:rPr>
                <w:spacing w:val="-4"/>
                <w:sz w:val="20"/>
              </w:rPr>
              <w:t xml:space="preserve"> </w:t>
            </w:r>
            <w:r>
              <w:rPr>
                <w:sz w:val="20"/>
              </w:rPr>
              <w:t>have</w:t>
            </w:r>
            <w:r>
              <w:rPr>
                <w:spacing w:val="-4"/>
                <w:sz w:val="20"/>
              </w:rPr>
              <w:t xml:space="preserve"> </w:t>
            </w:r>
            <w:r>
              <w:rPr>
                <w:sz w:val="20"/>
              </w:rPr>
              <w:t>illuminated</w:t>
            </w:r>
            <w:r>
              <w:rPr>
                <w:spacing w:val="-2"/>
                <w:sz w:val="20"/>
              </w:rPr>
              <w:t xml:space="preserve"> </w:t>
            </w:r>
            <w:r>
              <w:rPr>
                <w:sz w:val="20"/>
              </w:rPr>
              <w:t>exit</w:t>
            </w:r>
            <w:r>
              <w:rPr>
                <w:spacing w:val="-3"/>
                <w:sz w:val="20"/>
              </w:rPr>
              <w:t xml:space="preserve"> </w:t>
            </w:r>
            <w:r>
              <w:rPr>
                <w:sz w:val="20"/>
              </w:rPr>
              <w:t>signs</w:t>
            </w:r>
          </w:p>
        </w:tc>
      </w:tr>
      <w:tr w:rsidR="005D30DE" w14:paraId="5CFE722C"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4846BE47" w14:textId="77777777" w:rsidR="005D30DE" w:rsidRDefault="004516C6">
            <w:pPr>
              <w:pStyle w:val="TableParagraph"/>
              <w:numPr>
                <w:ilvl w:val="0"/>
                <w:numId w:val="26"/>
              </w:numPr>
              <w:tabs>
                <w:tab w:val="left" w:pos="360"/>
              </w:tabs>
              <w:spacing w:before="1" w:line="223" w:lineRule="exact"/>
              <w:rPr>
                <w:sz w:val="20"/>
              </w:rPr>
            </w:pPr>
            <w:r>
              <w:rPr>
                <w:sz w:val="20"/>
              </w:rPr>
              <w:t>Are procedures in place for assisting mobility impaired</w:t>
            </w:r>
            <w:r>
              <w:rPr>
                <w:spacing w:val="-28"/>
                <w:sz w:val="20"/>
              </w:rPr>
              <w:t xml:space="preserve"> </w:t>
            </w:r>
            <w:r>
              <w:rPr>
                <w:sz w:val="20"/>
              </w:rPr>
              <w:t>people</w:t>
            </w:r>
          </w:p>
        </w:tc>
      </w:tr>
      <w:tr w:rsidR="005D30DE" w14:paraId="42A0208B" w14:textId="77777777">
        <w:trPr>
          <w:trHeight w:val="240"/>
        </w:trPr>
        <w:tc>
          <w:tcPr>
            <w:tcW w:w="9941" w:type="dxa"/>
            <w:tcBorders>
              <w:top w:val="single" w:sz="4" w:space="0" w:color="D9D9D9"/>
              <w:left w:val="single" w:sz="4" w:space="0" w:color="D9D9D9"/>
              <w:bottom w:val="single" w:sz="4" w:space="0" w:color="D9D9D9"/>
              <w:right w:val="single" w:sz="4" w:space="0" w:color="D9D9D9"/>
            </w:tcBorders>
          </w:tcPr>
          <w:p w14:paraId="286EEDA8" w14:textId="77777777" w:rsidR="005D30DE" w:rsidRDefault="004516C6">
            <w:pPr>
              <w:pStyle w:val="TableParagraph"/>
              <w:numPr>
                <w:ilvl w:val="0"/>
                <w:numId w:val="25"/>
              </w:numPr>
              <w:tabs>
                <w:tab w:val="left" w:pos="360"/>
              </w:tabs>
              <w:spacing w:before="1" w:line="223" w:lineRule="exact"/>
              <w:rPr>
                <w:sz w:val="20"/>
              </w:rPr>
            </w:pPr>
            <w:r>
              <w:rPr>
                <w:sz w:val="20"/>
              </w:rPr>
              <w:t>Are emergency procedures regularly tested as per requirements in the</w:t>
            </w:r>
            <w:r>
              <w:rPr>
                <w:spacing w:val="-30"/>
                <w:sz w:val="20"/>
              </w:rPr>
              <w:t xml:space="preserve"> </w:t>
            </w:r>
            <w:r>
              <w:rPr>
                <w:sz w:val="20"/>
              </w:rPr>
              <w:t>plan</w:t>
            </w:r>
          </w:p>
        </w:tc>
      </w:tr>
    </w:tbl>
    <w:p w14:paraId="140D5E86" w14:textId="77777777" w:rsidR="005D30DE" w:rsidRDefault="005D30DE">
      <w:pPr>
        <w:pStyle w:val="BodyText"/>
        <w:spacing w:after="1"/>
      </w:pPr>
    </w:p>
    <w:tbl>
      <w:tblPr>
        <w:tblW w:w="0" w:type="auto"/>
        <w:tblInd w:w="113"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1"/>
      </w:tblGrid>
      <w:tr w:rsidR="005D30DE" w14:paraId="12AFE4C9" w14:textId="77777777">
        <w:trPr>
          <w:trHeight w:val="240"/>
        </w:trPr>
        <w:tc>
          <w:tcPr>
            <w:tcW w:w="9941" w:type="dxa"/>
            <w:shd w:val="clear" w:color="auto" w:fill="F1F1F1"/>
          </w:tcPr>
          <w:p w14:paraId="5FEFEEFA" w14:textId="77777777" w:rsidR="005D30DE" w:rsidRDefault="004516C6">
            <w:pPr>
              <w:pStyle w:val="TableParagraph"/>
              <w:spacing w:before="1" w:line="223" w:lineRule="exact"/>
              <w:ind w:left="-1"/>
              <w:rPr>
                <w:sz w:val="20"/>
              </w:rPr>
            </w:pPr>
            <w:r>
              <w:rPr>
                <w:sz w:val="20"/>
              </w:rPr>
              <w:t>Information, training and instruction</w:t>
            </w:r>
          </w:p>
        </w:tc>
      </w:tr>
      <w:tr w:rsidR="005D30DE" w14:paraId="772B949C" w14:textId="77777777">
        <w:trPr>
          <w:trHeight w:val="240"/>
        </w:trPr>
        <w:tc>
          <w:tcPr>
            <w:tcW w:w="9941" w:type="dxa"/>
            <w:tcBorders>
              <w:left w:val="single" w:sz="4" w:space="0" w:color="D9D9D9"/>
              <w:bottom w:val="single" w:sz="4" w:space="0" w:color="D9D9D9"/>
              <w:right w:val="single" w:sz="4" w:space="0" w:color="D9D9D9"/>
            </w:tcBorders>
          </w:tcPr>
          <w:p w14:paraId="00E89F15" w14:textId="77777777" w:rsidR="005D30DE" w:rsidRDefault="004516C6">
            <w:pPr>
              <w:pStyle w:val="TableParagraph"/>
              <w:numPr>
                <w:ilvl w:val="0"/>
                <w:numId w:val="24"/>
              </w:numPr>
              <w:tabs>
                <w:tab w:val="left" w:pos="360"/>
              </w:tabs>
              <w:spacing w:before="1" w:line="223" w:lineRule="exact"/>
              <w:rPr>
                <w:sz w:val="20"/>
              </w:rPr>
            </w:pPr>
            <w:r>
              <w:rPr>
                <w:sz w:val="20"/>
              </w:rPr>
              <w:t>Are</w:t>
            </w:r>
            <w:r>
              <w:rPr>
                <w:spacing w:val="-5"/>
                <w:sz w:val="20"/>
              </w:rPr>
              <w:t xml:space="preserve"> </w:t>
            </w:r>
            <w:r>
              <w:rPr>
                <w:sz w:val="20"/>
              </w:rPr>
              <w:t>relevant</w:t>
            </w:r>
            <w:r>
              <w:rPr>
                <w:spacing w:val="-4"/>
                <w:sz w:val="20"/>
              </w:rPr>
              <w:t xml:space="preserve"> </w:t>
            </w:r>
            <w:r>
              <w:rPr>
                <w:sz w:val="20"/>
              </w:rPr>
              <w:t>workers</w:t>
            </w:r>
            <w:r>
              <w:rPr>
                <w:spacing w:val="-5"/>
                <w:sz w:val="20"/>
              </w:rPr>
              <w:t xml:space="preserve"> </w:t>
            </w:r>
            <w:r>
              <w:rPr>
                <w:sz w:val="20"/>
              </w:rPr>
              <w:t>informed,</w:t>
            </w:r>
            <w:r>
              <w:rPr>
                <w:spacing w:val="-3"/>
                <w:sz w:val="20"/>
              </w:rPr>
              <w:t xml:space="preserve"> </w:t>
            </w:r>
            <w:r>
              <w:rPr>
                <w:sz w:val="20"/>
              </w:rPr>
              <w:t>trained</w:t>
            </w:r>
            <w:r>
              <w:rPr>
                <w:spacing w:val="-3"/>
                <w:sz w:val="20"/>
              </w:rPr>
              <w:t xml:space="preserve"> </w:t>
            </w:r>
            <w:r>
              <w:rPr>
                <w:sz w:val="20"/>
              </w:rPr>
              <w:t>and</w:t>
            </w:r>
            <w:r>
              <w:rPr>
                <w:spacing w:val="-3"/>
                <w:sz w:val="20"/>
              </w:rPr>
              <w:t xml:space="preserve"> </w:t>
            </w:r>
            <w:r>
              <w:rPr>
                <w:sz w:val="20"/>
              </w:rPr>
              <w:t>instructed</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4"/>
                <w:sz w:val="20"/>
              </w:rPr>
              <w:t xml:space="preserve"> </w:t>
            </w:r>
            <w:r>
              <w:rPr>
                <w:sz w:val="20"/>
              </w:rPr>
              <w:t>implementing</w:t>
            </w:r>
            <w:r>
              <w:rPr>
                <w:spacing w:val="-5"/>
                <w:sz w:val="20"/>
              </w:rPr>
              <w:t xml:space="preserve"> </w:t>
            </w:r>
            <w:r>
              <w:rPr>
                <w:sz w:val="20"/>
              </w:rPr>
              <w:t>the</w:t>
            </w:r>
            <w:r>
              <w:rPr>
                <w:spacing w:val="-2"/>
                <w:sz w:val="20"/>
              </w:rPr>
              <w:t xml:space="preserve"> </w:t>
            </w:r>
            <w:r>
              <w:rPr>
                <w:sz w:val="20"/>
              </w:rPr>
              <w:t>emergency</w:t>
            </w:r>
            <w:r>
              <w:rPr>
                <w:spacing w:val="-3"/>
                <w:sz w:val="20"/>
              </w:rPr>
              <w:t xml:space="preserve"> </w:t>
            </w:r>
            <w:r>
              <w:rPr>
                <w:sz w:val="20"/>
              </w:rPr>
              <w:t>procedure</w:t>
            </w:r>
          </w:p>
        </w:tc>
      </w:tr>
    </w:tbl>
    <w:p w14:paraId="5DF1166A" w14:textId="77777777" w:rsidR="005D30DE" w:rsidRDefault="005D30DE">
      <w:pPr>
        <w:pStyle w:val="BodyText"/>
      </w:pPr>
    </w:p>
    <w:tbl>
      <w:tblPr>
        <w:tblW w:w="0" w:type="auto"/>
        <w:tblInd w:w="10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1"/>
      </w:tblGrid>
      <w:tr w:rsidR="005D30DE" w14:paraId="6228B7EF" w14:textId="77777777">
        <w:trPr>
          <w:trHeight w:val="240"/>
        </w:trPr>
        <w:tc>
          <w:tcPr>
            <w:tcW w:w="9941" w:type="dxa"/>
            <w:shd w:val="clear" w:color="auto" w:fill="F1F1F1"/>
          </w:tcPr>
          <w:p w14:paraId="04F5BB8D" w14:textId="77777777" w:rsidR="005D30DE" w:rsidRDefault="004516C6">
            <w:pPr>
              <w:pStyle w:val="TableParagraph"/>
              <w:spacing w:before="1" w:line="223" w:lineRule="exact"/>
              <w:ind w:left="-1"/>
              <w:rPr>
                <w:sz w:val="20"/>
              </w:rPr>
            </w:pPr>
            <w:r>
              <w:rPr>
                <w:sz w:val="20"/>
              </w:rPr>
              <w:t>Fire Protection and Fire fighting Equipment</w:t>
            </w:r>
          </w:p>
        </w:tc>
      </w:tr>
      <w:tr w:rsidR="005D30DE" w14:paraId="60AF6A95" w14:textId="77777777">
        <w:trPr>
          <w:trHeight w:val="240"/>
        </w:trPr>
        <w:tc>
          <w:tcPr>
            <w:tcW w:w="9941" w:type="dxa"/>
          </w:tcPr>
          <w:p w14:paraId="4F253001" w14:textId="77777777" w:rsidR="005D30DE" w:rsidRDefault="004516C6">
            <w:pPr>
              <w:pStyle w:val="TableParagraph"/>
              <w:numPr>
                <w:ilvl w:val="0"/>
                <w:numId w:val="23"/>
              </w:numPr>
              <w:tabs>
                <w:tab w:val="left" w:pos="360"/>
              </w:tabs>
              <w:spacing w:before="1" w:line="223" w:lineRule="exact"/>
              <w:rPr>
                <w:sz w:val="20"/>
              </w:rPr>
            </w:pPr>
            <w:r>
              <w:rPr>
                <w:sz w:val="20"/>
              </w:rPr>
              <w:t>Does the workplace have fire protection and fire fighting</w:t>
            </w:r>
            <w:r>
              <w:rPr>
                <w:spacing w:val="-28"/>
                <w:sz w:val="20"/>
              </w:rPr>
              <w:t xml:space="preserve"> </w:t>
            </w:r>
            <w:r>
              <w:rPr>
                <w:sz w:val="20"/>
              </w:rPr>
              <w:t>equipment</w:t>
            </w:r>
          </w:p>
        </w:tc>
      </w:tr>
      <w:tr w:rsidR="005D30DE" w14:paraId="319503E7" w14:textId="77777777">
        <w:trPr>
          <w:trHeight w:val="480"/>
        </w:trPr>
        <w:tc>
          <w:tcPr>
            <w:tcW w:w="9941" w:type="dxa"/>
          </w:tcPr>
          <w:p w14:paraId="4498B643" w14:textId="77777777" w:rsidR="005D30DE" w:rsidRDefault="004516C6">
            <w:pPr>
              <w:pStyle w:val="TableParagraph"/>
              <w:numPr>
                <w:ilvl w:val="0"/>
                <w:numId w:val="22"/>
              </w:numPr>
              <w:tabs>
                <w:tab w:val="left" w:pos="360"/>
              </w:tabs>
              <w:spacing w:before="1" w:line="240" w:lineRule="atLeast"/>
              <w:ind w:right="418"/>
              <w:rPr>
                <w:sz w:val="20"/>
              </w:rPr>
            </w:pPr>
            <w:r>
              <w:rPr>
                <w:sz w:val="20"/>
              </w:rPr>
              <w:t>Is the fire protection and fire fighting equipment suitable for the types of risks at the workplace (e.g. foam or dry powder type extinguishers for fires that involve flammable</w:t>
            </w:r>
            <w:r>
              <w:rPr>
                <w:spacing w:val="-33"/>
                <w:sz w:val="20"/>
              </w:rPr>
              <w:t xml:space="preserve"> </w:t>
            </w:r>
            <w:r>
              <w:rPr>
                <w:sz w:val="20"/>
              </w:rPr>
              <w:t>liquids)</w:t>
            </w:r>
          </w:p>
        </w:tc>
      </w:tr>
    </w:tbl>
    <w:p w14:paraId="3CC38D69" w14:textId="77777777" w:rsidR="005D30DE" w:rsidRDefault="005D30DE">
      <w:pPr>
        <w:spacing w:line="240" w:lineRule="atLeast"/>
        <w:rPr>
          <w:sz w:val="20"/>
        </w:rPr>
        <w:sectPr w:rsidR="005D30DE" w:rsidSect="00C17B75">
          <w:footerReference w:type="default" r:id="rId143"/>
          <w:pgSz w:w="11910" w:h="16840"/>
          <w:pgMar w:top="851" w:right="851" w:bottom="1134" w:left="851" w:header="0" w:footer="714" w:gutter="0"/>
          <w:cols w:space="720"/>
        </w:sectPr>
      </w:pPr>
    </w:p>
    <w:tbl>
      <w:tblPr>
        <w:tblW w:w="0" w:type="auto"/>
        <w:tblInd w:w="10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1"/>
      </w:tblGrid>
      <w:tr w:rsidR="005D30DE" w14:paraId="778F6B29" w14:textId="77777777">
        <w:trPr>
          <w:trHeight w:val="240"/>
        </w:trPr>
        <w:tc>
          <w:tcPr>
            <w:tcW w:w="9941" w:type="dxa"/>
          </w:tcPr>
          <w:p w14:paraId="3514BC7A" w14:textId="77777777" w:rsidR="005D30DE" w:rsidRDefault="004516C6">
            <w:pPr>
              <w:pStyle w:val="TableParagraph"/>
              <w:numPr>
                <w:ilvl w:val="0"/>
                <w:numId w:val="21"/>
              </w:numPr>
              <w:tabs>
                <w:tab w:val="left" w:pos="360"/>
              </w:tabs>
              <w:spacing w:line="224" w:lineRule="exact"/>
              <w:rPr>
                <w:sz w:val="20"/>
              </w:rPr>
            </w:pPr>
            <w:r>
              <w:rPr>
                <w:sz w:val="20"/>
              </w:rPr>
              <w:lastRenderedPageBreak/>
              <w:t>Is</w:t>
            </w:r>
            <w:r>
              <w:rPr>
                <w:spacing w:val="-5"/>
                <w:sz w:val="20"/>
              </w:rPr>
              <w:t xml:space="preserve"> </w:t>
            </w:r>
            <w:r>
              <w:rPr>
                <w:sz w:val="20"/>
              </w:rPr>
              <w:t>equipment</w:t>
            </w:r>
            <w:r>
              <w:rPr>
                <w:spacing w:val="-4"/>
                <w:sz w:val="20"/>
              </w:rPr>
              <w:t xml:space="preserve"> </w:t>
            </w:r>
            <w:r>
              <w:rPr>
                <w:sz w:val="20"/>
              </w:rPr>
              <w:t>regularly</w:t>
            </w:r>
            <w:r>
              <w:rPr>
                <w:spacing w:val="-3"/>
                <w:sz w:val="20"/>
              </w:rPr>
              <w:t xml:space="preserve"> </w:t>
            </w:r>
            <w:r>
              <w:rPr>
                <w:sz w:val="20"/>
              </w:rPr>
              <w:t>tested</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local</w:t>
            </w:r>
            <w:r>
              <w:rPr>
                <w:spacing w:val="-4"/>
                <w:sz w:val="20"/>
              </w:rPr>
              <w:t xml:space="preserve"> </w:t>
            </w:r>
            <w:r>
              <w:rPr>
                <w:sz w:val="20"/>
              </w:rPr>
              <w:t>fire</w:t>
            </w:r>
            <w:r>
              <w:rPr>
                <w:spacing w:val="-5"/>
                <w:sz w:val="20"/>
              </w:rPr>
              <w:t xml:space="preserve"> </w:t>
            </w:r>
            <w:r>
              <w:rPr>
                <w:sz w:val="20"/>
              </w:rPr>
              <w:t>authority</w:t>
            </w:r>
            <w:r>
              <w:rPr>
                <w:spacing w:val="-3"/>
                <w:sz w:val="20"/>
              </w:rPr>
              <w:t xml:space="preserve"> </w:t>
            </w:r>
            <w:r>
              <w:rPr>
                <w:sz w:val="20"/>
              </w:rPr>
              <w:t>or</w:t>
            </w:r>
            <w:r>
              <w:rPr>
                <w:spacing w:val="-4"/>
                <w:sz w:val="20"/>
              </w:rPr>
              <w:t xml:space="preserve"> </w:t>
            </w:r>
            <w:r>
              <w:rPr>
                <w:sz w:val="20"/>
              </w:rPr>
              <w:t>fire</w:t>
            </w:r>
            <w:r>
              <w:rPr>
                <w:spacing w:val="-5"/>
                <w:sz w:val="20"/>
              </w:rPr>
              <w:t xml:space="preserve"> </w:t>
            </w:r>
            <w:r>
              <w:rPr>
                <w:sz w:val="20"/>
              </w:rPr>
              <w:t>equipment</w:t>
            </w:r>
            <w:r>
              <w:rPr>
                <w:spacing w:val="-4"/>
                <w:sz w:val="20"/>
              </w:rPr>
              <w:t xml:space="preserve"> </w:t>
            </w:r>
            <w:r>
              <w:rPr>
                <w:sz w:val="20"/>
              </w:rPr>
              <w:t>supplier</w:t>
            </w:r>
          </w:p>
        </w:tc>
      </w:tr>
      <w:tr w:rsidR="005D30DE" w14:paraId="5C5CC496" w14:textId="77777777">
        <w:trPr>
          <w:trHeight w:val="240"/>
        </w:trPr>
        <w:tc>
          <w:tcPr>
            <w:tcW w:w="9941" w:type="dxa"/>
          </w:tcPr>
          <w:p w14:paraId="540EF1BD" w14:textId="77777777" w:rsidR="005D30DE" w:rsidRDefault="004516C6">
            <w:pPr>
              <w:pStyle w:val="TableParagraph"/>
              <w:numPr>
                <w:ilvl w:val="0"/>
                <w:numId w:val="20"/>
              </w:numPr>
              <w:tabs>
                <w:tab w:val="left" w:pos="360"/>
              </w:tabs>
              <w:spacing w:line="224" w:lineRule="exact"/>
              <w:rPr>
                <w:sz w:val="20"/>
              </w:rPr>
            </w:pPr>
            <w:r>
              <w:rPr>
                <w:sz w:val="20"/>
              </w:rPr>
              <w:t>Is equipment kept clear of</w:t>
            </w:r>
            <w:r>
              <w:rPr>
                <w:spacing w:val="-19"/>
                <w:sz w:val="20"/>
              </w:rPr>
              <w:t xml:space="preserve"> </w:t>
            </w:r>
            <w:r>
              <w:rPr>
                <w:sz w:val="20"/>
              </w:rPr>
              <w:t>obstructions</w:t>
            </w:r>
          </w:p>
        </w:tc>
      </w:tr>
      <w:tr w:rsidR="005D30DE" w14:paraId="6187392F" w14:textId="77777777">
        <w:trPr>
          <w:trHeight w:val="480"/>
        </w:trPr>
        <w:tc>
          <w:tcPr>
            <w:tcW w:w="9941" w:type="dxa"/>
          </w:tcPr>
          <w:p w14:paraId="6DEEA207" w14:textId="77777777" w:rsidR="005D30DE" w:rsidRDefault="004516C6">
            <w:pPr>
              <w:pStyle w:val="TableParagraph"/>
              <w:numPr>
                <w:ilvl w:val="0"/>
                <w:numId w:val="19"/>
              </w:numPr>
              <w:tabs>
                <w:tab w:val="left" w:pos="360"/>
              </w:tabs>
              <w:spacing w:line="237" w:lineRule="exact"/>
              <w:rPr>
                <w:sz w:val="20"/>
              </w:rPr>
            </w:pPr>
            <w:r>
              <w:rPr>
                <w:sz w:val="20"/>
              </w:rPr>
              <w:t>Are</w:t>
            </w:r>
            <w:r>
              <w:rPr>
                <w:spacing w:val="-4"/>
                <w:sz w:val="20"/>
              </w:rPr>
              <w:t xml:space="preserve"> </w:t>
            </w:r>
            <w:r>
              <w:rPr>
                <w:sz w:val="20"/>
              </w:rPr>
              <w:t>workers</w:t>
            </w:r>
            <w:r>
              <w:rPr>
                <w:spacing w:val="-4"/>
                <w:sz w:val="20"/>
              </w:rPr>
              <w:t xml:space="preserve"> </w:t>
            </w:r>
            <w:r>
              <w:rPr>
                <w:sz w:val="20"/>
              </w:rPr>
              <w:t>trained</w:t>
            </w:r>
            <w:r>
              <w:rPr>
                <w:spacing w:val="-2"/>
                <w:sz w:val="20"/>
              </w:rPr>
              <w:t xml:space="preserve"> </w:t>
            </w:r>
            <w:r>
              <w:rPr>
                <w:sz w:val="20"/>
              </w:rPr>
              <w:t>to</w:t>
            </w:r>
            <w:r>
              <w:rPr>
                <w:spacing w:val="-3"/>
                <w:sz w:val="20"/>
              </w:rPr>
              <w:t xml:space="preserve"> </w:t>
            </w:r>
            <w:r>
              <w:rPr>
                <w:sz w:val="20"/>
              </w:rPr>
              <w:t>use</w:t>
            </w:r>
            <w:r>
              <w:rPr>
                <w:spacing w:val="-1"/>
                <w:sz w:val="20"/>
              </w:rPr>
              <w:t xml:space="preserve"> </w:t>
            </w:r>
            <w:r>
              <w:rPr>
                <w:sz w:val="20"/>
              </w:rPr>
              <w:t>fire</w:t>
            </w:r>
            <w:r>
              <w:rPr>
                <w:spacing w:val="-4"/>
                <w:sz w:val="20"/>
              </w:rPr>
              <w:t xml:space="preserve"> </w:t>
            </w:r>
            <w:r>
              <w:rPr>
                <w:sz w:val="20"/>
              </w:rPr>
              <w:t>extinguishers</w:t>
            </w:r>
            <w:r>
              <w:rPr>
                <w:spacing w:val="-1"/>
                <w:sz w:val="20"/>
              </w:rPr>
              <w:t xml:space="preserve"> </w:t>
            </w:r>
            <w:r>
              <w:rPr>
                <w:sz w:val="20"/>
              </w:rPr>
              <w:t>where</w:t>
            </w:r>
            <w:r>
              <w:rPr>
                <w:spacing w:val="-4"/>
                <w:sz w:val="20"/>
              </w:rPr>
              <w:t xml:space="preserve"> </w:t>
            </w:r>
            <w:r>
              <w:rPr>
                <w:sz w:val="20"/>
              </w:rPr>
              <w:t>required</w:t>
            </w:r>
            <w:r>
              <w:rPr>
                <w:spacing w:val="-2"/>
                <w:sz w:val="20"/>
              </w:rPr>
              <w:t xml:space="preserve"> </w:t>
            </w:r>
            <w:r>
              <w:rPr>
                <w:sz w:val="20"/>
              </w:rPr>
              <w:t>and</w:t>
            </w:r>
            <w:r>
              <w:rPr>
                <w:spacing w:val="-2"/>
                <w:sz w:val="20"/>
              </w:rPr>
              <w:t xml:space="preserve"> </w:t>
            </w:r>
            <w:r>
              <w:rPr>
                <w:sz w:val="20"/>
              </w:rPr>
              <w:t>do</w:t>
            </w:r>
            <w:r>
              <w:rPr>
                <w:spacing w:val="-5"/>
                <w:sz w:val="20"/>
              </w:rPr>
              <w:t xml:space="preserve"> </w:t>
            </w:r>
            <w:r>
              <w:rPr>
                <w:sz w:val="20"/>
              </w:rPr>
              <w:t>they</w:t>
            </w:r>
            <w:r>
              <w:rPr>
                <w:spacing w:val="-2"/>
                <w:sz w:val="20"/>
              </w:rPr>
              <w:t xml:space="preserve"> </w:t>
            </w:r>
            <w:r>
              <w:rPr>
                <w:sz w:val="20"/>
              </w:rPr>
              <w:t>know</w:t>
            </w:r>
            <w:r>
              <w:rPr>
                <w:spacing w:val="-4"/>
                <w:sz w:val="20"/>
              </w:rPr>
              <w:t xml:space="preserve"> </w:t>
            </w:r>
            <w:r>
              <w:rPr>
                <w:sz w:val="20"/>
              </w:rPr>
              <w:t>what</w:t>
            </w:r>
            <w:r>
              <w:rPr>
                <w:spacing w:val="-3"/>
                <w:sz w:val="20"/>
              </w:rPr>
              <w:t xml:space="preserve"> </w:t>
            </w:r>
            <w:r>
              <w:rPr>
                <w:sz w:val="20"/>
              </w:rPr>
              <w:t>type</w:t>
            </w:r>
            <w:r>
              <w:rPr>
                <w:spacing w:val="-4"/>
                <w:sz w:val="20"/>
              </w:rPr>
              <w:t xml:space="preserve"> </w:t>
            </w:r>
            <w:r>
              <w:rPr>
                <w:sz w:val="20"/>
              </w:rPr>
              <w:t>of</w:t>
            </w:r>
            <w:r>
              <w:rPr>
                <w:spacing w:val="-4"/>
                <w:sz w:val="20"/>
              </w:rPr>
              <w:t xml:space="preserve"> </w:t>
            </w:r>
            <w:r>
              <w:rPr>
                <w:sz w:val="20"/>
              </w:rPr>
              <w:t>extinguisher</w:t>
            </w:r>
            <w:r>
              <w:rPr>
                <w:spacing w:val="-3"/>
                <w:sz w:val="20"/>
              </w:rPr>
              <w:t xml:space="preserve"> </w:t>
            </w:r>
            <w:r>
              <w:rPr>
                <w:sz w:val="20"/>
              </w:rPr>
              <w:t>to</w:t>
            </w:r>
            <w:r>
              <w:rPr>
                <w:spacing w:val="-2"/>
                <w:sz w:val="20"/>
              </w:rPr>
              <w:t xml:space="preserve"> </w:t>
            </w:r>
            <w:r>
              <w:rPr>
                <w:sz w:val="20"/>
              </w:rPr>
              <w:t>use</w:t>
            </w:r>
            <w:r>
              <w:rPr>
                <w:spacing w:val="-2"/>
                <w:sz w:val="20"/>
              </w:rPr>
              <w:t xml:space="preserve"> </w:t>
            </w:r>
            <w:r>
              <w:rPr>
                <w:sz w:val="20"/>
              </w:rPr>
              <w:t>for</w:t>
            </w:r>
          </w:p>
          <w:p w14:paraId="76CAEA30" w14:textId="77777777" w:rsidR="005D30DE" w:rsidRDefault="004516C6">
            <w:pPr>
              <w:pStyle w:val="TableParagraph"/>
              <w:spacing w:line="232" w:lineRule="exact"/>
              <w:ind w:left="359"/>
              <w:rPr>
                <w:sz w:val="20"/>
              </w:rPr>
            </w:pPr>
            <w:r>
              <w:rPr>
                <w:sz w:val="20"/>
              </w:rPr>
              <w:t>different types of fires</w:t>
            </w:r>
          </w:p>
        </w:tc>
      </w:tr>
    </w:tbl>
    <w:p w14:paraId="1BA9A2C2" w14:textId="77777777" w:rsidR="005D30DE" w:rsidRDefault="005D30DE">
      <w:pPr>
        <w:pStyle w:val="BodyText"/>
        <w:spacing w:before="5"/>
        <w:rPr>
          <w:sz w:val="19"/>
        </w:rPr>
      </w:pPr>
    </w:p>
    <w:tbl>
      <w:tblPr>
        <w:tblW w:w="0" w:type="auto"/>
        <w:tblInd w:w="10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6"/>
      </w:tblGrid>
      <w:tr w:rsidR="005D30DE" w14:paraId="00AAF6B4" w14:textId="77777777">
        <w:trPr>
          <w:trHeight w:val="240"/>
        </w:trPr>
        <w:tc>
          <w:tcPr>
            <w:tcW w:w="9946" w:type="dxa"/>
            <w:shd w:val="clear" w:color="auto" w:fill="F1F1F1"/>
          </w:tcPr>
          <w:p w14:paraId="55D5A86B" w14:textId="77777777" w:rsidR="005D30DE" w:rsidRDefault="004516C6">
            <w:pPr>
              <w:pStyle w:val="TableParagraph"/>
              <w:spacing w:before="1" w:line="223" w:lineRule="exact"/>
              <w:ind w:left="-1"/>
              <w:rPr>
                <w:sz w:val="20"/>
              </w:rPr>
            </w:pPr>
            <w:r>
              <w:rPr>
                <w:sz w:val="20"/>
              </w:rPr>
              <w:t>Bushfire Danger Ratings</w:t>
            </w:r>
          </w:p>
        </w:tc>
      </w:tr>
      <w:tr w:rsidR="005D30DE" w14:paraId="6C962D0F" w14:textId="77777777">
        <w:trPr>
          <w:trHeight w:val="480"/>
        </w:trPr>
        <w:tc>
          <w:tcPr>
            <w:tcW w:w="9946" w:type="dxa"/>
          </w:tcPr>
          <w:p w14:paraId="39C70519" w14:textId="77777777" w:rsidR="005D30DE" w:rsidRDefault="004516C6">
            <w:pPr>
              <w:pStyle w:val="TableParagraph"/>
              <w:numPr>
                <w:ilvl w:val="0"/>
                <w:numId w:val="18"/>
              </w:numPr>
              <w:tabs>
                <w:tab w:val="left" w:pos="360"/>
              </w:tabs>
              <w:spacing w:before="1" w:line="243" w:lineRule="exact"/>
              <w:rPr>
                <w:sz w:val="20"/>
              </w:rPr>
            </w:pPr>
            <w:r>
              <w:rPr>
                <w:sz w:val="20"/>
              </w:rPr>
              <w:t>If</w:t>
            </w:r>
            <w:r>
              <w:rPr>
                <w:spacing w:val="-4"/>
                <w:sz w:val="20"/>
              </w:rPr>
              <w:t xml:space="preserve"> </w:t>
            </w:r>
            <w:r>
              <w:rPr>
                <w:sz w:val="20"/>
              </w:rPr>
              <w:t>your</w:t>
            </w:r>
            <w:r>
              <w:rPr>
                <w:spacing w:val="-3"/>
                <w:sz w:val="20"/>
              </w:rPr>
              <w:t xml:space="preserve"> </w:t>
            </w:r>
            <w:r>
              <w:rPr>
                <w:sz w:val="20"/>
              </w:rPr>
              <w:t>business</w:t>
            </w:r>
            <w:r>
              <w:rPr>
                <w:spacing w:val="-4"/>
                <w:sz w:val="20"/>
              </w:rPr>
              <w:t xml:space="preserve"> </w:t>
            </w:r>
            <w:r>
              <w:rPr>
                <w:sz w:val="20"/>
              </w:rPr>
              <w:t>is</w:t>
            </w:r>
            <w:r>
              <w:rPr>
                <w:spacing w:val="-4"/>
                <w:sz w:val="20"/>
              </w:rPr>
              <w:t xml:space="preserve"> </w:t>
            </w:r>
            <w:r>
              <w:rPr>
                <w:sz w:val="20"/>
              </w:rPr>
              <w:t>located</w:t>
            </w:r>
            <w:r>
              <w:rPr>
                <w:spacing w:val="-2"/>
                <w:sz w:val="20"/>
              </w:rPr>
              <w:t xml:space="preserve"> </w:t>
            </w:r>
            <w:r>
              <w:rPr>
                <w:sz w:val="20"/>
              </w:rPr>
              <w:t>in</w:t>
            </w:r>
            <w:r>
              <w:rPr>
                <w:spacing w:val="-2"/>
                <w:sz w:val="20"/>
              </w:rPr>
              <w:t xml:space="preserve"> </w:t>
            </w:r>
            <w:r>
              <w:rPr>
                <w:sz w:val="20"/>
              </w:rPr>
              <w:t>a bushfire</w:t>
            </w:r>
            <w:r>
              <w:rPr>
                <w:spacing w:val="-4"/>
                <w:sz w:val="20"/>
              </w:rPr>
              <w:t xml:space="preserve"> </w:t>
            </w:r>
            <w:r>
              <w:rPr>
                <w:sz w:val="20"/>
              </w:rPr>
              <w:t>danger</w:t>
            </w:r>
            <w:r>
              <w:rPr>
                <w:spacing w:val="-3"/>
                <w:sz w:val="20"/>
              </w:rPr>
              <w:t xml:space="preserve"> </w:t>
            </w:r>
            <w:r>
              <w:rPr>
                <w:sz w:val="20"/>
              </w:rPr>
              <w:t>area,</w:t>
            </w:r>
            <w:r>
              <w:rPr>
                <w:spacing w:val="-2"/>
                <w:sz w:val="20"/>
              </w:rPr>
              <w:t xml:space="preserve"> </w:t>
            </w:r>
            <w:r>
              <w:rPr>
                <w:sz w:val="20"/>
              </w:rPr>
              <w:t>have</w:t>
            </w:r>
            <w:r>
              <w:rPr>
                <w:spacing w:val="-4"/>
                <w:sz w:val="20"/>
              </w:rPr>
              <w:t xml:space="preserve"> </w:t>
            </w:r>
            <w:r>
              <w:rPr>
                <w:sz w:val="20"/>
              </w:rPr>
              <w:t>you</w:t>
            </w:r>
            <w:r>
              <w:rPr>
                <w:spacing w:val="-2"/>
                <w:sz w:val="20"/>
              </w:rPr>
              <w:t xml:space="preserve"> </w:t>
            </w:r>
            <w:r>
              <w:rPr>
                <w:sz w:val="20"/>
              </w:rPr>
              <w:t>reviewed</w:t>
            </w:r>
            <w:r>
              <w:rPr>
                <w:spacing w:val="-2"/>
                <w:sz w:val="20"/>
              </w:rPr>
              <w:t xml:space="preserve"> </w:t>
            </w:r>
            <w:r>
              <w:rPr>
                <w:sz w:val="20"/>
              </w:rPr>
              <w:t>your</w:t>
            </w:r>
            <w:r>
              <w:rPr>
                <w:spacing w:val="-3"/>
                <w:sz w:val="20"/>
              </w:rPr>
              <w:t xml:space="preserve"> </w:t>
            </w:r>
            <w:r>
              <w:rPr>
                <w:sz w:val="20"/>
              </w:rPr>
              <w:t>existing</w:t>
            </w:r>
            <w:r>
              <w:rPr>
                <w:spacing w:val="-3"/>
                <w:sz w:val="20"/>
              </w:rPr>
              <w:t xml:space="preserve"> </w:t>
            </w:r>
            <w:r>
              <w:rPr>
                <w:sz w:val="20"/>
              </w:rPr>
              <w:t>fire</w:t>
            </w:r>
            <w:r>
              <w:rPr>
                <w:spacing w:val="-1"/>
                <w:sz w:val="20"/>
              </w:rPr>
              <w:t xml:space="preserve"> </w:t>
            </w:r>
            <w:r>
              <w:rPr>
                <w:sz w:val="20"/>
              </w:rPr>
              <w:t>risk</w:t>
            </w:r>
            <w:r>
              <w:rPr>
                <w:spacing w:val="-2"/>
                <w:sz w:val="20"/>
              </w:rPr>
              <w:t xml:space="preserve"> </w:t>
            </w:r>
            <w:r>
              <w:rPr>
                <w:sz w:val="20"/>
              </w:rPr>
              <w:t>controls</w:t>
            </w:r>
            <w:r>
              <w:rPr>
                <w:spacing w:val="-4"/>
                <w:sz w:val="20"/>
              </w:rPr>
              <w:t xml:space="preserve"> </w:t>
            </w:r>
            <w:r>
              <w:rPr>
                <w:sz w:val="20"/>
              </w:rPr>
              <w:t>to</w:t>
            </w:r>
            <w:r>
              <w:rPr>
                <w:spacing w:val="-3"/>
                <w:sz w:val="20"/>
              </w:rPr>
              <w:t xml:space="preserve"> </w:t>
            </w:r>
            <w:r>
              <w:rPr>
                <w:sz w:val="20"/>
              </w:rPr>
              <w:t>ensure</w:t>
            </w:r>
            <w:r>
              <w:rPr>
                <w:spacing w:val="-4"/>
                <w:sz w:val="20"/>
              </w:rPr>
              <w:t xml:space="preserve"> </w:t>
            </w:r>
            <w:r>
              <w:rPr>
                <w:sz w:val="20"/>
              </w:rPr>
              <w:t>they</w:t>
            </w:r>
          </w:p>
          <w:p w14:paraId="231B6248" w14:textId="77777777" w:rsidR="005D30DE" w:rsidRDefault="004516C6">
            <w:pPr>
              <w:pStyle w:val="TableParagraph"/>
              <w:spacing w:line="222" w:lineRule="exact"/>
              <w:ind w:left="359"/>
              <w:rPr>
                <w:sz w:val="20"/>
              </w:rPr>
            </w:pPr>
            <w:r>
              <w:rPr>
                <w:sz w:val="20"/>
              </w:rPr>
              <w:t>will be effective in bushfire danger conditions</w:t>
            </w:r>
          </w:p>
        </w:tc>
      </w:tr>
      <w:tr w:rsidR="005D30DE" w14:paraId="1A0A831D" w14:textId="77777777">
        <w:trPr>
          <w:trHeight w:val="1700"/>
        </w:trPr>
        <w:tc>
          <w:tcPr>
            <w:tcW w:w="9946" w:type="dxa"/>
          </w:tcPr>
          <w:p w14:paraId="584B8E89" w14:textId="77777777" w:rsidR="005D30DE" w:rsidRDefault="004516C6">
            <w:pPr>
              <w:pStyle w:val="TableParagraph"/>
              <w:numPr>
                <w:ilvl w:val="0"/>
                <w:numId w:val="17"/>
              </w:numPr>
              <w:tabs>
                <w:tab w:val="left" w:pos="360"/>
              </w:tabs>
              <w:spacing w:before="1"/>
              <w:ind w:right="115"/>
              <w:rPr>
                <w:sz w:val="20"/>
              </w:rPr>
            </w:pPr>
            <w:r>
              <w:rPr>
                <w:sz w:val="20"/>
              </w:rPr>
              <w:t>Have</w:t>
            </w:r>
            <w:r>
              <w:rPr>
                <w:spacing w:val="-4"/>
                <w:sz w:val="20"/>
              </w:rPr>
              <w:t xml:space="preserve"> </w:t>
            </w:r>
            <w:r>
              <w:rPr>
                <w:sz w:val="20"/>
              </w:rPr>
              <w:t>you</w:t>
            </w:r>
            <w:r>
              <w:rPr>
                <w:spacing w:val="-2"/>
                <w:sz w:val="20"/>
              </w:rPr>
              <w:t xml:space="preserve"> </w:t>
            </w:r>
            <w:r>
              <w:rPr>
                <w:sz w:val="20"/>
              </w:rPr>
              <w:t>reviewed</w:t>
            </w:r>
            <w:r>
              <w:rPr>
                <w:spacing w:val="-2"/>
                <w:sz w:val="20"/>
              </w:rPr>
              <w:t xml:space="preserve"> </w:t>
            </w:r>
            <w:r>
              <w:rPr>
                <w:sz w:val="20"/>
              </w:rPr>
              <w:t>your</w:t>
            </w:r>
            <w:r>
              <w:rPr>
                <w:spacing w:val="-3"/>
                <w:sz w:val="20"/>
              </w:rPr>
              <w:t xml:space="preserve"> </w:t>
            </w:r>
            <w:r>
              <w:rPr>
                <w:sz w:val="20"/>
              </w:rPr>
              <w:t>workplace</w:t>
            </w:r>
            <w:r>
              <w:rPr>
                <w:spacing w:val="-4"/>
                <w:sz w:val="20"/>
              </w:rPr>
              <w:t xml:space="preserve"> </w:t>
            </w:r>
            <w:r>
              <w:rPr>
                <w:sz w:val="20"/>
              </w:rPr>
              <w:t>emergency</w:t>
            </w:r>
            <w:r>
              <w:rPr>
                <w:spacing w:val="-2"/>
                <w:sz w:val="20"/>
              </w:rPr>
              <w:t xml:space="preserve"> </w:t>
            </w:r>
            <w:r>
              <w:rPr>
                <w:sz w:val="20"/>
              </w:rPr>
              <w:t>evacuation procedures</w:t>
            </w:r>
            <w:r>
              <w:rPr>
                <w:spacing w:val="-4"/>
                <w:sz w:val="20"/>
              </w:rPr>
              <w:t xml:space="preserve"> </w:t>
            </w:r>
            <w:r>
              <w:rPr>
                <w:sz w:val="20"/>
              </w:rPr>
              <w:t>for</w:t>
            </w:r>
            <w:r>
              <w:rPr>
                <w:spacing w:val="-3"/>
                <w:sz w:val="20"/>
              </w:rPr>
              <w:t xml:space="preserve"> </w:t>
            </w:r>
            <w:r>
              <w:rPr>
                <w:sz w:val="20"/>
              </w:rPr>
              <w:t>days</w:t>
            </w:r>
            <w:r>
              <w:rPr>
                <w:spacing w:val="-4"/>
                <w:sz w:val="20"/>
              </w:rPr>
              <w:t xml:space="preserve"> </w:t>
            </w:r>
            <w:r>
              <w:rPr>
                <w:sz w:val="20"/>
              </w:rPr>
              <w:t>of</w:t>
            </w:r>
            <w:r>
              <w:rPr>
                <w:spacing w:val="-4"/>
                <w:sz w:val="20"/>
              </w:rPr>
              <w:t xml:space="preserve"> </w:t>
            </w:r>
            <w:r>
              <w:rPr>
                <w:sz w:val="20"/>
              </w:rPr>
              <w:t>declared</w:t>
            </w:r>
            <w:r>
              <w:rPr>
                <w:spacing w:val="-2"/>
                <w:sz w:val="20"/>
              </w:rPr>
              <w:t xml:space="preserve"> </w:t>
            </w:r>
            <w:r>
              <w:rPr>
                <w:sz w:val="20"/>
              </w:rPr>
              <w:t>fire</w:t>
            </w:r>
            <w:r>
              <w:rPr>
                <w:spacing w:val="-4"/>
                <w:sz w:val="20"/>
              </w:rPr>
              <w:t xml:space="preserve"> </w:t>
            </w:r>
            <w:r>
              <w:rPr>
                <w:sz w:val="20"/>
              </w:rPr>
              <w:t>ratings</w:t>
            </w:r>
            <w:r>
              <w:rPr>
                <w:spacing w:val="-4"/>
                <w:sz w:val="20"/>
              </w:rPr>
              <w:t xml:space="preserve"> </w:t>
            </w:r>
            <w:r>
              <w:rPr>
                <w:sz w:val="20"/>
              </w:rPr>
              <w:t>(e.g.</w:t>
            </w:r>
            <w:r>
              <w:rPr>
                <w:spacing w:val="-3"/>
                <w:sz w:val="20"/>
              </w:rPr>
              <w:t xml:space="preserve"> </w:t>
            </w:r>
            <w:r>
              <w:rPr>
                <w:sz w:val="20"/>
              </w:rPr>
              <w:t>code</w:t>
            </w:r>
            <w:r>
              <w:rPr>
                <w:spacing w:val="-4"/>
                <w:sz w:val="20"/>
              </w:rPr>
              <w:t xml:space="preserve"> </w:t>
            </w:r>
            <w:r>
              <w:rPr>
                <w:sz w:val="20"/>
              </w:rPr>
              <w:t>red catastrophic, extreme etc) to include matters such</w:t>
            </w:r>
            <w:r>
              <w:rPr>
                <w:spacing w:val="-24"/>
                <w:sz w:val="20"/>
              </w:rPr>
              <w:t xml:space="preserve"> </w:t>
            </w:r>
            <w:r>
              <w:rPr>
                <w:sz w:val="20"/>
              </w:rPr>
              <w:t>as:</w:t>
            </w:r>
          </w:p>
          <w:p w14:paraId="65A801CC" w14:textId="77777777" w:rsidR="005D30DE" w:rsidRDefault="004516C6">
            <w:pPr>
              <w:pStyle w:val="TableParagraph"/>
              <w:numPr>
                <w:ilvl w:val="1"/>
                <w:numId w:val="17"/>
              </w:numPr>
              <w:tabs>
                <w:tab w:val="left" w:pos="1079"/>
                <w:tab w:val="left" w:pos="1080"/>
              </w:tabs>
              <w:ind w:hanging="451"/>
              <w:rPr>
                <w:sz w:val="20"/>
              </w:rPr>
            </w:pPr>
            <w:r>
              <w:rPr>
                <w:sz w:val="20"/>
              </w:rPr>
              <w:t>safe exit routes (i.e. which roads are open and</w:t>
            </w:r>
            <w:r>
              <w:rPr>
                <w:spacing w:val="-27"/>
                <w:sz w:val="20"/>
              </w:rPr>
              <w:t xml:space="preserve"> </w:t>
            </w:r>
            <w:r>
              <w:rPr>
                <w:sz w:val="20"/>
              </w:rPr>
              <w:t>closed)</w:t>
            </w:r>
          </w:p>
          <w:p w14:paraId="7959DBC1" w14:textId="77777777" w:rsidR="005D30DE" w:rsidRDefault="004516C6">
            <w:pPr>
              <w:pStyle w:val="TableParagraph"/>
              <w:numPr>
                <w:ilvl w:val="1"/>
                <w:numId w:val="17"/>
              </w:numPr>
              <w:tabs>
                <w:tab w:val="left" w:pos="1079"/>
                <w:tab w:val="left" w:pos="1080"/>
              </w:tabs>
              <w:spacing w:line="243" w:lineRule="exact"/>
              <w:ind w:hanging="451"/>
              <w:rPr>
                <w:sz w:val="20"/>
              </w:rPr>
            </w:pPr>
            <w:r>
              <w:rPr>
                <w:sz w:val="20"/>
              </w:rPr>
              <w:t>the closest designated ‘safe</w:t>
            </w:r>
            <w:r>
              <w:rPr>
                <w:spacing w:val="-19"/>
                <w:sz w:val="20"/>
              </w:rPr>
              <w:t xml:space="preserve"> </w:t>
            </w:r>
            <w:r>
              <w:rPr>
                <w:sz w:val="20"/>
              </w:rPr>
              <w:t>place’</w:t>
            </w:r>
          </w:p>
          <w:p w14:paraId="0750637E" w14:textId="77777777" w:rsidR="005D30DE" w:rsidRDefault="004516C6">
            <w:pPr>
              <w:pStyle w:val="TableParagraph"/>
              <w:numPr>
                <w:ilvl w:val="1"/>
                <w:numId w:val="17"/>
              </w:numPr>
              <w:tabs>
                <w:tab w:val="left" w:pos="1079"/>
                <w:tab w:val="left" w:pos="1080"/>
              </w:tabs>
              <w:ind w:right="2670" w:hanging="451"/>
              <w:rPr>
                <w:sz w:val="20"/>
              </w:rPr>
            </w:pPr>
            <w:r>
              <w:rPr>
                <w:sz w:val="20"/>
              </w:rPr>
              <w:t>consistency with the evacuation procedures of the relevant local authorities (e.g. Rural Fire Service and</w:t>
            </w:r>
            <w:r>
              <w:rPr>
                <w:spacing w:val="-22"/>
                <w:sz w:val="20"/>
              </w:rPr>
              <w:t xml:space="preserve"> </w:t>
            </w:r>
            <w:r>
              <w:rPr>
                <w:sz w:val="20"/>
              </w:rPr>
              <w:t>police)</w:t>
            </w:r>
          </w:p>
          <w:p w14:paraId="32058D4D" w14:textId="77777777" w:rsidR="005D30DE" w:rsidRDefault="004516C6">
            <w:pPr>
              <w:pStyle w:val="TableParagraph"/>
              <w:numPr>
                <w:ilvl w:val="1"/>
                <w:numId w:val="17"/>
              </w:numPr>
              <w:tabs>
                <w:tab w:val="left" w:pos="1079"/>
                <w:tab w:val="left" w:pos="1080"/>
              </w:tabs>
              <w:spacing w:before="1" w:line="223" w:lineRule="exact"/>
              <w:ind w:hanging="451"/>
              <w:rPr>
                <w:sz w:val="20"/>
              </w:rPr>
            </w:pPr>
            <w:r>
              <w:rPr>
                <w:sz w:val="20"/>
              </w:rPr>
              <w:t>- employee access to reliable communication</w:t>
            </w:r>
            <w:r>
              <w:rPr>
                <w:spacing w:val="-28"/>
                <w:sz w:val="20"/>
              </w:rPr>
              <w:t xml:space="preserve"> </w:t>
            </w:r>
            <w:r>
              <w:rPr>
                <w:sz w:val="20"/>
              </w:rPr>
              <w:t>equipment</w:t>
            </w:r>
          </w:p>
        </w:tc>
      </w:tr>
      <w:tr w:rsidR="005D30DE" w14:paraId="6CC75BB0" w14:textId="77777777">
        <w:trPr>
          <w:trHeight w:val="240"/>
        </w:trPr>
        <w:tc>
          <w:tcPr>
            <w:tcW w:w="9946" w:type="dxa"/>
          </w:tcPr>
          <w:p w14:paraId="2054B598" w14:textId="77777777" w:rsidR="005D30DE" w:rsidRDefault="004516C6">
            <w:pPr>
              <w:pStyle w:val="TableParagraph"/>
              <w:numPr>
                <w:ilvl w:val="0"/>
                <w:numId w:val="16"/>
              </w:numPr>
              <w:tabs>
                <w:tab w:val="left" w:pos="360"/>
              </w:tabs>
              <w:spacing w:before="1" w:line="223" w:lineRule="exact"/>
              <w:rPr>
                <w:sz w:val="20"/>
              </w:rPr>
            </w:pPr>
            <w:r>
              <w:rPr>
                <w:sz w:val="20"/>
              </w:rPr>
              <w:t>Have your workers been trained in the bushfire emergency evacuation</w:t>
            </w:r>
            <w:r>
              <w:rPr>
                <w:spacing w:val="-32"/>
                <w:sz w:val="20"/>
              </w:rPr>
              <w:t xml:space="preserve"> </w:t>
            </w:r>
            <w:r>
              <w:rPr>
                <w:sz w:val="20"/>
              </w:rPr>
              <w:t>procedures</w:t>
            </w:r>
          </w:p>
        </w:tc>
      </w:tr>
      <w:tr w:rsidR="005D30DE" w14:paraId="48957505" w14:textId="77777777">
        <w:trPr>
          <w:trHeight w:val="480"/>
        </w:trPr>
        <w:tc>
          <w:tcPr>
            <w:tcW w:w="9946" w:type="dxa"/>
          </w:tcPr>
          <w:p w14:paraId="3715561D" w14:textId="77777777" w:rsidR="005D30DE" w:rsidRDefault="004516C6">
            <w:pPr>
              <w:pStyle w:val="TableParagraph"/>
              <w:numPr>
                <w:ilvl w:val="0"/>
                <w:numId w:val="15"/>
              </w:numPr>
              <w:tabs>
                <w:tab w:val="left" w:pos="360"/>
              </w:tabs>
              <w:spacing w:before="1" w:line="240" w:lineRule="atLeast"/>
              <w:ind w:right="424"/>
              <w:rPr>
                <w:sz w:val="20"/>
              </w:rPr>
            </w:pPr>
            <w:r>
              <w:rPr>
                <w:sz w:val="20"/>
              </w:rPr>
              <w:t>If your workers are required to travel into areas where fire ratings such as code red or extreme may be declared, have</w:t>
            </w:r>
            <w:r>
              <w:rPr>
                <w:spacing w:val="-5"/>
                <w:sz w:val="20"/>
              </w:rPr>
              <w:t xml:space="preserve"> </w:t>
            </w:r>
            <w:r>
              <w:rPr>
                <w:sz w:val="20"/>
              </w:rPr>
              <w:t>you</w:t>
            </w:r>
            <w:r>
              <w:rPr>
                <w:spacing w:val="-3"/>
                <w:sz w:val="20"/>
              </w:rPr>
              <w:t xml:space="preserve"> </w:t>
            </w:r>
            <w:r>
              <w:rPr>
                <w:sz w:val="20"/>
              </w:rPr>
              <w:t>developed</w:t>
            </w:r>
            <w:r>
              <w:rPr>
                <w:spacing w:val="-3"/>
                <w:sz w:val="20"/>
              </w:rPr>
              <w:t xml:space="preserve"> </w:t>
            </w:r>
            <w:r>
              <w:rPr>
                <w:sz w:val="20"/>
              </w:rPr>
              <w:t>appropriate</w:t>
            </w:r>
            <w:r>
              <w:rPr>
                <w:spacing w:val="-5"/>
                <w:sz w:val="20"/>
              </w:rPr>
              <w:t xml:space="preserve"> </w:t>
            </w:r>
            <w:r>
              <w:rPr>
                <w:sz w:val="20"/>
              </w:rPr>
              <w:t>policies</w:t>
            </w:r>
            <w:r>
              <w:rPr>
                <w:spacing w:val="-5"/>
                <w:sz w:val="20"/>
              </w:rPr>
              <w:t xml:space="preserve"> </w:t>
            </w:r>
            <w:r>
              <w:rPr>
                <w:sz w:val="20"/>
              </w:rPr>
              <w:t>and</w:t>
            </w:r>
            <w:r>
              <w:rPr>
                <w:spacing w:val="-3"/>
                <w:sz w:val="20"/>
              </w:rPr>
              <w:t xml:space="preserve"> </w:t>
            </w:r>
            <w:r>
              <w:rPr>
                <w:sz w:val="20"/>
              </w:rPr>
              <w:t>procedures</w:t>
            </w:r>
            <w:r>
              <w:rPr>
                <w:spacing w:val="-5"/>
                <w:sz w:val="20"/>
              </w:rPr>
              <w:t xml:space="preserve"> </w:t>
            </w:r>
            <w:r>
              <w:rPr>
                <w:sz w:val="20"/>
              </w:rPr>
              <w:t>for</w:t>
            </w:r>
            <w:r>
              <w:rPr>
                <w:spacing w:val="-4"/>
                <w:sz w:val="20"/>
              </w:rPr>
              <w:t xml:space="preserve"> </w:t>
            </w:r>
            <w:r>
              <w:rPr>
                <w:sz w:val="20"/>
              </w:rPr>
              <w:t>when</w:t>
            </w:r>
            <w:r>
              <w:rPr>
                <w:spacing w:val="-3"/>
                <w:sz w:val="20"/>
              </w:rPr>
              <w:t xml:space="preserve"> </w:t>
            </w:r>
            <w:r>
              <w:rPr>
                <w:sz w:val="20"/>
              </w:rPr>
              <w:t>such</w:t>
            </w:r>
            <w:r>
              <w:rPr>
                <w:spacing w:val="-3"/>
                <w:sz w:val="20"/>
              </w:rPr>
              <w:t xml:space="preserve"> </w:t>
            </w:r>
            <w:r>
              <w:rPr>
                <w:sz w:val="20"/>
              </w:rPr>
              <w:t>declarations</w:t>
            </w:r>
            <w:r>
              <w:rPr>
                <w:spacing w:val="-5"/>
                <w:sz w:val="20"/>
              </w:rPr>
              <w:t xml:space="preserve"> </w:t>
            </w:r>
            <w:r>
              <w:rPr>
                <w:sz w:val="20"/>
              </w:rPr>
              <w:t>are</w:t>
            </w:r>
            <w:r>
              <w:rPr>
                <w:spacing w:val="-2"/>
                <w:sz w:val="20"/>
              </w:rPr>
              <w:t xml:space="preserve"> </w:t>
            </w:r>
            <w:r>
              <w:rPr>
                <w:sz w:val="20"/>
              </w:rPr>
              <w:t>made</w:t>
            </w:r>
          </w:p>
        </w:tc>
      </w:tr>
    </w:tbl>
    <w:p w14:paraId="28B71C88" w14:textId="77777777" w:rsidR="005D30DE" w:rsidRDefault="005D30DE">
      <w:pPr>
        <w:pStyle w:val="BodyText"/>
      </w:pPr>
    </w:p>
    <w:tbl>
      <w:tblPr>
        <w:tblW w:w="0" w:type="auto"/>
        <w:tblInd w:w="10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6"/>
      </w:tblGrid>
      <w:tr w:rsidR="005D30DE" w14:paraId="6C7EDA0B" w14:textId="77777777">
        <w:trPr>
          <w:trHeight w:val="240"/>
        </w:trPr>
        <w:tc>
          <w:tcPr>
            <w:tcW w:w="9946" w:type="dxa"/>
            <w:shd w:val="clear" w:color="auto" w:fill="F1F1F1"/>
          </w:tcPr>
          <w:p w14:paraId="13CE4D79" w14:textId="77777777" w:rsidR="005D30DE" w:rsidRDefault="004516C6">
            <w:pPr>
              <w:pStyle w:val="TableParagraph"/>
              <w:spacing w:before="1" w:line="223" w:lineRule="exact"/>
              <w:ind w:left="-1"/>
              <w:rPr>
                <w:sz w:val="20"/>
              </w:rPr>
            </w:pPr>
            <w:r>
              <w:rPr>
                <w:sz w:val="20"/>
              </w:rPr>
              <w:t>First Aid</w:t>
            </w:r>
          </w:p>
        </w:tc>
      </w:tr>
      <w:tr w:rsidR="005D30DE" w14:paraId="183FB228" w14:textId="77777777">
        <w:trPr>
          <w:trHeight w:val="240"/>
        </w:trPr>
        <w:tc>
          <w:tcPr>
            <w:tcW w:w="9946" w:type="dxa"/>
          </w:tcPr>
          <w:p w14:paraId="597FD5F3" w14:textId="77777777" w:rsidR="005D30DE" w:rsidRDefault="004516C6">
            <w:pPr>
              <w:pStyle w:val="TableParagraph"/>
              <w:numPr>
                <w:ilvl w:val="0"/>
                <w:numId w:val="14"/>
              </w:numPr>
              <w:tabs>
                <w:tab w:val="left" w:pos="360"/>
              </w:tabs>
              <w:spacing w:before="1" w:line="223" w:lineRule="exact"/>
              <w:rPr>
                <w:sz w:val="20"/>
              </w:rPr>
            </w:pPr>
            <w:r>
              <w:rPr>
                <w:sz w:val="20"/>
              </w:rPr>
              <w:t>Has first aid equipment been provided for the</w:t>
            </w:r>
            <w:r>
              <w:rPr>
                <w:spacing w:val="-25"/>
                <w:sz w:val="20"/>
              </w:rPr>
              <w:t xml:space="preserve"> </w:t>
            </w:r>
            <w:r>
              <w:rPr>
                <w:sz w:val="20"/>
              </w:rPr>
              <w:t>workplace</w:t>
            </w:r>
          </w:p>
        </w:tc>
      </w:tr>
      <w:tr w:rsidR="005D30DE" w14:paraId="17F25068" w14:textId="77777777">
        <w:trPr>
          <w:trHeight w:val="480"/>
        </w:trPr>
        <w:tc>
          <w:tcPr>
            <w:tcW w:w="9946" w:type="dxa"/>
          </w:tcPr>
          <w:p w14:paraId="5EA26B11" w14:textId="77777777" w:rsidR="005D30DE" w:rsidRDefault="004516C6">
            <w:pPr>
              <w:pStyle w:val="TableParagraph"/>
              <w:numPr>
                <w:ilvl w:val="0"/>
                <w:numId w:val="13"/>
              </w:numPr>
              <w:tabs>
                <w:tab w:val="left" w:pos="360"/>
              </w:tabs>
              <w:spacing w:before="1" w:line="240" w:lineRule="atLeast"/>
              <w:ind w:right="275"/>
              <w:rPr>
                <w:sz w:val="20"/>
              </w:rPr>
            </w:pPr>
            <w:r>
              <w:rPr>
                <w:sz w:val="20"/>
              </w:rPr>
              <w:t>Does</w:t>
            </w:r>
            <w:r>
              <w:rPr>
                <w:spacing w:val="-2"/>
                <w:sz w:val="20"/>
              </w:rPr>
              <w:t xml:space="preserve"> </w:t>
            </w:r>
            <w:r>
              <w:rPr>
                <w:sz w:val="20"/>
              </w:rPr>
              <w:t>each</w:t>
            </w:r>
            <w:r>
              <w:rPr>
                <w:spacing w:val="-2"/>
                <w:sz w:val="20"/>
              </w:rPr>
              <w:t xml:space="preserve"> </w:t>
            </w:r>
            <w:r>
              <w:rPr>
                <w:sz w:val="20"/>
              </w:rPr>
              <w:t>worker</w:t>
            </w:r>
            <w:r>
              <w:rPr>
                <w:spacing w:val="-3"/>
                <w:sz w:val="20"/>
              </w:rPr>
              <w:t xml:space="preserve"> </w:t>
            </w:r>
            <w:r>
              <w:rPr>
                <w:sz w:val="20"/>
              </w:rPr>
              <w:t>at</w:t>
            </w:r>
            <w:r>
              <w:rPr>
                <w:spacing w:val="-3"/>
                <w:sz w:val="20"/>
              </w:rPr>
              <w:t xml:space="preserve"> </w:t>
            </w:r>
            <w:r>
              <w:rPr>
                <w:sz w:val="20"/>
              </w:rPr>
              <w:t>the</w:t>
            </w:r>
            <w:r>
              <w:rPr>
                <w:spacing w:val="-4"/>
                <w:sz w:val="20"/>
              </w:rPr>
              <w:t xml:space="preserve"> </w:t>
            </w:r>
            <w:r>
              <w:rPr>
                <w:sz w:val="20"/>
              </w:rPr>
              <w:t>workplace</w:t>
            </w:r>
            <w:r>
              <w:rPr>
                <w:spacing w:val="-4"/>
                <w:sz w:val="20"/>
              </w:rPr>
              <w:t xml:space="preserve"> </w:t>
            </w:r>
            <w:r>
              <w:rPr>
                <w:sz w:val="20"/>
              </w:rPr>
              <w:t>have</w:t>
            </w:r>
            <w:r>
              <w:rPr>
                <w:spacing w:val="-4"/>
                <w:sz w:val="20"/>
              </w:rPr>
              <w:t xml:space="preserve"> </w:t>
            </w:r>
            <w:r>
              <w:rPr>
                <w:sz w:val="20"/>
              </w:rPr>
              <w:t>access</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equipment,</w:t>
            </w:r>
            <w:r>
              <w:rPr>
                <w:spacing w:val="-2"/>
                <w:sz w:val="20"/>
              </w:rPr>
              <w:t xml:space="preserve"> </w:t>
            </w:r>
            <w:r>
              <w:rPr>
                <w:sz w:val="20"/>
              </w:rPr>
              <w:t>and</w:t>
            </w:r>
            <w:r>
              <w:rPr>
                <w:spacing w:val="-2"/>
                <w:sz w:val="20"/>
              </w:rPr>
              <w:t xml:space="preserve"> </w:t>
            </w:r>
            <w:r>
              <w:rPr>
                <w:sz w:val="20"/>
              </w:rPr>
              <w:t>access</w:t>
            </w:r>
            <w:r>
              <w:rPr>
                <w:spacing w:val="-4"/>
                <w:sz w:val="20"/>
              </w:rPr>
              <w:t xml:space="preserve"> </w:t>
            </w:r>
            <w:r>
              <w:rPr>
                <w:sz w:val="20"/>
              </w:rPr>
              <w:t>to</w:t>
            </w:r>
            <w:r>
              <w:rPr>
                <w:spacing w:val="-3"/>
                <w:sz w:val="20"/>
              </w:rPr>
              <w:t xml:space="preserve"> </w:t>
            </w:r>
            <w:r>
              <w:rPr>
                <w:sz w:val="20"/>
              </w:rPr>
              <w:t>facilities</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administration</w:t>
            </w:r>
            <w:r>
              <w:rPr>
                <w:spacing w:val="-2"/>
                <w:sz w:val="20"/>
              </w:rPr>
              <w:t xml:space="preserve"> </w:t>
            </w:r>
            <w:r>
              <w:rPr>
                <w:sz w:val="20"/>
              </w:rPr>
              <w:t>of first</w:t>
            </w:r>
            <w:r>
              <w:rPr>
                <w:spacing w:val="-9"/>
                <w:sz w:val="20"/>
              </w:rPr>
              <w:t xml:space="preserve"> </w:t>
            </w:r>
            <w:r>
              <w:rPr>
                <w:sz w:val="20"/>
              </w:rPr>
              <w:t>aid</w:t>
            </w:r>
          </w:p>
        </w:tc>
      </w:tr>
      <w:tr w:rsidR="005D30DE" w14:paraId="1B6F5380" w14:textId="77777777">
        <w:trPr>
          <w:trHeight w:val="478"/>
        </w:trPr>
        <w:tc>
          <w:tcPr>
            <w:tcW w:w="9946" w:type="dxa"/>
            <w:tcBorders>
              <w:right w:val="single" w:sz="12" w:space="0" w:color="D9D9D9"/>
            </w:tcBorders>
          </w:tcPr>
          <w:p w14:paraId="46036878" w14:textId="77777777" w:rsidR="005D30DE" w:rsidRDefault="004516C6">
            <w:pPr>
              <w:pStyle w:val="TableParagraph"/>
              <w:numPr>
                <w:ilvl w:val="0"/>
                <w:numId w:val="12"/>
              </w:numPr>
              <w:tabs>
                <w:tab w:val="left" w:pos="360"/>
              </w:tabs>
              <w:spacing w:line="243" w:lineRule="exact"/>
              <w:rPr>
                <w:sz w:val="20"/>
              </w:rPr>
            </w:pPr>
            <w:r>
              <w:rPr>
                <w:sz w:val="20"/>
              </w:rPr>
              <w:t>Have</w:t>
            </w:r>
            <w:r>
              <w:rPr>
                <w:spacing w:val="-4"/>
                <w:sz w:val="20"/>
              </w:rPr>
              <w:t xml:space="preserve"> </w:t>
            </w:r>
            <w:r>
              <w:rPr>
                <w:sz w:val="20"/>
              </w:rPr>
              <w:t>an</w:t>
            </w:r>
            <w:r>
              <w:rPr>
                <w:spacing w:val="-2"/>
                <w:sz w:val="20"/>
              </w:rPr>
              <w:t xml:space="preserve"> </w:t>
            </w:r>
            <w:r>
              <w:rPr>
                <w:sz w:val="20"/>
              </w:rPr>
              <w:t>adequate</w:t>
            </w:r>
            <w:r>
              <w:rPr>
                <w:spacing w:val="-4"/>
                <w:sz w:val="20"/>
              </w:rPr>
              <w:t xml:space="preserve"> </w:t>
            </w:r>
            <w:r>
              <w:rPr>
                <w:sz w:val="20"/>
              </w:rPr>
              <w:t>number</w:t>
            </w:r>
            <w:r>
              <w:rPr>
                <w:spacing w:val="-3"/>
                <w:sz w:val="20"/>
              </w:rPr>
              <w:t xml:space="preserve"> </w:t>
            </w:r>
            <w:r>
              <w:rPr>
                <w:sz w:val="20"/>
              </w:rPr>
              <w:t>of</w:t>
            </w:r>
            <w:r>
              <w:rPr>
                <w:spacing w:val="-1"/>
                <w:sz w:val="20"/>
              </w:rPr>
              <w:t xml:space="preserve"> </w:t>
            </w:r>
            <w:r>
              <w:rPr>
                <w:sz w:val="20"/>
              </w:rPr>
              <w:t>workers</w:t>
            </w:r>
            <w:r>
              <w:rPr>
                <w:spacing w:val="-4"/>
                <w:sz w:val="20"/>
              </w:rPr>
              <w:t xml:space="preserve"> </w:t>
            </w:r>
            <w:r>
              <w:rPr>
                <w:sz w:val="20"/>
              </w:rPr>
              <w:t>been</w:t>
            </w:r>
            <w:r>
              <w:rPr>
                <w:spacing w:val="-2"/>
                <w:sz w:val="20"/>
              </w:rPr>
              <w:t xml:space="preserve"> </w:t>
            </w:r>
            <w:r>
              <w:rPr>
                <w:sz w:val="20"/>
              </w:rPr>
              <w:t>trained</w:t>
            </w:r>
            <w:r>
              <w:rPr>
                <w:spacing w:val="-2"/>
                <w:sz w:val="20"/>
              </w:rPr>
              <w:t xml:space="preserve"> </w:t>
            </w:r>
            <w:r>
              <w:rPr>
                <w:sz w:val="20"/>
              </w:rPr>
              <w:t>to</w:t>
            </w:r>
            <w:r>
              <w:rPr>
                <w:spacing w:val="-2"/>
                <w:sz w:val="20"/>
              </w:rPr>
              <w:t xml:space="preserve"> </w:t>
            </w:r>
            <w:r>
              <w:rPr>
                <w:sz w:val="20"/>
              </w:rPr>
              <w:t>administer</w:t>
            </w:r>
            <w:r>
              <w:rPr>
                <w:spacing w:val="-3"/>
                <w:sz w:val="20"/>
              </w:rPr>
              <w:t xml:space="preserve"> </w:t>
            </w:r>
            <w:r>
              <w:rPr>
                <w:sz w:val="20"/>
              </w:rPr>
              <w:t>first</w:t>
            </w:r>
            <w:r>
              <w:rPr>
                <w:spacing w:val="-2"/>
                <w:sz w:val="20"/>
              </w:rPr>
              <w:t xml:space="preserve"> </w:t>
            </w:r>
            <w:r>
              <w:rPr>
                <w:sz w:val="20"/>
              </w:rPr>
              <w:t>aid</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workplace,</w:t>
            </w:r>
            <w:r>
              <w:rPr>
                <w:spacing w:val="-3"/>
                <w:sz w:val="20"/>
              </w:rPr>
              <w:t xml:space="preserve"> </w:t>
            </w:r>
            <w:r>
              <w:rPr>
                <w:sz w:val="20"/>
              </w:rPr>
              <w:t>or</w:t>
            </w:r>
            <w:r>
              <w:rPr>
                <w:spacing w:val="-3"/>
                <w:sz w:val="20"/>
              </w:rPr>
              <w:t xml:space="preserve"> </w:t>
            </w:r>
            <w:r>
              <w:rPr>
                <w:sz w:val="20"/>
              </w:rPr>
              <w:t>do</w:t>
            </w:r>
            <w:r>
              <w:rPr>
                <w:spacing w:val="-2"/>
                <w:sz w:val="20"/>
              </w:rPr>
              <w:t xml:space="preserve"> </w:t>
            </w:r>
            <w:r>
              <w:rPr>
                <w:sz w:val="20"/>
              </w:rPr>
              <w:t>workers</w:t>
            </w:r>
            <w:r>
              <w:rPr>
                <w:spacing w:val="-4"/>
                <w:sz w:val="20"/>
              </w:rPr>
              <w:t xml:space="preserve"> </w:t>
            </w:r>
            <w:r>
              <w:rPr>
                <w:sz w:val="20"/>
              </w:rPr>
              <w:t>have</w:t>
            </w:r>
          </w:p>
          <w:p w14:paraId="0BCB9066" w14:textId="77777777" w:rsidR="005D30DE" w:rsidRDefault="004516C6">
            <w:pPr>
              <w:pStyle w:val="TableParagraph"/>
              <w:spacing w:line="222" w:lineRule="exact"/>
              <w:ind w:left="359"/>
              <w:rPr>
                <w:sz w:val="20"/>
              </w:rPr>
            </w:pPr>
            <w:r>
              <w:rPr>
                <w:sz w:val="20"/>
              </w:rPr>
              <w:t>access to an adequate number of other persons who have been trained to administer first aid</w:t>
            </w:r>
          </w:p>
        </w:tc>
      </w:tr>
      <w:tr w:rsidR="005D30DE" w14:paraId="5CC4837C" w14:textId="77777777">
        <w:trPr>
          <w:trHeight w:val="240"/>
        </w:trPr>
        <w:tc>
          <w:tcPr>
            <w:tcW w:w="9946" w:type="dxa"/>
          </w:tcPr>
          <w:p w14:paraId="18E3230E" w14:textId="77777777" w:rsidR="005D30DE" w:rsidRDefault="004516C6">
            <w:pPr>
              <w:pStyle w:val="TableParagraph"/>
              <w:numPr>
                <w:ilvl w:val="0"/>
                <w:numId w:val="11"/>
              </w:numPr>
              <w:tabs>
                <w:tab w:val="left" w:pos="360"/>
              </w:tabs>
              <w:spacing w:before="1" w:line="225" w:lineRule="exact"/>
              <w:rPr>
                <w:sz w:val="20"/>
              </w:rPr>
            </w:pPr>
            <w:r>
              <w:rPr>
                <w:sz w:val="20"/>
              </w:rPr>
              <w:t>Have you conducted a first aid</w:t>
            </w:r>
            <w:r>
              <w:rPr>
                <w:spacing w:val="-19"/>
                <w:sz w:val="20"/>
              </w:rPr>
              <w:t xml:space="preserve"> </w:t>
            </w:r>
            <w:r>
              <w:rPr>
                <w:sz w:val="20"/>
              </w:rPr>
              <w:t>assessment</w:t>
            </w:r>
          </w:p>
        </w:tc>
      </w:tr>
    </w:tbl>
    <w:p w14:paraId="79F51D1C" w14:textId="77777777" w:rsidR="005D30DE" w:rsidRDefault="005D30DE">
      <w:pPr>
        <w:pStyle w:val="BodyText"/>
        <w:spacing w:before="11"/>
        <w:rPr>
          <w:sz w:val="19"/>
        </w:rPr>
      </w:pPr>
    </w:p>
    <w:tbl>
      <w:tblPr>
        <w:tblW w:w="0" w:type="auto"/>
        <w:tblInd w:w="10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6"/>
      </w:tblGrid>
      <w:tr w:rsidR="005D30DE" w14:paraId="592FFD35" w14:textId="77777777">
        <w:trPr>
          <w:trHeight w:val="240"/>
        </w:trPr>
        <w:tc>
          <w:tcPr>
            <w:tcW w:w="9946" w:type="dxa"/>
            <w:shd w:val="clear" w:color="auto" w:fill="F1F1F1"/>
          </w:tcPr>
          <w:p w14:paraId="4B6ABF0C" w14:textId="77777777" w:rsidR="005D30DE" w:rsidRDefault="004516C6">
            <w:pPr>
              <w:pStyle w:val="TableParagraph"/>
              <w:spacing w:before="2" w:line="223" w:lineRule="exact"/>
              <w:ind w:left="-1"/>
              <w:rPr>
                <w:sz w:val="20"/>
              </w:rPr>
            </w:pPr>
            <w:r>
              <w:rPr>
                <w:sz w:val="20"/>
              </w:rPr>
              <w:t>Neighbouring Businesses</w:t>
            </w:r>
          </w:p>
        </w:tc>
      </w:tr>
      <w:tr w:rsidR="005D30DE" w14:paraId="04A42128" w14:textId="77777777">
        <w:trPr>
          <w:trHeight w:val="480"/>
        </w:trPr>
        <w:tc>
          <w:tcPr>
            <w:tcW w:w="9946" w:type="dxa"/>
          </w:tcPr>
          <w:p w14:paraId="2111CFE5" w14:textId="77777777" w:rsidR="005D30DE" w:rsidRDefault="004516C6">
            <w:pPr>
              <w:pStyle w:val="TableParagraph"/>
              <w:numPr>
                <w:ilvl w:val="0"/>
                <w:numId w:val="10"/>
              </w:numPr>
              <w:tabs>
                <w:tab w:val="left" w:pos="360"/>
              </w:tabs>
              <w:spacing w:before="1" w:line="243" w:lineRule="exact"/>
              <w:rPr>
                <w:sz w:val="20"/>
              </w:rPr>
            </w:pPr>
            <w:r>
              <w:rPr>
                <w:sz w:val="20"/>
              </w:rPr>
              <w:t>Have</w:t>
            </w:r>
            <w:r>
              <w:rPr>
                <w:spacing w:val="-5"/>
                <w:sz w:val="20"/>
              </w:rPr>
              <w:t xml:space="preserve"> </w:t>
            </w:r>
            <w:r>
              <w:rPr>
                <w:sz w:val="20"/>
              </w:rPr>
              <w:t>you</w:t>
            </w:r>
            <w:r>
              <w:rPr>
                <w:spacing w:val="-3"/>
                <w:sz w:val="20"/>
              </w:rPr>
              <w:t xml:space="preserve"> </w:t>
            </w:r>
            <w:r>
              <w:rPr>
                <w:sz w:val="20"/>
              </w:rPr>
              <w:t>considered</w:t>
            </w:r>
            <w:r>
              <w:rPr>
                <w:spacing w:val="-3"/>
                <w:sz w:val="20"/>
              </w:rPr>
              <w:t xml:space="preserve"> </w:t>
            </w:r>
            <w:r>
              <w:rPr>
                <w:sz w:val="20"/>
              </w:rPr>
              <w:t>neighbouring</w:t>
            </w:r>
            <w:r>
              <w:rPr>
                <w:spacing w:val="-5"/>
                <w:sz w:val="20"/>
              </w:rPr>
              <w:t xml:space="preserve"> </w:t>
            </w:r>
            <w:r>
              <w:rPr>
                <w:sz w:val="20"/>
              </w:rPr>
              <w:t>businesses</w:t>
            </w:r>
            <w:r>
              <w:rPr>
                <w:spacing w:val="-5"/>
                <w:sz w:val="20"/>
              </w:rPr>
              <w:t xml:space="preserve"> </w:t>
            </w:r>
            <w:r>
              <w:rPr>
                <w:sz w:val="20"/>
              </w:rPr>
              <w:t>and</w:t>
            </w:r>
            <w:r>
              <w:rPr>
                <w:spacing w:val="-3"/>
                <w:sz w:val="20"/>
              </w:rPr>
              <w:t xml:space="preserve"> </w:t>
            </w:r>
            <w:r>
              <w:rPr>
                <w:sz w:val="20"/>
              </w:rPr>
              <w:t>how</w:t>
            </w:r>
            <w:r>
              <w:rPr>
                <w:spacing w:val="-5"/>
                <w:sz w:val="20"/>
              </w:rPr>
              <w:t xml:space="preserve"> </w:t>
            </w:r>
            <w:r>
              <w:rPr>
                <w:sz w:val="20"/>
              </w:rPr>
              <w:t>you</w:t>
            </w:r>
            <w:r>
              <w:rPr>
                <w:spacing w:val="-6"/>
                <w:sz w:val="20"/>
              </w:rPr>
              <w:t xml:space="preserve"> </w:t>
            </w:r>
            <w:r>
              <w:rPr>
                <w:sz w:val="20"/>
              </w:rPr>
              <w:t>will</w:t>
            </w:r>
            <w:r>
              <w:rPr>
                <w:spacing w:val="-4"/>
                <w:sz w:val="20"/>
              </w:rPr>
              <w:t xml:space="preserve"> </w:t>
            </w:r>
            <w:r>
              <w:rPr>
                <w:sz w:val="20"/>
              </w:rPr>
              <w:t>let</w:t>
            </w:r>
            <w:r>
              <w:rPr>
                <w:spacing w:val="-4"/>
                <w:sz w:val="20"/>
              </w:rPr>
              <w:t xml:space="preserve"> </w:t>
            </w:r>
            <w:r>
              <w:rPr>
                <w:sz w:val="20"/>
              </w:rPr>
              <w:t>them</w:t>
            </w:r>
            <w:r>
              <w:rPr>
                <w:spacing w:val="-5"/>
                <w:sz w:val="20"/>
              </w:rPr>
              <w:t xml:space="preserve"> </w:t>
            </w:r>
            <w:r>
              <w:rPr>
                <w:sz w:val="20"/>
              </w:rPr>
              <w:t>know</w:t>
            </w:r>
            <w:r>
              <w:rPr>
                <w:spacing w:val="-5"/>
                <w:sz w:val="20"/>
              </w:rPr>
              <w:t xml:space="preserve"> </w:t>
            </w:r>
            <w:r>
              <w:rPr>
                <w:sz w:val="20"/>
              </w:rPr>
              <w:t>about</w:t>
            </w:r>
            <w:r>
              <w:rPr>
                <w:spacing w:val="-4"/>
                <w:sz w:val="20"/>
              </w:rPr>
              <w:t xml:space="preserve"> </w:t>
            </w:r>
            <w:r>
              <w:rPr>
                <w:sz w:val="20"/>
              </w:rPr>
              <w:t>an</w:t>
            </w:r>
            <w:r>
              <w:rPr>
                <w:spacing w:val="-6"/>
                <w:sz w:val="20"/>
              </w:rPr>
              <w:t xml:space="preserve"> </w:t>
            </w:r>
            <w:r>
              <w:rPr>
                <w:sz w:val="20"/>
              </w:rPr>
              <w:t>emergency</w:t>
            </w:r>
            <w:r>
              <w:rPr>
                <w:spacing w:val="-3"/>
                <w:sz w:val="20"/>
              </w:rPr>
              <w:t xml:space="preserve"> </w:t>
            </w:r>
            <w:r>
              <w:rPr>
                <w:sz w:val="20"/>
              </w:rPr>
              <w:t>situation</w:t>
            </w:r>
            <w:r>
              <w:rPr>
                <w:spacing w:val="-3"/>
                <w:sz w:val="20"/>
              </w:rPr>
              <w:t xml:space="preserve"> </w:t>
            </w:r>
            <w:r>
              <w:rPr>
                <w:sz w:val="20"/>
              </w:rPr>
              <w:t>should</w:t>
            </w:r>
          </w:p>
          <w:p w14:paraId="43613E69" w14:textId="77777777" w:rsidR="005D30DE" w:rsidRDefault="004516C6">
            <w:pPr>
              <w:pStyle w:val="TableParagraph"/>
              <w:spacing w:line="222" w:lineRule="exact"/>
              <w:ind w:left="359"/>
              <w:rPr>
                <w:sz w:val="20"/>
              </w:rPr>
            </w:pPr>
            <w:r>
              <w:rPr>
                <w:sz w:val="20"/>
              </w:rPr>
              <w:t>one arise</w:t>
            </w:r>
          </w:p>
        </w:tc>
      </w:tr>
      <w:tr w:rsidR="005D30DE" w14:paraId="29561C31" w14:textId="77777777">
        <w:trPr>
          <w:trHeight w:val="480"/>
        </w:trPr>
        <w:tc>
          <w:tcPr>
            <w:tcW w:w="9946" w:type="dxa"/>
          </w:tcPr>
          <w:p w14:paraId="2798BB4C" w14:textId="77777777" w:rsidR="005D30DE" w:rsidRDefault="004516C6">
            <w:pPr>
              <w:pStyle w:val="TableParagraph"/>
              <w:numPr>
                <w:ilvl w:val="0"/>
                <w:numId w:val="9"/>
              </w:numPr>
              <w:tabs>
                <w:tab w:val="left" w:pos="360"/>
              </w:tabs>
              <w:spacing w:before="1" w:line="240" w:lineRule="atLeast"/>
              <w:ind w:right="16"/>
              <w:rPr>
                <w:sz w:val="20"/>
              </w:rPr>
            </w:pPr>
            <w:r>
              <w:rPr>
                <w:sz w:val="20"/>
              </w:rPr>
              <w:t>Have</w:t>
            </w:r>
            <w:r>
              <w:rPr>
                <w:spacing w:val="-5"/>
                <w:sz w:val="20"/>
              </w:rPr>
              <w:t xml:space="preserve"> </w:t>
            </w:r>
            <w:r>
              <w:rPr>
                <w:sz w:val="20"/>
              </w:rPr>
              <w:t>you</w:t>
            </w:r>
            <w:r>
              <w:rPr>
                <w:spacing w:val="-3"/>
                <w:sz w:val="20"/>
              </w:rPr>
              <w:t xml:space="preserve"> </w:t>
            </w:r>
            <w:r>
              <w:rPr>
                <w:sz w:val="20"/>
              </w:rPr>
              <w:t>considered</w:t>
            </w:r>
            <w:r>
              <w:rPr>
                <w:spacing w:val="-3"/>
                <w:sz w:val="20"/>
              </w:rPr>
              <w:t xml:space="preserve"> </w:t>
            </w:r>
            <w:r>
              <w:rPr>
                <w:sz w:val="20"/>
              </w:rPr>
              <w:t>the</w:t>
            </w:r>
            <w:r>
              <w:rPr>
                <w:spacing w:val="-5"/>
                <w:sz w:val="20"/>
              </w:rPr>
              <w:t xml:space="preserve"> </w:t>
            </w:r>
            <w:r>
              <w:rPr>
                <w:sz w:val="20"/>
              </w:rPr>
              <w:t>risks</w:t>
            </w:r>
            <w:r>
              <w:rPr>
                <w:spacing w:val="-3"/>
                <w:sz w:val="20"/>
              </w:rPr>
              <w:t xml:space="preserve"> </w:t>
            </w:r>
            <w:r>
              <w:rPr>
                <w:sz w:val="20"/>
              </w:rPr>
              <w:t>from</w:t>
            </w:r>
            <w:r>
              <w:rPr>
                <w:spacing w:val="-5"/>
                <w:sz w:val="20"/>
              </w:rPr>
              <w:t xml:space="preserve"> </w:t>
            </w:r>
            <w:r>
              <w:rPr>
                <w:sz w:val="20"/>
              </w:rPr>
              <w:t>neighbouring</w:t>
            </w:r>
            <w:r>
              <w:rPr>
                <w:spacing w:val="-4"/>
                <w:sz w:val="20"/>
              </w:rPr>
              <w:t xml:space="preserve"> </w:t>
            </w:r>
            <w:r>
              <w:rPr>
                <w:sz w:val="20"/>
              </w:rPr>
              <w:t>businesses</w:t>
            </w:r>
            <w:r>
              <w:rPr>
                <w:spacing w:val="-5"/>
                <w:sz w:val="20"/>
              </w:rPr>
              <w:t xml:space="preserve"> </w:t>
            </w:r>
            <w:r>
              <w:rPr>
                <w:sz w:val="20"/>
              </w:rPr>
              <w:t>(eg</w:t>
            </w:r>
            <w:r>
              <w:rPr>
                <w:spacing w:val="-2"/>
                <w:sz w:val="20"/>
              </w:rPr>
              <w:t xml:space="preserve"> </w:t>
            </w:r>
            <w:r>
              <w:rPr>
                <w:sz w:val="20"/>
              </w:rPr>
              <w:t>fire</w:t>
            </w:r>
            <w:r>
              <w:rPr>
                <w:spacing w:val="-2"/>
                <w:sz w:val="20"/>
              </w:rPr>
              <w:t xml:space="preserve"> </w:t>
            </w:r>
            <w:r>
              <w:rPr>
                <w:sz w:val="20"/>
              </w:rPr>
              <w:t>from</w:t>
            </w:r>
            <w:r>
              <w:rPr>
                <w:spacing w:val="-5"/>
                <w:sz w:val="20"/>
              </w:rPr>
              <w:t xml:space="preserve"> </w:t>
            </w:r>
            <w:r>
              <w:rPr>
                <w:sz w:val="20"/>
              </w:rPr>
              <w:t>restaurant</w:t>
            </w:r>
            <w:r>
              <w:rPr>
                <w:spacing w:val="-4"/>
                <w:sz w:val="20"/>
              </w:rPr>
              <w:t xml:space="preserve"> </w:t>
            </w:r>
            <w:r>
              <w:rPr>
                <w:sz w:val="20"/>
              </w:rPr>
              <w:t>/</w:t>
            </w:r>
            <w:r>
              <w:rPr>
                <w:spacing w:val="-5"/>
                <w:sz w:val="20"/>
              </w:rPr>
              <w:t xml:space="preserve"> </w:t>
            </w:r>
            <w:r>
              <w:rPr>
                <w:sz w:val="20"/>
              </w:rPr>
              <w:t>takeaway</w:t>
            </w:r>
            <w:r>
              <w:rPr>
                <w:spacing w:val="-3"/>
                <w:sz w:val="20"/>
              </w:rPr>
              <w:t xml:space="preserve"> </w:t>
            </w:r>
            <w:r>
              <w:rPr>
                <w:sz w:val="20"/>
              </w:rPr>
              <w:t>food</w:t>
            </w:r>
            <w:r>
              <w:rPr>
                <w:spacing w:val="-3"/>
                <w:sz w:val="20"/>
              </w:rPr>
              <w:t xml:space="preserve"> </w:t>
            </w:r>
            <w:r>
              <w:rPr>
                <w:sz w:val="20"/>
              </w:rPr>
              <w:t>outlets;</w:t>
            </w:r>
            <w:r>
              <w:rPr>
                <w:spacing w:val="-4"/>
                <w:sz w:val="20"/>
              </w:rPr>
              <w:t xml:space="preserve"> </w:t>
            </w:r>
            <w:r>
              <w:rPr>
                <w:sz w:val="20"/>
              </w:rPr>
              <w:t>Q</w:t>
            </w:r>
            <w:r>
              <w:rPr>
                <w:spacing w:val="-2"/>
                <w:sz w:val="20"/>
              </w:rPr>
              <w:t xml:space="preserve"> </w:t>
            </w:r>
            <w:r>
              <w:rPr>
                <w:sz w:val="20"/>
              </w:rPr>
              <w:t>fever from cattle yards; truck accidents on major roads</w:t>
            </w:r>
            <w:r>
              <w:rPr>
                <w:spacing w:val="-21"/>
                <w:sz w:val="20"/>
              </w:rPr>
              <w:t xml:space="preserve"> </w:t>
            </w:r>
            <w:r>
              <w:rPr>
                <w:sz w:val="20"/>
              </w:rPr>
              <w:t>etc)</w:t>
            </w:r>
          </w:p>
        </w:tc>
      </w:tr>
    </w:tbl>
    <w:p w14:paraId="67844583" w14:textId="77777777" w:rsidR="005D30DE" w:rsidRDefault="005D30DE">
      <w:pPr>
        <w:pStyle w:val="BodyText"/>
        <w:spacing w:before="1"/>
      </w:pPr>
    </w:p>
    <w:tbl>
      <w:tblPr>
        <w:tblW w:w="0" w:type="auto"/>
        <w:tblInd w:w="10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6"/>
      </w:tblGrid>
      <w:tr w:rsidR="005D30DE" w14:paraId="32AEF5D9" w14:textId="77777777">
        <w:trPr>
          <w:trHeight w:val="240"/>
        </w:trPr>
        <w:tc>
          <w:tcPr>
            <w:tcW w:w="9946" w:type="dxa"/>
            <w:shd w:val="clear" w:color="auto" w:fill="F1F1F1"/>
          </w:tcPr>
          <w:p w14:paraId="586B97E4" w14:textId="77777777" w:rsidR="005D30DE" w:rsidRDefault="004516C6">
            <w:pPr>
              <w:pStyle w:val="TableParagraph"/>
              <w:spacing w:line="223" w:lineRule="exact"/>
              <w:ind w:left="-1"/>
              <w:rPr>
                <w:sz w:val="20"/>
              </w:rPr>
            </w:pPr>
            <w:r>
              <w:rPr>
                <w:sz w:val="20"/>
              </w:rPr>
              <w:t>Post Incident Follow-Up</w:t>
            </w:r>
          </w:p>
        </w:tc>
      </w:tr>
      <w:tr w:rsidR="005D30DE" w14:paraId="7542D8C5" w14:textId="77777777">
        <w:trPr>
          <w:trHeight w:val="480"/>
        </w:trPr>
        <w:tc>
          <w:tcPr>
            <w:tcW w:w="9946" w:type="dxa"/>
          </w:tcPr>
          <w:p w14:paraId="7D1A4E82" w14:textId="77777777" w:rsidR="005D30DE" w:rsidRDefault="004516C6">
            <w:pPr>
              <w:pStyle w:val="TableParagraph"/>
              <w:numPr>
                <w:ilvl w:val="0"/>
                <w:numId w:val="8"/>
              </w:numPr>
              <w:tabs>
                <w:tab w:val="left" w:pos="360"/>
              </w:tabs>
              <w:spacing w:before="1" w:line="240" w:lineRule="atLeast"/>
              <w:ind w:right="119"/>
              <w:rPr>
                <w:sz w:val="20"/>
              </w:rPr>
            </w:pPr>
            <w:r>
              <w:rPr>
                <w:sz w:val="20"/>
              </w:rPr>
              <w:t>Are</w:t>
            </w:r>
            <w:r>
              <w:rPr>
                <w:spacing w:val="-4"/>
                <w:sz w:val="20"/>
              </w:rPr>
              <w:t xml:space="preserve"> </w:t>
            </w:r>
            <w:r>
              <w:rPr>
                <w:sz w:val="20"/>
              </w:rPr>
              <w:t>there</w:t>
            </w:r>
            <w:r>
              <w:rPr>
                <w:spacing w:val="-4"/>
                <w:sz w:val="20"/>
              </w:rPr>
              <w:t xml:space="preserve"> </w:t>
            </w:r>
            <w:r>
              <w:rPr>
                <w:sz w:val="20"/>
              </w:rPr>
              <w:t>procedures</w:t>
            </w:r>
            <w:r>
              <w:rPr>
                <w:spacing w:val="-4"/>
                <w:sz w:val="20"/>
              </w:rPr>
              <w:t xml:space="preserve"> </w:t>
            </w:r>
            <w:r>
              <w:rPr>
                <w:sz w:val="20"/>
              </w:rPr>
              <w:t>to</w:t>
            </w:r>
            <w:r>
              <w:rPr>
                <w:spacing w:val="-3"/>
                <w:sz w:val="20"/>
              </w:rPr>
              <w:t xml:space="preserve"> </w:t>
            </w:r>
            <w:r>
              <w:rPr>
                <w:sz w:val="20"/>
              </w:rPr>
              <w:t>notify</w:t>
            </w:r>
            <w:r>
              <w:rPr>
                <w:spacing w:val="-2"/>
                <w:sz w:val="20"/>
              </w:rPr>
              <w:t xml:space="preserve"> </w:t>
            </w:r>
            <w:r>
              <w:rPr>
                <w:sz w:val="20"/>
              </w:rPr>
              <w:t>WorkCover</w:t>
            </w:r>
            <w:r>
              <w:rPr>
                <w:spacing w:val="-3"/>
                <w:sz w:val="20"/>
              </w:rPr>
              <w:t xml:space="preserve"> </w:t>
            </w:r>
            <w:r>
              <w:rPr>
                <w:sz w:val="20"/>
              </w:rPr>
              <w:t>about</w:t>
            </w:r>
            <w:r>
              <w:rPr>
                <w:spacing w:val="-3"/>
                <w:sz w:val="20"/>
              </w:rPr>
              <w:t xml:space="preserve"> </w:t>
            </w:r>
            <w:r>
              <w:rPr>
                <w:sz w:val="20"/>
              </w:rPr>
              <w:t>an</w:t>
            </w:r>
            <w:r>
              <w:rPr>
                <w:spacing w:val="-2"/>
                <w:sz w:val="20"/>
              </w:rPr>
              <w:t xml:space="preserve"> </w:t>
            </w:r>
            <w:r>
              <w:rPr>
                <w:sz w:val="20"/>
              </w:rPr>
              <w:t>incident</w:t>
            </w:r>
            <w:r>
              <w:rPr>
                <w:spacing w:val="-3"/>
                <w:sz w:val="20"/>
              </w:rPr>
              <w:t xml:space="preserve"> </w:t>
            </w:r>
            <w:r>
              <w:rPr>
                <w:sz w:val="20"/>
              </w:rPr>
              <w:t>where</w:t>
            </w:r>
            <w:r>
              <w:rPr>
                <w:spacing w:val="-4"/>
                <w:sz w:val="20"/>
              </w:rPr>
              <w:t xml:space="preserve"> </w:t>
            </w:r>
            <w:r>
              <w:rPr>
                <w:sz w:val="20"/>
              </w:rPr>
              <w:t>necessary</w:t>
            </w:r>
            <w:r>
              <w:rPr>
                <w:spacing w:val="-2"/>
                <w:sz w:val="20"/>
              </w:rPr>
              <w:t xml:space="preserve"> </w:t>
            </w:r>
            <w:r>
              <w:rPr>
                <w:sz w:val="20"/>
              </w:rPr>
              <w:t>(go</w:t>
            </w:r>
            <w:r>
              <w:rPr>
                <w:spacing w:val="-2"/>
                <w:sz w:val="20"/>
              </w:rPr>
              <w:t xml:space="preserve"> </w:t>
            </w:r>
            <w:r>
              <w:rPr>
                <w:sz w:val="20"/>
              </w:rPr>
              <w:t>to</w:t>
            </w:r>
            <w:r>
              <w:rPr>
                <w:spacing w:val="-3"/>
                <w:sz w:val="20"/>
              </w:rPr>
              <w:t xml:space="preserve"> </w:t>
            </w:r>
            <w:r>
              <w:rPr>
                <w:sz w:val="20"/>
              </w:rPr>
              <w:t>your</w:t>
            </w:r>
            <w:r>
              <w:rPr>
                <w:spacing w:val="-3"/>
                <w:sz w:val="20"/>
              </w:rPr>
              <w:t xml:space="preserve"> </w:t>
            </w:r>
            <w:r>
              <w:rPr>
                <w:sz w:val="20"/>
              </w:rPr>
              <w:t>state</w:t>
            </w:r>
            <w:r>
              <w:rPr>
                <w:spacing w:val="-4"/>
                <w:sz w:val="20"/>
              </w:rPr>
              <w:t xml:space="preserve"> </w:t>
            </w:r>
            <w:r>
              <w:rPr>
                <w:sz w:val="20"/>
              </w:rPr>
              <w:t>safe</w:t>
            </w:r>
            <w:r>
              <w:rPr>
                <w:spacing w:val="-4"/>
                <w:sz w:val="20"/>
              </w:rPr>
              <w:t xml:space="preserve"> </w:t>
            </w:r>
            <w:r>
              <w:rPr>
                <w:sz w:val="20"/>
              </w:rPr>
              <w:t>work website</w:t>
            </w:r>
            <w:r>
              <w:rPr>
                <w:spacing w:val="-4"/>
                <w:sz w:val="20"/>
              </w:rPr>
              <w:t xml:space="preserve"> </w:t>
            </w:r>
            <w:r>
              <w:rPr>
                <w:sz w:val="20"/>
              </w:rPr>
              <w:t>to see if incident is</w:t>
            </w:r>
            <w:r>
              <w:rPr>
                <w:spacing w:val="-19"/>
                <w:sz w:val="20"/>
              </w:rPr>
              <w:t xml:space="preserve"> </w:t>
            </w:r>
            <w:r>
              <w:rPr>
                <w:sz w:val="20"/>
              </w:rPr>
              <w:t>notifiable)</w:t>
            </w:r>
          </w:p>
        </w:tc>
      </w:tr>
      <w:tr w:rsidR="005D30DE" w14:paraId="4B434061" w14:textId="77777777">
        <w:trPr>
          <w:trHeight w:val="478"/>
        </w:trPr>
        <w:tc>
          <w:tcPr>
            <w:tcW w:w="9946" w:type="dxa"/>
          </w:tcPr>
          <w:p w14:paraId="2082EE09" w14:textId="77777777" w:rsidR="005D30DE" w:rsidRDefault="004516C6">
            <w:pPr>
              <w:pStyle w:val="TableParagraph"/>
              <w:numPr>
                <w:ilvl w:val="0"/>
                <w:numId w:val="7"/>
              </w:numPr>
              <w:tabs>
                <w:tab w:val="left" w:pos="360"/>
              </w:tabs>
              <w:spacing w:line="244" w:lineRule="exact"/>
              <w:rPr>
                <w:sz w:val="20"/>
              </w:rPr>
            </w:pPr>
            <w:r>
              <w:rPr>
                <w:sz w:val="20"/>
              </w:rPr>
              <w:t>Are</w:t>
            </w:r>
            <w:r>
              <w:rPr>
                <w:spacing w:val="-4"/>
                <w:sz w:val="20"/>
              </w:rPr>
              <w:t xml:space="preserve"> </w:t>
            </w:r>
            <w:r>
              <w:rPr>
                <w:sz w:val="20"/>
              </w:rPr>
              <w:t>there</w:t>
            </w:r>
            <w:r>
              <w:rPr>
                <w:spacing w:val="-4"/>
                <w:sz w:val="20"/>
              </w:rPr>
              <w:t xml:space="preserve"> </w:t>
            </w:r>
            <w:r>
              <w:rPr>
                <w:sz w:val="20"/>
              </w:rPr>
              <w:t>procedures</w:t>
            </w:r>
            <w:r>
              <w:rPr>
                <w:spacing w:val="-4"/>
                <w:sz w:val="20"/>
              </w:rPr>
              <w:t xml:space="preserve"> </w:t>
            </w:r>
            <w:r>
              <w:rPr>
                <w:sz w:val="20"/>
              </w:rPr>
              <w:t>to</w:t>
            </w:r>
            <w:r>
              <w:rPr>
                <w:spacing w:val="-3"/>
                <w:sz w:val="20"/>
              </w:rPr>
              <w:t xml:space="preserve"> </w:t>
            </w:r>
            <w:r>
              <w:rPr>
                <w:sz w:val="20"/>
              </w:rPr>
              <w:t>ensure</w:t>
            </w:r>
            <w:r>
              <w:rPr>
                <w:spacing w:val="-4"/>
                <w:sz w:val="20"/>
              </w:rPr>
              <w:t xml:space="preserve"> </w:t>
            </w:r>
            <w:r>
              <w:rPr>
                <w:sz w:val="20"/>
              </w:rPr>
              <w:t>the</w:t>
            </w:r>
            <w:r>
              <w:rPr>
                <w:spacing w:val="-4"/>
                <w:sz w:val="20"/>
              </w:rPr>
              <w:t xml:space="preserve"> </w:t>
            </w:r>
            <w:r>
              <w:rPr>
                <w:sz w:val="20"/>
              </w:rPr>
              <w:t>cause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emergency</w:t>
            </w:r>
            <w:r>
              <w:rPr>
                <w:spacing w:val="-2"/>
                <w:sz w:val="20"/>
              </w:rPr>
              <w:t xml:space="preserve"> </w:t>
            </w:r>
            <w:r>
              <w:rPr>
                <w:sz w:val="20"/>
              </w:rPr>
              <w:t>is</w:t>
            </w:r>
            <w:r>
              <w:rPr>
                <w:spacing w:val="-4"/>
                <w:sz w:val="20"/>
              </w:rPr>
              <w:t xml:space="preserve"> </w:t>
            </w:r>
            <w:r>
              <w:rPr>
                <w:sz w:val="20"/>
              </w:rPr>
              <w:t>determined</w:t>
            </w:r>
            <w:r>
              <w:rPr>
                <w:spacing w:val="-2"/>
                <w:sz w:val="20"/>
              </w:rPr>
              <w:t xml:space="preserve"> </w:t>
            </w:r>
            <w:r>
              <w:rPr>
                <w:sz w:val="20"/>
              </w:rPr>
              <w:t>and</w:t>
            </w:r>
            <w:r>
              <w:rPr>
                <w:spacing w:val="-2"/>
                <w:sz w:val="20"/>
              </w:rPr>
              <w:t xml:space="preserve"> </w:t>
            </w:r>
            <w:r>
              <w:rPr>
                <w:sz w:val="20"/>
              </w:rPr>
              <w:t>action</w:t>
            </w:r>
            <w:r>
              <w:rPr>
                <w:spacing w:val="-2"/>
                <w:sz w:val="20"/>
              </w:rPr>
              <w:t xml:space="preserve"> </w:t>
            </w:r>
            <w:r>
              <w:rPr>
                <w:sz w:val="20"/>
              </w:rPr>
              <w:t>is</w:t>
            </w:r>
            <w:r>
              <w:rPr>
                <w:spacing w:val="-4"/>
                <w:sz w:val="20"/>
              </w:rPr>
              <w:t xml:space="preserve"> </w:t>
            </w:r>
            <w:r>
              <w:rPr>
                <w:sz w:val="20"/>
              </w:rPr>
              <w:t>taken</w:t>
            </w:r>
            <w:r>
              <w:rPr>
                <w:spacing w:val="-2"/>
                <w:sz w:val="20"/>
              </w:rPr>
              <w:t xml:space="preserve"> </w:t>
            </w:r>
            <w:r>
              <w:rPr>
                <w:sz w:val="20"/>
              </w:rPr>
              <w:t>to</w:t>
            </w:r>
            <w:r>
              <w:rPr>
                <w:spacing w:val="-2"/>
                <w:sz w:val="20"/>
              </w:rPr>
              <w:t xml:space="preserve"> </w:t>
            </w:r>
            <w:r>
              <w:rPr>
                <w:sz w:val="20"/>
              </w:rPr>
              <w:t>prevent</w:t>
            </w:r>
            <w:r>
              <w:rPr>
                <w:spacing w:val="-3"/>
                <w:sz w:val="20"/>
              </w:rPr>
              <w:t xml:space="preserve"> </w:t>
            </w:r>
            <w:r>
              <w:rPr>
                <w:sz w:val="20"/>
              </w:rPr>
              <w:t>a</w:t>
            </w:r>
            <w:r>
              <w:rPr>
                <w:spacing w:val="-2"/>
                <w:sz w:val="20"/>
              </w:rPr>
              <w:t xml:space="preserve"> </w:t>
            </w:r>
            <w:r>
              <w:rPr>
                <w:sz w:val="20"/>
              </w:rPr>
              <w:t>similar</w:t>
            </w:r>
          </w:p>
          <w:p w14:paraId="59F29B78" w14:textId="77777777" w:rsidR="005D30DE" w:rsidRDefault="004516C6">
            <w:pPr>
              <w:pStyle w:val="TableParagraph"/>
              <w:spacing w:before="1" w:line="223" w:lineRule="exact"/>
              <w:ind w:left="359"/>
              <w:rPr>
                <w:sz w:val="20"/>
              </w:rPr>
            </w:pPr>
            <w:r>
              <w:rPr>
                <w:sz w:val="20"/>
              </w:rPr>
              <w:t>incident occurring again</w:t>
            </w:r>
          </w:p>
        </w:tc>
      </w:tr>
      <w:tr w:rsidR="005D30DE" w14:paraId="05DB643F" w14:textId="77777777">
        <w:trPr>
          <w:trHeight w:val="480"/>
        </w:trPr>
        <w:tc>
          <w:tcPr>
            <w:tcW w:w="9946" w:type="dxa"/>
          </w:tcPr>
          <w:p w14:paraId="6E09B7C1" w14:textId="77777777" w:rsidR="005D30DE" w:rsidRDefault="004516C6">
            <w:pPr>
              <w:pStyle w:val="TableParagraph"/>
              <w:numPr>
                <w:ilvl w:val="0"/>
                <w:numId w:val="6"/>
              </w:numPr>
              <w:tabs>
                <w:tab w:val="left" w:pos="360"/>
              </w:tabs>
              <w:spacing w:before="1" w:line="240" w:lineRule="atLeast"/>
              <w:ind w:right="69"/>
              <w:rPr>
                <w:sz w:val="20"/>
              </w:rPr>
            </w:pPr>
            <w:r>
              <w:rPr>
                <w:sz w:val="20"/>
              </w:rPr>
              <w:t>Are there procedures to ensure the welfare of workers after an emergency or an incident, such as medical treatment or trauma</w:t>
            </w:r>
            <w:r>
              <w:rPr>
                <w:spacing w:val="-13"/>
                <w:sz w:val="20"/>
              </w:rPr>
              <w:t xml:space="preserve"> </w:t>
            </w:r>
            <w:r>
              <w:rPr>
                <w:sz w:val="20"/>
              </w:rPr>
              <w:t>counselling</w:t>
            </w:r>
          </w:p>
        </w:tc>
      </w:tr>
    </w:tbl>
    <w:p w14:paraId="4CA1858D" w14:textId="77777777" w:rsidR="005D30DE" w:rsidRDefault="005D30DE">
      <w:pPr>
        <w:pStyle w:val="BodyText"/>
      </w:pPr>
    </w:p>
    <w:tbl>
      <w:tblPr>
        <w:tblW w:w="0" w:type="auto"/>
        <w:tblInd w:w="10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9946"/>
      </w:tblGrid>
      <w:tr w:rsidR="005D30DE" w14:paraId="254483A7" w14:textId="77777777">
        <w:trPr>
          <w:trHeight w:val="240"/>
        </w:trPr>
        <w:tc>
          <w:tcPr>
            <w:tcW w:w="9946" w:type="dxa"/>
            <w:shd w:val="clear" w:color="auto" w:fill="F1F1F1"/>
          </w:tcPr>
          <w:p w14:paraId="6B8D42B1" w14:textId="77777777" w:rsidR="005D30DE" w:rsidRDefault="004516C6">
            <w:pPr>
              <w:pStyle w:val="TableParagraph"/>
              <w:spacing w:before="1" w:line="223" w:lineRule="exact"/>
              <w:ind w:left="-1"/>
              <w:rPr>
                <w:sz w:val="20"/>
              </w:rPr>
            </w:pPr>
            <w:r>
              <w:rPr>
                <w:sz w:val="20"/>
              </w:rPr>
              <w:t>Testing and Review</w:t>
            </w:r>
          </w:p>
        </w:tc>
      </w:tr>
      <w:tr w:rsidR="005D30DE" w14:paraId="04071888" w14:textId="77777777">
        <w:trPr>
          <w:trHeight w:val="480"/>
        </w:trPr>
        <w:tc>
          <w:tcPr>
            <w:tcW w:w="9946" w:type="dxa"/>
          </w:tcPr>
          <w:p w14:paraId="507B612D" w14:textId="77777777" w:rsidR="005D30DE" w:rsidRDefault="004516C6">
            <w:pPr>
              <w:pStyle w:val="TableParagraph"/>
              <w:numPr>
                <w:ilvl w:val="0"/>
                <w:numId w:val="5"/>
              </w:numPr>
              <w:tabs>
                <w:tab w:val="left" w:pos="360"/>
              </w:tabs>
              <w:spacing w:before="1" w:line="243" w:lineRule="exact"/>
              <w:rPr>
                <w:sz w:val="20"/>
              </w:rPr>
            </w:pPr>
            <w:r>
              <w:rPr>
                <w:sz w:val="20"/>
              </w:rPr>
              <w:t>Are</w:t>
            </w:r>
            <w:r>
              <w:rPr>
                <w:spacing w:val="-4"/>
                <w:sz w:val="20"/>
              </w:rPr>
              <w:t xml:space="preserve"> </w:t>
            </w:r>
            <w:r>
              <w:rPr>
                <w:sz w:val="20"/>
              </w:rPr>
              <w:t>emergency</w:t>
            </w:r>
            <w:r>
              <w:rPr>
                <w:spacing w:val="-3"/>
                <w:sz w:val="20"/>
              </w:rPr>
              <w:t xml:space="preserve"> </w:t>
            </w:r>
            <w:r>
              <w:rPr>
                <w:sz w:val="20"/>
              </w:rPr>
              <w:t>practice</w:t>
            </w:r>
            <w:r>
              <w:rPr>
                <w:spacing w:val="-4"/>
                <w:sz w:val="20"/>
              </w:rPr>
              <w:t xml:space="preserve"> </w:t>
            </w:r>
            <w:r>
              <w:rPr>
                <w:sz w:val="20"/>
              </w:rPr>
              <w:t>runs</w:t>
            </w:r>
            <w:r>
              <w:rPr>
                <w:spacing w:val="-4"/>
                <w:sz w:val="20"/>
              </w:rPr>
              <w:t xml:space="preserve"> </w:t>
            </w:r>
            <w:r>
              <w:rPr>
                <w:sz w:val="20"/>
              </w:rPr>
              <w:t>(eg</w:t>
            </w:r>
            <w:r>
              <w:rPr>
                <w:spacing w:val="-4"/>
                <w:sz w:val="20"/>
              </w:rPr>
              <w:t xml:space="preserve"> </w:t>
            </w:r>
            <w:r>
              <w:rPr>
                <w:sz w:val="20"/>
              </w:rPr>
              <w:t>evacuation</w:t>
            </w:r>
            <w:r>
              <w:rPr>
                <w:spacing w:val="-3"/>
                <w:sz w:val="20"/>
              </w:rPr>
              <w:t xml:space="preserve"> </w:t>
            </w:r>
            <w:r>
              <w:rPr>
                <w:sz w:val="20"/>
              </w:rPr>
              <w:t>drills)</w:t>
            </w:r>
            <w:r>
              <w:rPr>
                <w:spacing w:val="-4"/>
                <w:sz w:val="20"/>
              </w:rPr>
              <w:t xml:space="preserve"> </w:t>
            </w:r>
            <w:r>
              <w:rPr>
                <w:sz w:val="20"/>
              </w:rPr>
              <w:t>undertaken</w:t>
            </w:r>
            <w:r>
              <w:rPr>
                <w:spacing w:val="-3"/>
                <w:sz w:val="20"/>
              </w:rPr>
              <w:t xml:space="preserve"> </w:t>
            </w:r>
            <w:r>
              <w:rPr>
                <w:sz w:val="20"/>
              </w:rPr>
              <w:t>to</w:t>
            </w:r>
            <w:r>
              <w:rPr>
                <w:spacing w:val="-3"/>
                <w:sz w:val="20"/>
              </w:rPr>
              <w:t xml:space="preserve"> </w:t>
            </w:r>
            <w:r>
              <w:rPr>
                <w:sz w:val="20"/>
              </w:rPr>
              <w:t>assess</w:t>
            </w:r>
            <w:r>
              <w:rPr>
                <w:spacing w:val="-4"/>
                <w:sz w:val="20"/>
              </w:rPr>
              <w:t xml:space="preserve"> </w:t>
            </w:r>
            <w:r>
              <w:rPr>
                <w:sz w:val="20"/>
              </w:rPr>
              <w:t>the</w:t>
            </w:r>
            <w:r>
              <w:rPr>
                <w:spacing w:val="-4"/>
                <w:sz w:val="20"/>
              </w:rPr>
              <w:t xml:space="preserve"> </w:t>
            </w:r>
            <w:r>
              <w:rPr>
                <w:sz w:val="20"/>
              </w:rPr>
              <w:t>effectiveness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Emergency</w:t>
            </w:r>
          </w:p>
          <w:p w14:paraId="284BEE70" w14:textId="77777777" w:rsidR="005D30DE" w:rsidRDefault="004516C6">
            <w:pPr>
              <w:pStyle w:val="TableParagraph"/>
              <w:spacing w:line="222" w:lineRule="exact"/>
              <w:ind w:left="359"/>
              <w:rPr>
                <w:sz w:val="20"/>
              </w:rPr>
            </w:pPr>
            <w:r>
              <w:rPr>
                <w:sz w:val="20"/>
              </w:rPr>
              <w:t>Management Plan (EMP).</w:t>
            </w:r>
          </w:p>
        </w:tc>
      </w:tr>
      <w:tr w:rsidR="005D30DE" w14:paraId="2C3B79DF" w14:textId="77777777">
        <w:trPr>
          <w:trHeight w:val="240"/>
        </w:trPr>
        <w:tc>
          <w:tcPr>
            <w:tcW w:w="9946" w:type="dxa"/>
          </w:tcPr>
          <w:p w14:paraId="1F44C4B8" w14:textId="77777777" w:rsidR="005D30DE" w:rsidRDefault="004516C6">
            <w:pPr>
              <w:pStyle w:val="TableParagraph"/>
              <w:numPr>
                <w:ilvl w:val="0"/>
                <w:numId w:val="4"/>
              </w:numPr>
              <w:tabs>
                <w:tab w:val="left" w:pos="360"/>
              </w:tabs>
              <w:spacing w:before="3" w:line="223" w:lineRule="exact"/>
              <w:rPr>
                <w:sz w:val="20"/>
              </w:rPr>
            </w:pPr>
            <w:r>
              <w:rPr>
                <w:sz w:val="20"/>
              </w:rPr>
              <w:t>Is</w:t>
            </w:r>
            <w:r>
              <w:rPr>
                <w:spacing w:val="-4"/>
                <w:sz w:val="20"/>
              </w:rPr>
              <w:t xml:space="preserve"> </w:t>
            </w:r>
            <w:r>
              <w:rPr>
                <w:sz w:val="20"/>
              </w:rPr>
              <w:t>someone</w:t>
            </w:r>
            <w:r>
              <w:rPr>
                <w:spacing w:val="-4"/>
                <w:sz w:val="20"/>
              </w:rPr>
              <w:t xml:space="preserve"> </w:t>
            </w:r>
            <w:r>
              <w:rPr>
                <w:sz w:val="20"/>
              </w:rPr>
              <w:t>responsible</w:t>
            </w:r>
            <w:r>
              <w:rPr>
                <w:spacing w:val="-4"/>
                <w:sz w:val="20"/>
              </w:rPr>
              <w:t xml:space="preserve"> </w:t>
            </w:r>
            <w:r>
              <w:rPr>
                <w:sz w:val="20"/>
              </w:rPr>
              <w:t>for</w:t>
            </w:r>
            <w:r>
              <w:rPr>
                <w:spacing w:val="-3"/>
                <w:sz w:val="20"/>
              </w:rPr>
              <w:t xml:space="preserve"> </w:t>
            </w:r>
            <w:r>
              <w:rPr>
                <w:sz w:val="20"/>
              </w:rPr>
              <w:t>documenting</w:t>
            </w:r>
            <w:r>
              <w:rPr>
                <w:spacing w:val="-4"/>
                <w:sz w:val="20"/>
              </w:rPr>
              <w:t xml:space="preserve"> </w:t>
            </w:r>
            <w:r>
              <w:rPr>
                <w:sz w:val="20"/>
              </w:rPr>
              <w:t>and</w:t>
            </w:r>
            <w:r>
              <w:rPr>
                <w:spacing w:val="-3"/>
                <w:sz w:val="20"/>
              </w:rPr>
              <w:t xml:space="preserve"> </w:t>
            </w:r>
            <w:r>
              <w:rPr>
                <w:sz w:val="20"/>
              </w:rPr>
              <w:t>retaining</w:t>
            </w:r>
            <w:r>
              <w:rPr>
                <w:spacing w:val="-4"/>
                <w:sz w:val="20"/>
              </w:rPr>
              <w:t xml:space="preserve"> </w:t>
            </w:r>
            <w:r>
              <w:rPr>
                <w:sz w:val="20"/>
              </w:rPr>
              <w:t>results</w:t>
            </w:r>
            <w:r>
              <w:rPr>
                <w:spacing w:val="-4"/>
                <w:sz w:val="20"/>
              </w:rPr>
              <w:t xml:space="preserve"> </w:t>
            </w:r>
            <w:r>
              <w:rPr>
                <w:sz w:val="20"/>
              </w:rPr>
              <w:t>of</w:t>
            </w:r>
            <w:r>
              <w:rPr>
                <w:spacing w:val="-4"/>
                <w:sz w:val="20"/>
              </w:rPr>
              <w:t xml:space="preserve"> </w:t>
            </w:r>
            <w:r>
              <w:rPr>
                <w:sz w:val="20"/>
              </w:rPr>
              <w:t>EMP</w:t>
            </w:r>
            <w:r>
              <w:rPr>
                <w:spacing w:val="-3"/>
                <w:sz w:val="20"/>
              </w:rPr>
              <w:t xml:space="preserve"> </w:t>
            </w:r>
            <w:r>
              <w:rPr>
                <w:sz w:val="20"/>
              </w:rPr>
              <w:t>practice</w:t>
            </w:r>
            <w:r>
              <w:rPr>
                <w:spacing w:val="-4"/>
                <w:sz w:val="20"/>
              </w:rPr>
              <w:t xml:space="preserve"> </w:t>
            </w:r>
            <w:r>
              <w:rPr>
                <w:sz w:val="20"/>
              </w:rPr>
              <w:t>runs</w:t>
            </w:r>
          </w:p>
        </w:tc>
      </w:tr>
      <w:tr w:rsidR="005D30DE" w14:paraId="415DA5EA" w14:textId="77777777">
        <w:trPr>
          <w:trHeight w:val="240"/>
        </w:trPr>
        <w:tc>
          <w:tcPr>
            <w:tcW w:w="9946" w:type="dxa"/>
          </w:tcPr>
          <w:p w14:paraId="00BF2E3E" w14:textId="77777777" w:rsidR="005D30DE" w:rsidRDefault="004516C6">
            <w:pPr>
              <w:pStyle w:val="TableParagraph"/>
              <w:numPr>
                <w:ilvl w:val="0"/>
                <w:numId w:val="3"/>
              </w:numPr>
              <w:tabs>
                <w:tab w:val="left" w:pos="360"/>
              </w:tabs>
              <w:spacing w:before="1" w:line="223" w:lineRule="exact"/>
              <w:rPr>
                <w:sz w:val="20"/>
              </w:rPr>
            </w:pPr>
            <w:r>
              <w:rPr>
                <w:sz w:val="20"/>
              </w:rPr>
              <w:t>Is</w:t>
            </w:r>
            <w:r>
              <w:rPr>
                <w:spacing w:val="-4"/>
                <w:sz w:val="20"/>
              </w:rPr>
              <w:t xml:space="preserve"> </w:t>
            </w:r>
            <w:r>
              <w:rPr>
                <w:sz w:val="20"/>
              </w:rPr>
              <w:t>someone</w:t>
            </w:r>
            <w:r>
              <w:rPr>
                <w:spacing w:val="-4"/>
                <w:sz w:val="20"/>
              </w:rPr>
              <w:t xml:space="preserve"> </w:t>
            </w:r>
            <w:r>
              <w:rPr>
                <w:sz w:val="20"/>
              </w:rPr>
              <w:t>responsible</w:t>
            </w:r>
            <w:r>
              <w:rPr>
                <w:spacing w:val="-4"/>
                <w:sz w:val="20"/>
              </w:rPr>
              <w:t xml:space="preserve"> </w:t>
            </w:r>
            <w:r>
              <w:rPr>
                <w:sz w:val="20"/>
              </w:rPr>
              <w:t>for</w:t>
            </w:r>
            <w:r>
              <w:rPr>
                <w:spacing w:val="-3"/>
                <w:sz w:val="20"/>
              </w:rPr>
              <w:t xml:space="preserve"> </w:t>
            </w:r>
            <w:r>
              <w:rPr>
                <w:sz w:val="20"/>
              </w:rPr>
              <w:t>reviewing</w:t>
            </w:r>
            <w:r>
              <w:rPr>
                <w:spacing w:val="-3"/>
                <w:sz w:val="20"/>
              </w:rPr>
              <w:t xml:space="preserve"> </w:t>
            </w:r>
            <w:r>
              <w:rPr>
                <w:sz w:val="20"/>
              </w:rPr>
              <w:t>the</w:t>
            </w:r>
            <w:r>
              <w:rPr>
                <w:spacing w:val="-4"/>
                <w:sz w:val="20"/>
              </w:rPr>
              <w:t xml:space="preserve"> </w:t>
            </w:r>
            <w:r>
              <w:rPr>
                <w:sz w:val="20"/>
              </w:rPr>
              <w:t>EMP</w:t>
            </w:r>
            <w:r>
              <w:rPr>
                <w:spacing w:val="-3"/>
                <w:sz w:val="20"/>
              </w:rPr>
              <w:t xml:space="preserve"> </w:t>
            </w:r>
            <w:r>
              <w:rPr>
                <w:sz w:val="20"/>
              </w:rPr>
              <w:t>and</w:t>
            </w:r>
            <w:r>
              <w:rPr>
                <w:spacing w:val="-2"/>
                <w:sz w:val="20"/>
              </w:rPr>
              <w:t xml:space="preserve"> </w:t>
            </w:r>
            <w:r>
              <w:rPr>
                <w:sz w:val="20"/>
              </w:rPr>
              <w:t>informing</w:t>
            </w:r>
            <w:r>
              <w:rPr>
                <w:spacing w:val="-4"/>
                <w:sz w:val="20"/>
              </w:rPr>
              <w:t xml:space="preserve"> </w:t>
            </w:r>
            <w:r>
              <w:rPr>
                <w:sz w:val="20"/>
              </w:rPr>
              <w:t>staff</w:t>
            </w:r>
            <w:r>
              <w:rPr>
                <w:spacing w:val="-4"/>
                <w:sz w:val="20"/>
              </w:rPr>
              <w:t xml:space="preserve"> </w:t>
            </w:r>
            <w:r>
              <w:rPr>
                <w:sz w:val="20"/>
              </w:rPr>
              <w:t>of</w:t>
            </w:r>
            <w:r>
              <w:rPr>
                <w:spacing w:val="-4"/>
                <w:sz w:val="20"/>
              </w:rPr>
              <w:t xml:space="preserve"> </w:t>
            </w:r>
            <w:r>
              <w:rPr>
                <w:sz w:val="20"/>
              </w:rPr>
              <w:t>any</w:t>
            </w:r>
            <w:r>
              <w:rPr>
                <w:spacing w:val="-2"/>
                <w:sz w:val="20"/>
              </w:rPr>
              <w:t xml:space="preserve"> </w:t>
            </w:r>
            <w:r>
              <w:rPr>
                <w:sz w:val="20"/>
              </w:rPr>
              <w:t>revisions</w:t>
            </w:r>
          </w:p>
        </w:tc>
      </w:tr>
    </w:tbl>
    <w:p w14:paraId="40B2CDFD" w14:textId="77777777" w:rsidR="005D30DE" w:rsidRDefault="005D30DE">
      <w:pPr>
        <w:pStyle w:val="BodyText"/>
        <w:spacing w:before="2"/>
        <w:rPr>
          <w:sz w:val="15"/>
        </w:rPr>
      </w:pPr>
    </w:p>
    <w:p w14:paraId="269528E5" w14:textId="77777777" w:rsidR="005D30DE" w:rsidRDefault="004516C6">
      <w:pPr>
        <w:pStyle w:val="BodyText"/>
        <w:spacing w:before="59"/>
        <w:ind w:left="132"/>
      </w:pPr>
      <w:r>
        <w:t>Be sure to customize this list with items specific to your church needs.</w:t>
      </w:r>
    </w:p>
    <w:sectPr w:rsidR="005D30DE" w:rsidSect="00C17B75">
      <w:footerReference w:type="default" r:id="rId144"/>
      <w:pgSz w:w="11910" w:h="16840"/>
      <w:pgMar w:top="851" w:right="851" w:bottom="1134" w:left="851" w:header="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5BAEA" w14:textId="77777777" w:rsidR="00E42D9F" w:rsidRDefault="00E42D9F">
      <w:r>
        <w:separator/>
      </w:r>
    </w:p>
  </w:endnote>
  <w:endnote w:type="continuationSeparator" w:id="0">
    <w:p w14:paraId="1DA93D36" w14:textId="77777777" w:rsidR="00E42D9F" w:rsidRDefault="00E42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8C55" w14:textId="0ED664C5" w:rsidR="00A27FE7" w:rsidRPr="00A40FC5" w:rsidRDefault="00A27FE7" w:rsidP="00CC18DE">
    <w:pPr>
      <w:pStyle w:val="BodyText"/>
      <w:rPr>
        <w:rFonts w:ascii="Arial" w:hAnsi="Arial" w:cs="Arial"/>
        <w:sz w:val="16"/>
        <w:szCs w:val="16"/>
      </w:rPr>
    </w:pPr>
    <w:r w:rsidRPr="00A40FC5">
      <w:rPr>
        <w:rFonts w:ascii="Arial" w:hAnsi="Arial" w:cs="Arial"/>
        <w:noProof/>
        <w:sz w:val="16"/>
        <w:szCs w:val="16"/>
      </w:rPr>
      <mc:AlternateContent>
        <mc:Choice Requires="wps">
          <w:drawing>
            <wp:anchor distT="0" distB="0" distL="114300" distR="114300" simplePos="0" relativeHeight="251630592" behindDoc="1" locked="0" layoutInCell="1" allowOverlap="1" wp14:anchorId="3AAB5D41" wp14:editId="4EF56528">
              <wp:simplePos x="0" y="0"/>
              <wp:positionH relativeFrom="page">
                <wp:posOffset>651053</wp:posOffset>
              </wp:positionH>
              <wp:positionV relativeFrom="page">
                <wp:posOffset>9659722</wp:posOffset>
              </wp:positionV>
              <wp:extent cx="1294790" cy="307340"/>
              <wp:effectExtent l="0" t="0" r="635" b="1651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FE1E" w14:textId="77777777" w:rsidR="00A27FE7" w:rsidRDefault="00A27FE7">
                          <w:pPr>
                            <w:pStyle w:val="BodyText"/>
                            <w:spacing w:line="223" w:lineRule="exact"/>
                            <w:ind w:left="20"/>
                          </w:pPr>
                          <w:r>
                            <w:rPr>
                              <w:color w:val="00AFEF"/>
                            </w:rPr>
                            <w:t>Church Address</w:t>
                          </w:r>
                        </w:p>
                        <w:p w14:paraId="2FA3C76D" w14:textId="77777777" w:rsidR="00A27FE7" w:rsidRDefault="00A27FE7">
                          <w:pPr>
                            <w:pStyle w:val="BodyText"/>
                            <w:ind w:left="20"/>
                          </w:pPr>
                          <w:r>
                            <w:rPr>
                              <w:color w:val="00AFEF"/>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B5D41" id="_x0000_t202" coordsize="21600,21600" o:spt="202" path="m,l,21600r21600,l21600,xe">
              <v:stroke joinstyle="miter"/>
              <v:path gradientshapeok="t" o:connecttype="rect"/>
            </v:shapetype>
            <v:shape id="Text Box 29" o:spid="_x0000_s1115" type="#_x0000_t202" style="position:absolute;margin-left:51.25pt;margin-top:760.6pt;width:101.95pt;height:24.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LPrwIAAKs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" filled="f" stroked="f">
              <v:textbox inset="0,0,0,0">
                <w:txbxContent>
                  <w:p w14:paraId="7C6AFE1E" w14:textId="77777777" w:rsidR="00A27FE7" w:rsidRDefault="00A27FE7">
                    <w:pPr>
                      <w:pStyle w:val="BodyText"/>
                      <w:spacing w:line="223" w:lineRule="exact"/>
                      <w:ind w:left="20"/>
                    </w:pPr>
                    <w:r>
                      <w:rPr>
                        <w:color w:val="00AFEF"/>
                      </w:rPr>
                      <w:t>Church Address</w:t>
                    </w:r>
                  </w:p>
                  <w:p w14:paraId="2FA3C76D" w14:textId="77777777" w:rsidR="00A27FE7" w:rsidRDefault="00A27FE7">
                    <w:pPr>
                      <w:pStyle w:val="BodyText"/>
                      <w:ind w:left="20"/>
                    </w:pPr>
                    <w:r>
                      <w:rPr>
                        <w:color w:val="00AFEF"/>
                      </w:rPr>
                      <w:t>Here</w:t>
                    </w:r>
                  </w:p>
                </w:txbxContent>
              </v:textbox>
              <w10:wrap anchorx="page" anchory="page"/>
            </v:shape>
          </w:pict>
        </mc:Fallback>
      </mc:AlternateContent>
    </w:r>
    <w:r w:rsidRPr="00A40FC5">
      <w:rPr>
        <w:rFonts w:ascii="Arial" w:hAnsi="Arial" w:cs="Arial"/>
        <w:noProof/>
        <w:sz w:val="16"/>
        <w:szCs w:val="16"/>
      </w:rPr>
      <mc:AlternateContent>
        <mc:Choice Requires="wps">
          <w:drawing>
            <wp:anchor distT="0" distB="0" distL="114300" distR="114300" simplePos="0" relativeHeight="251631616" behindDoc="1" locked="0" layoutInCell="1" allowOverlap="1" wp14:anchorId="5B254E3E" wp14:editId="0B2C3112">
              <wp:simplePos x="0" y="0"/>
              <wp:positionH relativeFrom="page">
                <wp:posOffset>3445510</wp:posOffset>
              </wp:positionH>
              <wp:positionV relativeFrom="page">
                <wp:posOffset>9635490</wp:posOffset>
              </wp:positionV>
              <wp:extent cx="846455" cy="275590"/>
              <wp:effectExtent l="0" t="0" r="3810" b="4445"/>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12A5" w14:textId="77777777" w:rsidR="00A27FE7" w:rsidRDefault="00A27FE7">
                          <w:pPr>
                            <w:pStyle w:val="BodyText"/>
                            <w:spacing w:line="222" w:lineRule="exact"/>
                            <w:ind w:left="20"/>
                          </w:pPr>
                          <w:r>
                            <w:rPr>
                              <w:color w:val="00AFEF"/>
                            </w:rPr>
                            <w:t>Church Website</w:t>
                          </w:r>
                        </w:p>
                        <w:p w14:paraId="2594EF2D" w14:textId="77777777" w:rsidR="00A27FE7" w:rsidRDefault="0013559E">
                          <w:pPr>
                            <w:spacing w:line="194" w:lineRule="exact"/>
                            <w:ind w:left="75"/>
                            <w:rPr>
                              <w:sz w:val="16"/>
                            </w:rPr>
                          </w:pPr>
                          <w:hyperlink r:id="rId1">
                            <w:r w:rsidR="00A27FE7">
                              <w:rPr>
                                <w:sz w:val="16"/>
                              </w:rPr>
                              <w:t>www.cccaust.com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4E3E" id="Text Box 28" o:spid="_x0000_s1116" type="#_x0000_t202" style="position:absolute;margin-left:271.3pt;margin-top:758.7pt;width:66.65pt;height:21.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8bswIAALE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" filled="f" stroked="f">
              <v:textbox inset="0,0,0,0">
                <w:txbxContent>
                  <w:p w14:paraId="10E112A5" w14:textId="77777777" w:rsidR="00A27FE7" w:rsidRDefault="00A27FE7">
                    <w:pPr>
                      <w:pStyle w:val="BodyText"/>
                      <w:spacing w:line="222" w:lineRule="exact"/>
                      <w:ind w:left="20"/>
                    </w:pPr>
                    <w:r>
                      <w:rPr>
                        <w:color w:val="00AFEF"/>
                      </w:rPr>
                      <w:t>Church Website</w:t>
                    </w:r>
                  </w:p>
                  <w:p w14:paraId="2594EF2D" w14:textId="77777777" w:rsidR="00A27FE7" w:rsidRDefault="00E42D9F">
                    <w:pPr>
                      <w:spacing w:line="194" w:lineRule="exact"/>
                      <w:ind w:left="75"/>
                      <w:rPr>
                        <w:sz w:val="16"/>
                      </w:rPr>
                    </w:pPr>
                    <w:hyperlink r:id="rId2">
                      <w:r w:rsidR="00A27FE7">
                        <w:rPr>
                          <w:sz w:val="16"/>
                        </w:rPr>
                        <w:t>www.cccaust.com</w:t>
                      </w:r>
                    </w:hyperlink>
                  </w:p>
                </w:txbxContent>
              </v:textbox>
              <w10:wrap anchorx="page" anchory="page"/>
            </v:shape>
          </w:pict>
        </mc:Fallback>
      </mc:AlternateContent>
    </w:r>
    <w:r w:rsidRPr="00A40FC5">
      <w:rPr>
        <w:rFonts w:ascii="Arial" w:hAnsi="Arial" w:cs="Arial"/>
        <w:noProof/>
        <w:sz w:val="16"/>
        <w:szCs w:val="16"/>
      </w:rPr>
      <mc:AlternateContent>
        <mc:Choice Requires="wps">
          <w:drawing>
            <wp:anchor distT="0" distB="0" distL="114300" distR="114300" simplePos="0" relativeHeight="251632640" behindDoc="1" locked="0" layoutInCell="1" allowOverlap="1" wp14:anchorId="4137933D" wp14:editId="3DF37EDD">
              <wp:simplePos x="0" y="0"/>
              <wp:positionH relativeFrom="page">
                <wp:posOffset>5693410</wp:posOffset>
              </wp:positionH>
              <wp:positionV relativeFrom="page">
                <wp:posOffset>9635490</wp:posOffset>
              </wp:positionV>
              <wp:extent cx="1339850" cy="46291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84EEA" w14:textId="77777777" w:rsidR="00A27FE7" w:rsidRDefault="00A27FE7">
                          <w:pPr>
                            <w:pStyle w:val="BodyText"/>
                            <w:spacing w:line="223" w:lineRule="exact"/>
                            <w:ind w:left="243" w:firstLine="43"/>
                          </w:pPr>
                          <w:r>
                            <w:rPr>
                              <w:color w:val="00AFEF"/>
                            </w:rPr>
                            <w:t>Phone:  Church Phone</w:t>
                          </w:r>
                        </w:p>
                        <w:p w14:paraId="79C83262" w14:textId="77777777" w:rsidR="00A27FE7" w:rsidRDefault="00A27FE7">
                          <w:pPr>
                            <w:pStyle w:val="BodyText"/>
                            <w:ind w:left="20" w:firstLine="223"/>
                          </w:pPr>
                          <w:r>
                            <w:rPr>
                              <w:color w:val="00AFEF"/>
                            </w:rPr>
                            <w:t xml:space="preserve">Mobile: XXXX XXX XXX Email: </w:t>
                          </w:r>
                          <w:hyperlink r:id="rId3">
                            <w:r>
                              <w:rPr>
                                <w:color w:val="00AFEF"/>
                              </w:rPr>
                              <w:t>XXX@XXX.XXX.XXX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933D" id="Text Box 27" o:spid="_x0000_s1117" type="#_x0000_t202" style="position:absolute;margin-left:448.3pt;margin-top:758.7pt;width:105.5pt;height:36.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2K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" filled="f" stroked="f">
              <v:textbox inset="0,0,0,0">
                <w:txbxContent>
                  <w:p w14:paraId="20084EEA" w14:textId="77777777" w:rsidR="00A27FE7" w:rsidRDefault="00A27FE7">
                    <w:pPr>
                      <w:pStyle w:val="BodyText"/>
                      <w:spacing w:line="223" w:lineRule="exact"/>
                      <w:ind w:left="243" w:firstLine="43"/>
                    </w:pPr>
                    <w:r>
                      <w:rPr>
                        <w:color w:val="00AFEF"/>
                      </w:rPr>
                      <w:t>Phone:  Church Phone</w:t>
                    </w:r>
                  </w:p>
                  <w:p w14:paraId="79C83262" w14:textId="77777777" w:rsidR="00A27FE7" w:rsidRDefault="00A27FE7">
                    <w:pPr>
                      <w:pStyle w:val="BodyText"/>
                      <w:ind w:left="20" w:firstLine="223"/>
                    </w:pPr>
                    <w:r>
                      <w:rPr>
                        <w:color w:val="00AFEF"/>
                      </w:rPr>
                      <w:t xml:space="preserve">Mobile: XXXX XXX XXX Email: </w:t>
                    </w:r>
                    <w:hyperlink r:id="rId4">
                      <w:r>
                        <w:rPr>
                          <w:color w:val="00AFEF"/>
                        </w:rPr>
                        <w:t>XXX@XXX.XXX.XXX</w:t>
                      </w:r>
                    </w:hyperlink>
                  </w:p>
                </w:txbxContent>
              </v:textbox>
              <w10:wrap anchorx="page" anchory="page"/>
            </v:shape>
          </w:pict>
        </mc:Fallback>
      </mc:AlternateContent>
    </w:r>
    <w:bookmarkStart w:id="1" w:name="PRIMARYFOOTERSPECEND1"/>
    <w:bookmarkEnd w:id="1"/>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7C87A" w14:textId="4387DD98" w:rsidR="00A27FE7" w:rsidRPr="00CC4F5E" w:rsidRDefault="004177B2">
    <w:pPr>
      <w:pStyle w:val="BodyText"/>
      <w:spacing w:line="14" w:lineRule="auto"/>
      <w:rPr>
        <w:rFonts w:ascii="Verdana" w:hAnsi="Verdana"/>
        <w:sz w:val="14"/>
      </w:rPr>
    </w:pPr>
    <w:r w:rsidRPr="00CC4F5E">
      <w:rPr>
        <w:rFonts w:ascii="Verdana" w:hAnsi="Verdana"/>
        <w:noProof/>
        <w:sz w:val="14"/>
      </w:rPr>
      <mc:AlternateContent>
        <mc:Choice Requires="wps">
          <w:drawing>
            <wp:anchor distT="0" distB="0" distL="114300" distR="114300" simplePos="0" relativeHeight="251678720" behindDoc="1" locked="0" layoutInCell="1" allowOverlap="1" wp14:anchorId="28FDF664" wp14:editId="4B51A253">
              <wp:simplePos x="0" y="0"/>
              <wp:positionH relativeFrom="page">
                <wp:posOffset>6478270</wp:posOffset>
              </wp:positionH>
              <wp:positionV relativeFrom="page">
                <wp:posOffset>10136886</wp:posOffset>
              </wp:positionV>
              <wp:extent cx="431800" cy="152400"/>
              <wp:effectExtent l="0" t="381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4D0D" w14:textId="77777777" w:rsidR="00A27FE7" w:rsidRDefault="00A27FE7">
                          <w:pPr>
                            <w:pStyle w:val="BodyText"/>
                            <w:spacing w:line="223" w:lineRule="exact"/>
                            <w:ind w:left="20"/>
                          </w:pPr>
                          <w:r>
                            <w:t>Page 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DF664" id="_x0000_t202" coordsize="21600,21600" o:spt="202" path="m,l,21600r21600,l21600,xe">
              <v:stroke joinstyle="miter"/>
              <v:path gradientshapeok="t" o:connecttype="rect"/>
            </v:shapetype>
            <v:shape id="Text Box 7" o:spid="_x0000_s1134" type="#_x0000_t202" style="position:absolute;margin-left:510.1pt;margin-top:798.2pt;width:34pt;height:1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" filled="f" stroked="f">
              <v:textbox inset="0,0,0,0">
                <w:txbxContent>
                  <w:p w14:paraId="400D4D0D" w14:textId="77777777" w:rsidR="00A27FE7" w:rsidRDefault="00A27FE7">
                    <w:pPr>
                      <w:pStyle w:val="BodyText"/>
                      <w:spacing w:line="223" w:lineRule="exact"/>
                      <w:ind w:left="20"/>
                    </w:pPr>
                    <w:r>
                      <w:t>Page 50</w:t>
                    </w:r>
                  </w:p>
                </w:txbxContent>
              </v:textbox>
              <w10:wrap anchorx="page" anchory="page"/>
            </v:shape>
          </w:pict>
        </mc:Fallback>
      </mc:AlternateContent>
    </w:r>
    <w:r w:rsidR="00A27FE7">
      <w:rPr>
        <w:rFonts w:ascii="Verdana" w:hAnsi="Verdana"/>
        <w:noProof/>
        <w:sz w:val="14"/>
      </w:rPr>
      <mc:AlternateContent>
        <mc:Choice Requires="wps">
          <w:drawing>
            <wp:inline distT="0" distB="0" distL="0" distR="0" wp14:anchorId="0D239453" wp14:editId="6C620887">
              <wp:extent cx="1336040" cy="152400"/>
              <wp:effectExtent l="0" t="0" r="16510" b="0"/>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DE3C7"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inline>
          </w:drawing>
        </mc:Choice>
        <mc:Fallback>
          <w:pict>
            <v:shape w14:anchorId="0D239453" id="Text Box 8" o:spid="_x0000_s1135" type="#_x0000_t202" style="width:105.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" filled="f" stroked="f">
              <v:textbox inset="0,0,0,0">
                <w:txbxContent>
                  <w:p w14:paraId="3D8DE3C7" w14:textId="77777777" w:rsidR="00A27FE7" w:rsidRDefault="00A27FE7">
                    <w:pPr>
                      <w:pStyle w:val="BodyText"/>
                      <w:spacing w:line="223" w:lineRule="exact"/>
                      <w:ind w:left="20"/>
                    </w:pPr>
                    <w:r>
                      <w:rPr>
                        <w:color w:val="00AFEF"/>
                      </w:rPr>
                      <w:t xml:space="preserve">Church Name </w:t>
                    </w:r>
                    <w:r>
                      <w:t>WHS Policy</w:t>
                    </w:r>
                  </w:p>
                </w:txbxContent>
              </v:textbox>
              <w10:anchorlock/>
            </v:shape>
          </w:pict>
        </mc:Fallback>
      </mc:AlternateContent>
    </w:r>
    <w:bookmarkStart w:id="38" w:name="PRIMARYFOOTERSPECEND53"/>
    <w:bookmarkEnd w:id="38"/>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D3AA3" w14:textId="716D5D75" w:rsidR="00A27FE7" w:rsidRPr="00CC4F5E" w:rsidRDefault="004177B2">
    <w:pPr>
      <w:pStyle w:val="BodyText"/>
      <w:spacing w:line="14" w:lineRule="auto"/>
      <w:rPr>
        <w:rFonts w:ascii="Verdana" w:hAnsi="Verdana"/>
        <w:sz w:val="14"/>
      </w:rPr>
    </w:pPr>
    <w:r w:rsidRPr="00CC4F5E">
      <w:rPr>
        <w:rFonts w:ascii="Verdana" w:hAnsi="Verdana"/>
        <w:noProof/>
        <w:sz w:val="14"/>
      </w:rPr>
      <mc:AlternateContent>
        <mc:Choice Requires="wps">
          <w:drawing>
            <wp:anchor distT="0" distB="0" distL="114300" distR="114300" simplePos="0" relativeHeight="251681792" behindDoc="1" locked="0" layoutInCell="1" allowOverlap="1" wp14:anchorId="4B7FC3BF" wp14:editId="0AED3CC1">
              <wp:simplePos x="0" y="0"/>
              <wp:positionH relativeFrom="page">
                <wp:posOffset>6400901</wp:posOffset>
              </wp:positionH>
              <wp:positionV relativeFrom="page">
                <wp:posOffset>10149917</wp:posOffset>
              </wp:positionV>
              <wp:extent cx="444500" cy="152400"/>
              <wp:effectExtent l="0" t="381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7252E" w14:textId="6C1BC460"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FC3BF" id="_x0000_t202" coordsize="21600,21600" o:spt="202" path="m,l,21600r21600,l21600,xe">
              <v:stroke joinstyle="miter"/>
              <v:path gradientshapeok="t" o:connecttype="rect"/>
            </v:shapetype>
            <v:shape id="Text Box 5" o:spid="_x0000_s1136" type="#_x0000_t202" style="position:absolute;margin-left:7in;margin-top:799.2pt;width:35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MprQIAALE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" filled="f" stroked="f">
              <v:textbox inset="0,0,0,0">
                <w:txbxContent>
                  <w:p w14:paraId="6887252E" w14:textId="6C1BC460"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59</w:t>
                    </w:r>
                    <w:r>
                      <w:fldChar w:fldCharType="end"/>
                    </w:r>
                  </w:p>
                </w:txbxContent>
              </v:textbox>
              <w10:wrap anchorx="page" anchory="page"/>
            </v:shape>
          </w:pict>
        </mc:Fallback>
      </mc:AlternateContent>
    </w:r>
    <w:r w:rsidR="00A27FE7">
      <w:rPr>
        <w:rFonts w:ascii="Verdana" w:hAnsi="Verdana"/>
        <w:noProof/>
        <w:sz w:val="14"/>
      </w:rPr>
      <mc:AlternateContent>
        <mc:Choice Requires="wps">
          <w:drawing>
            <wp:inline distT="0" distB="0" distL="0" distR="0" wp14:anchorId="31E223AF" wp14:editId="6BAD9089">
              <wp:extent cx="1336040" cy="152400"/>
              <wp:effectExtent l="0" t="0" r="16510" b="0"/>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55868"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inline>
          </w:drawing>
        </mc:Choice>
        <mc:Fallback>
          <w:pict>
            <v:shape w14:anchorId="31E223AF" id="Text Box 6" o:spid="_x0000_s1137" type="#_x0000_t202" style="width:105.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dhsg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" filled="f" stroked="f">
              <v:textbox inset="0,0,0,0">
                <w:txbxContent>
                  <w:p w14:paraId="30F55868" w14:textId="77777777" w:rsidR="00A27FE7" w:rsidRDefault="00A27FE7">
                    <w:pPr>
                      <w:pStyle w:val="BodyText"/>
                      <w:spacing w:line="223" w:lineRule="exact"/>
                      <w:ind w:left="20"/>
                    </w:pPr>
                    <w:r>
                      <w:rPr>
                        <w:color w:val="00AFEF"/>
                      </w:rPr>
                      <w:t xml:space="preserve">Church Name </w:t>
                    </w:r>
                    <w:r>
                      <w:t>WHS Policy</w:t>
                    </w:r>
                  </w:p>
                </w:txbxContent>
              </v:textbox>
              <w10:anchorlock/>
            </v:shape>
          </w:pict>
        </mc:Fallback>
      </mc:AlternateContent>
    </w:r>
    <w:bookmarkStart w:id="39" w:name="PRIMARYFOOTERSPECEND54"/>
    <w:bookmarkEnd w:id="39"/>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54F55" w14:textId="60C071D9" w:rsidR="00A27FE7" w:rsidRPr="00CC4F5E" w:rsidRDefault="00A27FE7">
    <w:pPr>
      <w:pStyle w:val="BodyText"/>
      <w:spacing w:line="14" w:lineRule="auto"/>
      <w:rPr>
        <w:rFonts w:ascii="Verdana" w:hAnsi="Verdana"/>
        <w:sz w:val="14"/>
      </w:rPr>
    </w:pPr>
    <w:r>
      <w:rPr>
        <w:rFonts w:ascii="Verdana" w:hAnsi="Verdana"/>
        <w:noProof/>
        <w:sz w:val="14"/>
      </w:rPr>
      <mc:AlternateContent>
        <mc:Choice Requires="wps">
          <w:drawing>
            <wp:anchor distT="0" distB="0" distL="114300" distR="114300" simplePos="0" relativeHeight="251682816" behindDoc="1" locked="0" layoutInCell="1" allowOverlap="1" wp14:anchorId="7F8541B0" wp14:editId="3C3BE4AC">
              <wp:simplePos x="0" y="0"/>
              <wp:positionH relativeFrom="page">
                <wp:posOffset>706755</wp:posOffset>
              </wp:positionH>
              <wp:positionV relativeFrom="page">
                <wp:posOffset>10100310</wp:posOffset>
              </wp:positionV>
              <wp:extent cx="1336040" cy="152400"/>
              <wp:effectExtent l="1905" t="381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0BB58"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541B0" id="_x0000_t202" coordsize="21600,21600" o:spt="202" path="m,l,21600r21600,l21600,xe">
              <v:stroke joinstyle="miter"/>
              <v:path gradientshapeok="t" o:connecttype="rect"/>
            </v:shapetype>
            <v:shape id="Text Box 4" o:spid="_x0000_s1138" type="#_x0000_t202" style="position:absolute;margin-left:55.65pt;margin-top:795.3pt;width:105.2pt;height:1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" filled="f" stroked="f">
              <v:textbox inset="0,0,0,0">
                <w:txbxContent>
                  <w:p w14:paraId="56A0BB58" w14:textId="77777777" w:rsidR="00A27FE7" w:rsidRDefault="00A27FE7">
                    <w:pPr>
                      <w:pStyle w:val="BodyText"/>
                      <w:spacing w:line="223" w:lineRule="exact"/>
                      <w:ind w:left="20"/>
                    </w:pPr>
                    <w:r>
                      <w:rPr>
                        <w:color w:val="00AFEF"/>
                      </w:rPr>
                      <w:t xml:space="preserve">Church Name </w:t>
                    </w:r>
                    <w:r>
                      <w:t>WHS Policy</w:t>
                    </w:r>
                  </w:p>
                </w:txbxContent>
              </v:textbox>
              <w10:wrap anchorx="page" anchory="page"/>
            </v:shape>
          </w:pict>
        </mc:Fallback>
      </mc:AlternateContent>
    </w:r>
    <w:r w:rsidRPr="00CC4F5E">
      <w:rPr>
        <w:rFonts w:ascii="Verdana" w:hAnsi="Verdana"/>
        <w:noProof/>
        <w:sz w:val="14"/>
      </w:rPr>
      <mc:AlternateContent>
        <mc:Choice Requires="wps">
          <w:drawing>
            <wp:anchor distT="0" distB="0" distL="114300" distR="114300" simplePos="0" relativeHeight="251683840" behindDoc="1" locked="0" layoutInCell="1" allowOverlap="1" wp14:anchorId="3635EBD5" wp14:editId="218D4E3F">
              <wp:simplePos x="0" y="0"/>
              <wp:positionH relativeFrom="page">
                <wp:posOffset>3369310</wp:posOffset>
              </wp:positionH>
              <wp:positionV relativeFrom="page">
                <wp:posOffset>10100310</wp:posOffset>
              </wp:positionV>
              <wp:extent cx="431800" cy="152400"/>
              <wp:effectExtent l="0" t="381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06411" w14:textId="77777777" w:rsidR="00A27FE7" w:rsidRDefault="00A27FE7">
                          <w:pPr>
                            <w:pStyle w:val="BodyText"/>
                            <w:spacing w:line="223" w:lineRule="exact"/>
                            <w:ind w:left="20"/>
                          </w:pPr>
                          <w:r>
                            <w:t>Page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5EBD5" id="_x0000_s1139" type="#_x0000_t202" style="position:absolute;margin-left:265.3pt;margin-top:795.3pt;width:34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VVsAIAALA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" filled="f" stroked="f">
              <v:textbox inset="0,0,0,0">
                <w:txbxContent>
                  <w:p w14:paraId="07F06411" w14:textId="77777777" w:rsidR="00A27FE7" w:rsidRDefault="00A27FE7">
                    <w:pPr>
                      <w:pStyle w:val="BodyText"/>
                      <w:spacing w:line="223" w:lineRule="exact"/>
                      <w:ind w:left="20"/>
                    </w:pPr>
                    <w:r>
                      <w:t>Page 60</w:t>
                    </w:r>
                  </w:p>
                </w:txbxContent>
              </v:textbox>
              <w10:wrap anchorx="page" anchory="page"/>
            </v:shape>
          </w:pict>
        </mc:Fallback>
      </mc:AlternateContent>
    </w:r>
    <w:r w:rsidRPr="00CC4F5E">
      <w:rPr>
        <w:rFonts w:ascii="Verdana" w:hAnsi="Verdana"/>
        <w:sz w:val="14"/>
      </w:rPr>
      <w:t>TAP_GCC_170621_004.DOC</w:t>
    </w:r>
    <w:bookmarkStart w:id="48" w:name="PRIMARYFOOTERSPECEND64"/>
    <w:bookmarkEnd w:id="48"/>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2BE18" w14:textId="10D6A84B" w:rsidR="00A27FE7" w:rsidRPr="00CC4F5E" w:rsidRDefault="00317B39">
    <w:pPr>
      <w:pStyle w:val="BodyText"/>
      <w:spacing w:line="14" w:lineRule="auto"/>
      <w:rPr>
        <w:rFonts w:ascii="Verdana" w:hAnsi="Verdana"/>
        <w:sz w:val="14"/>
      </w:rPr>
    </w:pPr>
    <w:r w:rsidRPr="00CC4F5E">
      <w:rPr>
        <w:rFonts w:ascii="Verdana" w:hAnsi="Verdana"/>
        <w:noProof/>
        <w:sz w:val="14"/>
      </w:rPr>
      <mc:AlternateContent>
        <mc:Choice Requires="wps">
          <w:drawing>
            <wp:anchor distT="0" distB="0" distL="114300" distR="114300" simplePos="0" relativeHeight="251684864" behindDoc="1" locked="0" layoutInCell="1" allowOverlap="1" wp14:anchorId="526E5565" wp14:editId="5B1665E2">
              <wp:simplePos x="0" y="0"/>
              <wp:positionH relativeFrom="page">
                <wp:posOffset>6438036</wp:posOffset>
              </wp:positionH>
              <wp:positionV relativeFrom="page">
                <wp:posOffset>10122255</wp:posOffset>
              </wp:positionV>
              <wp:extent cx="431800" cy="15240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22E1" w14:textId="77777777" w:rsidR="00A27FE7" w:rsidRDefault="00A27FE7">
                          <w:pPr>
                            <w:pStyle w:val="BodyText"/>
                            <w:spacing w:line="223" w:lineRule="exact"/>
                            <w:ind w:left="20"/>
                          </w:pPr>
                          <w:r>
                            <w:t>Page 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E5565" id="_x0000_t202" coordsize="21600,21600" o:spt="202" path="m,l,21600r21600,l21600,xe">
              <v:stroke joinstyle="miter"/>
              <v:path gradientshapeok="t" o:connecttype="rect"/>
            </v:shapetype>
            <v:shape id="Text Box 1" o:spid="_x0000_s1140" type="#_x0000_t202" style="position:absolute;margin-left:506.95pt;margin-top:797.05pt;width:34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" filled="f" stroked="f">
              <v:textbox inset="0,0,0,0">
                <w:txbxContent>
                  <w:p w14:paraId="218422E1" w14:textId="77777777" w:rsidR="00A27FE7" w:rsidRDefault="00A27FE7">
                    <w:pPr>
                      <w:pStyle w:val="BodyText"/>
                      <w:spacing w:line="223" w:lineRule="exact"/>
                      <w:ind w:left="20"/>
                    </w:pPr>
                    <w:r>
                      <w:t>Page 61</w:t>
                    </w:r>
                  </w:p>
                </w:txbxContent>
              </v:textbox>
              <w10:wrap anchorx="page" anchory="page"/>
            </v:shape>
          </w:pict>
        </mc:Fallback>
      </mc:AlternateContent>
    </w:r>
    <w:r w:rsidR="00A27FE7">
      <w:rPr>
        <w:rFonts w:ascii="Verdana" w:hAnsi="Verdana"/>
        <w:noProof/>
        <w:sz w:val="14"/>
      </w:rPr>
      <mc:AlternateContent>
        <mc:Choice Requires="wps">
          <w:drawing>
            <wp:inline distT="0" distB="0" distL="0" distR="0" wp14:anchorId="4DA51DA0" wp14:editId="3B2D11C6">
              <wp:extent cx="1336040" cy="152400"/>
              <wp:effectExtent l="0" t="0" r="1651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62A2"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inline>
          </w:drawing>
        </mc:Choice>
        <mc:Fallback>
          <w:pict>
            <v:shape w14:anchorId="4DA51DA0" id="Text Box 2" o:spid="_x0000_s1141" type="#_x0000_t202" style="width:105.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gMsg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" filled="f" stroked="f">
              <v:textbox inset="0,0,0,0">
                <w:txbxContent>
                  <w:p w14:paraId="071A62A2" w14:textId="77777777" w:rsidR="00A27FE7" w:rsidRDefault="00A27FE7">
                    <w:pPr>
                      <w:pStyle w:val="BodyText"/>
                      <w:spacing w:line="223" w:lineRule="exact"/>
                      <w:ind w:left="20"/>
                    </w:pPr>
                    <w:r>
                      <w:rPr>
                        <w:color w:val="00AFEF"/>
                      </w:rPr>
                      <w:t xml:space="preserve">Church Name </w:t>
                    </w:r>
                    <w:r>
                      <w:t>WHS Policy</w:t>
                    </w:r>
                  </w:p>
                </w:txbxContent>
              </v:textbox>
              <w10:anchorlock/>
            </v:shape>
          </w:pict>
        </mc:Fallback>
      </mc:AlternateContent>
    </w:r>
    <w:bookmarkStart w:id="49" w:name="PRIMARYFOOTERSPECEND65"/>
    <w:bookmarkEnd w:id="4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1A3BC" w14:textId="51293AEF" w:rsidR="00A27FE7" w:rsidRPr="00CC4F5E" w:rsidRDefault="00EF4CCB" w:rsidP="002D4D8A">
    <w:pPr>
      <w:pStyle w:val="BodyText"/>
      <w:rPr>
        <w:rFonts w:ascii="Verdana" w:hAnsi="Verdana"/>
        <w:sz w:val="14"/>
      </w:rPr>
    </w:pPr>
    <w:r w:rsidRPr="00CC4F5E">
      <w:rPr>
        <w:rFonts w:ascii="Verdana" w:hAnsi="Verdana"/>
        <w:noProof/>
        <w:sz w:val="14"/>
      </w:rPr>
      <mc:AlternateContent>
        <mc:Choice Requires="wps">
          <w:drawing>
            <wp:anchor distT="0" distB="0" distL="114300" distR="114300" simplePos="0" relativeHeight="251636736" behindDoc="1" locked="0" layoutInCell="1" allowOverlap="1" wp14:anchorId="1F6E9C99" wp14:editId="79BBD57C">
              <wp:simplePos x="0" y="0"/>
              <wp:positionH relativeFrom="page">
                <wp:posOffset>6374689</wp:posOffset>
              </wp:positionH>
              <wp:positionV relativeFrom="page">
                <wp:posOffset>10144202</wp:posOffset>
              </wp:positionV>
              <wp:extent cx="380365" cy="152400"/>
              <wp:effectExtent l="635" t="381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9A88" w14:textId="740CAF59"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E9C99" id="_x0000_t202" coordsize="21600,21600" o:spt="202" path="m,l,21600r21600,l21600,xe">
              <v:stroke joinstyle="miter"/>
              <v:path gradientshapeok="t" o:connecttype="rect"/>
            </v:shapetype>
            <v:shape id="Text Box 25" o:spid="_x0000_s1118" type="#_x0000_t202" style="position:absolute;margin-left:501.95pt;margin-top:798.75pt;width:29.95pt;height:1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" filled="f" stroked="f">
              <v:textbox inset="0,0,0,0">
                <w:txbxContent>
                  <w:p w14:paraId="6D8C9A88" w14:textId="740CAF59"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10</w:t>
                    </w:r>
                    <w:r>
                      <w:fldChar w:fldCharType="end"/>
                    </w:r>
                  </w:p>
                </w:txbxContent>
              </v:textbox>
              <w10:wrap anchorx="page" anchory="page"/>
            </v:shape>
          </w:pict>
        </mc:Fallback>
      </mc:AlternateContent>
    </w:r>
    <w:r w:rsidR="00A27FE7">
      <w:rPr>
        <w:rFonts w:ascii="Verdana" w:hAnsi="Verdana"/>
        <w:noProof/>
        <w:sz w:val="14"/>
      </w:rPr>
      <mc:AlternateContent>
        <mc:Choice Requires="wps">
          <w:drawing>
            <wp:anchor distT="0" distB="0" distL="114300" distR="114300" simplePos="0" relativeHeight="251634688" behindDoc="1" locked="0" layoutInCell="1" allowOverlap="1" wp14:anchorId="0C186886" wp14:editId="46C53A8D">
              <wp:simplePos x="0" y="0"/>
              <wp:positionH relativeFrom="page">
                <wp:posOffset>706755</wp:posOffset>
              </wp:positionH>
              <wp:positionV relativeFrom="page">
                <wp:posOffset>10100310</wp:posOffset>
              </wp:positionV>
              <wp:extent cx="1336040" cy="152400"/>
              <wp:effectExtent l="1905" t="381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0D76E"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86886" id="Text Box 26" o:spid="_x0000_s1119" type="#_x0000_t202" style="position:absolute;margin-left:55.65pt;margin-top:795.3pt;width:105.2pt;height:1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Vsw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" filled="f" stroked="f">
              <v:textbox inset="0,0,0,0">
                <w:txbxContent>
                  <w:p w14:paraId="47C0D76E" w14:textId="77777777" w:rsidR="00A27FE7" w:rsidRDefault="00A27FE7">
                    <w:pPr>
                      <w:pStyle w:val="BodyText"/>
                      <w:spacing w:line="223" w:lineRule="exact"/>
                      <w:ind w:left="20"/>
                    </w:pPr>
                    <w:r>
                      <w:rPr>
                        <w:color w:val="00AFEF"/>
                      </w:rPr>
                      <w:t xml:space="preserve">Church Name </w:t>
                    </w:r>
                    <w:r>
                      <w:t>WHS Policy</w:t>
                    </w:r>
                  </w:p>
                </w:txbxContent>
              </v:textbox>
              <w10:wrap anchorx="page" anchory="page"/>
            </v:shape>
          </w:pict>
        </mc:Fallback>
      </mc:AlternateContent>
    </w:r>
    <w:bookmarkStart w:id="4" w:name="PRIMARYFOOTERSPECEND3"/>
    <w:bookmarkEnd w:id="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825C9" w14:textId="5C6D7C74" w:rsidR="00A27FE7" w:rsidRPr="00CC4F5E" w:rsidRDefault="00A27FE7">
    <w:pPr>
      <w:pStyle w:val="BodyText"/>
      <w:spacing w:line="14" w:lineRule="auto"/>
      <w:rPr>
        <w:rFonts w:ascii="Verdana" w:hAnsi="Verdana"/>
        <w:sz w:val="14"/>
      </w:rPr>
    </w:pPr>
    <w:r>
      <w:rPr>
        <w:rFonts w:ascii="Verdana" w:hAnsi="Verdana"/>
        <w:noProof/>
        <w:sz w:val="14"/>
      </w:rPr>
      <mc:AlternateContent>
        <mc:Choice Requires="wps">
          <w:drawing>
            <wp:anchor distT="0" distB="0" distL="114300" distR="114300" simplePos="0" relativeHeight="251639808" behindDoc="1" locked="0" layoutInCell="1" allowOverlap="1" wp14:anchorId="717A4ABB" wp14:editId="5DAE6B94">
              <wp:simplePos x="0" y="0"/>
              <wp:positionH relativeFrom="page">
                <wp:posOffset>709574</wp:posOffset>
              </wp:positionH>
              <wp:positionV relativeFrom="page">
                <wp:posOffset>10098634</wp:posOffset>
              </wp:positionV>
              <wp:extent cx="1336040" cy="152400"/>
              <wp:effectExtent l="0" t="0" r="16510" b="0"/>
              <wp:wrapSquare wrapText="bothSides"/>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A726"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A4ABB" id="_x0000_t202" coordsize="21600,21600" o:spt="202" path="m,l,21600r21600,l21600,xe">
              <v:stroke joinstyle="miter"/>
              <v:path gradientshapeok="t" o:connecttype="rect"/>
            </v:shapetype>
            <v:shape id="Text Box 24" o:spid="_x0000_s1120" type="#_x0000_t202" style="position:absolute;margin-left:55.85pt;margin-top:795.15pt;width:105.2pt;height:1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" filled="f" stroked="f">
              <v:textbox inset="0,0,0,0">
                <w:txbxContent>
                  <w:p w14:paraId="1DCAA726" w14:textId="77777777" w:rsidR="00A27FE7" w:rsidRDefault="00A27FE7">
                    <w:pPr>
                      <w:pStyle w:val="BodyText"/>
                      <w:spacing w:line="223" w:lineRule="exact"/>
                      <w:ind w:left="20"/>
                    </w:pPr>
                    <w:r>
                      <w:rPr>
                        <w:color w:val="00AFEF"/>
                      </w:rPr>
                      <w:t xml:space="preserve">Church Name </w:t>
                    </w:r>
                    <w:r>
                      <w:t>WHS Policy</w:t>
                    </w:r>
                  </w:p>
                </w:txbxContent>
              </v:textbox>
              <w10:wrap type="square" anchorx="page" anchory="page"/>
            </v:shape>
          </w:pict>
        </mc:Fallback>
      </mc:AlternateContent>
    </w:r>
    <w:r w:rsidRPr="00CC4F5E">
      <w:rPr>
        <w:rFonts w:ascii="Verdana" w:hAnsi="Verdana"/>
        <w:noProof/>
        <w:sz w:val="14"/>
      </w:rPr>
      <mc:AlternateContent>
        <mc:Choice Requires="wps">
          <w:drawing>
            <wp:anchor distT="0" distB="0" distL="114300" distR="114300" simplePos="0" relativeHeight="251642880" behindDoc="1" locked="0" layoutInCell="1" allowOverlap="1" wp14:anchorId="7B91EE20" wp14:editId="11FD7478">
              <wp:simplePos x="0" y="0"/>
              <wp:positionH relativeFrom="page">
                <wp:posOffset>3369310</wp:posOffset>
              </wp:positionH>
              <wp:positionV relativeFrom="page">
                <wp:posOffset>10100310</wp:posOffset>
              </wp:positionV>
              <wp:extent cx="431800" cy="152400"/>
              <wp:effectExtent l="0" t="381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F9DA" w14:textId="77777777" w:rsidR="00A27FE7" w:rsidRDefault="00A27FE7">
                          <w:pPr>
                            <w:pStyle w:val="BodyText"/>
                            <w:spacing w:line="223" w:lineRule="exact"/>
                            <w:ind w:left="20"/>
                          </w:pPr>
                          <w:r>
                            <w:t>Page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EE20" id="Text Box 23" o:spid="_x0000_s1121" type="#_x0000_t202" style="position:absolute;margin-left:265.3pt;margin-top:795.3pt;width:34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orsQ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" filled="f" stroked="f">
              <v:textbox inset="0,0,0,0">
                <w:txbxContent>
                  <w:p w14:paraId="47BBF9DA" w14:textId="77777777" w:rsidR="00A27FE7" w:rsidRDefault="00A27FE7">
                    <w:pPr>
                      <w:pStyle w:val="BodyText"/>
                      <w:spacing w:line="223" w:lineRule="exact"/>
                      <w:ind w:left="20"/>
                    </w:pPr>
                    <w:r>
                      <w:t>Page 10</w:t>
                    </w:r>
                  </w:p>
                </w:txbxContent>
              </v:textbox>
              <w10:wrap anchorx="page" anchory="page"/>
            </v:shape>
          </w:pict>
        </mc:Fallback>
      </mc:AlternateContent>
    </w:r>
    <w:bookmarkStart w:id="10" w:name="PRIMARYFOOTERSPECEND10"/>
    <w:bookmarkEnd w:id="1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AC630" w14:textId="570764AF" w:rsidR="00A27FE7" w:rsidRPr="00CC4F5E" w:rsidRDefault="00EF4CCB">
    <w:pPr>
      <w:pStyle w:val="BodyText"/>
      <w:spacing w:line="14" w:lineRule="auto"/>
      <w:rPr>
        <w:rFonts w:ascii="Verdana" w:hAnsi="Verdana"/>
        <w:sz w:val="14"/>
      </w:rPr>
    </w:pPr>
    <w:r w:rsidRPr="00CC4F5E">
      <w:rPr>
        <w:rFonts w:ascii="Verdana" w:hAnsi="Verdana"/>
        <w:noProof/>
        <w:sz w:val="14"/>
      </w:rPr>
      <mc:AlternateContent>
        <mc:Choice Requires="wps">
          <w:drawing>
            <wp:anchor distT="0" distB="0" distL="114300" distR="114300" simplePos="0" relativeHeight="251648000" behindDoc="1" locked="0" layoutInCell="1" allowOverlap="1" wp14:anchorId="6AE69E8D" wp14:editId="507ACF3D">
              <wp:simplePos x="0" y="0"/>
              <wp:positionH relativeFrom="page">
                <wp:posOffset>6364884</wp:posOffset>
              </wp:positionH>
              <wp:positionV relativeFrom="page">
                <wp:posOffset>10180777</wp:posOffset>
              </wp:positionV>
              <wp:extent cx="444500" cy="152400"/>
              <wp:effectExtent l="0" t="381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63816" w14:textId="07F1854C"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69E8D" id="_x0000_t202" coordsize="21600,21600" o:spt="202" path="m,l,21600r21600,l21600,xe">
              <v:stroke joinstyle="miter"/>
              <v:path gradientshapeok="t" o:connecttype="rect"/>
            </v:shapetype>
            <v:shape id="Text Box 21" o:spid="_x0000_s1122" type="#_x0000_t202" style="position:absolute;margin-left:501.15pt;margin-top:801.65pt;width:35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TMrwIAALE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" filled="f" stroked="f">
              <v:textbox inset="0,0,0,0">
                <w:txbxContent>
                  <w:p w14:paraId="70263816" w14:textId="07F1854C"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19</w:t>
                    </w:r>
                    <w:r>
                      <w:fldChar w:fldCharType="end"/>
                    </w:r>
                  </w:p>
                </w:txbxContent>
              </v:textbox>
              <w10:wrap anchorx="page" anchory="page"/>
            </v:shape>
          </w:pict>
        </mc:Fallback>
      </mc:AlternateContent>
    </w:r>
    <w:r w:rsidR="00A27FE7">
      <w:rPr>
        <w:rFonts w:ascii="Verdana" w:hAnsi="Verdana"/>
        <w:noProof/>
        <w:sz w:val="14"/>
      </w:rPr>
      <mc:AlternateContent>
        <mc:Choice Requires="wps">
          <w:drawing>
            <wp:inline distT="0" distB="0" distL="0" distR="0" wp14:anchorId="28694E1E" wp14:editId="538FCCDC">
              <wp:extent cx="1336040" cy="152400"/>
              <wp:effectExtent l="0" t="0" r="16510" b="0"/>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7032"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inline>
          </w:drawing>
        </mc:Choice>
        <mc:Fallback>
          <w:pict>
            <v:shape w14:anchorId="28694E1E" id="Text Box 22" o:spid="_x0000_s1123" type="#_x0000_t202" style="width:105.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a4sg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" filled="f" stroked="f">
              <v:textbox inset="0,0,0,0">
                <w:txbxContent>
                  <w:p w14:paraId="1D147032" w14:textId="77777777" w:rsidR="00A27FE7" w:rsidRDefault="00A27FE7">
                    <w:pPr>
                      <w:pStyle w:val="BodyText"/>
                      <w:spacing w:line="223" w:lineRule="exact"/>
                      <w:ind w:left="20"/>
                    </w:pPr>
                    <w:r>
                      <w:rPr>
                        <w:color w:val="00AFEF"/>
                      </w:rPr>
                      <w:t xml:space="preserve">Church Name </w:t>
                    </w:r>
                    <w:r>
                      <w:t>WHS Policy</w:t>
                    </w:r>
                  </w:p>
                </w:txbxContent>
              </v:textbox>
              <w10:anchorlock/>
            </v:shape>
          </w:pict>
        </mc:Fallback>
      </mc:AlternateContent>
    </w:r>
    <w:bookmarkStart w:id="12" w:name="PRIMARYFOOTERSPECEND11"/>
    <w:bookmarkEnd w:id="12"/>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8A14" w14:textId="6AD195C0" w:rsidR="00A27FE7" w:rsidRPr="00CC4F5E" w:rsidRDefault="00A27FE7">
    <w:pPr>
      <w:pStyle w:val="BodyText"/>
      <w:spacing w:line="14" w:lineRule="auto"/>
      <w:rPr>
        <w:rFonts w:ascii="Verdana" w:hAnsi="Verdana"/>
        <w:sz w:val="14"/>
      </w:rPr>
    </w:pPr>
    <w:r>
      <w:rPr>
        <w:rFonts w:ascii="Verdana" w:hAnsi="Verdana"/>
        <w:noProof/>
        <w:sz w:val="14"/>
      </w:rPr>
      <mc:AlternateContent>
        <mc:Choice Requires="wps">
          <w:drawing>
            <wp:anchor distT="0" distB="0" distL="114300" distR="114300" simplePos="0" relativeHeight="251651072" behindDoc="1" locked="0" layoutInCell="1" allowOverlap="1" wp14:anchorId="2C5D7645" wp14:editId="04707F55">
              <wp:simplePos x="0" y="0"/>
              <wp:positionH relativeFrom="page">
                <wp:posOffset>706755</wp:posOffset>
              </wp:positionH>
              <wp:positionV relativeFrom="page">
                <wp:posOffset>10100310</wp:posOffset>
              </wp:positionV>
              <wp:extent cx="1336040" cy="152400"/>
              <wp:effectExtent l="1905" t="381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E5FA"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D7645" id="_x0000_t202" coordsize="21600,21600" o:spt="202" path="m,l,21600r21600,l21600,xe">
              <v:stroke joinstyle="miter"/>
              <v:path gradientshapeok="t" o:connecttype="rect"/>
            </v:shapetype>
            <v:shape id="Text Box 20" o:spid="_x0000_s1124" type="#_x0000_t202" style="position:absolute;margin-left:55.65pt;margin-top:795.3pt;width:105.2pt;height: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" filled="f" stroked="f">
              <v:textbox inset="0,0,0,0">
                <w:txbxContent>
                  <w:p w14:paraId="6873E5FA" w14:textId="77777777" w:rsidR="00A27FE7" w:rsidRDefault="00A27FE7">
                    <w:pPr>
                      <w:pStyle w:val="BodyText"/>
                      <w:spacing w:line="223" w:lineRule="exact"/>
                      <w:ind w:left="20"/>
                    </w:pPr>
                    <w:r>
                      <w:rPr>
                        <w:color w:val="00AFEF"/>
                      </w:rPr>
                      <w:t xml:space="preserve">Church Name </w:t>
                    </w:r>
                    <w:r>
                      <w:t>WHS Policy</w:t>
                    </w:r>
                  </w:p>
                </w:txbxContent>
              </v:textbox>
              <w10:wrap anchorx="page" anchory="page"/>
            </v:shape>
          </w:pict>
        </mc:Fallback>
      </mc:AlternateContent>
    </w:r>
    <w:r w:rsidRPr="00CC4F5E">
      <w:rPr>
        <w:rFonts w:ascii="Verdana" w:hAnsi="Verdana"/>
        <w:noProof/>
        <w:sz w:val="14"/>
      </w:rPr>
      <mc:AlternateContent>
        <mc:Choice Requires="wps">
          <w:drawing>
            <wp:anchor distT="0" distB="0" distL="114300" distR="114300" simplePos="0" relativeHeight="251654144" behindDoc="1" locked="0" layoutInCell="1" allowOverlap="1" wp14:anchorId="188EF00A" wp14:editId="6D787122">
              <wp:simplePos x="0" y="0"/>
              <wp:positionH relativeFrom="page">
                <wp:posOffset>3369310</wp:posOffset>
              </wp:positionH>
              <wp:positionV relativeFrom="page">
                <wp:posOffset>10100310</wp:posOffset>
              </wp:positionV>
              <wp:extent cx="431800" cy="152400"/>
              <wp:effectExtent l="0" t="381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E739" w14:textId="77777777" w:rsidR="00A27FE7" w:rsidRDefault="00A27FE7">
                          <w:pPr>
                            <w:pStyle w:val="BodyText"/>
                            <w:spacing w:line="223" w:lineRule="exact"/>
                            <w:ind w:left="20"/>
                          </w:pPr>
                          <w:r>
                            <w:t>Page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EF00A" id="Text Box 19" o:spid="_x0000_s1125" type="#_x0000_t202" style="position:absolute;margin-left:265.3pt;margin-top:795.3pt;width:34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" filled="f" stroked="f">
              <v:textbox inset="0,0,0,0">
                <w:txbxContent>
                  <w:p w14:paraId="6778E739" w14:textId="77777777" w:rsidR="00A27FE7" w:rsidRDefault="00A27FE7">
                    <w:pPr>
                      <w:pStyle w:val="BodyText"/>
                      <w:spacing w:line="223" w:lineRule="exact"/>
                      <w:ind w:left="20"/>
                    </w:pPr>
                    <w:r>
                      <w:t>Page 20</w:t>
                    </w:r>
                  </w:p>
                </w:txbxContent>
              </v:textbox>
              <w10:wrap anchorx="page" anchory="page"/>
            </v:shape>
          </w:pict>
        </mc:Fallback>
      </mc:AlternateContent>
    </w:r>
    <w:r w:rsidRPr="00CC4F5E">
      <w:rPr>
        <w:rFonts w:ascii="Verdana" w:hAnsi="Verdana"/>
        <w:sz w:val="14"/>
      </w:rPr>
      <w:t>TAP_GCC_170621_004.DOC</w:t>
    </w:r>
    <w:bookmarkStart w:id="18" w:name="PRIMARYFOOTERSPECEND20"/>
    <w:bookmarkEnd w:id="18"/>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08299" w14:textId="095774C3" w:rsidR="00A27FE7" w:rsidRPr="00CC4F5E" w:rsidRDefault="000E10C7">
    <w:pPr>
      <w:pStyle w:val="BodyText"/>
      <w:spacing w:line="14" w:lineRule="auto"/>
      <w:rPr>
        <w:rFonts w:ascii="Verdana" w:hAnsi="Verdana"/>
        <w:sz w:val="14"/>
      </w:rPr>
    </w:pPr>
    <w:r w:rsidRPr="00CC4F5E">
      <w:rPr>
        <w:rFonts w:ascii="Verdana" w:hAnsi="Verdana"/>
        <w:noProof/>
        <w:sz w:val="14"/>
      </w:rPr>
      <mc:AlternateContent>
        <mc:Choice Requires="wps">
          <w:drawing>
            <wp:anchor distT="0" distB="0" distL="114300" distR="114300" simplePos="0" relativeHeight="251660288" behindDoc="1" locked="0" layoutInCell="1" allowOverlap="1" wp14:anchorId="69EE1E13" wp14:editId="1CD526F9">
              <wp:simplePos x="0" y="0"/>
              <wp:positionH relativeFrom="page">
                <wp:posOffset>6401460</wp:posOffset>
              </wp:positionH>
              <wp:positionV relativeFrom="page">
                <wp:posOffset>10133228</wp:posOffset>
              </wp:positionV>
              <wp:extent cx="444500" cy="152400"/>
              <wp:effectExtent l="0" t="381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D050B" w14:textId="623998DE"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E1E13" id="_x0000_t202" coordsize="21600,21600" o:spt="202" path="m,l,21600r21600,l21600,xe">
              <v:stroke joinstyle="miter"/>
              <v:path gradientshapeok="t" o:connecttype="rect"/>
            </v:shapetype>
            <v:shape id="Text Box 17" o:spid="_x0000_s1126" type="#_x0000_t202" style="position:absolute;margin-left:504.05pt;margin-top:797.9pt;width:3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IrwIAALI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" filled="f" stroked="f">
              <v:textbox inset="0,0,0,0">
                <w:txbxContent>
                  <w:p w14:paraId="3E2D050B" w14:textId="623998DE"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29</w:t>
                    </w:r>
                    <w:r>
                      <w:fldChar w:fldCharType="end"/>
                    </w:r>
                  </w:p>
                </w:txbxContent>
              </v:textbox>
              <w10:wrap anchorx="page" anchory="page"/>
            </v:shape>
          </w:pict>
        </mc:Fallback>
      </mc:AlternateContent>
    </w:r>
    <w:r w:rsidR="00A27FE7">
      <w:rPr>
        <w:rFonts w:ascii="Verdana" w:hAnsi="Verdana"/>
        <w:noProof/>
        <w:sz w:val="14"/>
      </w:rPr>
      <mc:AlternateContent>
        <mc:Choice Requires="wps">
          <w:drawing>
            <wp:inline distT="0" distB="0" distL="0" distR="0" wp14:anchorId="3E9B613C" wp14:editId="3368F6EC">
              <wp:extent cx="1336040" cy="152400"/>
              <wp:effectExtent l="0" t="0" r="16510" b="0"/>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B5828"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inline>
          </w:drawing>
        </mc:Choice>
        <mc:Fallback>
          <w:pict>
            <v:shape w14:anchorId="3E9B613C" id="Text Box 18" o:spid="_x0000_s1127" type="#_x0000_t202" style="width:105.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lG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" filled="f" stroked="f">
              <v:textbox inset="0,0,0,0">
                <w:txbxContent>
                  <w:p w14:paraId="78DB5828" w14:textId="77777777" w:rsidR="00A27FE7" w:rsidRDefault="00A27FE7">
                    <w:pPr>
                      <w:pStyle w:val="BodyText"/>
                      <w:spacing w:line="223" w:lineRule="exact"/>
                      <w:ind w:left="20"/>
                    </w:pPr>
                    <w:r>
                      <w:rPr>
                        <w:color w:val="00AFEF"/>
                      </w:rPr>
                      <w:t xml:space="preserve">Church Name </w:t>
                    </w:r>
                    <w:r>
                      <w:t>WHS Policy</w:t>
                    </w:r>
                  </w:p>
                </w:txbxContent>
              </v:textbox>
              <w10:anchorlock/>
            </v:shape>
          </w:pict>
        </mc:Fallback>
      </mc:AlternateContent>
    </w:r>
    <w:bookmarkStart w:id="20" w:name="PRIMARYFOOTERSPECEND21"/>
    <w:bookmarkEnd w:id="20"/>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4A875" w14:textId="0C19D6FE" w:rsidR="00A27FE7" w:rsidRPr="00CC4F5E" w:rsidRDefault="004177B2">
    <w:pPr>
      <w:pStyle w:val="BodyText"/>
      <w:spacing w:line="14" w:lineRule="auto"/>
      <w:rPr>
        <w:rFonts w:ascii="Verdana" w:hAnsi="Verdana"/>
        <w:sz w:val="14"/>
      </w:rPr>
    </w:pPr>
    <w:r w:rsidRPr="00CC4F5E">
      <w:rPr>
        <w:rFonts w:ascii="Verdana" w:hAnsi="Verdana"/>
        <w:noProof/>
        <w:sz w:val="14"/>
      </w:rPr>
      <mc:AlternateContent>
        <mc:Choice Requires="wps">
          <w:drawing>
            <wp:anchor distT="0" distB="0" distL="114300" distR="114300" simplePos="0" relativeHeight="251663360" behindDoc="1" locked="0" layoutInCell="1" allowOverlap="1" wp14:anchorId="22443614" wp14:editId="3AA4307D">
              <wp:simplePos x="0" y="0"/>
              <wp:positionH relativeFrom="page">
                <wp:posOffset>6606286</wp:posOffset>
              </wp:positionH>
              <wp:positionV relativeFrom="page">
                <wp:posOffset>10118598</wp:posOffset>
              </wp:positionV>
              <wp:extent cx="431800" cy="152400"/>
              <wp:effectExtent l="0" t="381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1740" w14:textId="77777777" w:rsidR="00A27FE7" w:rsidRDefault="00A27FE7">
                          <w:pPr>
                            <w:pStyle w:val="BodyText"/>
                            <w:spacing w:line="223" w:lineRule="exact"/>
                            <w:ind w:left="20"/>
                          </w:pPr>
                          <w:r>
                            <w:t>Page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43614" id="_x0000_t202" coordsize="21600,21600" o:spt="202" path="m,l,21600r21600,l21600,xe">
              <v:stroke joinstyle="miter"/>
              <v:path gradientshapeok="t" o:connecttype="rect"/>
            </v:shapetype>
            <v:shape id="Text Box 15" o:spid="_x0000_s1128" type="#_x0000_t202" style="position:absolute;margin-left:520.2pt;margin-top:796.75pt;width:34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" filled="f" stroked="f">
              <v:textbox inset="0,0,0,0">
                <w:txbxContent>
                  <w:p w14:paraId="07691740" w14:textId="77777777" w:rsidR="00A27FE7" w:rsidRDefault="00A27FE7">
                    <w:pPr>
                      <w:pStyle w:val="BodyText"/>
                      <w:spacing w:line="223" w:lineRule="exact"/>
                      <w:ind w:left="20"/>
                    </w:pPr>
                    <w:r>
                      <w:t>Page 30</w:t>
                    </w:r>
                  </w:p>
                </w:txbxContent>
              </v:textbox>
              <w10:wrap anchorx="page" anchory="page"/>
            </v:shape>
          </w:pict>
        </mc:Fallback>
      </mc:AlternateContent>
    </w:r>
    <w:r w:rsidR="00A27FE7">
      <w:rPr>
        <w:rFonts w:ascii="Verdana" w:hAnsi="Verdana"/>
        <w:noProof/>
        <w:sz w:val="14"/>
      </w:rPr>
      <mc:AlternateContent>
        <mc:Choice Requires="wps">
          <w:drawing>
            <wp:inline distT="0" distB="0" distL="0" distR="0" wp14:anchorId="6F04B297" wp14:editId="46B83419">
              <wp:extent cx="1336040" cy="152400"/>
              <wp:effectExtent l="0" t="0" r="16510" b="0"/>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2310"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inline>
          </w:drawing>
        </mc:Choice>
        <mc:Fallback>
          <w:pict>
            <v:shape w14:anchorId="6F04B297" id="Text Box 16" o:spid="_x0000_s1129" type="#_x0000_t202" style="width:105.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Vzsw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" filled="f" stroked="f">
              <v:textbox inset="0,0,0,0">
                <w:txbxContent>
                  <w:p w14:paraId="5DF92310" w14:textId="77777777" w:rsidR="00A27FE7" w:rsidRDefault="00A27FE7">
                    <w:pPr>
                      <w:pStyle w:val="BodyText"/>
                      <w:spacing w:line="223" w:lineRule="exact"/>
                      <w:ind w:left="20"/>
                    </w:pPr>
                    <w:r>
                      <w:rPr>
                        <w:color w:val="00AFEF"/>
                      </w:rPr>
                      <w:t xml:space="preserve">Church Name </w:t>
                    </w:r>
                    <w:r>
                      <w:t>WHS Policy</w:t>
                    </w:r>
                  </w:p>
                </w:txbxContent>
              </v:textbox>
              <w10:anchorlock/>
            </v:shape>
          </w:pict>
        </mc:Fallback>
      </mc:AlternateContent>
    </w:r>
    <w:bookmarkStart w:id="30" w:name="PRIMARYFOOTERSPECEND32"/>
    <w:bookmarkEnd w:id="30"/>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58FFF" w14:textId="09A88AE5" w:rsidR="00A27FE7" w:rsidRPr="00CC4F5E" w:rsidRDefault="004177B2">
    <w:pPr>
      <w:pStyle w:val="BodyText"/>
      <w:spacing w:line="14" w:lineRule="auto"/>
      <w:rPr>
        <w:rFonts w:ascii="Verdana" w:hAnsi="Verdana"/>
        <w:sz w:val="14"/>
      </w:rPr>
    </w:pPr>
    <w:r w:rsidRPr="00CC4F5E">
      <w:rPr>
        <w:rFonts w:ascii="Verdana" w:hAnsi="Verdana"/>
        <w:noProof/>
        <w:sz w:val="14"/>
      </w:rPr>
      <mc:AlternateContent>
        <mc:Choice Requires="wps">
          <w:drawing>
            <wp:anchor distT="0" distB="0" distL="114300" distR="114300" simplePos="0" relativeHeight="251666432" behindDoc="1" locked="0" layoutInCell="1" allowOverlap="1" wp14:anchorId="570D9D23" wp14:editId="4282F4DF">
              <wp:simplePos x="0" y="0"/>
              <wp:positionH relativeFrom="page">
                <wp:posOffset>6405118</wp:posOffset>
              </wp:positionH>
              <wp:positionV relativeFrom="page">
                <wp:posOffset>10140543</wp:posOffset>
              </wp:positionV>
              <wp:extent cx="444500" cy="152400"/>
              <wp:effectExtent l="0" t="381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1D45" w14:textId="60434564"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D9D23" id="_x0000_t202" coordsize="21600,21600" o:spt="202" path="m,l,21600r21600,l21600,xe">
              <v:stroke joinstyle="miter"/>
              <v:path gradientshapeok="t" o:connecttype="rect"/>
            </v:shapetype>
            <v:shape id="Text Box 13" o:spid="_x0000_s1130" type="#_x0000_t202" style="position:absolute;margin-left:504.35pt;margin-top:798.45pt;width:3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hHsAIAALI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" filled="f" stroked="f">
              <v:textbox inset="0,0,0,0">
                <w:txbxContent>
                  <w:p w14:paraId="15B31D45" w14:textId="60434564"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39</w:t>
                    </w:r>
                    <w:r>
                      <w:fldChar w:fldCharType="end"/>
                    </w:r>
                  </w:p>
                </w:txbxContent>
              </v:textbox>
              <w10:wrap anchorx="page" anchory="page"/>
            </v:shape>
          </w:pict>
        </mc:Fallback>
      </mc:AlternateContent>
    </w:r>
    <w:r w:rsidR="00A27FE7">
      <w:rPr>
        <w:rFonts w:ascii="Verdana" w:hAnsi="Verdana"/>
        <w:noProof/>
        <w:sz w:val="14"/>
      </w:rPr>
      <mc:AlternateContent>
        <mc:Choice Requires="wps">
          <w:drawing>
            <wp:inline distT="0" distB="0" distL="0" distR="0" wp14:anchorId="2DDB7469" wp14:editId="31123216">
              <wp:extent cx="1336040" cy="152400"/>
              <wp:effectExtent l="0" t="0" r="16510" b="0"/>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D5371"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inline>
          </w:drawing>
        </mc:Choice>
        <mc:Fallback>
          <w:pict>
            <v:shape w14:anchorId="2DDB7469" id="Text Box 14" o:spid="_x0000_s1131" type="#_x0000_t202" style="width:105.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" filled="f" stroked="f">
              <v:textbox inset="0,0,0,0">
                <w:txbxContent>
                  <w:p w14:paraId="503D5371" w14:textId="77777777" w:rsidR="00A27FE7" w:rsidRDefault="00A27FE7">
                    <w:pPr>
                      <w:pStyle w:val="BodyText"/>
                      <w:spacing w:line="223" w:lineRule="exact"/>
                      <w:ind w:left="20"/>
                    </w:pPr>
                    <w:r>
                      <w:rPr>
                        <w:color w:val="00AFEF"/>
                      </w:rPr>
                      <w:t xml:space="preserve">Church Name </w:t>
                    </w:r>
                    <w:r>
                      <w:t>WHS Policy</w:t>
                    </w:r>
                  </w:p>
                </w:txbxContent>
              </v:textbox>
              <w10:anchorlock/>
            </v:shape>
          </w:pict>
        </mc:Fallback>
      </mc:AlternateContent>
    </w:r>
    <w:bookmarkStart w:id="32" w:name="PRIMARYFOOTERSPECEND33"/>
    <w:bookmarkEnd w:id="32"/>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FD87" w14:textId="01EC1E00" w:rsidR="00A27FE7" w:rsidRPr="00CC4F5E" w:rsidRDefault="004177B2">
    <w:pPr>
      <w:pStyle w:val="BodyText"/>
      <w:spacing w:line="14" w:lineRule="auto"/>
      <w:rPr>
        <w:rFonts w:ascii="Verdana" w:hAnsi="Verdana"/>
        <w:sz w:val="14"/>
      </w:rPr>
    </w:pPr>
    <w:r w:rsidRPr="00CC4F5E">
      <w:rPr>
        <w:rFonts w:ascii="Verdana" w:hAnsi="Verdana"/>
        <w:noProof/>
        <w:sz w:val="14"/>
      </w:rPr>
      <mc:AlternateContent>
        <mc:Choice Requires="wps">
          <w:drawing>
            <wp:anchor distT="0" distB="0" distL="114300" distR="114300" simplePos="0" relativeHeight="251675648" behindDoc="1" locked="0" layoutInCell="1" allowOverlap="1" wp14:anchorId="1DF9A45F" wp14:editId="2FEF236C">
              <wp:simplePos x="0" y="0"/>
              <wp:positionH relativeFrom="page">
                <wp:posOffset>6397803</wp:posOffset>
              </wp:positionH>
              <wp:positionV relativeFrom="page">
                <wp:posOffset>10155174</wp:posOffset>
              </wp:positionV>
              <wp:extent cx="444500" cy="152400"/>
              <wp:effectExtent l="0" t="381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949D2" w14:textId="30CB9147"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9A45F" id="_x0000_t202" coordsize="21600,21600" o:spt="202" path="m,l,21600r21600,l21600,xe">
              <v:stroke joinstyle="miter"/>
              <v:path gradientshapeok="t" o:connecttype="rect"/>
            </v:shapetype>
            <v:shape id="Text Box 9" o:spid="_x0000_s1132" type="#_x0000_t202" style="position:absolute;margin-left:503.75pt;margin-top:799.6pt;width:35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" filled="f" stroked="f">
              <v:textbox inset="0,0,0,0">
                <w:txbxContent>
                  <w:p w14:paraId="2F4949D2" w14:textId="30CB9147" w:rsidR="00A27FE7" w:rsidRDefault="00A27FE7">
                    <w:pPr>
                      <w:pStyle w:val="BodyText"/>
                      <w:spacing w:line="223" w:lineRule="exact"/>
                      <w:ind w:left="20"/>
                    </w:pPr>
                    <w:r>
                      <w:t xml:space="preserve">Page </w:t>
                    </w:r>
                    <w:r>
                      <w:fldChar w:fldCharType="begin"/>
                    </w:r>
                    <w:r>
                      <w:instrText xml:space="preserve"> PAGE </w:instrText>
                    </w:r>
                    <w:r>
                      <w:fldChar w:fldCharType="separate"/>
                    </w:r>
                    <w:r w:rsidR="00834FF0">
                      <w:rPr>
                        <w:noProof/>
                      </w:rPr>
                      <w:t>49</w:t>
                    </w:r>
                    <w:r>
                      <w:fldChar w:fldCharType="end"/>
                    </w:r>
                  </w:p>
                </w:txbxContent>
              </v:textbox>
              <w10:wrap anchorx="page" anchory="page"/>
            </v:shape>
          </w:pict>
        </mc:Fallback>
      </mc:AlternateContent>
    </w:r>
    <w:r w:rsidR="00A27FE7">
      <w:rPr>
        <w:rFonts w:ascii="Verdana" w:hAnsi="Verdana"/>
        <w:noProof/>
        <w:sz w:val="14"/>
      </w:rPr>
      <mc:AlternateContent>
        <mc:Choice Requires="wps">
          <w:drawing>
            <wp:inline distT="0" distB="0" distL="0" distR="0" wp14:anchorId="67AE1F74" wp14:editId="634DFAC3">
              <wp:extent cx="1336040" cy="152400"/>
              <wp:effectExtent l="0" t="0" r="16510" b="0"/>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B756B" w14:textId="77777777" w:rsidR="00A27FE7" w:rsidRDefault="00A27FE7">
                          <w:pPr>
                            <w:pStyle w:val="BodyText"/>
                            <w:spacing w:line="223" w:lineRule="exact"/>
                            <w:ind w:left="20"/>
                          </w:pPr>
                          <w:r>
                            <w:rPr>
                              <w:color w:val="00AFEF"/>
                            </w:rPr>
                            <w:t xml:space="preserve">Church Name </w:t>
                          </w:r>
                          <w:r>
                            <w:t>WHS Policy</w:t>
                          </w:r>
                        </w:p>
                      </w:txbxContent>
                    </wps:txbx>
                    <wps:bodyPr rot="0" vert="horz" wrap="square" lIns="0" tIns="0" rIns="0" bIns="0" anchor="t" anchorCtr="0" upright="1">
                      <a:noAutofit/>
                    </wps:bodyPr>
                  </wps:wsp>
                </a:graphicData>
              </a:graphic>
            </wp:inline>
          </w:drawing>
        </mc:Choice>
        <mc:Fallback>
          <w:pict>
            <v:shape w14:anchorId="67AE1F74" id="Text Box 10" o:spid="_x0000_s1133" type="#_x0000_t202" style="width:105.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" filled="f" stroked="f">
              <v:textbox inset="0,0,0,0">
                <w:txbxContent>
                  <w:p w14:paraId="219B756B" w14:textId="77777777" w:rsidR="00A27FE7" w:rsidRDefault="00A27FE7">
                    <w:pPr>
                      <w:pStyle w:val="BodyText"/>
                      <w:spacing w:line="223" w:lineRule="exact"/>
                      <w:ind w:left="20"/>
                    </w:pPr>
                    <w:r>
                      <w:rPr>
                        <w:color w:val="00AFEF"/>
                      </w:rPr>
                      <w:t xml:space="preserve">Church Name </w:t>
                    </w:r>
                    <w:r>
                      <w:t>WHS Policy</w:t>
                    </w:r>
                  </w:p>
                </w:txbxContent>
              </v:textbox>
              <w10:anchorlock/>
            </v:shape>
          </w:pict>
        </mc:Fallback>
      </mc:AlternateContent>
    </w:r>
    <w:bookmarkStart w:id="35" w:name="PRIMARYFOOTERSPECEND43"/>
    <w:bookmarkEnd w:id="3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0B136" w14:textId="77777777" w:rsidR="00E42D9F" w:rsidRDefault="00E42D9F">
      <w:r>
        <w:separator/>
      </w:r>
    </w:p>
  </w:footnote>
  <w:footnote w:type="continuationSeparator" w:id="0">
    <w:p w14:paraId="75560DDD" w14:textId="77777777" w:rsidR="00E42D9F" w:rsidRDefault="00E42D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73158"/>
    <w:multiLevelType w:val="hybridMultilevel"/>
    <w:tmpl w:val="7ECCCE7C"/>
    <w:lvl w:ilvl="0" w:tplc="10A015A8">
      <w:numFmt w:val="bullet"/>
      <w:lvlText w:val=""/>
      <w:lvlJc w:val="left"/>
      <w:pPr>
        <w:ind w:left="465" w:hanging="360"/>
      </w:pPr>
      <w:rPr>
        <w:rFonts w:ascii="Symbol" w:eastAsia="Symbol" w:hAnsi="Symbol" w:cs="Symbol" w:hint="default"/>
        <w:w w:val="99"/>
        <w:sz w:val="20"/>
        <w:szCs w:val="20"/>
      </w:rPr>
    </w:lvl>
    <w:lvl w:ilvl="1" w:tplc="0FEAF8D4">
      <w:numFmt w:val="bullet"/>
      <w:lvlText w:val="•"/>
      <w:lvlJc w:val="left"/>
      <w:pPr>
        <w:ind w:left="824" w:hanging="360"/>
      </w:pPr>
      <w:rPr>
        <w:rFonts w:hint="default"/>
      </w:rPr>
    </w:lvl>
    <w:lvl w:ilvl="2" w:tplc="7E98EBF4">
      <w:numFmt w:val="bullet"/>
      <w:lvlText w:val="•"/>
      <w:lvlJc w:val="left"/>
      <w:pPr>
        <w:ind w:left="1188" w:hanging="360"/>
      </w:pPr>
      <w:rPr>
        <w:rFonts w:hint="default"/>
      </w:rPr>
    </w:lvl>
    <w:lvl w:ilvl="3" w:tplc="6D32B51E">
      <w:numFmt w:val="bullet"/>
      <w:lvlText w:val="•"/>
      <w:lvlJc w:val="left"/>
      <w:pPr>
        <w:ind w:left="1552" w:hanging="360"/>
      </w:pPr>
      <w:rPr>
        <w:rFonts w:hint="default"/>
      </w:rPr>
    </w:lvl>
    <w:lvl w:ilvl="4" w:tplc="D1F05E7A">
      <w:numFmt w:val="bullet"/>
      <w:lvlText w:val="•"/>
      <w:lvlJc w:val="left"/>
      <w:pPr>
        <w:ind w:left="1916" w:hanging="360"/>
      </w:pPr>
      <w:rPr>
        <w:rFonts w:hint="default"/>
      </w:rPr>
    </w:lvl>
    <w:lvl w:ilvl="5" w:tplc="FFC85D6A">
      <w:numFmt w:val="bullet"/>
      <w:lvlText w:val="•"/>
      <w:lvlJc w:val="left"/>
      <w:pPr>
        <w:ind w:left="2280" w:hanging="360"/>
      </w:pPr>
      <w:rPr>
        <w:rFonts w:hint="default"/>
      </w:rPr>
    </w:lvl>
    <w:lvl w:ilvl="6" w:tplc="32B22B34">
      <w:numFmt w:val="bullet"/>
      <w:lvlText w:val="•"/>
      <w:lvlJc w:val="left"/>
      <w:pPr>
        <w:ind w:left="2644" w:hanging="360"/>
      </w:pPr>
      <w:rPr>
        <w:rFonts w:hint="default"/>
      </w:rPr>
    </w:lvl>
    <w:lvl w:ilvl="7" w:tplc="DF1A855E">
      <w:numFmt w:val="bullet"/>
      <w:lvlText w:val="•"/>
      <w:lvlJc w:val="left"/>
      <w:pPr>
        <w:ind w:left="3008" w:hanging="360"/>
      </w:pPr>
      <w:rPr>
        <w:rFonts w:hint="default"/>
      </w:rPr>
    </w:lvl>
    <w:lvl w:ilvl="8" w:tplc="0D3AD19C">
      <w:numFmt w:val="bullet"/>
      <w:lvlText w:val="•"/>
      <w:lvlJc w:val="left"/>
      <w:pPr>
        <w:ind w:left="3373" w:hanging="360"/>
      </w:pPr>
      <w:rPr>
        <w:rFonts w:hint="default"/>
      </w:rPr>
    </w:lvl>
  </w:abstractNum>
  <w:abstractNum w:abstractNumId="1" w15:restartNumberingAfterBreak="0">
    <w:nsid w:val="064816C3"/>
    <w:multiLevelType w:val="hybridMultilevel"/>
    <w:tmpl w:val="DB169E16"/>
    <w:lvl w:ilvl="0" w:tplc="51360E02">
      <w:numFmt w:val="bullet"/>
      <w:lvlText w:val=""/>
      <w:lvlJc w:val="left"/>
      <w:pPr>
        <w:ind w:left="465" w:hanging="360"/>
      </w:pPr>
      <w:rPr>
        <w:rFonts w:ascii="Symbol" w:eastAsia="Symbol" w:hAnsi="Symbol" w:cs="Symbol" w:hint="default"/>
        <w:w w:val="99"/>
        <w:sz w:val="20"/>
        <w:szCs w:val="20"/>
      </w:rPr>
    </w:lvl>
    <w:lvl w:ilvl="1" w:tplc="BD0C2534">
      <w:numFmt w:val="bullet"/>
      <w:lvlText w:val="•"/>
      <w:lvlJc w:val="left"/>
      <w:pPr>
        <w:ind w:left="824" w:hanging="360"/>
      </w:pPr>
      <w:rPr>
        <w:rFonts w:hint="default"/>
      </w:rPr>
    </w:lvl>
    <w:lvl w:ilvl="2" w:tplc="B7CA550C">
      <w:numFmt w:val="bullet"/>
      <w:lvlText w:val="•"/>
      <w:lvlJc w:val="left"/>
      <w:pPr>
        <w:ind w:left="1188" w:hanging="360"/>
      </w:pPr>
      <w:rPr>
        <w:rFonts w:hint="default"/>
      </w:rPr>
    </w:lvl>
    <w:lvl w:ilvl="3" w:tplc="2BD619A8">
      <w:numFmt w:val="bullet"/>
      <w:lvlText w:val="•"/>
      <w:lvlJc w:val="left"/>
      <w:pPr>
        <w:ind w:left="1552" w:hanging="360"/>
      </w:pPr>
      <w:rPr>
        <w:rFonts w:hint="default"/>
      </w:rPr>
    </w:lvl>
    <w:lvl w:ilvl="4" w:tplc="CC72EB46">
      <w:numFmt w:val="bullet"/>
      <w:lvlText w:val="•"/>
      <w:lvlJc w:val="left"/>
      <w:pPr>
        <w:ind w:left="1916" w:hanging="360"/>
      </w:pPr>
      <w:rPr>
        <w:rFonts w:hint="default"/>
      </w:rPr>
    </w:lvl>
    <w:lvl w:ilvl="5" w:tplc="95823C3A">
      <w:numFmt w:val="bullet"/>
      <w:lvlText w:val="•"/>
      <w:lvlJc w:val="left"/>
      <w:pPr>
        <w:ind w:left="2280" w:hanging="360"/>
      </w:pPr>
      <w:rPr>
        <w:rFonts w:hint="default"/>
      </w:rPr>
    </w:lvl>
    <w:lvl w:ilvl="6" w:tplc="E684194E">
      <w:numFmt w:val="bullet"/>
      <w:lvlText w:val="•"/>
      <w:lvlJc w:val="left"/>
      <w:pPr>
        <w:ind w:left="2644" w:hanging="360"/>
      </w:pPr>
      <w:rPr>
        <w:rFonts w:hint="default"/>
      </w:rPr>
    </w:lvl>
    <w:lvl w:ilvl="7" w:tplc="4D74CC86">
      <w:numFmt w:val="bullet"/>
      <w:lvlText w:val="•"/>
      <w:lvlJc w:val="left"/>
      <w:pPr>
        <w:ind w:left="3008" w:hanging="360"/>
      </w:pPr>
      <w:rPr>
        <w:rFonts w:hint="default"/>
      </w:rPr>
    </w:lvl>
    <w:lvl w:ilvl="8" w:tplc="C900BBAA">
      <w:numFmt w:val="bullet"/>
      <w:lvlText w:val="•"/>
      <w:lvlJc w:val="left"/>
      <w:pPr>
        <w:ind w:left="3373" w:hanging="360"/>
      </w:pPr>
      <w:rPr>
        <w:rFonts w:hint="default"/>
      </w:rPr>
    </w:lvl>
  </w:abstractNum>
  <w:abstractNum w:abstractNumId="2" w15:restartNumberingAfterBreak="0">
    <w:nsid w:val="0B43351A"/>
    <w:multiLevelType w:val="hybridMultilevel"/>
    <w:tmpl w:val="BD282A12"/>
    <w:lvl w:ilvl="0" w:tplc="7610C8C6">
      <w:numFmt w:val="bullet"/>
      <w:lvlText w:val=""/>
      <w:lvlJc w:val="left"/>
      <w:pPr>
        <w:ind w:left="304" w:hanging="202"/>
      </w:pPr>
      <w:rPr>
        <w:rFonts w:ascii="Wingdings" w:eastAsia="Wingdings" w:hAnsi="Wingdings" w:cs="Wingdings" w:hint="default"/>
        <w:w w:val="99"/>
        <w:sz w:val="20"/>
        <w:szCs w:val="20"/>
      </w:rPr>
    </w:lvl>
    <w:lvl w:ilvl="1" w:tplc="D34A7BA0">
      <w:numFmt w:val="bullet"/>
      <w:lvlText w:val="•"/>
      <w:lvlJc w:val="left"/>
      <w:pPr>
        <w:ind w:left="339" w:hanging="202"/>
      </w:pPr>
      <w:rPr>
        <w:rFonts w:hint="default"/>
      </w:rPr>
    </w:lvl>
    <w:lvl w:ilvl="2" w:tplc="07C4578E">
      <w:numFmt w:val="bullet"/>
      <w:lvlText w:val="•"/>
      <w:lvlJc w:val="left"/>
      <w:pPr>
        <w:ind w:left="379" w:hanging="202"/>
      </w:pPr>
      <w:rPr>
        <w:rFonts w:hint="default"/>
      </w:rPr>
    </w:lvl>
    <w:lvl w:ilvl="3" w:tplc="43489D82">
      <w:numFmt w:val="bullet"/>
      <w:lvlText w:val="•"/>
      <w:lvlJc w:val="left"/>
      <w:pPr>
        <w:ind w:left="419" w:hanging="202"/>
      </w:pPr>
      <w:rPr>
        <w:rFonts w:hint="default"/>
      </w:rPr>
    </w:lvl>
    <w:lvl w:ilvl="4" w:tplc="096CF1F4">
      <w:numFmt w:val="bullet"/>
      <w:lvlText w:val="•"/>
      <w:lvlJc w:val="left"/>
      <w:pPr>
        <w:ind w:left="459" w:hanging="202"/>
      </w:pPr>
      <w:rPr>
        <w:rFonts w:hint="default"/>
      </w:rPr>
    </w:lvl>
    <w:lvl w:ilvl="5" w:tplc="E5823960">
      <w:numFmt w:val="bullet"/>
      <w:lvlText w:val="•"/>
      <w:lvlJc w:val="left"/>
      <w:pPr>
        <w:ind w:left="499" w:hanging="202"/>
      </w:pPr>
      <w:rPr>
        <w:rFonts w:hint="default"/>
      </w:rPr>
    </w:lvl>
    <w:lvl w:ilvl="6" w:tplc="8088727E">
      <w:numFmt w:val="bullet"/>
      <w:lvlText w:val="•"/>
      <w:lvlJc w:val="left"/>
      <w:pPr>
        <w:ind w:left="538" w:hanging="202"/>
      </w:pPr>
      <w:rPr>
        <w:rFonts w:hint="default"/>
      </w:rPr>
    </w:lvl>
    <w:lvl w:ilvl="7" w:tplc="C6F2B428">
      <w:numFmt w:val="bullet"/>
      <w:lvlText w:val="•"/>
      <w:lvlJc w:val="left"/>
      <w:pPr>
        <w:ind w:left="578" w:hanging="202"/>
      </w:pPr>
      <w:rPr>
        <w:rFonts w:hint="default"/>
      </w:rPr>
    </w:lvl>
    <w:lvl w:ilvl="8" w:tplc="0226B9FA">
      <w:numFmt w:val="bullet"/>
      <w:lvlText w:val="•"/>
      <w:lvlJc w:val="left"/>
      <w:pPr>
        <w:ind w:left="618" w:hanging="202"/>
      </w:pPr>
      <w:rPr>
        <w:rFonts w:hint="default"/>
      </w:rPr>
    </w:lvl>
  </w:abstractNum>
  <w:abstractNum w:abstractNumId="3" w15:restartNumberingAfterBreak="0">
    <w:nsid w:val="0CA24D90"/>
    <w:multiLevelType w:val="hybridMultilevel"/>
    <w:tmpl w:val="934C71DE"/>
    <w:lvl w:ilvl="0" w:tplc="C9D0D4CA">
      <w:numFmt w:val="bullet"/>
      <w:lvlText w:val=""/>
      <w:lvlJc w:val="left"/>
      <w:pPr>
        <w:ind w:left="359" w:hanging="360"/>
      </w:pPr>
      <w:rPr>
        <w:rFonts w:ascii="Wingdings" w:eastAsia="Wingdings" w:hAnsi="Wingdings" w:cs="Wingdings" w:hint="default"/>
        <w:w w:val="99"/>
        <w:sz w:val="20"/>
        <w:szCs w:val="20"/>
      </w:rPr>
    </w:lvl>
    <w:lvl w:ilvl="1" w:tplc="C228F074">
      <w:numFmt w:val="bullet"/>
      <w:lvlText w:val="•"/>
      <w:lvlJc w:val="left"/>
      <w:pPr>
        <w:ind w:left="1317" w:hanging="360"/>
      </w:pPr>
      <w:rPr>
        <w:rFonts w:hint="default"/>
      </w:rPr>
    </w:lvl>
    <w:lvl w:ilvl="2" w:tplc="140C6E82">
      <w:numFmt w:val="bullet"/>
      <w:lvlText w:val="•"/>
      <w:lvlJc w:val="left"/>
      <w:pPr>
        <w:ind w:left="2274" w:hanging="360"/>
      </w:pPr>
      <w:rPr>
        <w:rFonts w:hint="default"/>
      </w:rPr>
    </w:lvl>
    <w:lvl w:ilvl="3" w:tplc="D7A0D72C">
      <w:numFmt w:val="bullet"/>
      <w:lvlText w:val="•"/>
      <w:lvlJc w:val="left"/>
      <w:pPr>
        <w:ind w:left="3231" w:hanging="360"/>
      </w:pPr>
      <w:rPr>
        <w:rFonts w:hint="default"/>
      </w:rPr>
    </w:lvl>
    <w:lvl w:ilvl="4" w:tplc="6E4E44F0">
      <w:numFmt w:val="bullet"/>
      <w:lvlText w:val="•"/>
      <w:lvlJc w:val="left"/>
      <w:pPr>
        <w:ind w:left="4188" w:hanging="360"/>
      </w:pPr>
      <w:rPr>
        <w:rFonts w:hint="default"/>
      </w:rPr>
    </w:lvl>
    <w:lvl w:ilvl="5" w:tplc="0E923B04">
      <w:numFmt w:val="bullet"/>
      <w:lvlText w:val="•"/>
      <w:lvlJc w:val="left"/>
      <w:pPr>
        <w:ind w:left="5145" w:hanging="360"/>
      </w:pPr>
      <w:rPr>
        <w:rFonts w:hint="default"/>
      </w:rPr>
    </w:lvl>
    <w:lvl w:ilvl="6" w:tplc="69460182">
      <w:numFmt w:val="bullet"/>
      <w:lvlText w:val="•"/>
      <w:lvlJc w:val="left"/>
      <w:pPr>
        <w:ind w:left="6102" w:hanging="360"/>
      </w:pPr>
      <w:rPr>
        <w:rFonts w:hint="default"/>
      </w:rPr>
    </w:lvl>
    <w:lvl w:ilvl="7" w:tplc="4D841198">
      <w:numFmt w:val="bullet"/>
      <w:lvlText w:val="•"/>
      <w:lvlJc w:val="left"/>
      <w:pPr>
        <w:ind w:left="7059" w:hanging="360"/>
      </w:pPr>
      <w:rPr>
        <w:rFonts w:hint="default"/>
      </w:rPr>
    </w:lvl>
    <w:lvl w:ilvl="8" w:tplc="66FAFB24">
      <w:numFmt w:val="bullet"/>
      <w:lvlText w:val="•"/>
      <w:lvlJc w:val="left"/>
      <w:pPr>
        <w:ind w:left="8016" w:hanging="360"/>
      </w:pPr>
      <w:rPr>
        <w:rFonts w:hint="default"/>
      </w:rPr>
    </w:lvl>
  </w:abstractNum>
  <w:abstractNum w:abstractNumId="4" w15:restartNumberingAfterBreak="0">
    <w:nsid w:val="0CA667EF"/>
    <w:multiLevelType w:val="hybridMultilevel"/>
    <w:tmpl w:val="09240AFA"/>
    <w:lvl w:ilvl="0" w:tplc="5ECAF80E">
      <w:start w:val="1"/>
      <w:numFmt w:val="decimal"/>
      <w:lvlText w:val="%1."/>
      <w:lvlJc w:val="left"/>
      <w:pPr>
        <w:ind w:left="472" w:hanging="360"/>
      </w:pPr>
      <w:rPr>
        <w:rFonts w:ascii="Calibri" w:eastAsia="Calibri" w:hAnsi="Calibri" w:cs="Calibri" w:hint="default"/>
        <w:b/>
        <w:bCs/>
        <w:spacing w:val="-1"/>
        <w:w w:val="99"/>
        <w:sz w:val="20"/>
        <w:szCs w:val="20"/>
      </w:rPr>
    </w:lvl>
    <w:lvl w:ilvl="1" w:tplc="C0DA11D0">
      <w:start w:val="1"/>
      <w:numFmt w:val="lowerLetter"/>
      <w:lvlText w:val="%2."/>
      <w:lvlJc w:val="left"/>
      <w:pPr>
        <w:ind w:left="832" w:hanging="360"/>
      </w:pPr>
      <w:rPr>
        <w:rFonts w:ascii="Calibri" w:eastAsia="Calibri" w:hAnsi="Calibri" w:cs="Calibri" w:hint="default"/>
        <w:b/>
        <w:bCs/>
        <w:w w:val="99"/>
        <w:sz w:val="20"/>
        <w:szCs w:val="20"/>
      </w:rPr>
    </w:lvl>
    <w:lvl w:ilvl="2" w:tplc="BB728CAA">
      <w:start w:val="1"/>
      <w:numFmt w:val="lowerRoman"/>
      <w:lvlText w:val="%3."/>
      <w:lvlJc w:val="left"/>
      <w:pPr>
        <w:ind w:left="832" w:hanging="457"/>
        <w:jc w:val="right"/>
      </w:pPr>
      <w:rPr>
        <w:rFonts w:ascii="Calibri" w:eastAsia="Calibri" w:hAnsi="Calibri" w:cs="Calibri" w:hint="default"/>
        <w:spacing w:val="-1"/>
        <w:w w:val="99"/>
        <w:sz w:val="20"/>
        <w:szCs w:val="20"/>
      </w:rPr>
    </w:lvl>
    <w:lvl w:ilvl="3" w:tplc="EA929710">
      <w:numFmt w:val="bullet"/>
      <w:lvlText w:val="•"/>
      <w:lvlJc w:val="left"/>
      <w:pPr>
        <w:ind w:left="2070" w:hanging="457"/>
      </w:pPr>
      <w:rPr>
        <w:rFonts w:hint="default"/>
      </w:rPr>
    </w:lvl>
    <w:lvl w:ilvl="4" w:tplc="D032CB72">
      <w:numFmt w:val="bullet"/>
      <w:lvlText w:val="•"/>
      <w:lvlJc w:val="left"/>
      <w:pPr>
        <w:ind w:left="3301" w:hanging="457"/>
      </w:pPr>
      <w:rPr>
        <w:rFonts w:hint="default"/>
      </w:rPr>
    </w:lvl>
    <w:lvl w:ilvl="5" w:tplc="628AAD16">
      <w:numFmt w:val="bullet"/>
      <w:lvlText w:val="•"/>
      <w:lvlJc w:val="left"/>
      <w:pPr>
        <w:ind w:left="4531" w:hanging="457"/>
      </w:pPr>
      <w:rPr>
        <w:rFonts w:hint="default"/>
      </w:rPr>
    </w:lvl>
    <w:lvl w:ilvl="6" w:tplc="9622220C">
      <w:numFmt w:val="bullet"/>
      <w:lvlText w:val="•"/>
      <w:lvlJc w:val="left"/>
      <w:pPr>
        <w:ind w:left="5762" w:hanging="457"/>
      </w:pPr>
      <w:rPr>
        <w:rFonts w:hint="default"/>
      </w:rPr>
    </w:lvl>
    <w:lvl w:ilvl="7" w:tplc="B02292E8">
      <w:numFmt w:val="bullet"/>
      <w:lvlText w:val="•"/>
      <w:lvlJc w:val="left"/>
      <w:pPr>
        <w:ind w:left="6992" w:hanging="457"/>
      </w:pPr>
      <w:rPr>
        <w:rFonts w:hint="default"/>
      </w:rPr>
    </w:lvl>
    <w:lvl w:ilvl="8" w:tplc="42004A5E">
      <w:numFmt w:val="bullet"/>
      <w:lvlText w:val="•"/>
      <w:lvlJc w:val="left"/>
      <w:pPr>
        <w:ind w:left="8223" w:hanging="457"/>
      </w:pPr>
      <w:rPr>
        <w:rFonts w:hint="default"/>
      </w:rPr>
    </w:lvl>
  </w:abstractNum>
  <w:abstractNum w:abstractNumId="5" w15:restartNumberingAfterBreak="0">
    <w:nsid w:val="0CC21CC2"/>
    <w:multiLevelType w:val="hybridMultilevel"/>
    <w:tmpl w:val="ECE6C5D2"/>
    <w:lvl w:ilvl="0" w:tplc="B53661D2">
      <w:numFmt w:val="bullet"/>
      <w:lvlText w:val=""/>
      <w:lvlJc w:val="left"/>
      <w:pPr>
        <w:ind w:left="359" w:hanging="360"/>
      </w:pPr>
      <w:rPr>
        <w:rFonts w:ascii="Wingdings" w:eastAsia="Wingdings" w:hAnsi="Wingdings" w:cs="Wingdings" w:hint="default"/>
        <w:w w:val="99"/>
        <w:sz w:val="20"/>
        <w:szCs w:val="20"/>
      </w:rPr>
    </w:lvl>
    <w:lvl w:ilvl="1" w:tplc="38B87444">
      <w:numFmt w:val="bullet"/>
      <w:lvlText w:val="•"/>
      <w:lvlJc w:val="left"/>
      <w:pPr>
        <w:ind w:left="1317" w:hanging="360"/>
      </w:pPr>
      <w:rPr>
        <w:rFonts w:hint="default"/>
      </w:rPr>
    </w:lvl>
    <w:lvl w:ilvl="2" w:tplc="B7D28824">
      <w:numFmt w:val="bullet"/>
      <w:lvlText w:val="•"/>
      <w:lvlJc w:val="left"/>
      <w:pPr>
        <w:ind w:left="2274" w:hanging="360"/>
      </w:pPr>
      <w:rPr>
        <w:rFonts w:hint="default"/>
      </w:rPr>
    </w:lvl>
    <w:lvl w:ilvl="3" w:tplc="4046194C">
      <w:numFmt w:val="bullet"/>
      <w:lvlText w:val="•"/>
      <w:lvlJc w:val="left"/>
      <w:pPr>
        <w:ind w:left="3231" w:hanging="360"/>
      </w:pPr>
      <w:rPr>
        <w:rFonts w:hint="default"/>
      </w:rPr>
    </w:lvl>
    <w:lvl w:ilvl="4" w:tplc="E6B2F852">
      <w:numFmt w:val="bullet"/>
      <w:lvlText w:val="•"/>
      <w:lvlJc w:val="left"/>
      <w:pPr>
        <w:ind w:left="4188" w:hanging="360"/>
      </w:pPr>
      <w:rPr>
        <w:rFonts w:hint="default"/>
      </w:rPr>
    </w:lvl>
    <w:lvl w:ilvl="5" w:tplc="EAD0E086">
      <w:numFmt w:val="bullet"/>
      <w:lvlText w:val="•"/>
      <w:lvlJc w:val="left"/>
      <w:pPr>
        <w:ind w:left="5145" w:hanging="360"/>
      </w:pPr>
      <w:rPr>
        <w:rFonts w:hint="default"/>
      </w:rPr>
    </w:lvl>
    <w:lvl w:ilvl="6" w:tplc="37F06802">
      <w:numFmt w:val="bullet"/>
      <w:lvlText w:val="•"/>
      <w:lvlJc w:val="left"/>
      <w:pPr>
        <w:ind w:left="6102" w:hanging="360"/>
      </w:pPr>
      <w:rPr>
        <w:rFonts w:hint="default"/>
      </w:rPr>
    </w:lvl>
    <w:lvl w:ilvl="7" w:tplc="7C6A4D3C">
      <w:numFmt w:val="bullet"/>
      <w:lvlText w:val="•"/>
      <w:lvlJc w:val="left"/>
      <w:pPr>
        <w:ind w:left="7059" w:hanging="360"/>
      </w:pPr>
      <w:rPr>
        <w:rFonts w:hint="default"/>
      </w:rPr>
    </w:lvl>
    <w:lvl w:ilvl="8" w:tplc="61300544">
      <w:numFmt w:val="bullet"/>
      <w:lvlText w:val="•"/>
      <w:lvlJc w:val="left"/>
      <w:pPr>
        <w:ind w:left="8016" w:hanging="360"/>
      </w:pPr>
      <w:rPr>
        <w:rFonts w:hint="default"/>
      </w:rPr>
    </w:lvl>
  </w:abstractNum>
  <w:abstractNum w:abstractNumId="6" w15:restartNumberingAfterBreak="0">
    <w:nsid w:val="0CDA4559"/>
    <w:multiLevelType w:val="hybridMultilevel"/>
    <w:tmpl w:val="6C1AB700"/>
    <w:lvl w:ilvl="0" w:tplc="058668B8">
      <w:start w:val="2"/>
      <w:numFmt w:val="decimal"/>
      <w:lvlText w:val="%1)"/>
      <w:lvlJc w:val="left"/>
      <w:pPr>
        <w:ind w:left="419" w:hanging="308"/>
      </w:pPr>
      <w:rPr>
        <w:rFonts w:ascii="Calibri" w:eastAsia="Calibri" w:hAnsi="Calibri" w:cs="Calibri" w:hint="default"/>
        <w:spacing w:val="-1"/>
        <w:w w:val="99"/>
        <w:sz w:val="20"/>
        <w:szCs w:val="20"/>
      </w:rPr>
    </w:lvl>
    <w:lvl w:ilvl="1" w:tplc="D61CA912">
      <w:numFmt w:val="bullet"/>
      <w:lvlText w:val=""/>
      <w:lvlJc w:val="left"/>
      <w:pPr>
        <w:ind w:left="112" w:hanging="360"/>
      </w:pPr>
      <w:rPr>
        <w:rFonts w:ascii="Symbol" w:eastAsia="Symbol" w:hAnsi="Symbol" w:cs="Symbol" w:hint="default"/>
        <w:w w:val="99"/>
        <w:sz w:val="20"/>
        <w:szCs w:val="20"/>
      </w:rPr>
    </w:lvl>
    <w:lvl w:ilvl="2" w:tplc="B8F2AEDE">
      <w:numFmt w:val="bullet"/>
      <w:lvlText w:val="•"/>
      <w:lvlJc w:val="left"/>
      <w:pPr>
        <w:ind w:left="1498" w:hanging="360"/>
      </w:pPr>
      <w:rPr>
        <w:rFonts w:hint="default"/>
      </w:rPr>
    </w:lvl>
    <w:lvl w:ilvl="3" w:tplc="E8A0DA26">
      <w:numFmt w:val="bullet"/>
      <w:lvlText w:val="•"/>
      <w:lvlJc w:val="left"/>
      <w:pPr>
        <w:ind w:left="2576" w:hanging="360"/>
      </w:pPr>
      <w:rPr>
        <w:rFonts w:hint="default"/>
      </w:rPr>
    </w:lvl>
    <w:lvl w:ilvl="4" w:tplc="93FE162E">
      <w:numFmt w:val="bullet"/>
      <w:lvlText w:val="•"/>
      <w:lvlJc w:val="left"/>
      <w:pPr>
        <w:ind w:left="3654" w:hanging="360"/>
      </w:pPr>
      <w:rPr>
        <w:rFonts w:hint="default"/>
      </w:rPr>
    </w:lvl>
    <w:lvl w:ilvl="5" w:tplc="35B6E276">
      <w:numFmt w:val="bullet"/>
      <w:lvlText w:val="•"/>
      <w:lvlJc w:val="left"/>
      <w:pPr>
        <w:ind w:left="4733" w:hanging="360"/>
      </w:pPr>
      <w:rPr>
        <w:rFonts w:hint="default"/>
      </w:rPr>
    </w:lvl>
    <w:lvl w:ilvl="6" w:tplc="80DE63EC">
      <w:numFmt w:val="bullet"/>
      <w:lvlText w:val="•"/>
      <w:lvlJc w:val="left"/>
      <w:pPr>
        <w:ind w:left="5811" w:hanging="360"/>
      </w:pPr>
      <w:rPr>
        <w:rFonts w:hint="default"/>
      </w:rPr>
    </w:lvl>
    <w:lvl w:ilvl="7" w:tplc="EA8EE810">
      <w:numFmt w:val="bullet"/>
      <w:lvlText w:val="•"/>
      <w:lvlJc w:val="left"/>
      <w:pPr>
        <w:ind w:left="6889" w:hanging="360"/>
      </w:pPr>
      <w:rPr>
        <w:rFonts w:hint="default"/>
      </w:rPr>
    </w:lvl>
    <w:lvl w:ilvl="8" w:tplc="4370AF4C">
      <w:numFmt w:val="bullet"/>
      <w:lvlText w:val="•"/>
      <w:lvlJc w:val="left"/>
      <w:pPr>
        <w:ind w:left="7967" w:hanging="360"/>
      </w:pPr>
      <w:rPr>
        <w:rFonts w:hint="default"/>
      </w:rPr>
    </w:lvl>
  </w:abstractNum>
  <w:abstractNum w:abstractNumId="7" w15:restartNumberingAfterBreak="0">
    <w:nsid w:val="0CE01C81"/>
    <w:multiLevelType w:val="hybridMultilevel"/>
    <w:tmpl w:val="711C9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F3657A"/>
    <w:multiLevelType w:val="hybridMultilevel"/>
    <w:tmpl w:val="7A70821E"/>
    <w:lvl w:ilvl="0" w:tplc="2A14C21C">
      <w:numFmt w:val="bullet"/>
      <w:lvlText w:val=""/>
      <w:lvlJc w:val="left"/>
      <w:pPr>
        <w:ind w:left="359" w:hanging="360"/>
      </w:pPr>
      <w:rPr>
        <w:rFonts w:ascii="Wingdings" w:eastAsia="Wingdings" w:hAnsi="Wingdings" w:cs="Wingdings" w:hint="default"/>
        <w:w w:val="99"/>
        <w:sz w:val="20"/>
        <w:szCs w:val="20"/>
      </w:rPr>
    </w:lvl>
    <w:lvl w:ilvl="1" w:tplc="65106F52">
      <w:numFmt w:val="bullet"/>
      <w:lvlText w:val="•"/>
      <w:lvlJc w:val="left"/>
      <w:pPr>
        <w:ind w:left="1317" w:hanging="360"/>
      </w:pPr>
      <w:rPr>
        <w:rFonts w:hint="default"/>
      </w:rPr>
    </w:lvl>
    <w:lvl w:ilvl="2" w:tplc="F580E628">
      <w:numFmt w:val="bullet"/>
      <w:lvlText w:val="•"/>
      <w:lvlJc w:val="left"/>
      <w:pPr>
        <w:ind w:left="2274" w:hanging="360"/>
      </w:pPr>
      <w:rPr>
        <w:rFonts w:hint="default"/>
      </w:rPr>
    </w:lvl>
    <w:lvl w:ilvl="3" w:tplc="4D9CE4D0">
      <w:numFmt w:val="bullet"/>
      <w:lvlText w:val="•"/>
      <w:lvlJc w:val="left"/>
      <w:pPr>
        <w:ind w:left="3231" w:hanging="360"/>
      </w:pPr>
      <w:rPr>
        <w:rFonts w:hint="default"/>
      </w:rPr>
    </w:lvl>
    <w:lvl w:ilvl="4" w:tplc="80083442">
      <w:numFmt w:val="bullet"/>
      <w:lvlText w:val="•"/>
      <w:lvlJc w:val="left"/>
      <w:pPr>
        <w:ind w:left="4188" w:hanging="360"/>
      </w:pPr>
      <w:rPr>
        <w:rFonts w:hint="default"/>
      </w:rPr>
    </w:lvl>
    <w:lvl w:ilvl="5" w:tplc="14C2B7FA">
      <w:numFmt w:val="bullet"/>
      <w:lvlText w:val="•"/>
      <w:lvlJc w:val="left"/>
      <w:pPr>
        <w:ind w:left="5145" w:hanging="360"/>
      </w:pPr>
      <w:rPr>
        <w:rFonts w:hint="default"/>
      </w:rPr>
    </w:lvl>
    <w:lvl w:ilvl="6" w:tplc="7094664A">
      <w:numFmt w:val="bullet"/>
      <w:lvlText w:val="•"/>
      <w:lvlJc w:val="left"/>
      <w:pPr>
        <w:ind w:left="6102" w:hanging="360"/>
      </w:pPr>
      <w:rPr>
        <w:rFonts w:hint="default"/>
      </w:rPr>
    </w:lvl>
    <w:lvl w:ilvl="7" w:tplc="8B1AE98A">
      <w:numFmt w:val="bullet"/>
      <w:lvlText w:val="•"/>
      <w:lvlJc w:val="left"/>
      <w:pPr>
        <w:ind w:left="7059" w:hanging="360"/>
      </w:pPr>
      <w:rPr>
        <w:rFonts w:hint="default"/>
      </w:rPr>
    </w:lvl>
    <w:lvl w:ilvl="8" w:tplc="13C252B8">
      <w:numFmt w:val="bullet"/>
      <w:lvlText w:val="•"/>
      <w:lvlJc w:val="left"/>
      <w:pPr>
        <w:ind w:left="8016" w:hanging="360"/>
      </w:pPr>
      <w:rPr>
        <w:rFonts w:hint="default"/>
      </w:rPr>
    </w:lvl>
  </w:abstractNum>
  <w:abstractNum w:abstractNumId="9" w15:restartNumberingAfterBreak="0">
    <w:nsid w:val="0D2B6B01"/>
    <w:multiLevelType w:val="hybridMultilevel"/>
    <w:tmpl w:val="90C083AC"/>
    <w:lvl w:ilvl="0" w:tplc="F7504512">
      <w:numFmt w:val="bullet"/>
      <w:lvlText w:val=""/>
      <w:lvlJc w:val="left"/>
      <w:pPr>
        <w:ind w:left="359" w:hanging="360"/>
      </w:pPr>
      <w:rPr>
        <w:rFonts w:ascii="Wingdings" w:eastAsia="Wingdings" w:hAnsi="Wingdings" w:cs="Wingdings" w:hint="default"/>
        <w:w w:val="99"/>
        <w:sz w:val="20"/>
        <w:szCs w:val="20"/>
      </w:rPr>
    </w:lvl>
    <w:lvl w:ilvl="1" w:tplc="42B8FC44">
      <w:numFmt w:val="bullet"/>
      <w:lvlText w:val="•"/>
      <w:lvlJc w:val="left"/>
      <w:pPr>
        <w:ind w:left="1316" w:hanging="360"/>
      </w:pPr>
      <w:rPr>
        <w:rFonts w:hint="default"/>
      </w:rPr>
    </w:lvl>
    <w:lvl w:ilvl="2" w:tplc="6E8EC642">
      <w:numFmt w:val="bullet"/>
      <w:lvlText w:val="•"/>
      <w:lvlJc w:val="left"/>
      <w:pPr>
        <w:ind w:left="2272" w:hanging="360"/>
      </w:pPr>
      <w:rPr>
        <w:rFonts w:hint="default"/>
      </w:rPr>
    </w:lvl>
    <w:lvl w:ilvl="3" w:tplc="54046F2E">
      <w:numFmt w:val="bullet"/>
      <w:lvlText w:val="•"/>
      <w:lvlJc w:val="left"/>
      <w:pPr>
        <w:ind w:left="3228" w:hanging="360"/>
      </w:pPr>
      <w:rPr>
        <w:rFonts w:hint="default"/>
      </w:rPr>
    </w:lvl>
    <w:lvl w:ilvl="4" w:tplc="8FB6BA74">
      <w:numFmt w:val="bullet"/>
      <w:lvlText w:val="•"/>
      <w:lvlJc w:val="left"/>
      <w:pPr>
        <w:ind w:left="4184" w:hanging="360"/>
      </w:pPr>
      <w:rPr>
        <w:rFonts w:hint="default"/>
      </w:rPr>
    </w:lvl>
    <w:lvl w:ilvl="5" w:tplc="ACC811AA">
      <w:numFmt w:val="bullet"/>
      <w:lvlText w:val="•"/>
      <w:lvlJc w:val="left"/>
      <w:pPr>
        <w:ind w:left="5140" w:hanging="360"/>
      </w:pPr>
      <w:rPr>
        <w:rFonts w:hint="default"/>
      </w:rPr>
    </w:lvl>
    <w:lvl w:ilvl="6" w:tplc="F15A9388">
      <w:numFmt w:val="bullet"/>
      <w:lvlText w:val="•"/>
      <w:lvlJc w:val="left"/>
      <w:pPr>
        <w:ind w:left="6096" w:hanging="360"/>
      </w:pPr>
      <w:rPr>
        <w:rFonts w:hint="default"/>
      </w:rPr>
    </w:lvl>
    <w:lvl w:ilvl="7" w:tplc="3D4CE7C0">
      <w:numFmt w:val="bullet"/>
      <w:lvlText w:val="•"/>
      <w:lvlJc w:val="left"/>
      <w:pPr>
        <w:ind w:left="7052" w:hanging="360"/>
      </w:pPr>
      <w:rPr>
        <w:rFonts w:hint="default"/>
      </w:rPr>
    </w:lvl>
    <w:lvl w:ilvl="8" w:tplc="3022EFF8">
      <w:numFmt w:val="bullet"/>
      <w:lvlText w:val="•"/>
      <w:lvlJc w:val="left"/>
      <w:pPr>
        <w:ind w:left="8008" w:hanging="360"/>
      </w:pPr>
      <w:rPr>
        <w:rFonts w:hint="default"/>
      </w:rPr>
    </w:lvl>
  </w:abstractNum>
  <w:abstractNum w:abstractNumId="10" w15:restartNumberingAfterBreak="0">
    <w:nsid w:val="0E1C79D3"/>
    <w:multiLevelType w:val="hybridMultilevel"/>
    <w:tmpl w:val="EAB2540A"/>
    <w:lvl w:ilvl="0" w:tplc="9872ED78">
      <w:numFmt w:val="bullet"/>
      <w:lvlText w:val=""/>
      <w:lvlJc w:val="left"/>
      <w:pPr>
        <w:ind w:left="359" w:hanging="360"/>
      </w:pPr>
      <w:rPr>
        <w:rFonts w:ascii="Wingdings" w:eastAsia="Wingdings" w:hAnsi="Wingdings" w:cs="Wingdings" w:hint="default"/>
        <w:w w:val="99"/>
        <w:sz w:val="20"/>
        <w:szCs w:val="20"/>
      </w:rPr>
    </w:lvl>
    <w:lvl w:ilvl="1" w:tplc="D00848C8">
      <w:numFmt w:val="bullet"/>
      <w:lvlText w:val="•"/>
      <w:lvlJc w:val="left"/>
      <w:pPr>
        <w:ind w:left="1316" w:hanging="360"/>
      </w:pPr>
      <w:rPr>
        <w:rFonts w:hint="default"/>
      </w:rPr>
    </w:lvl>
    <w:lvl w:ilvl="2" w:tplc="90CA252E">
      <w:numFmt w:val="bullet"/>
      <w:lvlText w:val="•"/>
      <w:lvlJc w:val="left"/>
      <w:pPr>
        <w:ind w:left="2272" w:hanging="360"/>
      </w:pPr>
      <w:rPr>
        <w:rFonts w:hint="default"/>
      </w:rPr>
    </w:lvl>
    <w:lvl w:ilvl="3" w:tplc="B43AAF02">
      <w:numFmt w:val="bullet"/>
      <w:lvlText w:val="•"/>
      <w:lvlJc w:val="left"/>
      <w:pPr>
        <w:ind w:left="3228" w:hanging="360"/>
      </w:pPr>
      <w:rPr>
        <w:rFonts w:hint="default"/>
      </w:rPr>
    </w:lvl>
    <w:lvl w:ilvl="4" w:tplc="6F72CCC0">
      <w:numFmt w:val="bullet"/>
      <w:lvlText w:val="•"/>
      <w:lvlJc w:val="left"/>
      <w:pPr>
        <w:ind w:left="4184" w:hanging="360"/>
      </w:pPr>
      <w:rPr>
        <w:rFonts w:hint="default"/>
      </w:rPr>
    </w:lvl>
    <w:lvl w:ilvl="5" w:tplc="55A4F9E2">
      <w:numFmt w:val="bullet"/>
      <w:lvlText w:val="•"/>
      <w:lvlJc w:val="left"/>
      <w:pPr>
        <w:ind w:left="5140" w:hanging="360"/>
      </w:pPr>
      <w:rPr>
        <w:rFonts w:hint="default"/>
      </w:rPr>
    </w:lvl>
    <w:lvl w:ilvl="6" w:tplc="13FE483E">
      <w:numFmt w:val="bullet"/>
      <w:lvlText w:val="•"/>
      <w:lvlJc w:val="left"/>
      <w:pPr>
        <w:ind w:left="6096" w:hanging="360"/>
      </w:pPr>
      <w:rPr>
        <w:rFonts w:hint="default"/>
      </w:rPr>
    </w:lvl>
    <w:lvl w:ilvl="7" w:tplc="C1AEBACC">
      <w:numFmt w:val="bullet"/>
      <w:lvlText w:val="•"/>
      <w:lvlJc w:val="left"/>
      <w:pPr>
        <w:ind w:left="7052" w:hanging="360"/>
      </w:pPr>
      <w:rPr>
        <w:rFonts w:hint="default"/>
      </w:rPr>
    </w:lvl>
    <w:lvl w:ilvl="8" w:tplc="99246C50">
      <w:numFmt w:val="bullet"/>
      <w:lvlText w:val="•"/>
      <w:lvlJc w:val="left"/>
      <w:pPr>
        <w:ind w:left="8008" w:hanging="360"/>
      </w:pPr>
      <w:rPr>
        <w:rFonts w:hint="default"/>
      </w:rPr>
    </w:lvl>
  </w:abstractNum>
  <w:abstractNum w:abstractNumId="11" w15:restartNumberingAfterBreak="0">
    <w:nsid w:val="0E9A50C6"/>
    <w:multiLevelType w:val="hybridMultilevel"/>
    <w:tmpl w:val="1390F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C67B5A"/>
    <w:multiLevelType w:val="hybridMultilevel"/>
    <w:tmpl w:val="0BFC3DFA"/>
    <w:lvl w:ilvl="0" w:tplc="1638A68E">
      <w:numFmt w:val="bullet"/>
      <w:lvlText w:val=""/>
      <w:lvlJc w:val="left"/>
      <w:pPr>
        <w:ind w:left="359" w:hanging="360"/>
      </w:pPr>
      <w:rPr>
        <w:rFonts w:ascii="Wingdings" w:eastAsia="Wingdings" w:hAnsi="Wingdings" w:cs="Wingdings" w:hint="default"/>
        <w:w w:val="99"/>
        <w:sz w:val="20"/>
        <w:szCs w:val="20"/>
      </w:rPr>
    </w:lvl>
    <w:lvl w:ilvl="1" w:tplc="3D241D68">
      <w:numFmt w:val="bullet"/>
      <w:lvlText w:val="•"/>
      <w:lvlJc w:val="left"/>
      <w:pPr>
        <w:ind w:left="1317" w:hanging="360"/>
      </w:pPr>
      <w:rPr>
        <w:rFonts w:hint="default"/>
      </w:rPr>
    </w:lvl>
    <w:lvl w:ilvl="2" w:tplc="811EE0A6">
      <w:numFmt w:val="bullet"/>
      <w:lvlText w:val="•"/>
      <w:lvlJc w:val="left"/>
      <w:pPr>
        <w:ind w:left="2274" w:hanging="360"/>
      </w:pPr>
      <w:rPr>
        <w:rFonts w:hint="default"/>
      </w:rPr>
    </w:lvl>
    <w:lvl w:ilvl="3" w:tplc="BA26D956">
      <w:numFmt w:val="bullet"/>
      <w:lvlText w:val="•"/>
      <w:lvlJc w:val="left"/>
      <w:pPr>
        <w:ind w:left="3231" w:hanging="360"/>
      </w:pPr>
      <w:rPr>
        <w:rFonts w:hint="default"/>
      </w:rPr>
    </w:lvl>
    <w:lvl w:ilvl="4" w:tplc="737E3218">
      <w:numFmt w:val="bullet"/>
      <w:lvlText w:val="•"/>
      <w:lvlJc w:val="left"/>
      <w:pPr>
        <w:ind w:left="4188" w:hanging="360"/>
      </w:pPr>
      <w:rPr>
        <w:rFonts w:hint="default"/>
      </w:rPr>
    </w:lvl>
    <w:lvl w:ilvl="5" w:tplc="30A45114">
      <w:numFmt w:val="bullet"/>
      <w:lvlText w:val="•"/>
      <w:lvlJc w:val="left"/>
      <w:pPr>
        <w:ind w:left="5145" w:hanging="360"/>
      </w:pPr>
      <w:rPr>
        <w:rFonts w:hint="default"/>
      </w:rPr>
    </w:lvl>
    <w:lvl w:ilvl="6" w:tplc="D9FACF16">
      <w:numFmt w:val="bullet"/>
      <w:lvlText w:val="•"/>
      <w:lvlJc w:val="left"/>
      <w:pPr>
        <w:ind w:left="6102" w:hanging="360"/>
      </w:pPr>
      <w:rPr>
        <w:rFonts w:hint="default"/>
      </w:rPr>
    </w:lvl>
    <w:lvl w:ilvl="7" w:tplc="F7A0481A">
      <w:numFmt w:val="bullet"/>
      <w:lvlText w:val="•"/>
      <w:lvlJc w:val="left"/>
      <w:pPr>
        <w:ind w:left="7059" w:hanging="360"/>
      </w:pPr>
      <w:rPr>
        <w:rFonts w:hint="default"/>
      </w:rPr>
    </w:lvl>
    <w:lvl w:ilvl="8" w:tplc="9F68CB6A">
      <w:numFmt w:val="bullet"/>
      <w:lvlText w:val="•"/>
      <w:lvlJc w:val="left"/>
      <w:pPr>
        <w:ind w:left="8016" w:hanging="360"/>
      </w:pPr>
      <w:rPr>
        <w:rFonts w:hint="default"/>
      </w:rPr>
    </w:lvl>
  </w:abstractNum>
  <w:abstractNum w:abstractNumId="13" w15:restartNumberingAfterBreak="0">
    <w:nsid w:val="12185114"/>
    <w:multiLevelType w:val="hybridMultilevel"/>
    <w:tmpl w:val="71706592"/>
    <w:lvl w:ilvl="0" w:tplc="E9261B60">
      <w:numFmt w:val="bullet"/>
      <w:lvlText w:val=""/>
      <w:lvlJc w:val="left"/>
      <w:pPr>
        <w:ind w:left="359" w:hanging="360"/>
      </w:pPr>
      <w:rPr>
        <w:rFonts w:ascii="Wingdings" w:eastAsia="Wingdings" w:hAnsi="Wingdings" w:cs="Wingdings" w:hint="default"/>
        <w:w w:val="99"/>
        <w:sz w:val="20"/>
        <w:szCs w:val="20"/>
      </w:rPr>
    </w:lvl>
    <w:lvl w:ilvl="1" w:tplc="811EC586">
      <w:numFmt w:val="bullet"/>
      <w:lvlText w:val="•"/>
      <w:lvlJc w:val="left"/>
      <w:pPr>
        <w:ind w:left="1317" w:hanging="360"/>
      </w:pPr>
      <w:rPr>
        <w:rFonts w:hint="default"/>
      </w:rPr>
    </w:lvl>
    <w:lvl w:ilvl="2" w:tplc="37E806C0">
      <w:numFmt w:val="bullet"/>
      <w:lvlText w:val="•"/>
      <w:lvlJc w:val="left"/>
      <w:pPr>
        <w:ind w:left="2274" w:hanging="360"/>
      </w:pPr>
      <w:rPr>
        <w:rFonts w:hint="default"/>
      </w:rPr>
    </w:lvl>
    <w:lvl w:ilvl="3" w:tplc="2C901624">
      <w:numFmt w:val="bullet"/>
      <w:lvlText w:val="•"/>
      <w:lvlJc w:val="left"/>
      <w:pPr>
        <w:ind w:left="3231" w:hanging="360"/>
      </w:pPr>
      <w:rPr>
        <w:rFonts w:hint="default"/>
      </w:rPr>
    </w:lvl>
    <w:lvl w:ilvl="4" w:tplc="B7C80AF8">
      <w:numFmt w:val="bullet"/>
      <w:lvlText w:val="•"/>
      <w:lvlJc w:val="left"/>
      <w:pPr>
        <w:ind w:left="4188" w:hanging="360"/>
      </w:pPr>
      <w:rPr>
        <w:rFonts w:hint="default"/>
      </w:rPr>
    </w:lvl>
    <w:lvl w:ilvl="5" w:tplc="4B406EE8">
      <w:numFmt w:val="bullet"/>
      <w:lvlText w:val="•"/>
      <w:lvlJc w:val="left"/>
      <w:pPr>
        <w:ind w:left="5145" w:hanging="360"/>
      </w:pPr>
      <w:rPr>
        <w:rFonts w:hint="default"/>
      </w:rPr>
    </w:lvl>
    <w:lvl w:ilvl="6" w:tplc="1F7414A0">
      <w:numFmt w:val="bullet"/>
      <w:lvlText w:val="•"/>
      <w:lvlJc w:val="left"/>
      <w:pPr>
        <w:ind w:left="6102" w:hanging="360"/>
      </w:pPr>
      <w:rPr>
        <w:rFonts w:hint="default"/>
      </w:rPr>
    </w:lvl>
    <w:lvl w:ilvl="7" w:tplc="BD1EA400">
      <w:numFmt w:val="bullet"/>
      <w:lvlText w:val="•"/>
      <w:lvlJc w:val="left"/>
      <w:pPr>
        <w:ind w:left="7059" w:hanging="360"/>
      </w:pPr>
      <w:rPr>
        <w:rFonts w:hint="default"/>
      </w:rPr>
    </w:lvl>
    <w:lvl w:ilvl="8" w:tplc="16F61870">
      <w:numFmt w:val="bullet"/>
      <w:lvlText w:val="•"/>
      <w:lvlJc w:val="left"/>
      <w:pPr>
        <w:ind w:left="8016" w:hanging="360"/>
      </w:pPr>
      <w:rPr>
        <w:rFonts w:hint="default"/>
      </w:rPr>
    </w:lvl>
  </w:abstractNum>
  <w:abstractNum w:abstractNumId="14" w15:restartNumberingAfterBreak="0">
    <w:nsid w:val="1250425F"/>
    <w:multiLevelType w:val="hybridMultilevel"/>
    <w:tmpl w:val="15DABCCC"/>
    <w:lvl w:ilvl="0" w:tplc="9522CC40">
      <w:numFmt w:val="bullet"/>
      <w:lvlText w:val=""/>
      <w:lvlJc w:val="left"/>
      <w:pPr>
        <w:ind w:left="465" w:hanging="360"/>
      </w:pPr>
      <w:rPr>
        <w:rFonts w:ascii="Symbol" w:eastAsia="Symbol" w:hAnsi="Symbol" w:cs="Symbol" w:hint="default"/>
        <w:w w:val="99"/>
        <w:sz w:val="20"/>
        <w:szCs w:val="20"/>
      </w:rPr>
    </w:lvl>
    <w:lvl w:ilvl="1" w:tplc="5E6260B0">
      <w:numFmt w:val="bullet"/>
      <w:lvlText w:val="•"/>
      <w:lvlJc w:val="left"/>
      <w:pPr>
        <w:ind w:left="824" w:hanging="360"/>
      </w:pPr>
      <w:rPr>
        <w:rFonts w:hint="default"/>
      </w:rPr>
    </w:lvl>
    <w:lvl w:ilvl="2" w:tplc="95F8BC12">
      <w:numFmt w:val="bullet"/>
      <w:lvlText w:val="•"/>
      <w:lvlJc w:val="left"/>
      <w:pPr>
        <w:ind w:left="1188" w:hanging="360"/>
      </w:pPr>
      <w:rPr>
        <w:rFonts w:hint="default"/>
      </w:rPr>
    </w:lvl>
    <w:lvl w:ilvl="3" w:tplc="82EE542C">
      <w:numFmt w:val="bullet"/>
      <w:lvlText w:val="•"/>
      <w:lvlJc w:val="left"/>
      <w:pPr>
        <w:ind w:left="1552" w:hanging="360"/>
      </w:pPr>
      <w:rPr>
        <w:rFonts w:hint="default"/>
      </w:rPr>
    </w:lvl>
    <w:lvl w:ilvl="4" w:tplc="8B129502">
      <w:numFmt w:val="bullet"/>
      <w:lvlText w:val="•"/>
      <w:lvlJc w:val="left"/>
      <w:pPr>
        <w:ind w:left="1916" w:hanging="360"/>
      </w:pPr>
      <w:rPr>
        <w:rFonts w:hint="default"/>
      </w:rPr>
    </w:lvl>
    <w:lvl w:ilvl="5" w:tplc="1B4EE130">
      <w:numFmt w:val="bullet"/>
      <w:lvlText w:val="•"/>
      <w:lvlJc w:val="left"/>
      <w:pPr>
        <w:ind w:left="2280" w:hanging="360"/>
      </w:pPr>
      <w:rPr>
        <w:rFonts w:hint="default"/>
      </w:rPr>
    </w:lvl>
    <w:lvl w:ilvl="6" w:tplc="797ADD28">
      <w:numFmt w:val="bullet"/>
      <w:lvlText w:val="•"/>
      <w:lvlJc w:val="left"/>
      <w:pPr>
        <w:ind w:left="2644" w:hanging="360"/>
      </w:pPr>
      <w:rPr>
        <w:rFonts w:hint="default"/>
      </w:rPr>
    </w:lvl>
    <w:lvl w:ilvl="7" w:tplc="D11CAAC2">
      <w:numFmt w:val="bullet"/>
      <w:lvlText w:val="•"/>
      <w:lvlJc w:val="left"/>
      <w:pPr>
        <w:ind w:left="3008" w:hanging="360"/>
      </w:pPr>
      <w:rPr>
        <w:rFonts w:hint="default"/>
      </w:rPr>
    </w:lvl>
    <w:lvl w:ilvl="8" w:tplc="5B80A96E">
      <w:numFmt w:val="bullet"/>
      <w:lvlText w:val="•"/>
      <w:lvlJc w:val="left"/>
      <w:pPr>
        <w:ind w:left="3373" w:hanging="360"/>
      </w:pPr>
      <w:rPr>
        <w:rFonts w:hint="default"/>
      </w:rPr>
    </w:lvl>
  </w:abstractNum>
  <w:abstractNum w:abstractNumId="15" w15:restartNumberingAfterBreak="0">
    <w:nsid w:val="138D2A2C"/>
    <w:multiLevelType w:val="hybridMultilevel"/>
    <w:tmpl w:val="19425AB2"/>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6" w15:restartNumberingAfterBreak="0">
    <w:nsid w:val="14326B94"/>
    <w:multiLevelType w:val="hybridMultilevel"/>
    <w:tmpl w:val="A61057E6"/>
    <w:lvl w:ilvl="0" w:tplc="AE7E882C">
      <w:numFmt w:val="bullet"/>
      <w:lvlText w:val=""/>
      <w:lvlJc w:val="left"/>
      <w:pPr>
        <w:ind w:left="359" w:hanging="360"/>
      </w:pPr>
      <w:rPr>
        <w:rFonts w:ascii="Wingdings" w:eastAsia="Wingdings" w:hAnsi="Wingdings" w:cs="Wingdings" w:hint="default"/>
        <w:w w:val="99"/>
        <w:sz w:val="20"/>
        <w:szCs w:val="20"/>
      </w:rPr>
    </w:lvl>
    <w:lvl w:ilvl="1" w:tplc="6262CB98">
      <w:numFmt w:val="bullet"/>
      <w:lvlText w:val="•"/>
      <w:lvlJc w:val="left"/>
      <w:pPr>
        <w:ind w:left="1317" w:hanging="360"/>
      </w:pPr>
      <w:rPr>
        <w:rFonts w:hint="default"/>
      </w:rPr>
    </w:lvl>
    <w:lvl w:ilvl="2" w:tplc="0062F9E4">
      <w:numFmt w:val="bullet"/>
      <w:lvlText w:val="•"/>
      <w:lvlJc w:val="left"/>
      <w:pPr>
        <w:ind w:left="2274" w:hanging="360"/>
      </w:pPr>
      <w:rPr>
        <w:rFonts w:hint="default"/>
      </w:rPr>
    </w:lvl>
    <w:lvl w:ilvl="3" w:tplc="424A69C2">
      <w:numFmt w:val="bullet"/>
      <w:lvlText w:val="•"/>
      <w:lvlJc w:val="left"/>
      <w:pPr>
        <w:ind w:left="3231" w:hanging="360"/>
      </w:pPr>
      <w:rPr>
        <w:rFonts w:hint="default"/>
      </w:rPr>
    </w:lvl>
    <w:lvl w:ilvl="4" w:tplc="CA26A03A">
      <w:numFmt w:val="bullet"/>
      <w:lvlText w:val="•"/>
      <w:lvlJc w:val="left"/>
      <w:pPr>
        <w:ind w:left="4188" w:hanging="360"/>
      </w:pPr>
      <w:rPr>
        <w:rFonts w:hint="default"/>
      </w:rPr>
    </w:lvl>
    <w:lvl w:ilvl="5" w:tplc="52285724">
      <w:numFmt w:val="bullet"/>
      <w:lvlText w:val="•"/>
      <w:lvlJc w:val="left"/>
      <w:pPr>
        <w:ind w:left="5145" w:hanging="360"/>
      </w:pPr>
      <w:rPr>
        <w:rFonts w:hint="default"/>
      </w:rPr>
    </w:lvl>
    <w:lvl w:ilvl="6" w:tplc="7ABE3C28">
      <w:numFmt w:val="bullet"/>
      <w:lvlText w:val="•"/>
      <w:lvlJc w:val="left"/>
      <w:pPr>
        <w:ind w:left="6102" w:hanging="360"/>
      </w:pPr>
      <w:rPr>
        <w:rFonts w:hint="default"/>
      </w:rPr>
    </w:lvl>
    <w:lvl w:ilvl="7" w:tplc="531A603C">
      <w:numFmt w:val="bullet"/>
      <w:lvlText w:val="•"/>
      <w:lvlJc w:val="left"/>
      <w:pPr>
        <w:ind w:left="7059" w:hanging="360"/>
      </w:pPr>
      <w:rPr>
        <w:rFonts w:hint="default"/>
      </w:rPr>
    </w:lvl>
    <w:lvl w:ilvl="8" w:tplc="70FCE226">
      <w:numFmt w:val="bullet"/>
      <w:lvlText w:val="•"/>
      <w:lvlJc w:val="left"/>
      <w:pPr>
        <w:ind w:left="8016" w:hanging="360"/>
      </w:pPr>
      <w:rPr>
        <w:rFonts w:hint="default"/>
      </w:rPr>
    </w:lvl>
  </w:abstractNum>
  <w:abstractNum w:abstractNumId="17" w15:restartNumberingAfterBreak="0">
    <w:nsid w:val="147875C7"/>
    <w:multiLevelType w:val="hybridMultilevel"/>
    <w:tmpl w:val="28664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FD6DA3"/>
    <w:multiLevelType w:val="hybridMultilevel"/>
    <w:tmpl w:val="A8FEB316"/>
    <w:lvl w:ilvl="0" w:tplc="F5F2E33A">
      <w:numFmt w:val="bullet"/>
      <w:lvlText w:val=""/>
      <w:lvlJc w:val="left"/>
      <w:pPr>
        <w:ind w:left="359" w:hanging="360"/>
      </w:pPr>
      <w:rPr>
        <w:rFonts w:ascii="Wingdings" w:eastAsia="Wingdings" w:hAnsi="Wingdings" w:cs="Wingdings" w:hint="default"/>
        <w:w w:val="99"/>
        <w:sz w:val="20"/>
        <w:szCs w:val="20"/>
      </w:rPr>
    </w:lvl>
    <w:lvl w:ilvl="1" w:tplc="D8F84F0A">
      <w:numFmt w:val="bullet"/>
      <w:lvlText w:val="•"/>
      <w:lvlJc w:val="left"/>
      <w:pPr>
        <w:ind w:left="1316" w:hanging="360"/>
      </w:pPr>
      <w:rPr>
        <w:rFonts w:hint="default"/>
      </w:rPr>
    </w:lvl>
    <w:lvl w:ilvl="2" w:tplc="B51680D4">
      <w:numFmt w:val="bullet"/>
      <w:lvlText w:val="•"/>
      <w:lvlJc w:val="left"/>
      <w:pPr>
        <w:ind w:left="2273" w:hanging="360"/>
      </w:pPr>
      <w:rPr>
        <w:rFonts w:hint="default"/>
      </w:rPr>
    </w:lvl>
    <w:lvl w:ilvl="3" w:tplc="E084C8D2">
      <w:numFmt w:val="bullet"/>
      <w:lvlText w:val="•"/>
      <w:lvlJc w:val="left"/>
      <w:pPr>
        <w:ind w:left="3229" w:hanging="360"/>
      </w:pPr>
      <w:rPr>
        <w:rFonts w:hint="default"/>
      </w:rPr>
    </w:lvl>
    <w:lvl w:ilvl="4" w:tplc="CAD4B69A">
      <w:numFmt w:val="bullet"/>
      <w:lvlText w:val="•"/>
      <w:lvlJc w:val="left"/>
      <w:pPr>
        <w:ind w:left="4186" w:hanging="360"/>
      </w:pPr>
      <w:rPr>
        <w:rFonts w:hint="default"/>
      </w:rPr>
    </w:lvl>
    <w:lvl w:ilvl="5" w:tplc="BDA04D3E">
      <w:numFmt w:val="bullet"/>
      <w:lvlText w:val="•"/>
      <w:lvlJc w:val="left"/>
      <w:pPr>
        <w:ind w:left="5142" w:hanging="360"/>
      </w:pPr>
      <w:rPr>
        <w:rFonts w:hint="default"/>
      </w:rPr>
    </w:lvl>
    <w:lvl w:ilvl="6" w:tplc="C28616AC">
      <w:numFmt w:val="bullet"/>
      <w:lvlText w:val="•"/>
      <w:lvlJc w:val="left"/>
      <w:pPr>
        <w:ind w:left="6099" w:hanging="360"/>
      </w:pPr>
      <w:rPr>
        <w:rFonts w:hint="default"/>
      </w:rPr>
    </w:lvl>
    <w:lvl w:ilvl="7" w:tplc="34C49006">
      <w:numFmt w:val="bullet"/>
      <w:lvlText w:val="•"/>
      <w:lvlJc w:val="left"/>
      <w:pPr>
        <w:ind w:left="7055" w:hanging="360"/>
      </w:pPr>
      <w:rPr>
        <w:rFonts w:hint="default"/>
      </w:rPr>
    </w:lvl>
    <w:lvl w:ilvl="8" w:tplc="9B6E4C74">
      <w:numFmt w:val="bullet"/>
      <w:lvlText w:val="•"/>
      <w:lvlJc w:val="left"/>
      <w:pPr>
        <w:ind w:left="8012" w:hanging="360"/>
      </w:pPr>
      <w:rPr>
        <w:rFonts w:hint="default"/>
      </w:rPr>
    </w:lvl>
  </w:abstractNum>
  <w:abstractNum w:abstractNumId="19" w15:restartNumberingAfterBreak="0">
    <w:nsid w:val="16D65652"/>
    <w:multiLevelType w:val="hybridMultilevel"/>
    <w:tmpl w:val="7B4CA9D2"/>
    <w:lvl w:ilvl="0" w:tplc="46FA510C">
      <w:numFmt w:val="bullet"/>
      <w:lvlText w:val=""/>
      <w:lvlJc w:val="left"/>
      <w:pPr>
        <w:ind w:left="359" w:hanging="360"/>
      </w:pPr>
      <w:rPr>
        <w:rFonts w:ascii="Wingdings" w:eastAsia="Wingdings" w:hAnsi="Wingdings" w:cs="Wingdings" w:hint="default"/>
        <w:w w:val="99"/>
        <w:sz w:val="20"/>
        <w:szCs w:val="20"/>
      </w:rPr>
    </w:lvl>
    <w:lvl w:ilvl="1" w:tplc="C78A809E">
      <w:numFmt w:val="bullet"/>
      <w:lvlText w:val="•"/>
      <w:lvlJc w:val="left"/>
      <w:pPr>
        <w:ind w:left="1317" w:hanging="360"/>
      </w:pPr>
      <w:rPr>
        <w:rFonts w:hint="default"/>
      </w:rPr>
    </w:lvl>
    <w:lvl w:ilvl="2" w:tplc="BC8E0664">
      <w:numFmt w:val="bullet"/>
      <w:lvlText w:val="•"/>
      <w:lvlJc w:val="left"/>
      <w:pPr>
        <w:ind w:left="2274" w:hanging="360"/>
      </w:pPr>
      <w:rPr>
        <w:rFonts w:hint="default"/>
      </w:rPr>
    </w:lvl>
    <w:lvl w:ilvl="3" w:tplc="90800E94">
      <w:numFmt w:val="bullet"/>
      <w:lvlText w:val="•"/>
      <w:lvlJc w:val="left"/>
      <w:pPr>
        <w:ind w:left="3231" w:hanging="360"/>
      </w:pPr>
      <w:rPr>
        <w:rFonts w:hint="default"/>
      </w:rPr>
    </w:lvl>
    <w:lvl w:ilvl="4" w:tplc="9014E852">
      <w:numFmt w:val="bullet"/>
      <w:lvlText w:val="•"/>
      <w:lvlJc w:val="left"/>
      <w:pPr>
        <w:ind w:left="4188" w:hanging="360"/>
      </w:pPr>
      <w:rPr>
        <w:rFonts w:hint="default"/>
      </w:rPr>
    </w:lvl>
    <w:lvl w:ilvl="5" w:tplc="3B825E1A">
      <w:numFmt w:val="bullet"/>
      <w:lvlText w:val="•"/>
      <w:lvlJc w:val="left"/>
      <w:pPr>
        <w:ind w:left="5145" w:hanging="360"/>
      </w:pPr>
      <w:rPr>
        <w:rFonts w:hint="default"/>
      </w:rPr>
    </w:lvl>
    <w:lvl w:ilvl="6" w:tplc="956E3552">
      <w:numFmt w:val="bullet"/>
      <w:lvlText w:val="•"/>
      <w:lvlJc w:val="left"/>
      <w:pPr>
        <w:ind w:left="6102" w:hanging="360"/>
      </w:pPr>
      <w:rPr>
        <w:rFonts w:hint="default"/>
      </w:rPr>
    </w:lvl>
    <w:lvl w:ilvl="7" w:tplc="0ED0B27C">
      <w:numFmt w:val="bullet"/>
      <w:lvlText w:val="•"/>
      <w:lvlJc w:val="left"/>
      <w:pPr>
        <w:ind w:left="7059" w:hanging="360"/>
      </w:pPr>
      <w:rPr>
        <w:rFonts w:hint="default"/>
      </w:rPr>
    </w:lvl>
    <w:lvl w:ilvl="8" w:tplc="EEEA250C">
      <w:numFmt w:val="bullet"/>
      <w:lvlText w:val="•"/>
      <w:lvlJc w:val="left"/>
      <w:pPr>
        <w:ind w:left="8016" w:hanging="360"/>
      </w:pPr>
      <w:rPr>
        <w:rFonts w:hint="default"/>
      </w:rPr>
    </w:lvl>
  </w:abstractNum>
  <w:abstractNum w:abstractNumId="20" w15:restartNumberingAfterBreak="0">
    <w:nsid w:val="1AED2318"/>
    <w:multiLevelType w:val="hybridMultilevel"/>
    <w:tmpl w:val="2B34B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087A5D"/>
    <w:multiLevelType w:val="hybridMultilevel"/>
    <w:tmpl w:val="46C43E2A"/>
    <w:lvl w:ilvl="0" w:tplc="6286047E">
      <w:start w:val="1"/>
      <w:numFmt w:val="decimal"/>
      <w:lvlText w:val="%1."/>
      <w:lvlJc w:val="left"/>
      <w:pPr>
        <w:ind w:left="832" w:hanging="360"/>
      </w:pPr>
      <w:rPr>
        <w:rFonts w:ascii="Calibri" w:eastAsia="Calibri" w:hAnsi="Calibri" w:cs="Calibri" w:hint="default"/>
        <w:spacing w:val="-1"/>
        <w:w w:val="99"/>
        <w:sz w:val="20"/>
        <w:szCs w:val="20"/>
      </w:rPr>
    </w:lvl>
    <w:lvl w:ilvl="1" w:tplc="A96AE7BA">
      <w:start w:val="1"/>
      <w:numFmt w:val="lowerLetter"/>
      <w:lvlText w:val="%2."/>
      <w:lvlJc w:val="left"/>
      <w:pPr>
        <w:ind w:left="1192" w:hanging="360"/>
      </w:pPr>
      <w:rPr>
        <w:rFonts w:ascii="Calibri" w:eastAsia="Calibri" w:hAnsi="Calibri" w:cs="Calibri" w:hint="default"/>
        <w:w w:val="99"/>
        <w:sz w:val="20"/>
        <w:szCs w:val="20"/>
      </w:rPr>
    </w:lvl>
    <w:lvl w:ilvl="2" w:tplc="5602EDFA">
      <w:start w:val="1"/>
      <w:numFmt w:val="lowerLetter"/>
      <w:lvlText w:val="%3)"/>
      <w:lvlJc w:val="left"/>
      <w:pPr>
        <w:ind w:left="1552" w:hanging="360"/>
      </w:pPr>
      <w:rPr>
        <w:rFonts w:ascii="Calibri" w:eastAsia="Calibri" w:hAnsi="Calibri" w:cs="Calibri" w:hint="default"/>
        <w:w w:val="99"/>
        <w:sz w:val="20"/>
        <w:szCs w:val="20"/>
      </w:rPr>
    </w:lvl>
    <w:lvl w:ilvl="3" w:tplc="500E9712">
      <w:start w:val="1"/>
      <w:numFmt w:val="lowerRoman"/>
      <w:lvlText w:val="%4."/>
      <w:lvlJc w:val="left"/>
      <w:pPr>
        <w:ind w:left="1912" w:hanging="457"/>
        <w:jc w:val="right"/>
      </w:pPr>
      <w:rPr>
        <w:rFonts w:ascii="Calibri" w:eastAsia="Calibri" w:hAnsi="Calibri" w:cs="Calibri" w:hint="default"/>
        <w:spacing w:val="-1"/>
        <w:w w:val="99"/>
        <w:sz w:val="20"/>
        <w:szCs w:val="20"/>
      </w:rPr>
    </w:lvl>
    <w:lvl w:ilvl="4" w:tplc="2F9E278C">
      <w:numFmt w:val="bullet"/>
      <w:lvlText w:val="•"/>
      <w:lvlJc w:val="left"/>
      <w:pPr>
        <w:ind w:left="3094" w:hanging="457"/>
      </w:pPr>
      <w:rPr>
        <w:rFonts w:hint="default"/>
      </w:rPr>
    </w:lvl>
    <w:lvl w:ilvl="5" w:tplc="8E12C684">
      <w:numFmt w:val="bullet"/>
      <w:lvlText w:val="•"/>
      <w:lvlJc w:val="left"/>
      <w:pPr>
        <w:ind w:left="4269" w:hanging="457"/>
      </w:pPr>
      <w:rPr>
        <w:rFonts w:hint="default"/>
      </w:rPr>
    </w:lvl>
    <w:lvl w:ilvl="6" w:tplc="529E05A0">
      <w:numFmt w:val="bullet"/>
      <w:lvlText w:val="•"/>
      <w:lvlJc w:val="left"/>
      <w:pPr>
        <w:ind w:left="5444" w:hanging="457"/>
      </w:pPr>
      <w:rPr>
        <w:rFonts w:hint="default"/>
      </w:rPr>
    </w:lvl>
    <w:lvl w:ilvl="7" w:tplc="1F10028C">
      <w:numFmt w:val="bullet"/>
      <w:lvlText w:val="•"/>
      <w:lvlJc w:val="left"/>
      <w:pPr>
        <w:ind w:left="6619" w:hanging="457"/>
      </w:pPr>
      <w:rPr>
        <w:rFonts w:hint="default"/>
      </w:rPr>
    </w:lvl>
    <w:lvl w:ilvl="8" w:tplc="19C4EE34">
      <w:numFmt w:val="bullet"/>
      <w:lvlText w:val="•"/>
      <w:lvlJc w:val="left"/>
      <w:pPr>
        <w:ind w:left="7794" w:hanging="457"/>
      </w:pPr>
      <w:rPr>
        <w:rFonts w:hint="default"/>
      </w:rPr>
    </w:lvl>
  </w:abstractNum>
  <w:abstractNum w:abstractNumId="22" w15:restartNumberingAfterBreak="0">
    <w:nsid w:val="1E8F18F3"/>
    <w:multiLevelType w:val="hybridMultilevel"/>
    <w:tmpl w:val="90826D4E"/>
    <w:lvl w:ilvl="0" w:tplc="C84E00EC">
      <w:numFmt w:val="bullet"/>
      <w:lvlText w:val=""/>
      <w:lvlJc w:val="left"/>
      <w:pPr>
        <w:ind w:left="359" w:hanging="360"/>
      </w:pPr>
      <w:rPr>
        <w:rFonts w:ascii="Wingdings" w:eastAsia="Wingdings" w:hAnsi="Wingdings" w:cs="Wingdings" w:hint="default"/>
        <w:w w:val="99"/>
        <w:sz w:val="20"/>
        <w:szCs w:val="20"/>
      </w:rPr>
    </w:lvl>
    <w:lvl w:ilvl="1" w:tplc="D1847088">
      <w:numFmt w:val="bullet"/>
      <w:lvlText w:val="•"/>
      <w:lvlJc w:val="left"/>
      <w:pPr>
        <w:ind w:left="1316" w:hanging="360"/>
      </w:pPr>
      <w:rPr>
        <w:rFonts w:hint="default"/>
      </w:rPr>
    </w:lvl>
    <w:lvl w:ilvl="2" w:tplc="813662B0">
      <w:numFmt w:val="bullet"/>
      <w:lvlText w:val="•"/>
      <w:lvlJc w:val="left"/>
      <w:pPr>
        <w:ind w:left="2273" w:hanging="360"/>
      </w:pPr>
      <w:rPr>
        <w:rFonts w:hint="default"/>
      </w:rPr>
    </w:lvl>
    <w:lvl w:ilvl="3" w:tplc="621648B4">
      <w:numFmt w:val="bullet"/>
      <w:lvlText w:val="•"/>
      <w:lvlJc w:val="left"/>
      <w:pPr>
        <w:ind w:left="3229" w:hanging="360"/>
      </w:pPr>
      <w:rPr>
        <w:rFonts w:hint="default"/>
      </w:rPr>
    </w:lvl>
    <w:lvl w:ilvl="4" w:tplc="AE6E3C5C">
      <w:numFmt w:val="bullet"/>
      <w:lvlText w:val="•"/>
      <w:lvlJc w:val="left"/>
      <w:pPr>
        <w:ind w:left="4186" w:hanging="360"/>
      </w:pPr>
      <w:rPr>
        <w:rFonts w:hint="default"/>
      </w:rPr>
    </w:lvl>
    <w:lvl w:ilvl="5" w:tplc="0C044262">
      <w:numFmt w:val="bullet"/>
      <w:lvlText w:val="•"/>
      <w:lvlJc w:val="left"/>
      <w:pPr>
        <w:ind w:left="5142" w:hanging="360"/>
      </w:pPr>
      <w:rPr>
        <w:rFonts w:hint="default"/>
      </w:rPr>
    </w:lvl>
    <w:lvl w:ilvl="6" w:tplc="19DA0EF4">
      <w:numFmt w:val="bullet"/>
      <w:lvlText w:val="•"/>
      <w:lvlJc w:val="left"/>
      <w:pPr>
        <w:ind w:left="6099" w:hanging="360"/>
      </w:pPr>
      <w:rPr>
        <w:rFonts w:hint="default"/>
      </w:rPr>
    </w:lvl>
    <w:lvl w:ilvl="7" w:tplc="278A4DAE">
      <w:numFmt w:val="bullet"/>
      <w:lvlText w:val="•"/>
      <w:lvlJc w:val="left"/>
      <w:pPr>
        <w:ind w:left="7055" w:hanging="360"/>
      </w:pPr>
      <w:rPr>
        <w:rFonts w:hint="default"/>
      </w:rPr>
    </w:lvl>
    <w:lvl w:ilvl="8" w:tplc="7E10C2D0">
      <w:numFmt w:val="bullet"/>
      <w:lvlText w:val="•"/>
      <w:lvlJc w:val="left"/>
      <w:pPr>
        <w:ind w:left="8012" w:hanging="360"/>
      </w:pPr>
      <w:rPr>
        <w:rFonts w:hint="default"/>
      </w:rPr>
    </w:lvl>
  </w:abstractNum>
  <w:abstractNum w:abstractNumId="23" w15:restartNumberingAfterBreak="0">
    <w:nsid w:val="1ECF198F"/>
    <w:multiLevelType w:val="hybridMultilevel"/>
    <w:tmpl w:val="5A4A5258"/>
    <w:lvl w:ilvl="0" w:tplc="50F67068">
      <w:numFmt w:val="bullet"/>
      <w:lvlText w:val=""/>
      <w:lvlJc w:val="left"/>
      <w:pPr>
        <w:ind w:left="359" w:hanging="360"/>
      </w:pPr>
      <w:rPr>
        <w:rFonts w:ascii="Wingdings" w:eastAsia="Wingdings" w:hAnsi="Wingdings" w:cs="Wingdings" w:hint="default"/>
        <w:w w:val="99"/>
        <w:sz w:val="20"/>
        <w:szCs w:val="20"/>
      </w:rPr>
    </w:lvl>
    <w:lvl w:ilvl="1" w:tplc="A75C0CF2">
      <w:numFmt w:val="bullet"/>
      <w:lvlText w:val="-"/>
      <w:lvlJc w:val="left"/>
      <w:pPr>
        <w:ind w:left="1170" w:hanging="360"/>
      </w:pPr>
      <w:rPr>
        <w:rFonts w:ascii="Calibri" w:eastAsia="Calibri" w:hAnsi="Calibri" w:cs="Calibri" w:hint="default"/>
        <w:w w:val="99"/>
        <w:sz w:val="20"/>
        <w:szCs w:val="20"/>
      </w:rPr>
    </w:lvl>
    <w:lvl w:ilvl="2" w:tplc="DE700B28">
      <w:numFmt w:val="bullet"/>
      <w:lvlText w:val="•"/>
      <w:lvlJc w:val="left"/>
      <w:pPr>
        <w:ind w:left="2151" w:hanging="360"/>
      </w:pPr>
      <w:rPr>
        <w:rFonts w:hint="default"/>
      </w:rPr>
    </w:lvl>
    <w:lvl w:ilvl="3" w:tplc="4B92AB22">
      <w:numFmt w:val="bullet"/>
      <w:lvlText w:val="•"/>
      <w:lvlJc w:val="left"/>
      <w:pPr>
        <w:ind w:left="3123" w:hanging="360"/>
      </w:pPr>
      <w:rPr>
        <w:rFonts w:hint="default"/>
      </w:rPr>
    </w:lvl>
    <w:lvl w:ilvl="4" w:tplc="E09C806A">
      <w:numFmt w:val="bullet"/>
      <w:lvlText w:val="•"/>
      <w:lvlJc w:val="left"/>
      <w:pPr>
        <w:ind w:left="4095" w:hanging="360"/>
      </w:pPr>
      <w:rPr>
        <w:rFonts w:hint="default"/>
      </w:rPr>
    </w:lvl>
    <w:lvl w:ilvl="5" w:tplc="FFD4042E">
      <w:numFmt w:val="bullet"/>
      <w:lvlText w:val="•"/>
      <w:lvlJc w:val="left"/>
      <w:pPr>
        <w:ind w:left="5066" w:hanging="360"/>
      </w:pPr>
      <w:rPr>
        <w:rFonts w:hint="default"/>
      </w:rPr>
    </w:lvl>
    <w:lvl w:ilvl="6" w:tplc="9F701EB0">
      <w:numFmt w:val="bullet"/>
      <w:lvlText w:val="•"/>
      <w:lvlJc w:val="left"/>
      <w:pPr>
        <w:ind w:left="6038" w:hanging="360"/>
      </w:pPr>
      <w:rPr>
        <w:rFonts w:hint="default"/>
      </w:rPr>
    </w:lvl>
    <w:lvl w:ilvl="7" w:tplc="D0CEFA20">
      <w:numFmt w:val="bullet"/>
      <w:lvlText w:val="•"/>
      <w:lvlJc w:val="left"/>
      <w:pPr>
        <w:ind w:left="7010" w:hanging="360"/>
      </w:pPr>
      <w:rPr>
        <w:rFonts w:hint="default"/>
      </w:rPr>
    </w:lvl>
    <w:lvl w:ilvl="8" w:tplc="4882118C">
      <w:numFmt w:val="bullet"/>
      <w:lvlText w:val="•"/>
      <w:lvlJc w:val="left"/>
      <w:pPr>
        <w:ind w:left="7982" w:hanging="360"/>
      </w:pPr>
      <w:rPr>
        <w:rFonts w:hint="default"/>
      </w:rPr>
    </w:lvl>
  </w:abstractNum>
  <w:abstractNum w:abstractNumId="24" w15:restartNumberingAfterBreak="0">
    <w:nsid w:val="24673553"/>
    <w:multiLevelType w:val="hybridMultilevel"/>
    <w:tmpl w:val="D93087DE"/>
    <w:lvl w:ilvl="0" w:tplc="BC9A1900">
      <w:start w:val="1"/>
      <w:numFmt w:val="decimal"/>
      <w:lvlText w:val="%1."/>
      <w:lvlJc w:val="left"/>
      <w:pPr>
        <w:ind w:left="472" w:hanging="360"/>
      </w:pPr>
      <w:rPr>
        <w:rFonts w:ascii="Calibri" w:eastAsia="Calibri" w:hAnsi="Calibri" w:cs="Calibri" w:hint="default"/>
        <w:spacing w:val="-1"/>
        <w:w w:val="99"/>
        <w:sz w:val="20"/>
        <w:szCs w:val="20"/>
      </w:rPr>
    </w:lvl>
    <w:lvl w:ilvl="1" w:tplc="9446C10A">
      <w:start w:val="1"/>
      <w:numFmt w:val="lowerLetter"/>
      <w:lvlText w:val="%2."/>
      <w:lvlJc w:val="left"/>
      <w:pPr>
        <w:ind w:left="772" w:hanging="360"/>
      </w:pPr>
      <w:rPr>
        <w:rFonts w:ascii="Calibri" w:eastAsia="Calibri" w:hAnsi="Calibri" w:cs="Calibri" w:hint="default"/>
        <w:w w:val="99"/>
        <w:sz w:val="20"/>
        <w:szCs w:val="20"/>
      </w:rPr>
    </w:lvl>
    <w:lvl w:ilvl="2" w:tplc="48A686EE">
      <w:start w:val="1"/>
      <w:numFmt w:val="lowerLetter"/>
      <w:lvlText w:val="%3)"/>
      <w:lvlJc w:val="left"/>
      <w:pPr>
        <w:ind w:left="1132" w:hanging="360"/>
      </w:pPr>
      <w:rPr>
        <w:rFonts w:ascii="Calibri" w:eastAsia="Calibri" w:hAnsi="Calibri" w:cs="Calibri" w:hint="default"/>
        <w:w w:val="99"/>
        <w:sz w:val="20"/>
        <w:szCs w:val="20"/>
      </w:rPr>
    </w:lvl>
    <w:lvl w:ilvl="3" w:tplc="B78857AE">
      <w:numFmt w:val="bullet"/>
      <w:lvlText w:val="•"/>
      <w:lvlJc w:val="left"/>
      <w:pPr>
        <w:ind w:left="2265" w:hanging="360"/>
      </w:pPr>
      <w:rPr>
        <w:rFonts w:hint="default"/>
      </w:rPr>
    </w:lvl>
    <w:lvl w:ilvl="4" w:tplc="190A0B1C">
      <w:numFmt w:val="bullet"/>
      <w:lvlText w:val="•"/>
      <w:lvlJc w:val="left"/>
      <w:pPr>
        <w:ind w:left="3391" w:hanging="360"/>
      </w:pPr>
      <w:rPr>
        <w:rFonts w:hint="default"/>
      </w:rPr>
    </w:lvl>
    <w:lvl w:ilvl="5" w:tplc="AE069AC4">
      <w:numFmt w:val="bullet"/>
      <w:lvlText w:val="•"/>
      <w:lvlJc w:val="left"/>
      <w:pPr>
        <w:ind w:left="4516" w:hanging="360"/>
      </w:pPr>
      <w:rPr>
        <w:rFonts w:hint="default"/>
      </w:rPr>
    </w:lvl>
    <w:lvl w:ilvl="6" w:tplc="B6C2E410">
      <w:numFmt w:val="bullet"/>
      <w:lvlText w:val="•"/>
      <w:lvlJc w:val="left"/>
      <w:pPr>
        <w:ind w:left="5642" w:hanging="360"/>
      </w:pPr>
      <w:rPr>
        <w:rFonts w:hint="default"/>
      </w:rPr>
    </w:lvl>
    <w:lvl w:ilvl="7" w:tplc="C3DEBE1A">
      <w:numFmt w:val="bullet"/>
      <w:lvlText w:val="•"/>
      <w:lvlJc w:val="left"/>
      <w:pPr>
        <w:ind w:left="6767" w:hanging="360"/>
      </w:pPr>
      <w:rPr>
        <w:rFonts w:hint="default"/>
      </w:rPr>
    </w:lvl>
    <w:lvl w:ilvl="8" w:tplc="8B6AC9A4">
      <w:numFmt w:val="bullet"/>
      <w:lvlText w:val="•"/>
      <w:lvlJc w:val="left"/>
      <w:pPr>
        <w:ind w:left="7893" w:hanging="360"/>
      </w:pPr>
      <w:rPr>
        <w:rFonts w:hint="default"/>
      </w:rPr>
    </w:lvl>
  </w:abstractNum>
  <w:abstractNum w:abstractNumId="25" w15:restartNumberingAfterBreak="0">
    <w:nsid w:val="246E54EF"/>
    <w:multiLevelType w:val="hybridMultilevel"/>
    <w:tmpl w:val="2B70F644"/>
    <w:lvl w:ilvl="0" w:tplc="58DA13A4">
      <w:start w:val="1"/>
      <w:numFmt w:val="decimal"/>
      <w:lvlText w:val="%1."/>
      <w:lvlJc w:val="left"/>
      <w:pPr>
        <w:ind w:left="472" w:hanging="360"/>
      </w:pPr>
      <w:rPr>
        <w:rFonts w:ascii="Calibri" w:eastAsia="Calibri" w:hAnsi="Calibri" w:cs="Calibri" w:hint="default"/>
        <w:spacing w:val="-1"/>
        <w:w w:val="99"/>
        <w:sz w:val="20"/>
        <w:szCs w:val="20"/>
      </w:rPr>
    </w:lvl>
    <w:lvl w:ilvl="1" w:tplc="BF34DB22">
      <w:numFmt w:val="bullet"/>
      <w:lvlText w:val=""/>
      <w:lvlJc w:val="left"/>
      <w:pPr>
        <w:ind w:left="832" w:hanging="360"/>
      </w:pPr>
      <w:rPr>
        <w:rFonts w:ascii="Symbol" w:eastAsia="Symbol" w:hAnsi="Symbol" w:cs="Symbol" w:hint="default"/>
        <w:w w:val="99"/>
        <w:sz w:val="20"/>
        <w:szCs w:val="20"/>
      </w:rPr>
    </w:lvl>
    <w:lvl w:ilvl="2" w:tplc="24FC2698">
      <w:numFmt w:val="bullet"/>
      <w:lvlText w:val="•"/>
      <w:lvlJc w:val="left"/>
      <w:pPr>
        <w:ind w:left="1842" w:hanging="360"/>
      </w:pPr>
      <w:rPr>
        <w:rFonts w:hint="default"/>
      </w:rPr>
    </w:lvl>
    <w:lvl w:ilvl="3" w:tplc="DBB2EFAE">
      <w:numFmt w:val="bullet"/>
      <w:lvlText w:val="•"/>
      <w:lvlJc w:val="left"/>
      <w:pPr>
        <w:ind w:left="2845" w:hanging="360"/>
      </w:pPr>
      <w:rPr>
        <w:rFonts w:hint="default"/>
      </w:rPr>
    </w:lvl>
    <w:lvl w:ilvl="4" w:tplc="79D68154">
      <w:numFmt w:val="bullet"/>
      <w:lvlText w:val="•"/>
      <w:lvlJc w:val="left"/>
      <w:pPr>
        <w:ind w:left="3848" w:hanging="360"/>
      </w:pPr>
      <w:rPr>
        <w:rFonts w:hint="default"/>
      </w:rPr>
    </w:lvl>
    <w:lvl w:ilvl="5" w:tplc="F1281C0C">
      <w:numFmt w:val="bullet"/>
      <w:lvlText w:val="•"/>
      <w:lvlJc w:val="left"/>
      <w:pPr>
        <w:ind w:left="4850" w:hanging="360"/>
      </w:pPr>
      <w:rPr>
        <w:rFonts w:hint="default"/>
      </w:rPr>
    </w:lvl>
    <w:lvl w:ilvl="6" w:tplc="55F4E3A4">
      <w:numFmt w:val="bullet"/>
      <w:lvlText w:val="•"/>
      <w:lvlJc w:val="left"/>
      <w:pPr>
        <w:ind w:left="5853" w:hanging="360"/>
      </w:pPr>
      <w:rPr>
        <w:rFonts w:hint="default"/>
      </w:rPr>
    </w:lvl>
    <w:lvl w:ilvl="7" w:tplc="CF4AE586">
      <w:numFmt w:val="bullet"/>
      <w:lvlText w:val="•"/>
      <w:lvlJc w:val="left"/>
      <w:pPr>
        <w:ind w:left="6856" w:hanging="360"/>
      </w:pPr>
      <w:rPr>
        <w:rFonts w:hint="default"/>
      </w:rPr>
    </w:lvl>
    <w:lvl w:ilvl="8" w:tplc="DC788B24">
      <w:numFmt w:val="bullet"/>
      <w:lvlText w:val="•"/>
      <w:lvlJc w:val="left"/>
      <w:pPr>
        <w:ind w:left="7858" w:hanging="360"/>
      </w:pPr>
      <w:rPr>
        <w:rFonts w:hint="default"/>
      </w:rPr>
    </w:lvl>
  </w:abstractNum>
  <w:abstractNum w:abstractNumId="26" w15:restartNumberingAfterBreak="0">
    <w:nsid w:val="25B54C6C"/>
    <w:multiLevelType w:val="hybridMultilevel"/>
    <w:tmpl w:val="FBC2E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815A52"/>
    <w:multiLevelType w:val="hybridMultilevel"/>
    <w:tmpl w:val="78EC5040"/>
    <w:lvl w:ilvl="0" w:tplc="0BFAE19A">
      <w:numFmt w:val="bullet"/>
      <w:lvlText w:val=""/>
      <w:lvlJc w:val="left"/>
      <w:pPr>
        <w:ind w:left="112" w:hanging="360"/>
      </w:pPr>
      <w:rPr>
        <w:rFonts w:ascii="Symbol" w:eastAsia="Symbol" w:hAnsi="Symbol" w:cs="Symbol" w:hint="default"/>
        <w:w w:val="99"/>
        <w:sz w:val="20"/>
        <w:szCs w:val="20"/>
      </w:rPr>
    </w:lvl>
    <w:lvl w:ilvl="1" w:tplc="6A06DD60">
      <w:numFmt w:val="bullet"/>
      <w:lvlText w:val=""/>
      <w:lvlJc w:val="left"/>
      <w:pPr>
        <w:ind w:left="832" w:hanging="360"/>
      </w:pPr>
      <w:rPr>
        <w:rFonts w:ascii="Symbol" w:eastAsia="Symbol" w:hAnsi="Symbol" w:cs="Symbol" w:hint="default"/>
        <w:w w:val="99"/>
        <w:sz w:val="20"/>
        <w:szCs w:val="20"/>
      </w:rPr>
    </w:lvl>
    <w:lvl w:ilvl="2" w:tplc="299EE458">
      <w:numFmt w:val="bullet"/>
      <w:lvlText w:val="•"/>
      <w:lvlJc w:val="left"/>
      <w:pPr>
        <w:ind w:left="1871" w:hanging="360"/>
      </w:pPr>
      <w:rPr>
        <w:rFonts w:hint="default"/>
      </w:rPr>
    </w:lvl>
    <w:lvl w:ilvl="3" w:tplc="BF1E8520">
      <w:numFmt w:val="bullet"/>
      <w:lvlText w:val="•"/>
      <w:lvlJc w:val="left"/>
      <w:pPr>
        <w:ind w:left="2903" w:hanging="360"/>
      </w:pPr>
      <w:rPr>
        <w:rFonts w:hint="default"/>
      </w:rPr>
    </w:lvl>
    <w:lvl w:ilvl="4" w:tplc="B8F66702">
      <w:numFmt w:val="bullet"/>
      <w:lvlText w:val="•"/>
      <w:lvlJc w:val="left"/>
      <w:pPr>
        <w:ind w:left="3934" w:hanging="360"/>
      </w:pPr>
      <w:rPr>
        <w:rFonts w:hint="default"/>
      </w:rPr>
    </w:lvl>
    <w:lvl w:ilvl="5" w:tplc="40FE9F8A">
      <w:numFmt w:val="bullet"/>
      <w:lvlText w:val="•"/>
      <w:lvlJc w:val="left"/>
      <w:pPr>
        <w:ind w:left="4966" w:hanging="360"/>
      </w:pPr>
      <w:rPr>
        <w:rFonts w:hint="default"/>
      </w:rPr>
    </w:lvl>
    <w:lvl w:ilvl="6" w:tplc="036A5E46">
      <w:numFmt w:val="bullet"/>
      <w:lvlText w:val="•"/>
      <w:lvlJc w:val="left"/>
      <w:pPr>
        <w:ind w:left="5998" w:hanging="360"/>
      </w:pPr>
      <w:rPr>
        <w:rFonts w:hint="default"/>
      </w:rPr>
    </w:lvl>
    <w:lvl w:ilvl="7" w:tplc="0CE28A1A">
      <w:numFmt w:val="bullet"/>
      <w:lvlText w:val="•"/>
      <w:lvlJc w:val="left"/>
      <w:pPr>
        <w:ind w:left="7029" w:hanging="360"/>
      </w:pPr>
      <w:rPr>
        <w:rFonts w:hint="default"/>
      </w:rPr>
    </w:lvl>
    <w:lvl w:ilvl="8" w:tplc="8C6697B8">
      <w:numFmt w:val="bullet"/>
      <w:lvlText w:val="•"/>
      <w:lvlJc w:val="left"/>
      <w:pPr>
        <w:ind w:left="8061" w:hanging="360"/>
      </w:pPr>
      <w:rPr>
        <w:rFonts w:hint="default"/>
      </w:rPr>
    </w:lvl>
  </w:abstractNum>
  <w:abstractNum w:abstractNumId="28" w15:restartNumberingAfterBreak="0">
    <w:nsid w:val="2B9816AF"/>
    <w:multiLevelType w:val="hybridMultilevel"/>
    <w:tmpl w:val="F24E1B16"/>
    <w:lvl w:ilvl="0" w:tplc="A2EEEB6C">
      <w:start w:val="1"/>
      <w:numFmt w:val="lowerLetter"/>
      <w:lvlText w:val="%1)"/>
      <w:lvlJc w:val="left"/>
      <w:pPr>
        <w:ind w:left="1552" w:hanging="360"/>
      </w:pPr>
      <w:rPr>
        <w:rFonts w:ascii="Calibri" w:eastAsia="Calibri" w:hAnsi="Calibri" w:cs="Calibri" w:hint="default"/>
        <w:w w:val="99"/>
        <w:sz w:val="20"/>
        <w:szCs w:val="20"/>
      </w:rPr>
    </w:lvl>
    <w:lvl w:ilvl="1" w:tplc="0E32ECE8">
      <w:numFmt w:val="bullet"/>
      <w:lvlText w:val="•"/>
      <w:lvlJc w:val="left"/>
      <w:pPr>
        <w:ind w:left="2386" w:hanging="360"/>
      </w:pPr>
      <w:rPr>
        <w:rFonts w:hint="default"/>
      </w:rPr>
    </w:lvl>
    <w:lvl w:ilvl="2" w:tplc="1820FAFE">
      <w:numFmt w:val="bullet"/>
      <w:lvlText w:val="•"/>
      <w:lvlJc w:val="left"/>
      <w:pPr>
        <w:ind w:left="3212" w:hanging="360"/>
      </w:pPr>
      <w:rPr>
        <w:rFonts w:hint="default"/>
      </w:rPr>
    </w:lvl>
    <w:lvl w:ilvl="3" w:tplc="7F58B5B0">
      <w:numFmt w:val="bullet"/>
      <w:lvlText w:val="•"/>
      <w:lvlJc w:val="left"/>
      <w:pPr>
        <w:ind w:left="4039" w:hanging="360"/>
      </w:pPr>
      <w:rPr>
        <w:rFonts w:hint="default"/>
      </w:rPr>
    </w:lvl>
    <w:lvl w:ilvl="4" w:tplc="9976C390">
      <w:numFmt w:val="bullet"/>
      <w:lvlText w:val="•"/>
      <w:lvlJc w:val="left"/>
      <w:pPr>
        <w:ind w:left="4865" w:hanging="360"/>
      </w:pPr>
      <w:rPr>
        <w:rFonts w:hint="default"/>
      </w:rPr>
    </w:lvl>
    <w:lvl w:ilvl="5" w:tplc="FB2C6DB0">
      <w:numFmt w:val="bullet"/>
      <w:lvlText w:val="•"/>
      <w:lvlJc w:val="left"/>
      <w:pPr>
        <w:ind w:left="5692" w:hanging="360"/>
      </w:pPr>
      <w:rPr>
        <w:rFonts w:hint="default"/>
      </w:rPr>
    </w:lvl>
    <w:lvl w:ilvl="6" w:tplc="54FCA328">
      <w:numFmt w:val="bullet"/>
      <w:lvlText w:val="•"/>
      <w:lvlJc w:val="left"/>
      <w:pPr>
        <w:ind w:left="6518" w:hanging="360"/>
      </w:pPr>
      <w:rPr>
        <w:rFonts w:hint="default"/>
      </w:rPr>
    </w:lvl>
    <w:lvl w:ilvl="7" w:tplc="E7203616">
      <w:numFmt w:val="bullet"/>
      <w:lvlText w:val="•"/>
      <w:lvlJc w:val="left"/>
      <w:pPr>
        <w:ind w:left="7345" w:hanging="360"/>
      </w:pPr>
      <w:rPr>
        <w:rFonts w:hint="default"/>
      </w:rPr>
    </w:lvl>
    <w:lvl w:ilvl="8" w:tplc="657CE23C">
      <w:numFmt w:val="bullet"/>
      <w:lvlText w:val="•"/>
      <w:lvlJc w:val="left"/>
      <w:pPr>
        <w:ind w:left="8171" w:hanging="360"/>
      </w:pPr>
      <w:rPr>
        <w:rFonts w:hint="default"/>
      </w:rPr>
    </w:lvl>
  </w:abstractNum>
  <w:abstractNum w:abstractNumId="29" w15:restartNumberingAfterBreak="0">
    <w:nsid w:val="2D3223D3"/>
    <w:multiLevelType w:val="hybridMultilevel"/>
    <w:tmpl w:val="F9B4F266"/>
    <w:lvl w:ilvl="0" w:tplc="CA2EFDAE">
      <w:numFmt w:val="bullet"/>
      <w:lvlText w:val=""/>
      <w:lvlJc w:val="left"/>
      <w:pPr>
        <w:ind w:left="359" w:hanging="360"/>
      </w:pPr>
      <w:rPr>
        <w:rFonts w:ascii="Wingdings" w:eastAsia="Wingdings" w:hAnsi="Wingdings" w:cs="Wingdings" w:hint="default"/>
        <w:w w:val="99"/>
        <w:sz w:val="20"/>
        <w:szCs w:val="20"/>
      </w:rPr>
    </w:lvl>
    <w:lvl w:ilvl="1" w:tplc="AB64A588">
      <w:numFmt w:val="bullet"/>
      <w:lvlText w:val="•"/>
      <w:lvlJc w:val="left"/>
      <w:pPr>
        <w:ind w:left="1317" w:hanging="360"/>
      </w:pPr>
      <w:rPr>
        <w:rFonts w:hint="default"/>
      </w:rPr>
    </w:lvl>
    <w:lvl w:ilvl="2" w:tplc="F1A4AF88">
      <w:numFmt w:val="bullet"/>
      <w:lvlText w:val="•"/>
      <w:lvlJc w:val="left"/>
      <w:pPr>
        <w:ind w:left="2274" w:hanging="360"/>
      </w:pPr>
      <w:rPr>
        <w:rFonts w:hint="default"/>
      </w:rPr>
    </w:lvl>
    <w:lvl w:ilvl="3" w:tplc="65968AF8">
      <w:numFmt w:val="bullet"/>
      <w:lvlText w:val="•"/>
      <w:lvlJc w:val="left"/>
      <w:pPr>
        <w:ind w:left="3231" w:hanging="360"/>
      </w:pPr>
      <w:rPr>
        <w:rFonts w:hint="default"/>
      </w:rPr>
    </w:lvl>
    <w:lvl w:ilvl="4" w:tplc="DEAADEE8">
      <w:numFmt w:val="bullet"/>
      <w:lvlText w:val="•"/>
      <w:lvlJc w:val="left"/>
      <w:pPr>
        <w:ind w:left="4188" w:hanging="360"/>
      </w:pPr>
      <w:rPr>
        <w:rFonts w:hint="default"/>
      </w:rPr>
    </w:lvl>
    <w:lvl w:ilvl="5" w:tplc="E55EF252">
      <w:numFmt w:val="bullet"/>
      <w:lvlText w:val="•"/>
      <w:lvlJc w:val="left"/>
      <w:pPr>
        <w:ind w:left="5145" w:hanging="360"/>
      </w:pPr>
      <w:rPr>
        <w:rFonts w:hint="default"/>
      </w:rPr>
    </w:lvl>
    <w:lvl w:ilvl="6" w:tplc="D86C5712">
      <w:numFmt w:val="bullet"/>
      <w:lvlText w:val="•"/>
      <w:lvlJc w:val="left"/>
      <w:pPr>
        <w:ind w:left="6102" w:hanging="360"/>
      </w:pPr>
      <w:rPr>
        <w:rFonts w:hint="default"/>
      </w:rPr>
    </w:lvl>
    <w:lvl w:ilvl="7" w:tplc="A9743AE2">
      <w:numFmt w:val="bullet"/>
      <w:lvlText w:val="•"/>
      <w:lvlJc w:val="left"/>
      <w:pPr>
        <w:ind w:left="7059" w:hanging="360"/>
      </w:pPr>
      <w:rPr>
        <w:rFonts w:hint="default"/>
      </w:rPr>
    </w:lvl>
    <w:lvl w:ilvl="8" w:tplc="45924910">
      <w:numFmt w:val="bullet"/>
      <w:lvlText w:val="•"/>
      <w:lvlJc w:val="left"/>
      <w:pPr>
        <w:ind w:left="8016" w:hanging="360"/>
      </w:pPr>
      <w:rPr>
        <w:rFonts w:hint="default"/>
      </w:rPr>
    </w:lvl>
  </w:abstractNum>
  <w:abstractNum w:abstractNumId="30" w15:restartNumberingAfterBreak="0">
    <w:nsid w:val="2D433214"/>
    <w:multiLevelType w:val="hybridMultilevel"/>
    <w:tmpl w:val="EC32C6CE"/>
    <w:lvl w:ilvl="0" w:tplc="42BE055E">
      <w:numFmt w:val="bullet"/>
      <w:lvlText w:val=""/>
      <w:lvlJc w:val="left"/>
      <w:pPr>
        <w:ind w:left="359" w:hanging="360"/>
      </w:pPr>
      <w:rPr>
        <w:rFonts w:ascii="Wingdings" w:eastAsia="Wingdings" w:hAnsi="Wingdings" w:cs="Wingdings" w:hint="default"/>
        <w:w w:val="99"/>
        <w:sz w:val="20"/>
        <w:szCs w:val="20"/>
      </w:rPr>
    </w:lvl>
    <w:lvl w:ilvl="1" w:tplc="36E0A582">
      <w:numFmt w:val="bullet"/>
      <w:lvlText w:val="•"/>
      <w:lvlJc w:val="left"/>
      <w:pPr>
        <w:ind w:left="1317" w:hanging="360"/>
      </w:pPr>
      <w:rPr>
        <w:rFonts w:hint="default"/>
      </w:rPr>
    </w:lvl>
    <w:lvl w:ilvl="2" w:tplc="D4C8B406">
      <w:numFmt w:val="bullet"/>
      <w:lvlText w:val="•"/>
      <w:lvlJc w:val="left"/>
      <w:pPr>
        <w:ind w:left="2274" w:hanging="360"/>
      </w:pPr>
      <w:rPr>
        <w:rFonts w:hint="default"/>
      </w:rPr>
    </w:lvl>
    <w:lvl w:ilvl="3" w:tplc="E80227BA">
      <w:numFmt w:val="bullet"/>
      <w:lvlText w:val="•"/>
      <w:lvlJc w:val="left"/>
      <w:pPr>
        <w:ind w:left="3231" w:hanging="360"/>
      </w:pPr>
      <w:rPr>
        <w:rFonts w:hint="default"/>
      </w:rPr>
    </w:lvl>
    <w:lvl w:ilvl="4" w:tplc="5C26AECA">
      <w:numFmt w:val="bullet"/>
      <w:lvlText w:val="•"/>
      <w:lvlJc w:val="left"/>
      <w:pPr>
        <w:ind w:left="4188" w:hanging="360"/>
      </w:pPr>
      <w:rPr>
        <w:rFonts w:hint="default"/>
      </w:rPr>
    </w:lvl>
    <w:lvl w:ilvl="5" w:tplc="EA787CC2">
      <w:numFmt w:val="bullet"/>
      <w:lvlText w:val="•"/>
      <w:lvlJc w:val="left"/>
      <w:pPr>
        <w:ind w:left="5145" w:hanging="360"/>
      </w:pPr>
      <w:rPr>
        <w:rFonts w:hint="default"/>
      </w:rPr>
    </w:lvl>
    <w:lvl w:ilvl="6" w:tplc="92AC334C">
      <w:numFmt w:val="bullet"/>
      <w:lvlText w:val="•"/>
      <w:lvlJc w:val="left"/>
      <w:pPr>
        <w:ind w:left="6102" w:hanging="360"/>
      </w:pPr>
      <w:rPr>
        <w:rFonts w:hint="default"/>
      </w:rPr>
    </w:lvl>
    <w:lvl w:ilvl="7" w:tplc="3F1C7FA6">
      <w:numFmt w:val="bullet"/>
      <w:lvlText w:val="•"/>
      <w:lvlJc w:val="left"/>
      <w:pPr>
        <w:ind w:left="7059" w:hanging="360"/>
      </w:pPr>
      <w:rPr>
        <w:rFonts w:hint="default"/>
      </w:rPr>
    </w:lvl>
    <w:lvl w:ilvl="8" w:tplc="9FF40520">
      <w:numFmt w:val="bullet"/>
      <w:lvlText w:val="•"/>
      <w:lvlJc w:val="left"/>
      <w:pPr>
        <w:ind w:left="8016" w:hanging="360"/>
      </w:pPr>
      <w:rPr>
        <w:rFonts w:hint="default"/>
      </w:rPr>
    </w:lvl>
  </w:abstractNum>
  <w:abstractNum w:abstractNumId="31" w15:restartNumberingAfterBreak="0">
    <w:nsid w:val="2EB91A70"/>
    <w:multiLevelType w:val="hybridMultilevel"/>
    <w:tmpl w:val="D3388632"/>
    <w:lvl w:ilvl="0" w:tplc="9FDEAE62">
      <w:numFmt w:val="bullet"/>
      <w:lvlText w:val=""/>
      <w:lvlJc w:val="left"/>
      <w:pPr>
        <w:ind w:left="465" w:hanging="360"/>
      </w:pPr>
      <w:rPr>
        <w:rFonts w:ascii="Symbol" w:eastAsia="Symbol" w:hAnsi="Symbol" w:cs="Symbol" w:hint="default"/>
        <w:w w:val="99"/>
        <w:sz w:val="20"/>
        <w:szCs w:val="20"/>
      </w:rPr>
    </w:lvl>
    <w:lvl w:ilvl="1" w:tplc="7A241872">
      <w:numFmt w:val="bullet"/>
      <w:lvlText w:val="•"/>
      <w:lvlJc w:val="left"/>
      <w:pPr>
        <w:ind w:left="824" w:hanging="360"/>
      </w:pPr>
      <w:rPr>
        <w:rFonts w:hint="default"/>
      </w:rPr>
    </w:lvl>
    <w:lvl w:ilvl="2" w:tplc="11925622">
      <w:numFmt w:val="bullet"/>
      <w:lvlText w:val="•"/>
      <w:lvlJc w:val="left"/>
      <w:pPr>
        <w:ind w:left="1188" w:hanging="360"/>
      </w:pPr>
      <w:rPr>
        <w:rFonts w:hint="default"/>
      </w:rPr>
    </w:lvl>
    <w:lvl w:ilvl="3" w:tplc="EDAEE55E">
      <w:numFmt w:val="bullet"/>
      <w:lvlText w:val="•"/>
      <w:lvlJc w:val="left"/>
      <w:pPr>
        <w:ind w:left="1552" w:hanging="360"/>
      </w:pPr>
      <w:rPr>
        <w:rFonts w:hint="default"/>
      </w:rPr>
    </w:lvl>
    <w:lvl w:ilvl="4" w:tplc="F2763AC0">
      <w:numFmt w:val="bullet"/>
      <w:lvlText w:val="•"/>
      <w:lvlJc w:val="left"/>
      <w:pPr>
        <w:ind w:left="1916" w:hanging="360"/>
      </w:pPr>
      <w:rPr>
        <w:rFonts w:hint="default"/>
      </w:rPr>
    </w:lvl>
    <w:lvl w:ilvl="5" w:tplc="3A6819AE">
      <w:numFmt w:val="bullet"/>
      <w:lvlText w:val="•"/>
      <w:lvlJc w:val="left"/>
      <w:pPr>
        <w:ind w:left="2280" w:hanging="360"/>
      </w:pPr>
      <w:rPr>
        <w:rFonts w:hint="default"/>
      </w:rPr>
    </w:lvl>
    <w:lvl w:ilvl="6" w:tplc="7E40F354">
      <w:numFmt w:val="bullet"/>
      <w:lvlText w:val="•"/>
      <w:lvlJc w:val="left"/>
      <w:pPr>
        <w:ind w:left="2644" w:hanging="360"/>
      </w:pPr>
      <w:rPr>
        <w:rFonts w:hint="default"/>
      </w:rPr>
    </w:lvl>
    <w:lvl w:ilvl="7" w:tplc="A06029AA">
      <w:numFmt w:val="bullet"/>
      <w:lvlText w:val="•"/>
      <w:lvlJc w:val="left"/>
      <w:pPr>
        <w:ind w:left="3008" w:hanging="360"/>
      </w:pPr>
      <w:rPr>
        <w:rFonts w:hint="default"/>
      </w:rPr>
    </w:lvl>
    <w:lvl w:ilvl="8" w:tplc="D3CE0414">
      <w:numFmt w:val="bullet"/>
      <w:lvlText w:val="•"/>
      <w:lvlJc w:val="left"/>
      <w:pPr>
        <w:ind w:left="3373" w:hanging="360"/>
      </w:pPr>
      <w:rPr>
        <w:rFonts w:hint="default"/>
      </w:rPr>
    </w:lvl>
  </w:abstractNum>
  <w:abstractNum w:abstractNumId="32" w15:restartNumberingAfterBreak="0">
    <w:nsid w:val="2EFA63C5"/>
    <w:multiLevelType w:val="hybridMultilevel"/>
    <w:tmpl w:val="9260E230"/>
    <w:lvl w:ilvl="0" w:tplc="EFA404DA">
      <w:numFmt w:val="bullet"/>
      <w:lvlText w:val="•"/>
      <w:lvlJc w:val="left"/>
      <w:pPr>
        <w:ind w:left="103" w:hanging="144"/>
      </w:pPr>
      <w:rPr>
        <w:rFonts w:ascii="Calibri" w:eastAsia="Calibri" w:hAnsi="Calibri" w:cs="Calibri" w:hint="default"/>
        <w:w w:val="99"/>
        <w:sz w:val="20"/>
        <w:szCs w:val="20"/>
      </w:rPr>
    </w:lvl>
    <w:lvl w:ilvl="1" w:tplc="8A6A8710">
      <w:numFmt w:val="bullet"/>
      <w:lvlText w:val="•"/>
      <w:lvlJc w:val="left"/>
      <w:pPr>
        <w:ind w:left="1102" w:hanging="144"/>
      </w:pPr>
      <w:rPr>
        <w:rFonts w:hint="default"/>
      </w:rPr>
    </w:lvl>
    <w:lvl w:ilvl="2" w:tplc="0E8A3FC6">
      <w:numFmt w:val="bullet"/>
      <w:lvlText w:val="•"/>
      <w:lvlJc w:val="left"/>
      <w:pPr>
        <w:ind w:left="2105" w:hanging="144"/>
      </w:pPr>
      <w:rPr>
        <w:rFonts w:hint="default"/>
      </w:rPr>
    </w:lvl>
    <w:lvl w:ilvl="3" w:tplc="DDB4C32C">
      <w:numFmt w:val="bullet"/>
      <w:lvlText w:val="•"/>
      <w:lvlJc w:val="left"/>
      <w:pPr>
        <w:ind w:left="3108" w:hanging="144"/>
      </w:pPr>
      <w:rPr>
        <w:rFonts w:hint="default"/>
      </w:rPr>
    </w:lvl>
    <w:lvl w:ilvl="4" w:tplc="E76A5698">
      <w:numFmt w:val="bullet"/>
      <w:lvlText w:val="•"/>
      <w:lvlJc w:val="left"/>
      <w:pPr>
        <w:ind w:left="4110" w:hanging="144"/>
      </w:pPr>
      <w:rPr>
        <w:rFonts w:hint="default"/>
      </w:rPr>
    </w:lvl>
    <w:lvl w:ilvl="5" w:tplc="9EBAB3A0">
      <w:numFmt w:val="bullet"/>
      <w:lvlText w:val="•"/>
      <w:lvlJc w:val="left"/>
      <w:pPr>
        <w:ind w:left="5113" w:hanging="144"/>
      </w:pPr>
      <w:rPr>
        <w:rFonts w:hint="default"/>
      </w:rPr>
    </w:lvl>
    <w:lvl w:ilvl="6" w:tplc="73CE3F68">
      <w:numFmt w:val="bullet"/>
      <w:lvlText w:val="•"/>
      <w:lvlJc w:val="left"/>
      <w:pPr>
        <w:ind w:left="6116" w:hanging="144"/>
      </w:pPr>
      <w:rPr>
        <w:rFonts w:hint="default"/>
      </w:rPr>
    </w:lvl>
    <w:lvl w:ilvl="7" w:tplc="E8FEF2BA">
      <w:numFmt w:val="bullet"/>
      <w:lvlText w:val="•"/>
      <w:lvlJc w:val="left"/>
      <w:pPr>
        <w:ind w:left="7119" w:hanging="144"/>
      </w:pPr>
      <w:rPr>
        <w:rFonts w:hint="default"/>
      </w:rPr>
    </w:lvl>
    <w:lvl w:ilvl="8" w:tplc="9198FA82">
      <w:numFmt w:val="bullet"/>
      <w:lvlText w:val="•"/>
      <w:lvlJc w:val="left"/>
      <w:pPr>
        <w:ind w:left="8121" w:hanging="144"/>
      </w:pPr>
      <w:rPr>
        <w:rFonts w:hint="default"/>
      </w:rPr>
    </w:lvl>
  </w:abstractNum>
  <w:abstractNum w:abstractNumId="33" w15:restartNumberingAfterBreak="0">
    <w:nsid w:val="2FE63974"/>
    <w:multiLevelType w:val="hybridMultilevel"/>
    <w:tmpl w:val="BFC8E05A"/>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34" w15:restartNumberingAfterBreak="0">
    <w:nsid w:val="3267648C"/>
    <w:multiLevelType w:val="hybridMultilevel"/>
    <w:tmpl w:val="4C7EC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308690A"/>
    <w:multiLevelType w:val="hybridMultilevel"/>
    <w:tmpl w:val="D618D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285300"/>
    <w:multiLevelType w:val="hybridMultilevel"/>
    <w:tmpl w:val="D8DE4BB2"/>
    <w:lvl w:ilvl="0" w:tplc="4CF0076E">
      <w:numFmt w:val="bullet"/>
      <w:lvlText w:val=""/>
      <w:lvlJc w:val="left"/>
      <w:pPr>
        <w:ind w:left="646" w:hanging="428"/>
      </w:pPr>
      <w:rPr>
        <w:rFonts w:ascii="Symbol" w:eastAsia="Symbol" w:hAnsi="Symbol" w:cs="Symbol" w:hint="default"/>
        <w:w w:val="99"/>
        <w:sz w:val="20"/>
        <w:szCs w:val="20"/>
      </w:rPr>
    </w:lvl>
    <w:lvl w:ilvl="1" w:tplc="45DEE990">
      <w:numFmt w:val="bullet"/>
      <w:lvlText w:val="•"/>
      <w:lvlJc w:val="left"/>
      <w:pPr>
        <w:ind w:left="1416" w:hanging="428"/>
      </w:pPr>
      <w:rPr>
        <w:rFonts w:hint="default"/>
      </w:rPr>
    </w:lvl>
    <w:lvl w:ilvl="2" w:tplc="F9EEE504">
      <w:numFmt w:val="bullet"/>
      <w:lvlText w:val="•"/>
      <w:lvlJc w:val="left"/>
      <w:pPr>
        <w:ind w:left="2192" w:hanging="428"/>
      </w:pPr>
      <w:rPr>
        <w:rFonts w:hint="default"/>
      </w:rPr>
    </w:lvl>
    <w:lvl w:ilvl="3" w:tplc="85F8E1FA">
      <w:numFmt w:val="bullet"/>
      <w:lvlText w:val="•"/>
      <w:lvlJc w:val="left"/>
      <w:pPr>
        <w:ind w:left="2968" w:hanging="428"/>
      </w:pPr>
      <w:rPr>
        <w:rFonts w:hint="default"/>
      </w:rPr>
    </w:lvl>
    <w:lvl w:ilvl="4" w:tplc="B2505968">
      <w:numFmt w:val="bullet"/>
      <w:lvlText w:val="•"/>
      <w:lvlJc w:val="left"/>
      <w:pPr>
        <w:ind w:left="3744" w:hanging="428"/>
      </w:pPr>
      <w:rPr>
        <w:rFonts w:hint="default"/>
      </w:rPr>
    </w:lvl>
    <w:lvl w:ilvl="5" w:tplc="76D40CF8">
      <w:numFmt w:val="bullet"/>
      <w:lvlText w:val="•"/>
      <w:lvlJc w:val="left"/>
      <w:pPr>
        <w:ind w:left="4521" w:hanging="428"/>
      </w:pPr>
      <w:rPr>
        <w:rFonts w:hint="default"/>
      </w:rPr>
    </w:lvl>
    <w:lvl w:ilvl="6" w:tplc="0100D6EC">
      <w:numFmt w:val="bullet"/>
      <w:lvlText w:val="•"/>
      <w:lvlJc w:val="left"/>
      <w:pPr>
        <w:ind w:left="5297" w:hanging="428"/>
      </w:pPr>
      <w:rPr>
        <w:rFonts w:hint="default"/>
      </w:rPr>
    </w:lvl>
    <w:lvl w:ilvl="7" w:tplc="A7DC3DB2">
      <w:numFmt w:val="bullet"/>
      <w:lvlText w:val="•"/>
      <w:lvlJc w:val="left"/>
      <w:pPr>
        <w:ind w:left="6073" w:hanging="428"/>
      </w:pPr>
      <w:rPr>
        <w:rFonts w:hint="default"/>
      </w:rPr>
    </w:lvl>
    <w:lvl w:ilvl="8" w:tplc="5EE8723A">
      <w:numFmt w:val="bullet"/>
      <w:lvlText w:val="•"/>
      <w:lvlJc w:val="left"/>
      <w:pPr>
        <w:ind w:left="6849" w:hanging="428"/>
      </w:pPr>
      <w:rPr>
        <w:rFonts w:hint="default"/>
      </w:rPr>
    </w:lvl>
  </w:abstractNum>
  <w:abstractNum w:abstractNumId="37" w15:restartNumberingAfterBreak="0">
    <w:nsid w:val="33C54878"/>
    <w:multiLevelType w:val="hybridMultilevel"/>
    <w:tmpl w:val="D32016EA"/>
    <w:lvl w:ilvl="0" w:tplc="4E9659F6">
      <w:numFmt w:val="bullet"/>
      <w:lvlText w:val=""/>
      <w:lvlJc w:val="left"/>
      <w:pPr>
        <w:ind w:left="359" w:hanging="360"/>
      </w:pPr>
      <w:rPr>
        <w:rFonts w:ascii="Wingdings" w:eastAsia="Wingdings" w:hAnsi="Wingdings" w:cs="Wingdings" w:hint="default"/>
        <w:w w:val="99"/>
        <w:sz w:val="20"/>
        <w:szCs w:val="20"/>
      </w:rPr>
    </w:lvl>
    <w:lvl w:ilvl="1" w:tplc="83B64EFA">
      <w:numFmt w:val="bullet"/>
      <w:lvlText w:val="•"/>
      <w:lvlJc w:val="left"/>
      <w:pPr>
        <w:ind w:left="1316" w:hanging="360"/>
      </w:pPr>
      <w:rPr>
        <w:rFonts w:hint="default"/>
      </w:rPr>
    </w:lvl>
    <w:lvl w:ilvl="2" w:tplc="3A60EC58">
      <w:numFmt w:val="bullet"/>
      <w:lvlText w:val="•"/>
      <w:lvlJc w:val="left"/>
      <w:pPr>
        <w:ind w:left="2273" w:hanging="360"/>
      </w:pPr>
      <w:rPr>
        <w:rFonts w:hint="default"/>
      </w:rPr>
    </w:lvl>
    <w:lvl w:ilvl="3" w:tplc="AA6EE87A">
      <w:numFmt w:val="bullet"/>
      <w:lvlText w:val="•"/>
      <w:lvlJc w:val="left"/>
      <w:pPr>
        <w:ind w:left="3229" w:hanging="360"/>
      </w:pPr>
      <w:rPr>
        <w:rFonts w:hint="default"/>
      </w:rPr>
    </w:lvl>
    <w:lvl w:ilvl="4" w:tplc="10FE59D0">
      <w:numFmt w:val="bullet"/>
      <w:lvlText w:val="•"/>
      <w:lvlJc w:val="left"/>
      <w:pPr>
        <w:ind w:left="4186" w:hanging="360"/>
      </w:pPr>
      <w:rPr>
        <w:rFonts w:hint="default"/>
      </w:rPr>
    </w:lvl>
    <w:lvl w:ilvl="5" w:tplc="0AB405B8">
      <w:numFmt w:val="bullet"/>
      <w:lvlText w:val="•"/>
      <w:lvlJc w:val="left"/>
      <w:pPr>
        <w:ind w:left="5142" w:hanging="360"/>
      </w:pPr>
      <w:rPr>
        <w:rFonts w:hint="default"/>
      </w:rPr>
    </w:lvl>
    <w:lvl w:ilvl="6" w:tplc="AF86453E">
      <w:numFmt w:val="bullet"/>
      <w:lvlText w:val="•"/>
      <w:lvlJc w:val="left"/>
      <w:pPr>
        <w:ind w:left="6099" w:hanging="360"/>
      </w:pPr>
      <w:rPr>
        <w:rFonts w:hint="default"/>
      </w:rPr>
    </w:lvl>
    <w:lvl w:ilvl="7" w:tplc="EE8C1A86">
      <w:numFmt w:val="bullet"/>
      <w:lvlText w:val="•"/>
      <w:lvlJc w:val="left"/>
      <w:pPr>
        <w:ind w:left="7055" w:hanging="360"/>
      </w:pPr>
      <w:rPr>
        <w:rFonts w:hint="default"/>
      </w:rPr>
    </w:lvl>
    <w:lvl w:ilvl="8" w:tplc="E50C7938">
      <w:numFmt w:val="bullet"/>
      <w:lvlText w:val="•"/>
      <w:lvlJc w:val="left"/>
      <w:pPr>
        <w:ind w:left="8012" w:hanging="360"/>
      </w:pPr>
      <w:rPr>
        <w:rFonts w:hint="default"/>
      </w:rPr>
    </w:lvl>
  </w:abstractNum>
  <w:abstractNum w:abstractNumId="38" w15:restartNumberingAfterBreak="0">
    <w:nsid w:val="34833DE6"/>
    <w:multiLevelType w:val="hybridMultilevel"/>
    <w:tmpl w:val="B0EAB29A"/>
    <w:lvl w:ilvl="0" w:tplc="549651FC">
      <w:numFmt w:val="bullet"/>
      <w:lvlText w:val=""/>
      <w:lvlJc w:val="left"/>
      <w:pPr>
        <w:ind w:left="359" w:hanging="360"/>
      </w:pPr>
      <w:rPr>
        <w:rFonts w:ascii="Wingdings" w:eastAsia="Wingdings" w:hAnsi="Wingdings" w:cs="Wingdings" w:hint="default"/>
        <w:w w:val="99"/>
        <w:sz w:val="20"/>
        <w:szCs w:val="20"/>
      </w:rPr>
    </w:lvl>
    <w:lvl w:ilvl="1" w:tplc="C2E66858">
      <w:numFmt w:val="bullet"/>
      <w:lvlText w:val="•"/>
      <w:lvlJc w:val="left"/>
      <w:pPr>
        <w:ind w:left="1317" w:hanging="360"/>
      </w:pPr>
      <w:rPr>
        <w:rFonts w:hint="default"/>
      </w:rPr>
    </w:lvl>
    <w:lvl w:ilvl="2" w:tplc="66101266">
      <w:numFmt w:val="bullet"/>
      <w:lvlText w:val="•"/>
      <w:lvlJc w:val="left"/>
      <w:pPr>
        <w:ind w:left="2274" w:hanging="360"/>
      </w:pPr>
      <w:rPr>
        <w:rFonts w:hint="default"/>
      </w:rPr>
    </w:lvl>
    <w:lvl w:ilvl="3" w:tplc="506C9F66">
      <w:numFmt w:val="bullet"/>
      <w:lvlText w:val="•"/>
      <w:lvlJc w:val="left"/>
      <w:pPr>
        <w:ind w:left="3231" w:hanging="360"/>
      </w:pPr>
      <w:rPr>
        <w:rFonts w:hint="default"/>
      </w:rPr>
    </w:lvl>
    <w:lvl w:ilvl="4" w:tplc="7CA2EBCC">
      <w:numFmt w:val="bullet"/>
      <w:lvlText w:val="•"/>
      <w:lvlJc w:val="left"/>
      <w:pPr>
        <w:ind w:left="4188" w:hanging="360"/>
      </w:pPr>
      <w:rPr>
        <w:rFonts w:hint="default"/>
      </w:rPr>
    </w:lvl>
    <w:lvl w:ilvl="5" w:tplc="A8CE6258">
      <w:numFmt w:val="bullet"/>
      <w:lvlText w:val="•"/>
      <w:lvlJc w:val="left"/>
      <w:pPr>
        <w:ind w:left="5145" w:hanging="360"/>
      </w:pPr>
      <w:rPr>
        <w:rFonts w:hint="default"/>
      </w:rPr>
    </w:lvl>
    <w:lvl w:ilvl="6" w:tplc="68E0C9FE">
      <w:numFmt w:val="bullet"/>
      <w:lvlText w:val="•"/>
      <w:lvlJc w:val="left"/>
      <w:pPr>
        <w:ind w:left="6102" w:hanging="360"/>
      </w:pPr>
      <w:rPr>
        <w:rFonts w:hint="default"/>
      </w:rPr>
    </w:lvl>
    <w:lvl w:ilvl="7" w:tplc="93D02ABC">
      <w:numFmt w:val="bullet"/>
      <w:lvlText w:val="•"/>
      <w:lvlJc w:val="left"/>
      <w:pPr>
        <w:ind w:left="7059" w:hanging="360"/>
      </w:pPr>
      <w:rPr>
        <w:rFonts w:hint="default"/>
      </w:rPr>
    </w:lvl>
    <w:lvl w:ilvl="8" w:tplc="D2AA3F1E">
      <w:numFmt w:val="bullet"/>
      <w:lvlText w:val="•"/>
      <w:lvlJc w:val="left"/>
      <w:pPr>
        <w:ind w:left="8016" w:hanging="360"/>
      </w:pPr>
      <w:rPr>
        <w:rFonts w:hint="default"/>
      </w:rPr>
    </w:lvl>
  </w:abstractNum>
  <w:abstractNum w:abstractNumId="39" w15:restartNumberingAfterBreak="0">
    <w:nsid w:val="34A67BB0"/>
    <w:multiLevelType w:val="hybridMultilevel"/>
    <w:tmpl w:val="B730549C"/>
    <w:lvl w:ilvl="0" w:tplc="680AD36C">
      <w:numFmt w:val="bullet"/>
      <w:lvlText w:val=""/>
      <w:lvlJc w:val="left"/>
      <w:pPr>
        <w:ind w:left="359" w:hanging="360"/>
      </w:pPr>
      <w:rPr>
        <w:rFonts w:ascii="Wingdings" w:eastAsia="Wingdings" w:hAnsi="Wingdings" w:cs="Wingdings" w:hint="default"/>
        <w:w w:val="99"/>
        <w:sz w:val="20"/>
        <w:szCs w:val="20"/>
      </w:rPr>
    </w:lvl>
    <w:lvl w:ilvl="1" w:tplc="90047A62">
      <w:numFmt w:val="bullet"/>
      <w:lvlText w:val="•"/>
      <w:lvlJc w:val="left"/>
      <w:pPr>
        <w:ind w:left="1317" w:hanging="360"/>
      </w:pPr>
      <w:rPr>
        <w:rFonts w:hint="default"/>
      </w:rPr>
    </w:lvl>
    <w:lvl w:ilvl="2" w:tplc="7494C6EA">
      <w:numFmt w:val="bullet"/>
      <w:lvlText w:val="•"/>
      <w:lvlJc w:val="left"/>
      <w:pPr>
        <w:ind w:left="2274" w:hanging="360"/>
      </w:pPr>
      <w:rPr>
        <w:rFonts w:hint="default"/>
      </w:rPr>
    </w:lvl>
    <w:lvl w:ilvl="3" w:tplc="7764C104">
      <w:numFmt w:val="bullet"/>
      <w:lvlText w:val="•"/>
      <w:lvlJc w:val="left"/>
      <w:pPr>
        <w:ind w:left="3231" w:hanging="360"/>
      </w:pPr>
      <w:rPr>
        <w:rFonts w:hint="default"/>
      </w:rPr>
    </w:lvl>
    <w:lvl w:ilvl="4" w:tplc="271CAFCA">
      <w:numFmt w:val="bullet"/>
      <w:lvlText w:val="•"/>
      <w:lvlJc w:val="left"/>
      <w:pPr>
        <w:ind w:left="4188" w:hanging="360"/>
      </w:pPr>
      <w:rPr>
        <w:rFonts w:hint="default"/>
      </w:rPr>
    </w:lvl>
    <w:lvl w:ilvl="5" w:tplc="48E608BE">
      <w:numFmt w:val="bullet"/>
      <w:lvlText w:val="•"/>
      <w:lvlJc w:val="left"/>
      <w:pPr>
        <w:ind w:left="5145" w:hanging="360"/>
      </w:pPr>
      <w:rPr>
        <w:rFonts w:hint="default"/>
      </w:rPr>
    </w:lvl>
    <w:lvl w:ilvl="6" w:tplc="9C9EEC00">
      <w:numFmt w:val="bullet"/>
      <w:lvlText w:val="•"/>
      <w:lvlJc w:val="left"/>
      <w:pPr>
        <w:ind w:left="6102" w:hanging="360"/>
      </w:pPr>
      <w:rPr>
        <w:rFonts w:hint="default"/>
      </w:rPr>
    </w:lvl>
    <w:lvl w:ilvl="7" w:tplc="7AD473AC">
      <w:numFmt w:val="bullet"/>
      <w:lvlText w:val="•"/>
      <w:lvlJc w:val="left"/>
      <w:pPr>
        <w:ind w:left="7059" w:hanging="360"/>
      </w:pPr>
      <w:rPr>
        <w:rFonts w:hint="default"/>
      </w:rPr>
    </w:lvl>
    <w:lvl w:ilvl="8" w:tplc="E82209D0">
      <w:numFmt w:val="bullet"/>
      <w:lvlText w:val="•"/>
      <w:lvlJc w:val="left"/>
      <w:pPr>
        <w:ind w:left="8016" w:hanging="360"/>
      </w:pPr>
      <w:rPr>
        <w:rFonts w:hint="default"/>
      </w:rPr>
    </w:lvl>
  </w:abstractNum>
  <w:abstractNum w:abstractNumId="40" w15:restartNumberingAfterBreak="0">
    <w:nsid w:val="358B414D"/>
    <w:multiLevelType w:val="hybridMultilevel"/>
    <w:tmpl w:val="EA927A00"/>
    <w:lvl w:ilvl="0" w:tplc="B402459C">
      <w:numFmt w:val="bullet"/>
      <w:lvlText w:val=""/>
      <w:lvlJc w:val="left"/>
      <w:pPr>
        <w:ind w:left="465" w:hanging="360"/>
      </w:pPr>
      <w:rPr>
        <w:rFonts w:ascii="Symbol" w:eastAsia="Symbol" w:hAnsi="Symbol" w:cs="Symbol" w:hint="default"/>
        <w:w w:val="99"/>
        <w:sz w:val="20"/>
        <w:szCs w:val="20"/>
      </w:rPr>
    </w:lvl>
    <w:lvl w:ilvl="1" w:tplc="C576B2F0">
      <w:numFmt w:val="bullet"/>
      <w:lvlText w:val="•"/>
      <w:lvlJc w:val="left"/>
      <w:pPr>
        <w:ind w:left="824" w:hanging="360"/>
      </w:pPr>
      <w:rPr>
        <w:rFonts w:hint="default"/>
      </w:rPr>
    </w:lvl>
    <w:lvl w:ilvl="2" w:tplc="340CF862">
      <w:numFmt w:val="bullet"/>
      <w:lvlText w:val="•"/>
      <w:lvlJc w:val="left"/>
      <w:pPr>
        <w:ind w:left="1188" w:hanging="360"/>
      </w:pPr>
      <w:rPr>
        <w:rFonts w:hint="default"/>
      </w:rPr>
    </w:lvl>
    <w:lvl w:ilvl="3" w:tplc="949EED48">
      <w:numFmt w:val="bullet"/>
      <w:lvlText w:val="•"/>
      <w:lvlJc w:val="left"/>
      <w:pPr>
        <w:ind w:left="1552" w:hanging="360"/>
      </w:pPr>
      <w:rPr>
        <w:rFonts w:hint="default"/>
      </w:rPr>
    </w:lvl>
    <w:lvl w:ilvl="4" w:tplc="78861316">
      <w:numFmt w:val="bullet"/>
      <w:lvlText w:val="•"/>
      <w:lvlJc w:val="left"/>
      <w:pPr>
        <w:ind w:left="1916" w:hanging="360"/>
      </w:pPr>
      <w:rPr>
        <w:rFonts w:hint="default"/>
      </w:rPr>
    </w:lvl>
    <w:lvl w:ilvl="5" w:tplc="71DC8E60">
      <w:numFmt w:val="bullet"/>
      <w:lvlText w:val="•"/>
      <w:lvlJc w:val="left"/>
      <w:pPr>
        <w:ind w:left="2280" w:hanging="360"/>
      </w:pPr>
      <w:rPr>
        <w:rFonts w:hint="default"/>
      </w:rPr>
    </w:lvl>
    <w:lvl w:ilvl="6" w:tplc="9266D480">
      <w:numFmt w:val="bullet"/>
      <w:lvlText w:val="•"/>
      <w:lvlJc w:val="left"/>
      <w:pPr>
        <w:ind w:left="2644" w:hanging="360"/>
      </w:pPr>
      <w:rPr>
        <w:rFonts w:hint="default"/>
      </w:rPr>
    </w:lvl>
    <w:lvl w:ilvl="7" w:tplc="F0E2949E">
      <w:numFmt w:val="bullet"/>
      <w:lvlText w:val="•"/>
      <w:lvlJc w:val="left"/>
      <w:pPr>
        <w:ind w:left="3008" w:hanging="360"/>
      </w:pPr>
      <w:rPr>
        <w:rFonts w:hint="default"/>
      </w:rPr>
    </w:lvl>
    <w:lvl w:ilvl="8" w:tplc="00FE7A8C">
      <w:numFmt w:val="bullet"/>
      <w:lvlText w:val="•"/>
      <w:lvlJc w:val="left"/>
      <w:pPr>
        <w:ind w:left="3373" w:hanging="360"/>
      </w:pPr>
      <w:rPr>
        <w:rFonts w:hint="default"/>
      </w:rPr>
    </w:lvl>
  </w:abstractNum>
  <w:abstractNum w:abstractNumId="41" w15:restartNumberingAfterBreak="0">
    <w:nsid w:val="36330EA7"/>
    <w:multiLevelType w:val="hybridMultilevel"/>
    <w:tmpl w:val="B0D0A520"/>
    <w:lvl w:ilvl="0" w:tplc="5ACA6DD6">
      <w:numFmt w:val="bullet"/>
      <w:lvlText w:val=""/>
      <w:lvlJc w:val="left"/>
      <w:pPr>
        <w:ind w:left="359" w:hanging="360"/>
      </w:pPr>
      <w:rPr>
        <w:rFonts w:ascii="Wingdings" w:eastAsia="Wingdings" w:hAnsi="Wingdings" w:cs="Wingdings" w:hint="default"/>
        <w:w w:val="99"/>
        <w:sz w:val="20"/>
        <w:szCs w:val="20"/>
      </w:rPr>
    </w:lvl>
    <w:lvl w:ilvl="1" w:tplc="4CD2ACFE">
      <w:numFmt w:val="bullet"/>
      <w:lvlText w:val="•"/>
      <w:lvlJc w:val="left"/>
      <w:pPr>
        <w:ind w:left="1316" w:hanging="360"/>
      </w:pPr>
      <w:rPr>
        <w:rFonts w:hint="default"/>
      </w:rPr>
    </w:lvl>
    <w:lvl w:ilvl="2" w:tplc="41FCD656">
      <w:numFmt w:val="bullet"/>
      <w:lvlText w:val="•"/>
      <w:lvlJc w:val="left"/>
      <w:pPr>
        <w:ind w:left="2273" w:hanging="360"/>
      </w:pPr>
      <w:rPr>
        <w:rFonts w:hint="default"/>
      </w:rPr>
    </w:lvl>
    <w:lvl w:ilvl="3" w:tplc="5F5491F8">
      <w:numFmt w:val="bullet"/>
      <w:lvlText w:val="•"/>
      <w:lvlJc w:val="left"/>
      <w:pPr>
        <w:ind w:left="3229" w:hanging="360"/>
      </w:pPr>
      <w:rPr>
        <w:rFonts w:hint="default"/>
      </w:rPr>
    </w:lvl>
    <w:lvl w:ilvl="4" w:tplc="68F288A4">
      <w:numFmt w:val="bullet"/>
      <w:lvlText w:val="•"/>
      <w:lvlJc w:val="left"/>
      <w:pPr>
        <w:ind w:left="4186" w:hanging="360"/>
      </w:pPr>
      <w:rPr>
        <w:rFonts w:hint="default"/>
      </w:rPr>
    </w:lvl>
    <w:lvl w:ilvl="5" w:tplc="6FD25EC6">
      <w:numFmt w:val="bullet"/>
      <w:lvlText w:val="•"/>
      <w:lvlJc w:val="left"/>
      <w:pPr>
        <w:ind w:left="5142" w:hanging="360"/>
      </w:pPr>
      <w:rPr>
        <w:rFonts w:hint="default"/>
      </w:rPr>
    </w:lvl>
    <w:lvl w:ilvl="6" w:tplc="33CA2D2C">
      <w:numFmt w:val="bullet"/>
      <w:lvlText w:val="•"/>
      <w:lvlJc w:val="left"/>
      <w:pPr>
        <w:ind w:left="6099" w:hanging="360"/>
      </w:pPr>
      <w:rPr>
        <w:rFonts w:hint="default"/>
      </w:rPr>
    </w:lvl>
    <w:lvl w:ilvl="7" w:tplc="5EEABB3E">
      <w:numFmt w:val="bullet"/>
      <w:lvlText w:val="•"/>
      <w:lvlJc w:val="left"/>
      <w:pPr>
        <w:ind w:left="7055" w:hanging="360"/>
      </w:pPr>
      <w:rPr>
        <w:rFonts w:hint="default"/>
      </w:rPr>
    </w:lvl>
    <w:lvl w:ilvl="8" w:tplc="BDB0AC8E">
      <w:numFmt w:val="bullet"/>
      <w:lvlText w:val="•"/>
      <w:lvlJc w:val="left"/>
      <w:pPr>
        <w:ind w:left="8012" w:hanging="360"/>
      </w:pPr>
      <w:rPr>
        <w:rFonts w:hint="default"/>
      </w:rPr>
    </w:lvl>
  </w:abstractNum>
  <w:abstractNum w:abstractNumId="42" w15:restartNumberingAfterBreak="0">
    <w:nsid w:val="3A870DB4"/>
    <w:multiLevelType w:val="hybridMultilevel"/>
    <w:tmpl w:val="CB80AAB6"/>
    <w:lvl w:ilvl="0" w:tplc="8772C7DC">
      <w:numFmt w:val="bullet"/>
      <w:lvlText w:val=""/>
      <w:lvlJc w:val="left"/>
      <w:pPr>
        <w:ind w:left="359" w:hanging="360"/>
      </w:pPr>
      <w:rPr>
        <w:rFonts w:ascii="Wingdings" w:eastAsia="Wingdings" w:hAnsi="Wingdings" w:cs="Wingdings" w:hint="default"/>
        <w:w w:val="99"/>
        <w:sz w:val="20"/>
        <w:szCs w:val="20"/>
      </w:rPr>
    </w:lvl>
    <w:lvl w:ilvl="1" w:tplc="DD70A6D4">
      <w:numFmt w:val="bullet"/>
      <w:lvlText w:val="•"/>
      <w:lvlJc w:val="left"/>
      <w:pPr>
        <w:ind w:left="1317" w:hanging="360"/>
      </w:pPr>
      <w:rPr>
        <w:rFonts w:hint="default"/>
      </w:rPr>
    </w:lvl>
    <w:lvl w:ilvl="2" w:tplc="965E3EA0">
      <w:numFmt w:val="bullet"/>
      <w:lvlText w:val="•"/>
      <w:lvlJc w:val="left"/>
      <w:pPr>
        <w:ind w:left="2274" w:hanging="360"/>
      </w:pPr>
      <w:rPr>
        <w:rFonts w:hint="default"/>
      </w:rPr>
    </w:lvl>
    <w:lvl w:ilvl="3" w:tplc="F7AC44B0">
      <w:numFmt w:val="bullet"/>
      <w:lvlText w:val="•"/>
      <w:lvlJc w:val="left"/>
      <w:pPr>
        <w:ind w:left="3231" w:hanging="360"/>
      </w:pPr>
      <w:rPr>
        <w:rFonts w:hint="default"/>
      </w:rPr>
    </w:lvl>
    <w:lvl w:ilvl="4" w:tplc="98BC0EB4">
      <w:numFmt w:val="bullet"/>
      <w:lvlText w:val="•"/>
      <w:lvlJc w:val="left"/>
      <w:pPr>
        <w:ind w:left="4188" w:hanging="360"/>
      </w:pPr>
      <w:rPr>
        <w:rFonts w:hint="default"/>
      </w:rPr>
    </w:lvl>
    <w:lvl w:ilvl="5" w:tplc="95B4C6B8">
      <w:numFmt w:val="bullet"/>
      <w:lvlText w:val="•"/>
      <w:lvlJc w:val="left"/>
      <w:pPr>
        <w:ind w:left="5145" w:hanging="360"/>
      </w:pPr>
      <w:rPr>
        <w:rFonts w:hint="default"/>
      </w:rPr>
    </w:lvl>
    <w:lvl w:ilvl="6" w:tplc="FCB202F4">
      <w:numFmt w:val="bullet"/>
      <w:lvlText w:val="•"/>
      <w:lvlJc w:val="left"/>
      <w:pPr>
        <w:ind w:left="6102" w:hanging="360"/>
      </w:pPr>
      <w:rPr>
        <w:rFonts w:hint="default"/>
      </w:rPr>
    </w:lvl>
    <w:lvl w:ilvl="7" w:tplc="87E26418">
      <w:numFmt w:val="bullet"/>
      <w:lvlText w:val="•"/>
      <w:lvlJc w:val="left"/>
      <w:pPr>
        <w:ind w:left="7059" w:hanging="360"/>
      </w:pPr>
      <w:rPr>
        <w:rFonts w:hint="default"/>
      </w:rPr>
    </w:lvl>
    <w:lvl w:ilvl="8" w:tplc="5C9E6EA0">
      <w:numFmt w:val="bullet"/>
      <w:lvlText w:val="•"/>
      <w:lvlJc w:val="left"/>
      <w:pPr>
        <w:ind w:left="8016" w:hanging="360"/>
      </w:pPr>
      <w:rPr>
        <w:rFonts w:hint="default"/>
      </w:rPr>
    </w:lvl>
  </w:abstractNum>
  <w:abstractNum w:abstractNumId="43" w15:restartNumberingAfterBreak="0">
    <w:nsid w:val="3AC441D8"/>
    <w:multiLevelType w:val="hybridMultilevel"/>
    <w:tmpl w:val="88DE420E"/>
    <w:lvl w:ilvl="0" w:tplc="8BEC64E6">
      <w:start w:val="1"/>
      <w:numFmt w:val="lowerLetter"/>
      <w:lvlText w:val="%1)"/>
      <w:lvlJc w:val="left"/>
      <w:pPr>
        <w:ind w:left="1552" w:hanging="360"/>
      </w:pPr>
      <w:rPr>
        <w:rFonts w:ascii="Calibri" w:eastAsia="Calibri" w:hAnsi="Calibri" w:cs="Calibri" w:hint="default"/>
        <w:w w:val="99"/>
        <w:sz w:val="20"/>
        <w:szCs w:val="20"/>
      </w:rPr>
    </w:lvl>
    <w:lvl w:ilvl="1" w:tplc="402AE5F0">
      <w:start w:val="1"/>
      <w:numFmt w:val="lowerRoman"/>
      <w:lvlText w:val="%2."/>
      <w:lvlJc w:val="left"/>
      <w:pPr>
        <w:ind w:left="1912" w:hanging="457"/>
      </w:pPr>
      <w:rPr>
        <w:rFonts w:ascii="Calibri" w:eastAsia="Calibri" w:hAnsi="Calibri" w:cs="Calibri" w:hint="default"/>
        <w:spacing w:val="-1"/>
        <w:w w:val="99"/>
        <w:sz w:val="20"/>
        <w:szCs w:val="20"/>
      </w:rPr>
    </w:lvl>
    <w:lvl w:ilvl="2" w:tplc="C5F6F4AC">
      <w:numFmt w:val="bullet"/>
      <w:lvlText w:val="•"/>
      <w:lvlJc w:val="left"/>
      <w:pPr>
        <w:ind w:left="2798" w:hanging="457"/>
      </w:pPr>
      <w:rPr>
        <w:rFonts w:hint="default"/>
      </w:rPr>
    </w:lvl>
    <w:lvl w:ilvl="3" w:tplc="2E96A7D6">
      <w:numFmt w:val="bullet"/>
      <w:lvlText w:val="•"/>
      <w:lvlJc w:val="left"/>
      <w:pPr>
        <w:ind w:left="3676" w:hanging="457"/>
      </w:pPr>
      <w:rPr>
        <w:rFonts w:hint="default"/>
      </w:rPr>
    </w:lvl>
    <w:lvl w:ilvl="4" w:tplc="6BFE8CFC">
      <w:numFmt w:val="bullet"/>
      <w:lvlText w:val="•"/>
      <w:lvlJc w:val="left"/>
      <w:pPr>
        <w:ind w:left="4554" w:hanging="457"/>
      </w:pPr>
      <w:rPr>
        <w:rFonts w:hint="default"/>
      </w:rPr>
    </w:lvl>
    <w:lvl w:ilvl="5" w:tplc="2DB260C4">
      <w:numFmt w:val="bullet"/>
      <w:lvlText w:val="•"/>
      <w:lvlJc w:val="left"/>
      <w:pPr>
        <w:ind w:left="5433" w:hanging="457"/>
      </w:pPr>
      <w:rPr>
        <w:rFonts w:hint="default"/>
      </w:rPr>
    </w:lvl>
    <w:lvl w:ilvl="6" w:tplc="96EC7502">
      <w:numFmt w:val="bullet"/>
      <w:lvlText w:val="•"/>
      <w:lvlJc w:val="left"/>
      <w:pPr>
        <w:ind w:left="6311" w:hanging="457"/>
      </w:pPr>
      <w:rPr>
        <w:rFonts w:hint="default"/>
      </w:rPr>
    </w:lvl>
    <w:lvl w:ilvl="7" w:tplc="4120E78E">
      <w:numFmt w:val="bullet"/>
      <w:lvlText w:val="•"/>
      <w:lvlJc w:val="left"/>
      <w:pPr>
        <w:ind w:left="7189" w:hanging="457"/>
      </w:pPr>
      <w:rPr>
        <w:rFonts w:hint="default"/>
      </w:rPr>
    </w:lvl>
    <w:lvl w:ilvl="8" w:tplc="B0D0C5A6">
      <w:numFmt w:val="bullet"/>
      <w:lvlText w:val="•"/>
      <w:lvlJc w:val="left"/>
      <w:pPr>
        <w:ind w:left="8067" w:hanging="457"/>
      </w:pPr>
      <w:rPr>
        <w:rFonts w:hint="default"/>
      </w:rPr>
    </w:lvl>
  </w:abstractNum>
  <w:abstractNum w:abstractNumId="44" w15:restartNumberingAfterBreak="0">
    <w:nsid w:val="3B545557"/>
    <w:multiLevelType w:val="hybridMultilevel"/>
    <w:tmpl w:val="6562B9A6"/>
    <w:lvl w:ilvl="0" w:tplc="CB3A1820">
      <w:start w:val="1"/>
      <w:numFmt w:val="bullet"/>
      <w:pStyle w:val="Bullets"/>
      <w:lvlText w:val=""/>
      <w:lvlJc w:val="left"/>
      <w:pPr>
        <w:ind w:left="360" w:hanging="360"/>
      </w:pPr>
      <w:rPr>
        <w:rFonts w:ascii="Symbol" w:hAnsi="Symbol" w:hint="default"/>
        <w:color w:val="0092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C251350"/>
    <w:multiLevelType w:val="hybridMultilevel"/>
    <w:tmpl w:val="13D6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D866B6B"/>
    <w:multiLevelType w:val="hybridMultilevel"/>
    <w:tmpl w:val="891C8372"/>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47" w15:restartNumberingAfterBreak="0">
    <w:nsid w:val="3E66170F"/>
    <w:multiLevelType w:val="hybridMultilevel"/>
    <w:tmpl w:val="AF98EBA8"/>
    <w:lvl w:ilvl="0" w:tplc="2758ABE6">
      <w:numFmt w:val="bullet"/>
      <w:lvlText w:val=""/>
      <w:lvlJc w:val="left"/>
      <w:pPr>
        <w:ind w:left="832" w:hanging="360"/>
      </w:pPr>
      <w:rPr>
        <w:rFonts w:ascii="Symbol" w:eastAsia="Symbol" w:hAnsi="Symbol" w:cs="Symbol" w:hint="default"/>
        <w:w w:val="99"/>
        <w:sz w:val="20"/>
        <w:szCs w:val="20"/>
      </w:rPr>
    </w:lvl>
    <w:lvl w:ilvl="1" w:tplc="3EFA90C2">
      <w:numFmt w:val="bullet"/>
      <w:lvlText w:val="•"/>
      <w:lvlJc w:val="left"/>
      <w:pPr>
        <w:ind w:left="1676" w:hanging="360"/>
      </w:pPr>
      <w:rPr>
        <w:rFonts w:hint="default"/>
      </w:rPr>
    </w:lvl>
    <w:lvl w:ilvl="2" w:tplc="DCA8A77A">
      <w:numFmt w:val="bullet"/>
      <w:lvlText w:val="•"/>
      <w:lvlJc w:val="left"/>
      <w:pPr>
        <w:ind w:left="2512" w:hanging="360"/>
      </w:pPr>
      <w:rPr>
        <w:rFonts w:hint="default"/>
      </w:rPr>
    </w:lvl>
    <w:lvl w:ilvl="3" w:tplc="708E8A5A">
      <w:numFmt w:val="bullet"/>
      <w:lvlText w:val="•"/>
      <w:lvlJc w:val="left"/>
      <w:pPr>
        <w:ind w:left="3349" w:hanging="360"/>
      </w:pPr>
      <w:rPr>
        <w:rFonts w:hint="default"/>
      </w:rPr>
    </w:lvl>
    <w:lvl w:ilvl="4" w:tplc="02222A04">
      <w:numFmt w:val="bullet"/>
      <w:lvlText w:val="•"/>
      <w:lvlJc w:val="left"/>
      <w:pPr>
        <w:ind w:left="4185" w:hanging="360"/>
      </w:pPr>
      <w:rPr>
        <w:rFonts w:hint="default"/>
      </w:rPr>
    </w:lvl>
    <w:lvl w:ilvl="5" w:tplc="57222694">
      <w:numFmt w:val="bullet"/>
      <w:lvlText w:val="•"/>
      <w:lvlJc w:val="left"/>
      <w:pPr>
        <w:ind w:left="5022" w:hanging="360"/>
      </w:pPr>
      <w:rPr>
        <w:rFonts w:hint="default"/>
      </w:rPr>
    </w:lvl>
    <w:lvl w:ilvl="6" w:tplc="4A4CA6EE">
      <w:numFmt w:val="bullet"/>
      <w:lvlText w:val="•"/>
      <w:lvlJc w:val="left"/>
      <w:pPr>
        <w:ind w:left="5858" w:hanging="360"/>
      </w:pPr>
      <w:rPr>
        <w:rFonts w:hint="default"/>
      </w:rPr>
    </w:lvl>
    <w:lvl w:ilvl="7" w:tplc="7C7C0484">
      <w:numFmt w:val="bullet"/>
      <w:lvlText w:val="•"/>
      <w:lvlJc w:val="left"/>
      <w:pPr>
        <w:ind w:left="6695" w:hanging="360"/>
      </w:pPr>
      <w:rPr>
        <w:rFonts w:hint="default"/>
      </w:rPr>
    </w:lvl>
    <w:lvl w:ilvl="8" w:tplc="8B302544">
      <w:numFmt w:val="bullet"/>
      <w:lvlText w:val="•"/>
      <w:lvlJc w:val="left"/>
      <w:pPr>
        <w:ind w:left="7531" w:hanging="360"/>
      </w:pPr>
      <w:rPr>
        <w:rFonts w:hint="default"/>
      </w:rPr>
    </w:lvl>
  </w:abstractNum>
  <w:abstractNum w:abstractNumId="48" w15:restartNumberingAfterBreak="0">
    <w:nsid w:val="41422FD3"/>
    <w:multiLevelType w:val="hybridMultilevel"/>
    <w:tmpl w:val="D2C6A700"/>
    <w:lvl w:ilvl="0" w:tplc="5CD6037A">
      <w:numFmt w:val="bullet"/>
      <w:lvlText w:val=""/>
      <w:lvlJc w:val="left"/>
      <w:pPr>
        <w:ind w:left="465" w:hanging="360"/>
      </w:pPr>
      <w:rPr>
        <w:rFonts w:ascii="Symbol" w:eastAsia="Symbol" w:hAnsi="Symbol" w:cs="Symbol" w:hint="default"/>
        <w:w w:val="99"/>
        <w:sz w:val="20"/>
        <w:szCs w:val="20"/>
      </w:rPr>
    </w:lvl>
    <w:lvl w:ilvl="1" w:tplc="E2B82A32">
      <w:numFmt w:val="bullet"/>
      <w:lvlText w:val="•"/>
      <w:lvlJc w:val="left"/>
      <w:pPr>
        <w:ind w:left="824" w:hanging="360"/>
      </w:pPr>
      <w:rPr>
        <w:rFonts w:hint="default"/>
      </w:rPr>
    </w:lvl>
    <w:lvl w:ilvl="2" w:tplc="0A6624C8">
      <w:numFmt w:val="bullet"/>
      <w:lvlText w:val="•"/>
      <w:lvlJc w:val="left"/>
      <w:pPr>
        <w:ind w:left="1188" w:hanging="360"/>
      </w:pPr>
      <w:rPr>
        <w:rFonts w:hint="default"/>
      </w:rPr>
    </w:lvl>
    <w:lvl w:ilvl="3" w:tplc="60C83154">
      <w:numFmt w:val="bullet"/>
      <w:lvlText w:val="•"/>
      <w:lvlJc w:val="left"/>
      <w:pPr>
        <w:ind w:left="1552" w:hanging="360"/>
      </w:pPr>
      <w:rPr>
        <w:rFonts w:hint="default"/>
      </w:rPr>
    </w:lvl>
    <w:lvl w:ilvl="4" w:tplc="B35203F6">
      <w:numFmt w:val="bullet"/>
      <w:lvlText w:val="•"/>
      <w:lvlJc w:val="left"/>
      <w:pPr>
        <w:ind w:left="1916" w:hanging="360"/>
      </w:pPr>
      <w:rPr>
        <w:rFonts w:hint="default"/>
      </w:rPr>
    </w:lvl>
    <w:lvl w:ilvl="5" w:tplc="52B8E91E">
      <w:numFmt w:val="bullet"/>
      <w:lvlText w:val="•"/>
      <w:lvlJc w:val="left"/>
      <w:pPr>
        <w:ind w:left="2280" w:hanging="360"/>
      </w:pPr>
      <w:rPr>
        <w:rFonts w:hint="default"/>
      </w:rPr>
    </w:lvl>
    <w:lvl w:ilvl="6" w:tplc="C14ACBDA">
      <w:numFmt w:val="bullet"/>
      <w:lvlText w:val="•"/>
      <w:lvlJc w:val="left"/>
      <w:pPr>
        <w:ind w:left="2644" w:hanging="360"/>
      </w:pPr>
      <w:rPr>
        <w:rFonts w:hint="default"/>
      </w:rPr>
    </w:lvl>
    <w:lvl w:ilvl="7" w:tplc="0BDE853A">
      <w:numFmt w:val="bullet"/>
      <w:lvlText w:val="•"/>
      <w:lvlJc w:val="left"/>
      <w:pPr>
        <w:ind w:left="3008" w:hanging="360"/>
      </w:pPr>
      <w:rPr>
        <w:rFonts w:hint="default"/>
      </w:rPr>
    </w:lvl>
    <w:lvl w:ilvl="8" w:tplc="98127E1C">
      <w:numFmt w:val="bullet"/>
      <w:lvlText w:val="•"/>
      <w:lvlJc w:val="left"/>
      <w:pPr>
        <w:ind w:left="3373" w:hanging="360"/>
      </w:pPr>
      <w:rPr>
        <w:rFonts w:hint="default"/>
      </w:rPr>
    </w:lvl>
  </w:abstractNum>
  <w:abstractNum w:abstractNumId="49" w15:restartNumberingAfterBreak="0">
    <w:nsid w:val="414F3A2A"/>
    <w:multiLevelType w:val="hybridMultilevel"/>
    <w:tmpl w:val="35EC1C50"/>
    <w:lvl w:ilvl="0" w:tplc="81B8F8BE">
      <w:numFmt w:val="bullet"/>
      <w:lvlText w:val=""/>
      <w:lvlJc w:val="left"/>
      <w:pPr>
        <w:ind w:left="359" w:hanging="360"/>
      </w:pPr>
      <w:rPr>
        <w:rFonts w:ascii="Wingdings" w:eastAsia="Wingdings" w:hAnsi="Wingdings" w:cs="Wingdings" w:hint="default"/>
        <w:w w:val="99"/>
        <w:sz w:val="20"/>
        <w:szCs w:val="20"/>
      </w:rPr>
    </w:lvl>
    <w:lvl w:ilvl="1" w:tplc="211C9478">
      <w:numFmt w:val="bullet"/>
      <w:lvlText w:val="•"/>
      <w:lvlJc w:val="left"/>
      <w:pPr>
        <w:ind w:left="1317" w:hanging="360"/>
      </w:pPr>
      <w:rPr>
        <w:rFonts w:hint="default"/>
      </w:rPr>
    </w:lvl>
    <w:lvl w:ilvl="2" w:tplc="321A59F8">
      <w:numFmt w:val="bullet"/>
      <w:lvlText w:val="•"/>
      <w:lvlJc w:val="left"/>
      <w:pPr>
        <w:ind w:left="2274" w:hanging="360"/>
      </w:pPr>
      <w:rPr>
        <w:rFonts w:hint="default"/>
      </w:rPr>
    </w:lvl>
    <w:lvl w:ilvl="3" w:tplc="0C16FD44">
      <w:numFmt w:val="bullet"/>
      <w:lvlText w:val="•"/>
      <w:lvlJc w:val="left"/>
      <w:pPr>
        <w:ind w:left="3231" w:hanging="360"/>
      </w:pPr>
      <w:rPr>
        <w:rFonts w:hint="default"/>
      </w:rPr>
    </w:lvl>
    <w:lvl w:ilvl="4" w:tplc="C42690D6">
      <w:numFmt w:val="bullet"/>
      <w:lvlText w:val="•"/>
      <w:lvlJc w:val="left"/>
      <w:pPr>
        <w:ind w:left="4188" w:hanging="360"/>
      </w:pPr>
      <w:rPr>
        <w:rFonts w:hint="default"/>
      </w:rPr>
    </w:lvl>
    <w:lvl w:ilvl="5" w:tplc="FE44135E">
      <w:numFmt w:val="bullet"/>
      <w:lvlText w:val="•"/>
      <w:lvlJc w:val="left"/>
      <w:pPr>
        <w:ind w:left="5145" w:hanging="360"/>
      </w:pPr>
      <w:rPr>
        <w:rFonts w:hint="default"/>
      </w:rPr>
    </w:lvl>
    <w:lvl w:ilvl="6" w:tplc="3D622350">
      <w:numFmt w:val="bullet"/>
      <w:lvlText w:val="•"/>
      <w:lvlJc w:val="left"/>
      <w:pPr>
        <w:ind w:left="6102" w:hanging="360"/>
      </w:pPr>
      <w:rPr>
        <w:rFonts w:hint="default"/>
      </w:rPr>
    </w:lvl>
    <w:lvl w:ilvl="7" w:tplc="2640E508">
      <w:numFmt w:val="bullet"/>
      <w:lvlText w:val="•"/>
      <w:lvlJc w:val="left"/>
      <w:pPr>
        <w:ind w:left="7059" w:hanging="360"/>
      </w:pPr>
      <w:rPr>
        <w:rFonts w:hint="default"/>
      </w:rPr>
    </w:lvl>
    <w:lvl w:ilvl="8" w:tplc="FFAE3FD8">
      <w:numFmt w:val="bullet"/>
      <w:lvlText w:val="•"/>
      <w:lvlJc w:val="left"/>
      <w:pPr>
        <w:ind w:left="8016" w:hanging="360"/>
      </w:pPr>
      <w:rPr>
        <w:rFonts w:hint="default"/>
      </w:rPr>
    </w:lvl>
  </w:abstractNum>
  <w:abstractNum w:abstractNumId="50" w15:restartNumberingAfterBreak="0">
    <w:nsid w:val="42DD50E3"/>
    <w:multiLevelType w:val="hybridMultilevel"/>
    <w:tmpl w:val="D86C5844"/>
    <w:lvl w:ilvl="0" w:tplc="FC0E51C4">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695395"/>
    <w:multiLevelType w:val="hybridMultilevel"/>
    <w:tmpl w:val="750A81A8"/>
    <w:lvl w:ilvl="0" w:tplc="95E6FFA0">
      <w:numFmt w:val="bullet"/>
      <w:lvlText w:val=""/>
      <w:lvlJc w:val="left"/>
      <w:pPr>
        <w:ind w:left="359" w:hanging="360"/>
      </w:pPr>
      <w:rPr>
        <w:rFonts w:ascii="Wingdings" w:eastAsia="Wingdings" w:hAnsi="Wingdings" w:cs="Wingdings" w:hint="default"/>
        <w:w w:val="99"/>
        <w:sz w:val="20"/>
        <w:szCs w:val="20"/>
      </w:rPr>
    </w:lvl>
    <w:lvl w:ilvl="1" w:tplc="3F5E6076">
      <w:numFmt w:val="bullet"/>
      <w:lvlText w:val="•"/>
      <w:lvlJc w:val="left"/>
      <w:pPr>
        <w:ind w:left="1317" w:hanging="360"/>
      </w:pPr>
      <w:rPr>
        <w:rFonts w:hint="default"/>
      </w:rPr>
    </w:lvl>
    <w:lvl w:ilvl="2" w:tplc="0A4A2934">
      <w:numFmt w:val="bullet"/>
      <w:lvlText w:val="•"/>
      <w:lvlJc w:val="left"/>
      <w:pPr>
        <w:ind w:left="2274" w:hanging="360"/>
      </w:pPr>
      <w:rPr>
        <w:rFonts w:hint="default"/>
      </w:rPr>
    </w:lvl>
    <w:lvl w:ilvl="3" w:tplc="2CB44A90">
      <w:numFmt w:val="bullet"/>
      <w:lvlText w:val="•"/>
      <w:lvlJc w:val="left"/>
      <w:pPr>
        <w:ind w:left="3231" w:hanging="360"/>
      </w:pPr>
      <w:rPr>
        <w:rFonts w:hint="default"/>
      </w:rPr>
    </w:lvl>
    <w:lvl w:ilvl="4" w:tplc="FD5C6F6C">
      <w:numFmt w:val="bullet"/>
      <w:lvlText w:val="•"/>
      <w:lvlJc w:val="left"/>
      <w:pPr>
        <w:ind w:left="4188" w:hanging="360"/>
      </w:pPr>
      <w:rPr>
        <w:rFonts w:hint="default"/>
      </w:rPr>
    </w:lvl>
    <w:lvl w:ilvl="5" w:tplc="24F2AD5E">
      <w:numFmt w:val="bullet"/>
      <w:lvlText w:val="•"/>
      <w:lvlJc w:val="left"/>
      <w:pPr>
        <w:ind w:left="5145" w:hanging="360"/>
      </w:pPr>
      <w:rPr>
        <w:rFonts w:hint="default"/>
      </w:rPr>
    </w:lvl>
    <w:lvl w:ilvl="6" w:tplc="A19208E6">
      <w:numFmt w:val="bullet"/>
      <w:lvlText w:val="•"/>
      <w:lvlJc w:val="left"/>
      <w:pPr>
        <w:ind w:left="6102" w:hanging="360"/>
      </w:pPr>
      <w:rPr>
        <w:rFonts w:hint="default"/>
      </w:rPr>
    </w:lvl>
    <w:lvl w:ilvl="7" w:tplc="B9EC491A">
      <w:numFmt w:val="bullet"/>
      <w:lvlText w:val="•"/>
      <w:lvlJc w:val="left"/>
      <w:pPr>
        <w:ind w:left="7059" w:hanging="360"/>
      </w:pPr>
      <w:rPr>
        <w:rFonts w:hint="default"/>
      </w:rPr>
    </w:lvl>
    <w:lvl w:ilvl="8" w:tplc="D2F49422">
      <w:numFmt w:val="bullet"/>
      <w:lvlText w:val="•"/>
      <w:lvlJc w:val="left"/>
      <w:pPr>
        <w:ind w:left="8016" w:hanging="360"/>
      </w:pPr>
      <w:rPr>
        <w:rFonts w:hint="default"/>
      </w:rPr>
    </w:lvl>
  </w:abstractNum>
  <w:abstractNum w:abstractNumId="52" w15:restartNumberingAfterBreak="0">
    <w:nsid w:val="4988203C"/>
    <w:multiLevelType w:val="hybridMultilevel"/>
    <w:tmpl w:val="91A27FA6"/>
    <w:lvl w:ilvl="0" w:tplc="9E604D86">
      <w:numFmt w:val="bullet"/>
      <w:lvlText w:val=""/>
      <w:lvlJc w:val="left"/>
      <w:pPr>
        <w:ind w:left="359" w:hanging="360"/>
      </w:pPr>
      <w:rPr>
        <w:rFonts w:ascii="Wingdings" w:eastAsia="Wingdings" w:hAnsi="Wingdings" w:cs="Wingdings" w:hint="default"/>
        <w:w w:val="99"/>
        <w:sz w:val="20"/>
        <w:szCs w:val="20"/>
      </w:rPr>
    </w:lvl>
    <w:lvl w:ilvl="1" w:tplc="5D48035A">
      <w:numFmt w:val="bullet"/>
      <w:lvlText w:val="•"/>
      <w:lvlJc w:val="left"/>
      <w:pPr>
        <w:ind w:left="1316" w:hanging="360"/>
      </w:pPr>
      <w:rPr>
        <w:rFonts w:hint="default"/>
      </w:rPr>
    </w:lvl>
    <w:lvl w:ilvl="2" w:tplc="FC3654A8">
      <w:numFmt w:val="bullet"/>
      <w:lvlText w:val="•"/>
      <w:lvlJc w:val="left"/>
      <w:pPr>
        <w:ind w:left="2273" w:hanging="360"/>
      </w:pPr>
      <w:rPr>
        <w:rFonts w:hint="default"/>
      </w:rPr>
    </w:lvl>
    <w:lvl w:ilvl="3" w:tplc="20A244F8">
      <w:numFmt w:val="bullet"/>
      <w:lvlText w:val="•"/>
      <w:lvlJc w:val="left"/>
      <w:pPr>
        <w:ind w:left="3229" w:hanging="360"/>
      </w:pPr>
      <w:rPr>
        <w:rFonts w:hint="default"/>
      </w:rPr>
    </w:lvl>
    <w:lvl w:ilvl="4" w:tplc="45123A1C">
      <w:numFmt w:val="bullet"/>
      <w:lvlText w:val="•"/>
      <w:lvlJc w:val="left"/>
      <w:pPr>
        <w:ind w:left="4186" w:hanging="360"/>
      </w:pPr>
      <w:rPr>
        <w:rFonts w:hint="default"/>
      </w:rPr>
    </w:lvl>
    <w:lvl w:ilvl="5" w:tplc="940AB2E0">
      <w:numFmt w:val="bullet"/>
      <w:lvlText w:val="•"/>
      <w:lvlJc w:val="left"/>
      <w:pPr>
        <w:ind w:left="5142" w:hanging="360"/>
      </w:pPr>
      <w:rPr>
        <w:rFonts w:hint="default"/>
      </w:rPr>
    </w:lvl>
    <w:lvl w:ilvl="6" w:tplc="AA9EE0C4">
      <w:numFmt w:val="bullet"/>
      <w:lvlText w:val="•"/>
      <w:lvlJc w:val="left"/>
      <w:pPr>
        <w:ind w:left="6099" w:hanging="360"/>
      </w:pPr>
      <w:rPr>
        <w:rFonts w:hint="default"/>
      </w:rPr>
    </w:lvl>
    <w:lvl w:ilvl="7" w:tplc="83363C90">
      <w:numFmt w:val="bullet"/>
      <w:lvlText w:val="•"/>
      <w:lvlJc w:val="left"/>
      <w:pPr>
        <w:ind w:left="7055" w:hanging="360"/>
      </w:pPr>
      <w:rPr>
        <w:rFonts w:hint="default"/>
      </w:rPr>
    </w:lvl>
    <w:lvl w:ilvl="8" w:tplc="DC125766">
      <w:numFmt w:val="bullet"/>
      <w:lvlText w:val="•"/>
      <w:lvlJc w:val="left"/>
      <w:pPr>
        <w:ind w:left="8012" w:hanging="360"/>
      </w:pPr>
      <w:rPr>
        <w:rFonts w:hint="default"/>
      </w:rPr>
    </w:lvl>
  </w:abstractNum>
  <w:abstractNum w:abstractNumId="53" w15:restartNumberingAfterBreak="0">
    <w:nsid w:val="4A520229"/>
    <w:multiLevelType w:val="hybridMultilevel"/>
    <w:tmpl w:val="26026594"/>
    <w:lvl w:ilvl="0" w:tplc="759C53D4">
      <w:numFmt w:val="bullet"/>
      <w:lvlText w:val=""/>
      <w:lvlJc w:val="left"/>
      <w:pPr>
        <w:ind w:left="832" w:hanging="360"/>
      </w:pPr>
      <w:rPr>
        <w:rFonts w:ascii="Symbol" w:eastAsia="Symbol" w:hAnsi="Symbol" w:cs="Symbol" w:hint="default"/>
        <w:w w:val="99"/>
        <w:sz w:val="20"/>
        <w:szCs w:val="20"/>
      </w:rPr>
    </w:lvl>
    <w:lvl w:ilvl="1" w:tplc="6FBE29AE">
      <w:numFmt w:val="bullet"/>
      <w:lvlText w:val=""/>
      <w:lvlJc w:val="left"/>
      <w:pPr>
        <w:ind w:left="1552" w:hanging="360"/>
      </w:pPr>
      <w:rPr>
        <w:rFonts w:ascii="Symbol" w:eastAsia="Symbol" w:hAnsi="Symbol" w:cs="Symbol" w:hint="default"/>
        <w:w w:val="99"/>
        <w:sz w:val="20"/>
        <w:szCs w:val="20"/>
      </w:rPr>
    </w:lvl>
    <w:lvl w:ilvl="2" w:tplc="6696F8B6">
      <w:numFmt w:val="bullet"/>
      <w:lvlText w:val=""/>
      <w:lvlJc w:val="left"/>
      <w:pPr>
        <w:ind w:left="2272" w:hanging="360"/>
      </w:pPr>
      <w:rPr>
        <w:rFonts w:ascii="Wingdings" w:eastAsia="Wingdings" w:hAnsi="Wingdings" w:cs="Wingdings" w:hint="default"/>
        <w:w w:val="99"/>
        <w:sz w:val="20"/>
        <w:szCs w:val="20"/>
      </w:rPr>
    </w:lvl>
    <w:lvl w:ilvl="3" w:tplc="F1201294">
      <w:numFmt w:val="bullet"/>
      <w:lvlText w:val="•"/>
      <w:lvlJc w:val="left"/>
      <w:pPr>
        <w:ind w:left="3260" w:hanging="360"/>
      </w:pPr>
      <w:rPr>
        <w:rFonts w:hint="default"/>
      </w:rPr>
    </w:lvl>
    <w:lvl w:ilvl="4" w:tplc="F65CC12E">
      <w:numFmt w:val="bullet"/>
      <w:lvlText w:val="•"/>
      <w:lvlJc w:val="left"/>
      <w:pPr>
        <w:ind w:left="4241" w:hanging="360"/>
      </w:pPr>
      <w:rPr>
        <w:rFonts w:hint="default"/>
      </w:rPr>
    </w:lvl>
    <w:lvl w:ilvl="5" w:tplc="94F2A54E">
      <w:numFmt w:val="bullet"/>
      <w:lvlText w:val="•"/>
      <w:lvlJc w:val="left"/>
      <w:pPr>
        <w:ind w:left="5221" w:hanging="360"/>
      </w:pPr>
      <w:rPr>
        <w:rFonts w:hint="default"/>
      </w:rPr>
    </w:lvl>
    <w:lvl w:ilvl="6" w:tplc="469A0CAA">
      <w:numFmt w:val="bullet"/>
      <w:lvlText w:val="•"/>
      <w:lvlJc w:val="left"/>
      <w:pPr>
        <w:ind w:left="6202" w:hanging="360"/>
      </w:pPr>
      <w:rPr>
        <w:rFonts w:hint="default"/>
      </w:rPr>
    </w:lvl>
    <w:lvl w:ilvl="7" w:tplc="5A42033C">
      <w:numFmt w:val="bullet"/>
      <w:lvlText w:val="•"/>
      <w:lvlJc w:val="left"/>
      <w:pPr>
        <w:ind w:left="7182" w:hanging="360"/>
      </w:pPr>
      <w:rPr>
        <w:rFonts w:hint="default"/>
      </w:rPr>
    </w:lvl>
    <w:lvl w:ilvl="8" w:tplc="5EC62F72">
      <w:numFmt w:val="bullet"/>
      <w:lvlText w:val="•"/>
      <w:lvlJc w:val="left"/>
      <w:pPr>
        <w:ind w:left="8163" w:hanging="360"/>
      </w:pPr>
      <w:rPr>
        <w:rFonts w:hint="default"/>
      </w:rPr>
    </w:lvl>
  </w:abstractNum>
  <w:abstractNum w:abstractNumId="54" w15:restartNumberingAfterBreak="0">
    <w:nsid w:val="4A66673C"/>
    <w:multiLevelType w:val="hybridMultilevel"/>
    <w:tmpl w:val="4E907E90"/>
    <w:lvl w:ilvl="0" w:tplc="02D4C408">
      <w:numFmt w:val="bullet"/>
      <w:lvlText w:val=""/>
      <w:lvlJc w:val="left"/>
      <w:pPr>
        <w:ind w:left="359" w:hanging="360"/>
      </w:pPr>
      <w:rPr>
        <w:rFonts w:ascii="Wingdings" w:eastAsia="Wingdings" w:hAnsi="Wingdings" w:cs="Wingdings" w:hint="default"/>
        <w:w w:val="99"/>
        <w:sz w:val="20"/>
        <w:szCs w:val="20"/>
      </w:rPr>
    </w:lvl>
    <w:lvl w:ilvl="1" w:tplc="02BAE4BA">
      <w:numFmt w:val="bullet"/>
      <w:lvlText w:val="•"/>
      <w:lvlJc w:val="left"/>
      <w:pPr>
        <w:ind w:left="1317" w:hanging="360"/>
      </w:pPr>
      <w:rPr>
        <w:rFonts w:hint="default"/>
      </w:rPr>
    </w:lvl>
    <w:lvl w:ilvl="2" w:tplc="6E00587E">
      <w:numFmt w:val="bullet"/>
      <w:lvlText w:val="•"/>
      <w:lvlJc w:val="left"/>
      <w:pPr>
        <w:ind w:left="2274" w:hanging="360"/>
      </w:pPr>
      <w:rPr>
        <w:rFonts w:hint="default"/>
      </w:rPr>
    </w:lvl>
    <w:lvl w:ilvl="3" w:tplc="530C75E4">
      <w:numFmt w:val="bullet"/>
      <w:lvlText w:val="•"/>
      <w:lvlJc w:val="left"/>
      <w:pPr>
        <w:ind w:left="3231" w:hanging="360"/>
      </w:pPr>
      <w:rPr>
        <w:rFonts w:hint="default"/>
      </w:rPr>
    </w:lvl>
    <w:lvl w:ilvl="4" w:tplc="4E28B238">
      <w:numFmt w:val="bullet"/>
      <w:lvlText w:val="•"/>
      <w:lvlJc w:val="left"/>
      <w:pPr>
        <w:ind w:left="4188" w:hanging="360"/>
      </w:pPr>
      <w:rPr>
        <w:rFonts w:hint="default"/>
      </w:rPr>
    </w:lvl>
    <w:lvl w:ilvl="5" w:tplc="884665D8">
      <w:numFmt w:val="bullet"/>
      <w:lvlText w:val="•"/>
      <w:lvlJc w:val="left"/>
      <w:pPr>
        <w:ind w:left="5145" w:hanging="360"/>
      </w:pPr>
      <w:rPr>
        <w:rFonts w:hint="default"/>
      </w:rPr>
    </w:lvl>
    <w:lvl w:ilvl="6" w:tplc="90582A2A">
      <w:numFmt w:val="bullet"/>
      <w:lvlText w:val="•"/>
      <w:lvlJc w:val="left"/>
      <w:pPr>
        <w:ind w:left="6102" w:hanging="360"/>
      </w:pPr>
      <w:rPr>
        <w:rFonts w:hint="default"/>
      </w:rPr>
    </w:lvl>
    <w:lvl w:ilvl="7" w:tplc="E020E23E">
      <w:numFmt w:val="bullet"/>
      <w:lvlText w:val="•"/>
      <w:lvlJc w:val="left"/>
      <w:pPr>
        <w:ind w:left="7059" w:hanging="360"/>
      </w:pPr>
      <w:rPr>
        <w:rFonts w:hint="default"/>
      </w:rPr>
    </w:lvl>
    <w:lvl w:ilvl="8" w:tplc="F9223F48">
      <w:numFmt w:val="bullet"/>
      <w:lvlText w:val="•"/>
      <w:lvlJc w:val="left"/>
      <w:pPr>
        <w:ind w:left="8016" w:hanging="360"/>
      </w:pPr>
      <w:rPr>
        <w:rFonts w:hint="default"/>
      </w:rPr>
    </w:lvl>
  </w:abstractNum>
  <w:abstractNum w:abstractNumId="55" w15:restartNumberingAfterBreak="0">
    <w:nsid w:val="4A7C3978"/>
    <w:multiLevelType w:val="hybridMultilevel"/>
    <w:tmpl w:val="C73E29C6"/>
    <w:lvl w:ilvl="0" w:tplc="10BA1E18">
      <w:numFmt w:val="bullet"/>
      <w:lvlText w:val=""/>
      <w:lvlJc w:val="left"/>
      <w:pPr>
        <w:ind w:left="359" w:hanging="360"/>
      </w:pPr>
      <w:rPr>
        <w:rFonts w:ascii="Wingdings" w:eastAsia="Wingdings" w:hAnsi="Wingdings" w:cs="Wingdings" w:hint="default"/>
        <w:w w:val="99"/>
        <w:sz w:val="20"/>
        <w:szCs w:val="20"/>
      </w:rPr>
    </w:lvl>
    <w:lvl w:ilvl="1" w:tplc="D3DE83A6">
      <w:numFmt w:val="bullet"/>
      <w:lvlText w:val="•"/>
      <w:lvlJc w:val="left"/>
      <w:pPr>
        <w:ind w:left="1316" w:hanging="360"/>
      </w:pPr>
      <w:rPr>
        <w:rFonts w:hint="default"/>
      </w:rPr>
    </w:lvl>
    <w:lvl w:ilvl="2" w:tplc="1B1ECCAE">
      <w:numFmt w:val="bullet"/>
      <w:lvlText w:val="•"/>
      <w:lvlJc w:val="left"/>
      <w:pPr>
        <w:ind w:left="2272" w:hanging="360"/>
      </w:pPr>
      <w:rPr>
        <w:rFonts w:hint="default"/>
      </w:rPr>
    </w:lvl>
    <w:lvl w:ilvl="3" w:tplc="E7C40614">
      <w:numFmt w:val="bullet"/>
      <w:lvlText w:val="•"/>
      <w:lvlJc w:val="left"/>
      <w:pPr>
        <w:ind w:left="3228" w:hanging="360"/>
      </w:pPr>
      <w:rPr>
        <w:rFonts w:hint="default"/>
      </w:rPr>
    </w:lvl>
    <w:lvl w:ilvl="4" w:tplc="8E3AD7C8">
      <w:numFmt w:val="bullet"/>
      <w:lvlText w:val="•"/>
      <w:lvlJc w:val="left"/>
      <w:pPr>
        <w:ind w:left="4184" w:hanging="360"/>
      </w:pPr>
      <w:rPr>
        <w:rFonts w:hint="default"/>
      </w:rPr>
    </w:lvl>
    <w:lvl w:ilvl="5" w:tplc="9790DDB2">
      <w:numFmt w:val="bullet"/>
      <w:lvlText w:val="•"/>
      <w:lvlJc w:val="left"/>
      <w:pPr>
        <w:ind w:left="5140" w:hanging="360"/>
      </w:pPr>
      <w:rPr>
        <w:rFonts w:hint="default"/>
      </w:rPr>
    </w:lvl>
    <w:lvl w:ilvl="6" w:tplc="B4A6D77A">
      <w:numFmt w:val="bullet"/>
      <w:lvlText w:val="•"/>
      <w:lvlJc w:val="left"/>
      <w:pPr>
        <w:ind w:left="6096" w:hanging="360"/>
      </w:pPr>
      <w:rPr>
        <w:rFonts w:hint="default"/>
      </w:rPr>
    </w:lvl>
    <w:lvl w:ilvl="7" w:tplc="1E283514">
      <w:numFmt w:val="bullet"/>
      <w:lvlText w:val="•"/>
      <w:lvlJc w:val="left"/>
      <w:pPr>
        <w:ind w:left="7052" w:hanging="360"/>
      </w:pPr>
      <w:rPr>
        <w:rFonts w:hint="default"/>
      </w:rPr>
    </w:lvl>
    <w:lvl w:ilvl="8" w:tplc="9B605DD2">
      <w:numFmt w:val="bullet"/>
      <w:lvlText w:val="•"/>
      <w:lvlJc w:val="left"/>
      <w:pPr>
        <w:ind w:left="8008" w:hanging="360"/>
      </w:pPr>
      <w:rPr>
        <w:rFonts w:hint="default"/>
      </w:rPr>
    </w:lvl>
  </w:abstractNum>
  <w:abstractNum w:abstractNumId="56" w15:restartNumberingAfterBreak="0">
    <w:nsid w:val="4AE20D13"/>
    <w:multiLevelType w:val="hybridMultilevel"/>
    <w:tmpl w:val="A5287EFC"/>
    <w:lvl w:ilvl="0" w:tplc="07D4D52E">
      <w:numFmt w:val="bullet"/>
      <w:lvlText w:val=""/>
      <w:lvlJc w:val="left"/>
      <w:pPr>
        <w:ind w:left="359" w:hanging="360"/>
      </w:pPr>
      <w:rPr>
        <w:rFonts w:ascii="Wingdings" w:eastAsia="Wingdings" w:hAnsi="Wingdings" w:cs="Wingdings" w:hint="default"/>
        <w:w w:val="99"/>
        <w:sz w:val="20"/>
        <w:szCs w:val="20"/>
      </w:rPr>
    </w:lvl>
    <w:lvl w:ilvl="1" w:tplc="DAD24C04">
      <w:numFmt w:val="bullet"/>
      <w:lvlText w:val="•"/>
      <w:lvlJc w:val="left"/>
      <w:pPr>
        <w:ind w:left="1316" w:hanging="360"/>
      </w:pPr>
      <w:rPr>
        <w:rFonts w:hint="default"/>
      </w:rPr>
    </w:lvl>
    <w:lvl w:ilvl="2" w:tplc="B752623E">
      <w:numFmt w:val="bullet"/>
      <w:lvlText w:val="•"/>
      <w:lvlJc w:val="left"/>
      <w:pPr>
        <w:ind w:left="2272" w:hanging="360"/>
      </w:pPr>
      <w:rPr>
        <w:rFonts w:hint="default"/>
      </w:rPr>
    </w:lvl>
    <w:lvl w:ilvl="3" w:tplc="5AB42308">
      <w:numFmt w:val="bullet"/>
      <w:lvlText w:val="•"/>
      <w:lvlJc w:val="left"/>
      <w:pPr>
        <w:ind w:left="3228" w:hanging="360"/>
      </w:pPr>
      <w:rPr>
        <w:rFonts w:hint="default"/>
      </w:rPr>
    </w:lvl>
    <w:lvl w:ilvl="4" w:tplc="484624F8">
      <w:numFmt w:val="bullet"/>
      <w:lvlText w:val="•"/>
      <w:lvlJc w:val="left"/>
      <w:pPr>
        <w:ind w:left="4184" w:hanging="360"/>
      </w:pPr>
      <w:rPr>
        <w:rFonts w:hint="default"/>
      </w:rPr>
    </w:lvl>
    <w:lvl w:ilvl="5" w:tplc="BB9CD46E">
      <w:numFmt w:val="bullet"/>
      <w:lvlText w:val="•"/>
      <w:lvlJc w:val="left"/>
      <w:pPr>
        <w:ind w:left="5140" w:hanging="360"/>
      </w:pPr>
      <w:rPr>
        <w:rFonts w:hint="default"/>
      </w:rPr>
    </w:lvl>
    <w:lvl w:ilvl="6" w:tplc="045472F8">
      <w:numFmt w:val="bullet"/>
      <w:lvlText w:val="•"/>
      <w:lvlJc w:val="left"/>
      <w:pPr>
        <w:ind w:left="6096" w:hanging="360"/>
      </w:pPr>
      <w:rPr>
        <w:rFonts w:hint="default"/>
      </w:rPr>
    </w:lvl>
    <w:lvl w:ilvl="7" w:tplc="00980E88">
      <w:numFmt w:val="bullet"/>
      <w:lvlText w:val="•"/>
      <w:lvlJc w:val="left"/>
      <w:pPr>
        <w:ind w:left="7052" w:hanging="360"/>
      </w:pPr>
      <w:rPr>
        <w:rFonts w:hint="default"/>
      </w:rPr>
    </w:lvl>
    <w:lvl w:ilvl="8" w:tplc="BDA0301C">
      <w:numFmt w:val="bullet"/>
      <w:lvlText w:val="•"/>
      <w:lvlJc w:val="left"/>
      <w:pPr>
        <w:ind w:left="8008" w:hanging="360"/>
      </w:pPr>
      <w:rPr>
        <w:rFonts w:hint="default"/>
      </w:rPr>
    </w:lvl>
  </w:abstractNum>
  <w:abstractNum w:abstractNumId="57" w15:restartNumberingAfterBreak="0">
    <w:nsid w:val="4AE9140E"/>
    <w:multiLevelType w:val="hybridMultilevel"/>
    <w:tmpl w:val="006C6CC2"/>
    <w:lvl w:ilvl="0" w:tplc="B966EC14">
      <w:numFmt w:val="bullet"/>
      <w:lvlText w:val=""/>
      <w:lvlJc w:val="left"/>
      <w:pPr>
        <w:ind w:left="359" w:hanging="360"/>
      </w:pPr>
      <w:rPr>
        <w:rFonts w:ascii="Wingdings" w:eastAsia="Wingdings" w:hAnsi="Wingdings" w:cs="Wingdings" w:hint="default"/>
        <w:w w:val="99"/>
        <w:sz w:val="20"/>
        <w:szCs w:val="20"/>
      </w:rPr>
    </w:lvl>
    <w:lvl w:ilvl="1" w:tplc="6AB4FB0A">
      <w:numFmt w:val="bullet"/>
      <w:lvlText w:val="•"/>
      <w:lvlJc w:val="left"/>
      <w:pPr>
        <w:ind w:left="1316" w:hanging="360"/>
      </w:pPr>
      <w:rPr>
        <w:rFonts w:hint="default"/>
      </w:rPr>
    </w:lvl>
    <w:lvl w:ilvl="2" w:tplc="767E5AAE">
      <w:numFmt w:val="bullet"/>
      <w:lvlText w:val="•"/>
      <w:lvlJc w:val="left"/>
      <w:pPr>
        <w:ind w:left="2273" w:hanging="360"/>
      </w:pPr>
      <w:rPr>
        <w:rFonts w:hint="default"/>
      </w:rPr>
    </w:lvl>
    <w:lvl w:ilvl="3" w:tplc="277877B2">
      <w:numFmt w:val="bullet"/>
      <w:lvlText w:val="•"/>
      <w:lvlJc w:val="left"/>
      <w:pPr>
        <w:ind w:left="3229" w:hanging="360"/>
      </w:pPr>
      <w:rPr>
        <w:rFonts w:hint="default"/>
      </w:rPr>
    </w:lvl>
    <w:lvl w:ilvl="4" w:tplc="4856708C">
      <w:numFmt w:val="bullet"/>
      <w:lvlText w:val="•"/>
      <w:lvlJc w:val="left"/>
      <w:pPr>
        <w:ind w:left="4186" w:hanging="360"/>
      </w:pPr>
      <w:rPr>
        <w:rFonts w:hint="default"/>
      </w:rPr>
    </w:lvl>
    <w:lvl w:ilvl="5" w:tplc="3F2020A2">
      <w:numFmt w:val="bullet"/>
      <w:lvlText w:val="•"/>
      <w:lvlJc w:val="left"/>
      <w:pPr>
        <w:ind w:left="5142" w:hanging="360"/>
      </w:pPr>
      <w:rPr>
        <w:rFonts w:hint="default"/>
      </w:rPr>
    </w:lvl>
    <w:lvl w:ilvl="6" w:tplc="2DBAAC4C">
      <w:numFmt w:val="bullet"/>
      <w:lvlText w:val="•"/>
      <w:lvlJc w:val="left"/>
      <w:pPr>
        <w:ind w:left="6099" w:hanging="360"/>
      </w:pPr>
      <w:rPr>
        <w:rFonts w:hint="default"/>
      </w:rPr>
    </w:lvl>
    <w:lvl w:ilvl="7" w:tplc="937C9C32">
      <w:numFmt w:val="bullet"/>
      <w:lvlText w:val="•"/>
      <w:lvlJc w:val="left"/>
      <w:pPr>
        <w:ind w:left="7055" w:hanging="360"/>
      </w:pPr>
      <w:rPr>
        <w:rFonts w:hint="default"/>
      </w:rPr>
    </w:lvl>
    <w:lvl w:ilvl="8" w:tplc="C4441D70">
      <w:numFmt w:val="bullet"/>
      <w:lvlText w:val="•"/>
      <w:lvlJc w:val="left"/>
      <w:pPr>
        <w:ind w:left="8012" w:hanging="360"/>
      </w:pPr>
      <w:rPr>
        <w:rFonts w:hint="default"/>
      </w:rPr>
    </w:lvl>
  </w:abstractNum>
  <w:abstractNum w:abstractNumId="58" w15:restartNumberingAfterBreak="0">
    <w:nsid w:val="4B6A5FAA"/>
    <w:multiLevelType w:val="hybridMultilevel"/>
    <w:tmpl w:val="8B8E54E4"/>
    <w:lvl w:ilvl="0" w:tplc="00FE62B6">
      <w:numFmt w:val="bullet"/>
      <w:lvlText w:val=""/>
      <w:lvlJc w:val="left"/>
      <w:pPr>
        <w:ind w:left="359" w:hanging="360"/>
      </w:pPr>
      <w:rPr>
        <w:rFonts w:ascii="Wingdings" w:eastAsia="Wingdings" w:hAnsi="Wingdings" w:cs="Wingdings" w:hint="default"/>
        <w:w w:val="99"/>
        <w:sz w:val="20"/>
        <w:szCs w:val="20"/>
      </w:rPr>
    </w:lvl>
    <w:lvl w:ilvl="1" w:tplc="724A024A">
      <w:numFmt w:val="bullet"/>
      <w:lvlText w:val="•"/>
      <w:lvlJc w:val="left"/>
      <w:pPr>
        <w:ind w:left="1316" w:hanging="360"/>
      </w:pPr>
      <w:rPr>
        <w:rFonts w:hint="default"/>
      </w:rPr>
    </w:lvl>
    <w:lvl w:ilvl="2" w:tplc="48E0384E">
      <w:numFmt w:val="bullet"/>
      <w:lvlText w:val="•"/>
      <w:lvlJc w:val="left"/>
      <w:pPr>
        <w:ind w:left="2273" w:hanging="360"/>
      </w:pPr>
      <w:rPr>
        <w:rFonts w:hint="default"/>
      </w:rPr>
    </w:lvl>
    <w:lvl w:ilvl="3" w:tplc="85C8C898">
      <w:numFmt w:val="bullet"/>
      <w:lvlText w:val="•"/>
      <w:lvlJc w:val="left"/>
      <w:pPr>
        <w:ind w:left="3229" w:hanging="360"/>
      </w:pPr>
      <w:rPr>
        <w:rFonts w:hint="default"/>
      </w:rPr>
    </w:lvl>
    <w:lvl w:ilvl="4" w:tplc="05085C00">
      <w:numFmt w:val="bullet"/>
      <w:lvlText w:val="•"/>
      <w:lvlJc w:val="left"/>
      <w:pPr>
        <w:ind w:left="4186" w:hanging="360"/>
      </w:pPr>
      <w:rPr>
        <w:rFonts w:hint="default"/>
      </w:rPr>
    </w:lvl>
    <w:lvl w:ilvl="5" w:tplc="C30C4802">
      <w:numFmt w:val="bullet"/>
      <w:lvlText w:val="•"/>
      <w:lvlJc w:val="left"/>
      <w:pPr>
        <w:ind w:left="5142" w:hanging="360"/>
      </w:pPr>
      <w:rPr>
        <w:rFonts w:hint="default"/>
      </w:rPr>
    </w:lvl>
    <w:lvl w:ilvl="6" w:tplc="0666D124">
      <w:numFmt w:val="bullet"/>
      <w:lvlText w:val="•"/>
      <w:lvlJc w:val="left"/>
      <w:pPr>
        <w:ind w:left="6099" w:hanging="360"/>
      </w:pPr>
      <w:rPr>
        <w:rFonts w:hint="default"/>
      </w:rPr>
    </w:lvl>
    <w:lvl w:ilvl="7" w:tplc="114A8132">
      <w:numFmt w:val="bullet"/>
      <w:lvlText w:val="•"/>
      <w:lvlJc w:val="left"/>
      <w:pPr>
        <w:ind w:left="7055" w:hanging="360"/>
      </w:pPr>
      <w:rPr>
        <w:rFonts w:hint="default"/>
      </w:rPr>
    </w:lvl>
    <w:lvl w:ilvl="8" w:tplc="0052C49E">
      <w:numFmt w:val="bullet"/>
      <w:lvlText w:val="•"/>
      <w:lvlJc w:val="left"/>
      <w:pPr>
        <w:ind w:left="8012" w:hanging="360"/>
      </w:pPr>
      <w:rPr>
        <w:rFonts w:hint="default"/>
      </w:rPr>
    </w:lvl>
  </w:abstractNum>
  <w:abstractNum w:abstractNumId="59" w15:restartNumberingAfterBreak="0">
    <w:nsid w:val="4D7B1EAB"/>
    <w:multiLevelType w:val="hybridMultilevel"/>
    <w:tmpl w:val="9B4C5D42"/>
    <w:lvl w:ilvl="0" w:tplc="2AAECCD2">
      <w:numFmt w:val="bullet"/>
      <w:lvlText w:val=""/>
      <w:lvlJc w:val="left"/>
      <w:pPr>
        <w:ind w:left="359" w:hanging="360"/>
      </w:pPr>
      <w:rPr>
        <w:rFonts w:ascii="Wingdings" w:eastAsia="Wingdings" w:hAnsi="Wingdings" w:cs="Wingdings" w:hint="default"/>
        <w:w w:val="99"/>
        <w:sz w:val="20"/>
        <w:szCs w:val="20"/>
      </w:rPr>
    </w:lvl>
    <w:lvl w:ilvl="1" w:tplc="2B98E59C">
      <w:numFmt w:val="bullet"/>
      <w:lvlText w:val="•"/>
      <w:lvlJc w:val="left"/>
      <w:pPr>
        <w:ind w:left="1316" w:hanging="360"/>
      </w:pPr>
      <w:rPr>
        <w:rFonts w:hint="default"/>
      </w:rPr>
    </w:lvl>
    <w:lvl w:ilvl="2" w:tplc="4E708FF8">
      <w:numFmt w:val="bullet"/>
      <w:lvlText w:val="•"/>
      <w:lvlJc w:val="left"/>
      <w:pPr>
        <w:ind w:left="2273" w:hanging="360"/>
      </w:pPr>
      <w:rPr>
        <w:rFonts w:hint="default"/>
      </w:rPr>
    </w:lvl>
    <w:lvl w:ilvl="3" w:tplc="870069FC">
      <w:numFmt w:val="bullet"/>
      <w:lvlText w:val="•"/>
      <w:lvlJc w:val="left"/>
      <w:pPr>
        <w:ind w:left="3229" w:hanging="360"/>
      </w:pPr>
      <w:rPr>
        <w:rFonts w:hint="default"/>
      </w:rPr>
    </w:lvl>
    <w:lvl w:ilvl="4" w:tplc="57AA6D20">
      <w:numFmt w:val="bullet"/>
      <w:lvlText w:val="•"/>
      <w:lvlJc w:val="left"/>
      <w:pPr>
        <w:ind w:left="4186" w:hanging="360"/>
      </w:pPr>
      <w:rPr>
        <w:rFonts w:hint="default"/>
      </w:rPr>
    </w:lvl>
    <w:lvl w:ilvl="5" w:tplc="065EC51E">
      <w:numFmt w:val="bullet"/>
      <w:lvlText w:val="•"/>
      <w:lvlJc w:val="left"/>
      <w:pPr>
        <w:ind w:left="5142" w:hanging="360"/>
      </w:pPr>
      <w:rPr>
        <w:rFonts w:hint="default"/>
      </w:rPr>
    </w:lvl>
    <w:lvl w:ilvl="6" w:tplc="829E59CE">
      <w:numFmt w:val="bullet"/>
      <w:lvlText w:val="•"/>
      <w:lvlJc w:val="left"/>
      <w:pPr>
        <w:ind w:left="6099" w:hanging="360"/>
      </w:pPr>
      <w:rPr>
        <w:rFonts w:hint="default"/>
      </w:rPr>
    </w:lvl>
    <w:lvl w:ilvl="7" w:tplc="A16EA48E">
      <w:numFmt w:val="bullet"/>
      <w:lvlText w:val="•"/>
      <w:lvlJc w:val="left"/>
      <w:pPr>
        <w:ind w:left="7055" w:hanging="360"/>
      </w:pPr>
      <w:rPr>
        <w:rFonts w:hint="default"/>
      </w:rPr>
    </w:lvl>
    <w:lvl w:ilvl="8" w:tplc="82D8042E">
      <w:numFmt w:val="bullet"/>
      <w:lvlText w:val="•"/>
      <w:lvlJc w:val="left"/>
      <w:pPr>
        <w:ind w:left="8012" w:hanging="360"/>
      </w:pPr>
      <w:rPr>
        <w:rFonts w:hint="default"/>
      </w:rPr>
    </w:lvl>
  </w:abstractNum>
  <w:abstractNum w:abstractNumId="60" w15:restartNumberingAfterBreak="0">
    <w:nsid w:val="4DB73118"/>
    <w:multiLevelType w:val="hybridMultilevel"/>
    <w:tmpl w:val="46F6C7A8"/>
    <w:lvl w:ilvl="0" w:tplc="2812B5E6">
      <w:numFmt w:val="bullet"/>
      <w:lvlText w:val=""/>
      <w:lvlJc w:val="left"/>
      <w:pPr>
        <w:ind w:left="832" w:hanging="360"/>
      </w:pPr>
      <w:rPr>
        <w:rFonts w:ascii="Wingdings" w:eastAsia="Wingdings" w:hAnsi="Wingdings" w:cs="Wingdings" w:hint="default"/>
        <w:w w:val="99"/>
        <w:sz w:val="20"/>
        <w:szCs w:val="20"/>
      </w:rPr>
    </w:lvl>
    <w:lvl w:ilvl="1" w:tplc="CC3CD11A">
      <w:numFmt w:val="bullet"/>
      <w:lvlText w:val=""/>
      <w:lvlJc w:val="left"/>
      <w:pPr>
        <w:ind w:left="1552" w:hanging="360"/>
      </w:pPr>
      <w:rPr>
        <w:rFonts w:ascii="Symbol" w:eastAsia="Symbol" w:hAnsi="Symbol" w:cs="Symbol" w:hint="default"/>
        <w:w w:val="99"/>
        <w:sz w:val="20"/>
        <w:szCs w:val="20"/>
      </w:rPr>
    </w:lvl>
    <w:lvl w:ilvl="2" w:tplc="541081FE">
      <w:numFmt w:val="bullet"/>
      <w:lvlText w:val="•"/>
      <w:lvlJc w:val="left"/>
      <w:pPr>
        <w:ind w:left="2511" w:hanging="360"/>
      </w:pPr>
      <w:rPr>
        <w:rFonts w:hint="default"/>
      </w:rPr>
    </w:lvl>
    <w:lvl w:ilvl="3" w:tplc="6B2A8500">
      <w:numFmt w:val="bullet"/>
      <w:lvlText w:val="•"/>
      <w:lvlJc w:val="left"/>
      <w:pPr>
        <w:ind w:left="3463" w:hanging="360"/>
      </w:pPr>
      <w:rPr>
        <w:rFonts w:hint="default"/>
      </w:rPr>
    </w:lvl>
    <w:lvl w:ilvl="4" w:tplc="F0023600">
      <w:numFmt w:val="bullet"/>
      <w:lvlText w:val="•"/>
      <w:lvlJc w:val="left"/>
      <w:pPr>
        <w:ind w:left="4414" w:hanging="360"/>
      </w:pPr>
      <w:rPr>
        <w:rFonts w:hint="default"/>
      </w:rPr>
    </w:lvl>
    <w:lvl w:ilvl="5" w:tplc="FA38D94C">
      <w:numFmt w:val="bullet"/>
      <w:lvlText w:val="•"/>
      <w:lvlJc w:val="left"/>
      <w:pPr>
        <w:ind w:left="5366" w:hanging="360"/>
      </w:pPr>
      <w:rPr>
        <w:rFonts w:hint="default"/>
      </w:rPr>
    </w:lvl>
    <w:lvl w:ilvl="6" w:tplc="D12286B6">
      <w:numFmt w:val="bullet"/>
      <w:lvlText w:val="•"/>
      <w:lvlJc w:val="left"/>
      <w:pPr>
        <w:ind w:left="6318" w:hanging="360"/>
      </w:pPr>
      <w:rPr>
        <w:rFonts w:hint="default"/>
      </w:rPr>
    </w:lvl>
    <w:lvl w:ilvl="7" w:tplc="69FA2B58">
      <w:numFmt w:val="bullet"/>
      <w:lvlText w:val="•"/>
      <w:lvlJc w:val="left"/>
      <w:pPr>
        <w:ind w:left="7269" w:hanging="360"/>
      </w:pPr>
      <w:rPr>
        <w:rFonts w:hint="default"/>
      </w:rPr>
    </w:lvl>
    <w:lvl w:ilvl="8" w:tplc="48763B56">
      <w:numFmt w:val="bullet"/>
      <w:lvlText w:val="•"/>
      <w:lvlJc w:val="left"/>
      <w:pPr>
        <w:ind w:left="8221" w:hanging="360"/>
      </w:pPr>
      <w:rPr>
        <w:rFonts w:hint="default"/>
      </w:rPr>
    </w:lvl>
  </w:abstractNum>
  <w:abstractNum w:abstractNumId="61" w15:restartNumberingAfterBreak="0">
    <w:nsid w:val="4FCD2F68"/>
    <w:multiLevelType w:val="hybridMultilevel"/>
    <w:tmpl w:val="C03C463C"/>
    <w:lvl w:ilvl="0" w:tplc="C4B02EF6">
      <w:numFmt w:val="bullet"/>
      <w:lvlText w:val=""/>
      <w:lvlJc w:val="left"/>
      <w:pPr>
        <w:ind w:left="359" w:hanging="360"/>
      </w:pPr>
      <w:rPr>
        <w:rFonts w:ascii="Wingdings" w:eastAsia="Wingdings" w:hAnsi="Wingdings" w:cs="Wingdings" w:hint="default"/>
        <w:w w:val="99"/>
        <w:sz w:val="20"/>
        <w:szCs w:val="20"/>
      </w:rPr>
    </w:lvl>
    <w:lvl w:ilvl="1" w:tplc="0B7A8E54">
      <w:numFmt w:val="bullet"/>
      <w:lvlText w:val="•"/>
      <w:lvlJc w:val="left"/>
      <w:pPr>
        <w:ind w:left="1316" w:hanging="360"/>
      </w:pPr>
      <w:rPr>
        <w:rFonts w:hint="default"/>
      </w:rPr>
    </w:lvl>
    <w:lvl w:ilvl="2" w:tplc="CFC8C992">
      <w:numFmt w:val="bullet"/>
      <w:lvlText w:val="•"/>
      <w:lvlJc w:val="left"/>
      <w:pPr>
        <w:ind w:left="2272" w:hanging="360"/>
      </w:pPr>
      <w:rPr>
        <w:rFonts w:hint="default"/>
      </w:rPr>
    </w:lvl>
    <w:lvl w:ilvl="3" w:tplc="5B0A1EA8">
      <w:numFmt w:val="bullet"/>
      <w:lvlText w:val="•"/>
      <w:lvlJc w:val="left"/>
      <w:pPr>
        <w:ind w:left="3228" w:hanging="360"/>
      </w:pPr>
      <w:rPr>
        <w:rFonts w:hint="default"/>
      </w:rPr>
    </w:lvl>
    <w:lvl w:ilvl="4" w:tplc="5A863782">
      <w:numFmt w:val="bullet"/>
      <w:lvlText w:val="•"/>
      <w:lvlJc w:val="left"/>
      <w:pPr>
        <w:ind w:left="4184" w:hanging="360"/>
      </w:pPr>
      <w:rPr>
        <w:rFonts w:hint="default"/>
      </w:rPr>
    </w:lvl>
    <w:lvl w:ilvl="5" w:tplc="DA70B87A">
      <w:numFmt w:val="bullet"/>
      <w:lvlText w:val="•"/>
      <w:lvlJc w:val="left"/>
      <w:pPr>
        <w:ind w:left="5140" w:hanging="360"/>
      </w:pPr>
      <w:rPr>
        <w:rFonts w:hint="default"/>
      </w:rPr>
    </w:lvl>
    <w:lvl w:ilvl="6" w:tplc="987A196C">
      <w:numFmt w:val="bullet"/>
      <w:lvlText w:val="•"/>
      <w:lvlJc w:val="left"/>
      <w:pPr>
        <w:ind w:left="6096" w:hanging="360"/>
      </w:pPr>
      <w:rPr>
        <w:rFonts w:hint="default"/>
      </w:rPr>
    </w:lvl>
    <w:lvl w:ilvl="7" w:tplc="BB2E8D7C">
      <w:numFmt w:val="bullet"/>
      <w:lvlText w:val="•"/>
      <w:lvlJc w:val="left"/>
      <w:pPr>
        <w:ind w:left="7052" w:hanging="360"/>
      </w:pPr>
      <w:rPr>
        <w:rFonts w:hint="default"/>
      </w:rPr>
    </w:lvl>
    <w:lvl w:ilvl="8" w:tplc="6EC05E60">
      <w:numFmt w:val="bullet"/>
      <w:lvlText w:val="•"/>
      <w:lvlJc w:val="left"/>
      <w:pPr>
        <w:ind w:left="8008" w:hanging="360"/>
      </w:pPr>
      <w:rPr>
        <w:rFonts w:hint="default"/>
      </w:rPr>
    </w:lvl>
  </w:abstractNum>
  <w:abstractNum w:abstractNumId="62" w15:restartNumberingAfterBreak="0">
    <w:nsid w:val="52484D4F"/>
    <w:multiLevelType w:val="hybridMultilevel"/>
    <w:tmpl w:val="49FCD2D8"/>
    <w:lvl w:ilvl="0" w:tplc="21FACA22">
      <w:start w:val="1"/>
      <w:numFmt w:val="lowerLetter"/>
      <w:lvlText w:val="%1)"/>
      <w:lvlJc w:val="left"/>
      <w:pPr>
        <w:ind w:left="1552" w:hanging="360"/>
      </w:pPr>
      <w:rPr>
        <w:rFonts w:ascii="Calibri" w:eastAsia="Calibri" w:hAnsi="Calibri" w:cs="Calibri" w:hint="default"/>
        <w:w w:val="99"/>
        <w:sz w:val="20"/>
        <w:szCs w:val="20"/>
      </w:rPr>
    </w:lvl>
    <w:lvl w:ilvl="1" w:tplc="239210D8">
      <w:numFmt w:val="bullet"/>
      <w:lvlText w:val="•"/>
      <w:lvlJc w:val="left"/>
      <w:pPr>
        <w:ind w:left="2386" w:hanging="360"/>
      </w:pPr>
      <w:rPr>
        <w:rFonts w:hint="default"/>
      </w:rPr>
    </w:lvl>
    <w:lvl w:ilvl="2" w:tplc="A392C2F0">
      <w:numFmt w:val="bullet"/>
      <w:lvlText w:val="•"/>
      <w:lvlJc w:val="left"/>
      <w:pPr>
        <w:ind w:left="3212" w:hanging="360"/>
      </w:pPr>
      <w:rPr>
        <w:rFonts w:hint="default"/>
      </w:rPr>
    </w:lvl>
    <w:lvl w:ilvl="3" w:tplc="1EE6DA02">
      <w:numFmt w:val="bullet"/>
      <w:lvlText w:val="•"/>
      <w:lvlJc w:val="left"/>
      <w:pPr>
        <w:ind w:left="4039" w:hanging="360"/>
      </w:pPr>
      <w:rPr>
        <w:rFonts w:hint="default"/>
      </w:rPr>
    </w:lvl>
    <w:lvl w:ilvl="4" w:tplc="3E4C374E">
      <w:numFmt w:val="bullet"/>
      <w:lvlText w:val="•"/>
      <w:lvlJc w:val="left"/>
      <w:pPr>
        <w:ind w:left="4865" w:hanging="360"/>
      </w:pPr>
      <w:rPr>
        <w:rFonts w:hint="default"/>
      </w:rPr>
    </w:lvl>
    <w:lvl w:ilvl="5" w:tplc="2BC208F6">
      <w:numFmt w:val="bullet"/>
      <w:lvlText w:val="•"/>
      <w:lvlJc w:val="left"/>
      <w:pPr>
        <w:ind w:left="5692" w:hanging="360"/>
      </w:pPr>
      <w:rPr>
        <w:rFonts w:hint="default"/>
      </w:rPr>
    </w:lvl>
    <w:lvl w:ilvl="6" w:tplc="02A4857A">
      <w:numFmt w:val="bullet"/>
      <w:lvlText w:val="•"/>
      <w:lvlJc w:val="left"/>
      <w:pPr>
        <w:ind w:left="6518" w:hanging="360"/>
      </w:pPr>
      <w:rPr>
        <w:rFonts w:hint="default"/>
      </w:rPr>
    </w:lvl>
    <w:lvl w:ilvl="7" w:tplc="413E499E">
      <w:numFmt w:val="bullet"/>
      <w:lvlText w:val="•"/>
      <w:lvlJc w:val="left"/>
      <w:pPr>
        <w:ind w:left="7345" w:hanging="360"/>
      </w:pPr>
      <w:rPr>
        <w:rFonts w:hint="default"/>
      </w:rPr>
    </w:lvl>
    <w:lvl w:ilvl="8" w:tplc="A35A5028">
      <w:numFmt w:val="bullet"/>
      <w:lvlText w:val="•"/>
      <w:lvlJc w:val="left"/>
      <w:pPr>
        <w:ind w:left="8171" w:hanging="360"/>
      </w:pPr>
      <w:rPr>
        <w:rFonts w:hint="default"/>
      </w:rPr>
    </w:lvl>
  </w:abstractNum>
  <w:abstractNum w:abstractNumId="63" w15:restartNumberingAfterBreak="0">
    <w:nsid w:val="558356D6"/>
    <w:multiLevelType w:val="hybridMultilevel"/>
    <w:tmpl w:val="4004281E"/>
    <w:lvl w:ilvl="0" w:tplc="8F8C7878">
      <w:start w:val="1"/>
      <w:numFmt w:val="decimal"/>
      <w:lvlText w:val="%1."/>
      <w:lvlJc w:val="left"/>
      <w:pPr>
        <w:ind w:left="472" w:hanging="360"/>
      </w:pPr>
      <w:rPr>
        <w:rFonts w:ascii="Calibri" w:eastAsia="Calibri" w:hAnsi="Calibri" w:cs="Calibri" w:hint="default"/>
        <w:spacing w:val="-1"/>
        <w:w w:val="99"/>
        <w:sz w:val="20"/>
        <w:szCs w:val="20"/>
      </w:rPr>
    </w:lvl>
    <w:lvl w:ilvl="1" w:tplc="0A8ABAFE">
      <w:start w:val="1"/>
      <w:numFmt w:val="lowerLetter"/>
      <w:lvlText w:val="%2."/>
      <w:lvlJc w:val="left"/>
      <w:pPr>
        <w:ind w:left="1192" w:hanging="360"/>
      </w:pPr>
      <w:rPr>
        <w:rFonts w:ascii="Calibri" w:eastAsia="Calibri" w:hAnsi="Calibri" w:cs="Calibri" w:hint="default"/>
        <w:w w:val="99"/>
        <w:sz w:val="20"/>
        <w:szCs w:val="20"/>
      </w:rPr>
    </w:lvl>
    <w:lvl w:ilvl="2" w:tplc="44EA4024">
      <w:numFmt w:val="bullet"/>
      <w:lvlText w:val="•"/>
      <w:lvlJc w:val="left"/>
      <w:pPr>
        <w:ind w:left="2193" w:hanging="360"/>
      </w:pPr>
      <w:rPr>
        <w:rFonts w:hint="default"/>
      </w:rPr>
    </w:lvl>
    <w:lvl w:ilvl="3" w:tplc="F2BA6470">
      <w:numFmt w:val="bullet"/>
      <w:lvlText w:val="•"/>
      <w:lvlJc w:val="left"/>
      <w:pPr>
        <w:ind w:left="3187" w:hanging="360"/>
      </w:pPr>
      <w:rPr>
        <w:rFonts w:hint="default"/>
      </w:rPr>
    </w:lvl>
    <w:lvl w:ilvl="4" w:tplc="75049040">
      <w:numFmt w:val="bullet"/>
      <w:lvlText w:val="•"/>
      <w:lvlJc w:val="left"/>
      <w:pPr>
        <w:ind w:left="4181" w:hanging="360"/>
      </w:pPr>
      <w:rPr>
        <w:rFonts w:hint="default"/>
      </w:rPr>
    </w:lvl>
    <w:lvl w:ilvl="5" w:tplc="4AF402AA">
      <w:numFmt w:val="bullet"/>
      <w:lvlText w:val="•"/>
      <w:lvlJc w:val="left"/>
      <w:pPr>
        <w:ind w:left="5175" w:hanging="360"/>
      </w:pPr>
      <w:rPr>
        <w:rFonts w:hint="default"/>
      </w:rPr>
    </w:lvl>
    <w:lvl w:ilvl="6" w:tplc="9FF64E80">
      <w:numFmt w:val="bullet"/>
      <w:lvlText w:val="•"/>
      <w:lvlJc w:val="left"/>
      <w:pPr>
        <w:ind w:left="6169" w:hanging="360"/>
      </w:pPr>
      <w:rPr>
        <w:rFonts w:hint="default"/>
      </w:rPr>
    </w:lvl>
    <w:lvl w:ilvl="7" w:tplc="FF445A0A">
      <w:numFmt w:val="bullet"/>
      <w:lvlText w:val="•"/>
      <w:lvlJc w:val="left"/>
      <w:pPr>
        <w:ind w:left="7162" w:hanging="360"/>
      </w:pPr>
      <w:rPr>
        <w:rFonts w:hint="default"/>
      </w:rPr>
    </w:lvl>
    <w:lvl w:ilvl="8" w:tplc="C0BA19E4">
      <w:numFmt w:val="bullet"/>
      <w:lvlText w:val="•"/>
      <w:lvlJc w:val="left"/>
      <w:pPr>
        <w:ind w:left="8156" w:hanging="360"/>
      </w:pPr>
      <w:rPr>
        <w:rFonts w:hint="default"/>
      </w:rPr>
    </w:lvl>
  </w:abstractNum>
  <w:abstractNum w:abstractNumId="64" w15:restartNumberingAfterBreak="0">
    <w:nsid w:val="55B25CC2"/>
    <w:multiLevelType w:val="hybridMultilevel"/>
    <w:tmpl w:val="90D6C362"/>
    <w:lvl w:ilvl="0" w:tplc="02909CEA">
      <w:numFmt w:val="bullet"/>
      <w:lvlText w:val=""/>
      <w:lvlJc w:val="left"/>
      <w:pPr>
        <w:ind w:left="1192" w:hanging="360"/>
      </w:pPr>
      <w:rPr>
        <w:rFonts w:ascii="Wingdings" w:eastAsia="Wingdings" w:hAnsi="Wingdings" w:cs="Wingdings" w:hint="default"/>
        <w:w w:val="100"/>
        <w:sz w:val="24"/>
        <w:szCs w:val="24"/>
      </w:rPr>
    </w:lvl>
    <w:lvl w:ilvl="1" w:tplc="4676A0F2">
      <w:numFmt w:val="bullet"/>
      <w:lvlText w:val="•"/>
      <w:lvlJc w:val="left"/>
      <w:pPr>
        <w:ind w:left="2072" w:hanging="360"/>
      </w:pPr>
      <w:rPr>
        <w:rFonts w:hint="default"/>
      </w:rPr>
    </w:lvl>
    <w:lvl w:ilvl="2" w:tplc="DDDCEE1C">
      <w:numFmt w:val="bullet"/>
      <w:lvlText w:val="•"/>
      <w:lvlJc w:val="left"/>
      <w:pPr>
        <w:ind w:left="2944" w:hanging="360"/>
      </w:pPr>
      <w:rPr>
        <w:rFonts w:hint="default"/>
      </w:rPr>
    </w:lvl>
    <w:lvl w:ilvl="3" w:tplc="35C656A6">
      <w:numFmt w:val="bullet"/>
      <w:lvlText w:val="•"/>
      <w:lvlJc w:val="left"/>
      <w:pPr>
        <w:ind w:left="3817" w:hanging="360"/>
      </w:pPr>
      <w:rPr>
        <w:rFonts w:hint="default"/>
      </w:rPr>
    </w:lvl>
    <w:lvl w:ilvl="4" w:tplc="921EEAFE">
      <w:numFmt w:val="bullet"/>
      <w:lvlText w:val="•"/>
      <w:lvlJc w:val="left"/>
      <w:pPr>
        <w:ind w:left="4689" w:hanging="360"/>
      </w:pPr>
      <w:rPr>
        <w:rFonts w:hint="default"/>
      </w:rPr>
    </w:lvl>
    <w:lvl w:ilvl="5" w:tplc="C3F8AA7C">
      <w:numFmt w:val="bullet"/>
      <w:lvlText w:val="•"/>
      <w:lvlJc w:val="left"/>
      <w:pPr>
        <w:ind w:left="5562" w:hanging="360"/>
      </w:pPr>
      <w:rPr>
        <w:rFonts w:hint="default"/>
      </w:rPr>
    </w:lvl>
    <w:lvl w:ilvl="6" w:tplc="E53E2DC4">
      <w:numFmt w:val="bullet"/>
      <w:lvlText w:val="•"/>
      <w:lvlJc w:val="left"/>
      <w:pPr>
        <w:ind w:left="6434" w:hanging="360"/>
      </w:pPr>
      <w:rPr>
        <w:rFonts w:hint="default"/>
      </w:rPr>
    </w:lvl>
    <w:lvl w:ilvl="7" w:tplc="1E0639D4">
      <w:numFmt w:val="bullet"/>
      <w:lvlText w:val="•"/>
      <w:lvlJc w:val="left"/>
      <w:pPr>
        <w:ind w:left="7307" w:hanging="360"/>
      </w:pPr>
      <w:rPr>
        <w:rFonts w:hint="default"/>
      </w:rPr>
    </w:lvl>
    <w:lvl w:ilvl="8" w:tplc="E868A53E">
      <w:numFmt w:val="bullet"/>
      <w:lvlText w:val="•"/>
      <w:lvlJc w:val="left"/>
      <w:pPr>
        <w:ind w:left="8179" w:hanging="360"/>
      </w:pPr>
      <w:rPr>
        <w:rFonts w:hint="default"/>
      </w:rPr>
    </w:lvl>
  </w:abstractNum>
  <w:abstractNum w:abstractNumId="65" w15:restartNumberingAfterBreak="0">
    <w:nsid w:val="55EA2AD4"/>
    <w:multiLevelType w:val="hybridMultilevel"/>
    <w:tmpl w:val="8598B458"/>
    <w:lvl w:ilvl="0" w:tplc="09984EAC">
      <w:numFmt w:val="bullet"/>
      <w:lvlText w:val=""/>
      <w:lvlJc w:val="left"/>
      <w:pPr>
        <w:ind w:left="359" w:hanging="360"/>
      </w:pPr>
      <w:rPr>
        <w:rFonts w:ascii="Wingdings" w:eastAsia="Wingdings" w:hAnsi="Wingdings" w:cs="Wingdings" w:hint="default"/>
        <w:w w:val="99"/>
        <w:sz w:val="20"/>
        <w:szCs w:val="20"/>
      </w:rPr>
    </w:lvl>
    <w:lvl w:ilvl="1" w:tplc="83D63B62">
      <w:numFmt w:val="bullet"/>
      <w:lvlText w:val="•"/>
      <w:lvlJc w:val="left"/>
      <w:pPr>
        <w:ind w:left="1317" w:hanging="360"/>
      </w:pPr>
      <w:rPr>
        <w:rFonts w:hint="default"/>
      </w:rPr>
    </w:lvl>
    <w:lvl w:ilvl="2" w:tplc="A002DCB0">
      <w:numFmt w:val="bullet"/>
      <w:lvlText w:val="•"/>
      <w:lvlJc w:val="left"/>
      <w:pPr>
        <w:ind w:left="2274" w:hanging="360"/>
      </w:pPr>
      <w:rPr>
        <w:rFonts w:hint="default"/>
      </w:rPr>
    </w:lvl>
    <w:lvl w:ilvl="3" w:tplc="E71835F6">
      <w:numFmt w:val="bullet"/>
      <w:lvlText w:val="•"/>
      <w:lvlJc w:val="left"/>
      <w:pPr>
        <w:ind w:left="3231" w:hanging="360"/>
      </w:pPr>
      <w:rPr>
        <w:rFonts w:hint="default"/>
      </w:rPr>
    </w:lvl>
    <w:lvl w:ilvl="4" w:tplc="89D8ADB6">
      <w:numFmt w:val="bullet"/>
      <w:lvlText w:val="•"/>
      <w:lvlJc w:val="left"/>
      <w:pPr>
        <w:ind w:left="4188" w:hanging="360"/>
      </w:pPr>
      <w:rPr>
        <w:rFonts w:hint="default"/>
      </w:rPr>
    </w:lvl>
    <w:lvl w:ilvl="5" w:tplc="9FA280B8">
      <w:numFmt w:val="bullet"/>
      <w:lvlText w:val="•"/>
      <w:lvlJc w:val="left"/>
      <w:pPr>
        <w:ind w:left="5145" w:hanging="360"/>
      </w:pPr>
      <w:rPr>
        <w:rFonts w:hint="default"/>
      </w:rPr>
    </w:lvl>
    <w:lvl w:ilvl="6" w:tplc="99887360">
      <w:numFmt w:val="bullet"/>
      <w:lvlText w:val="•"/>
      <w:lvlJc w:val="left"/>
      <w:pPr>
        <w:ind w:left="6102" w:hanging="360"/>
      </w:pPr>
      <w:rPr>
        <w:rFonts w:hint="default"/>
      </w:rPr>
    </w:lvl>
    <w:lvl w:ilvl="7" w:tplc="B66CF972">
      <w:numFmt w:val="bullet"/>
      <w:lvlText w:val="•"/>
      <w:lvlJc w:val="left"/>
      <w:pPr>
        <w:ind w:left="7059" w:hanging="360"/>
      </w:pPr>
      <w:rPr>
        <w:rFonts w:hint="default"/>
      </w:rPr>
    </w:lvl>
    <w:lvl w:ilvl="8" w:tplc="259AFD86">
      <w:numFmt w:val="bullet"/>
      <w:lvlText w:val="•"/>
      <w:lvlJc w:val="left"/>
      <w:pPr>
        <w:ind w:left="8016" w:hanging="360"/>
      </w:pPr>
      <w:rPr>
        <w:rFonts w:hint="default"/>
      </w:rPr>
    </w:lvl>
  </w:abstractNum>
  <w:abstractNum w:abstractNumId="66" w15:restartNumberingAfterBreak="0">
    <w:nsid w:val="56C936BC"/>
    <w:multiLevelType w:val="hybridMultilevel"/>
    <w:tmpl w:val="135C1196"/>
    <w:lvl w:ilvl="0" w:tplc="19F2A77C">
      <w:numFmt w:val="bullet"/>
      <w:lvlText w:val=""/>
      <w:lvlJc w:val="left"/>
      <w:pPr>
        <w:ind w:left="465" w:hanging="360"/>
      </w:pPr>
      <w:rPr>
        <w:rFonts w:ascii="Symbol" w:eastAsia="Symbol" w:hAnsi="Symbol" w:cs="Symbol" w:hint="default"/>
        <w:w w:val="99"/>
        <w:sz w:val="20"/>
        <w:szCs w:val="20"/>
      </w:rPr>
    </w:lvl>
    <w:lvl w:ilvl="1" w:tplc="CC569D6A">
      <w:numFmt w:val="bullet"/>
      <w:lvlText w:val="•"/>
      <w:lvlJc w:val="left"/>
      <w:pPr>
        <w:ind w:left="824" w:hanging="360"/>
      </w:pPr>
      <w:rPr>
        <w:rFonts w:hint="default"/>
      </w:rPr>
    </w:lvl>
    <w:lvl w:ilvl="2" w:tplc="7EEC95AE">
      <w:numFmt w:val="bullet"/>
      <w:lvlText w:val="•"/>
      <w:lvlJc w:val="left"/>
      <w:pPr>
        <w:ind w:left="1188" w:hanging="360"/>
      </w:pPr>
      <w:rPr>
        <w:rFonts w:hint="default"/>
      </w:rPr>
    </w:lvl>
    <w:lvl w:ilvl="3" w:tplc="ABCAE868">
      <w:numFmt w:val="bullet"/>
      <w:lvlText w:val="•"/>
      <w:lvlJc w:val="left"/>
      <w:pPr>
        <w:ind w:left="1552" w:hanging="360"/>
      </w:pPr>
      <w:rPr>
        <w:rFonts w:hint="default"/>
      </w:rPr>
    </w:lvl>
    <w:lvl w:ilvl="4" w:tplc="5A5267AA">
      <w:numFmt w:val="bullet"/>
      <w:lvlText w:val="•"/>
      <w:lvlJc w:val="left"/>
      <w:pPr>
        <w:ind w:left="1916" w:hanging="360"/>
      </w:pPr>
      <w:rPr>
        <w:rFonts w:hint="default"/>
      </w:rPr>
    </w:lvl>
    <w:lvl w:ilvl="5" w:tplc="774055BC">
      <w:numFmt w:val="bullet"/>
      <w:lvlText w:val="•"/>
      <w:lvlJc w:val="left"/>
      <w:pPr>
        <w:ind w:left="2280" w:hanging="360"/>
      </w:pPr>
      <w:rPr>
        <w:rFonts w:hint="default"/>
      </w:rPr>
    </w:lvl>
    <w:lvl w:ilvl="6" w:tplc="6046F1DC">
      <w:numFmt w:val="bullet"/>
      <w:lvlText w:val="•"/>
      <w:lvlJc w:val="left"/>
      <w:pPr>
        <w:ind w:left="2644" w:hanging="360"/>
      </w:pPr>
      <w:rPr>
        <w:rFonts w:hint="default"/>
      </w:rPr>
    </w:lvl>
    <w:lvl w:ilvl="7" w:tplc="0E6ECD5C">
      <w:numFmt w:val="bullet"/>
      <w:lvlText w:val="•"/>
      <w:lvlJc w:val="left"/>
      <w:pPr>
        <w:ind w:left="3008" w:hanging="360"/>
      </w:pPr>
      <w:rPr>
        <w:rFonts w:hint="default"/>
      </w:rPr>
    </w:lvl>
    <w:lvl w:ilvl="8" w:tplc="E35AAEE2">
      <w:numFmt w:val="bullet"/>
      <w:lvlText w:val="•"/>
      <w:lvlJc w:val="left"/>
      <w:pPr>
        <w:ind w:left="3373" w:hanging="360"/>
      </w:pPr>
      <w:rPr>
        <w:rFonts w:hint="default"/>
      </w:rPr>
    </w:lvl>
  </w:abstractNum>
  <w:abstractNum w:abstractNumId="67" w15:restartNumberingAfterBreak="0">
    <w:nsid w:val="5957212D"/>
    <w:multiLevelType w:val="hybridMultilevel"/>
    <w:tmpl w:val="D2CEC782"/>
    <w:lvl w:ilvl="0" w:tplc="692070FE">
      <w:numFmt w:val="bullet"/>
      <w:lvlText w:val=""/>
      <w:lvlJc w:val="left"/>
      <w:pPr>
        <w:ind w:left="359" w:hanging="360"/>
      </w:pPr>
      <w:rPr>
        <w:rFonts w:ascii="Wingdings" w:eastAsia="Wingdings" w:hAnsi="Wingdings" w:cs="Wingdings" w:hint="default"/>
        <w:w w:val="99"/>
        <w:sz w:val="20"/>
        <w:szCs w:val="20"/>
      </w:rPr>
    </w:lvl>
    <w:lvl w:ilvl="1" w:tplc="24E6D532">
      <w:numFmt w:val="bullet"/>
      <w:lvlText w:val="•"/>
      <w:lvlJc w:val="left"/>
      <w:pPr>
        <w:ind w:left="1316" w:hanging="360"/>
      </w:pPr>
      <w:rPr>
        <w:rFonts w:hint="default"/>
      </w:rPr>
    </w:lvl>
    <w:lvl w:ilvl="2" w:tplc="880A6F90">
      <w:numFmt w:val="bullet"/>
      <w:lvlText w:val="•"/>
      <w:lvlJc w:val="left"/>
      <w:pPr>
        <w:ind w:left="2273" w:hanging="360"/>
      </w:pPr>
      <w:rPr>
        <w:rFonts w:hint="default"/>
      </w:rPr>
    </w:lvl>
    <w:lvl w:ilvl="3" w:tplc="47981BDE">
      <w:numFmt w:val="bullet"/>
      <w:lvlText w:val="•"/>
      <w:lvlJc w:val="left"/>
      <w:pPr>
        <w:ind w:left="3229" w:hanging="360"/>
      </w:pPr>
      <w:rPr>
        <w:rFonts w:hint="default"/>
      </w:rPr>
    </w:lvl>
    <w:lvl w:ilvl="4" w:tplc="59D6D314">
      <w:numFmt w:val="bullet"/>
      <w:lvlText w:val="•"/>
      <w:lvlJc w:val="left"/>
      <w:pPr>
        <w:ind w:left="4186" w:hanging="360"/>
      </w:pPr>
      <w:rPr>
        <w:rFonts w:hint="default"/>
      </w:rPr>
    </w:lvl>
    <w:lvl w:ilvl="5" w:tplc="4B186EAC">
      <w:numFmt w:val="bullet"/>
      <w:lvlText w:val="•"/>
      <w:lvlJc w:val="left"/>
      <w:pPr>
        <w:ind w:left="5142" w:hanging="360"/>
      </w:pPr>
      <w:rPr>
        <w:rFonts w:hint="default"/>
      </w:rPr>
    </w:lvl>
    <w:lvl w:ilvl="6" w:tplc="1B0E3452">
      <w:numFmt w:val="bullet"/>
      <w:lvlText w:val="•"/>
      <w:lvlJc w:val="left"/>
      <w:pPr>
        <w:ind w:left="6099" w:hanging="360"/>
      </w:pPr>
      <w:rPr>
        <w:rFonts w:hint="default"/>
      </w:rPr>
    </w:lvl>
    <w:lvl w:ilvl="7" w:tplc="A3E2926E">
      <w:numFmt w:val="bullet"/>
      <w:lvlText w:val="•"/>
      <w:lvlJc w:val="left"/>
      <w:pPr>
        <w:ind w:left="7055" w:hanging="360"/>
      </w:pPr>
      <w:rPr>
        <w:rFonts w:hint="default"/>
      </w:rPr>
    </w:lvl>
    <w:lvl w:ilvl="8" w:tplc="2FBEDDD6">
      <w:numFmt w:val="bullet"/>
      <w:lvlText w:val="•"/>
      <w:lvlJc w:val="left"/>
      <w:pPr>
        <w:ind w:left="8012" w:hanging="360"/>
      </w:pPr>
      <w:rPr>
        <w:rFonts w:hint="default"/>
      </w:rPr>
    </w:lvl>
  </w:abstractNum>
  <w:abstractNum w:abstractNumId="68" w15:restartNumberingAfterBreak="0">
    <w:nsid w:val="5A44308A"/>
    <w:multiLevelType w:val="hybridMultilevel"/>
    <w:tmpl w:val="D722D738"/>
    <w:lvl w:ilvl="0" w:tplc="32904610">
      <w:numFmt w:val="bullet"/>
      <w:lvlText w:val=""/>
      <w:lvlJc w:val="left"/>
      <w:pPr>
        <w:ind w:left="359" w:hanging="360"/>
      </w:pPr>
      <w:rPr>
        <w:rFonts w:ascii="Wingdings" w:eastAsia="Wingdings" w:hAnsi="Wingdings" w:cs="Wingdings" w:hint="default"/>
        <w:w w:val="99"/>
        <w:sz w:val="20"/>
        <w:szCs w:val="20"/>
      </w:rPr>
    </w:lvl>
    <w:lvl w:ilvl="1" w:tplc="53AA2976">
      <w:numFmt w:val="bullet"/>
      <w:lvlText w:val="•"/>
      <w:lvlJc w:val="left"/>
      <w:pPr>
        <w:ind w:left="1317" w:hanging="360"/>
      </w:pPr>
      <w:rPr>
        <w:rFonts w:hint="default"/>
      </w:rPr>
    </w:lvl>
    <w:lvl w:ilvl="2" w:tplc="EF16A7E4">
      <w:numFmt w:val="bullet"/>
      <w:lvlText w:val="•"/>
      <w:lvlJc w:val="left"/>
      <w:pPr>
        <w:ind w:left="2274" w:hanging="360"/>
      </w:pPr>
      <w:rPr>
        <w:rFonts w:hint="default"/>
      </w:rPr>
    </w:lvl>
    <w:lvl w:ilvl="3" w:tplc="78FA965E">
      <w:numFmt w:val="bullet"/>
      <w:lvlText w:val="•"/>
      <w:lvlJc w:val="left"/>
      <w:pPr>
        <w:ind w:left="3231" w:hanging="360"/>
      </w:pPr>
      <w:rPr>
        <w:rFonts w:hint="default"/>
      </w:rPr>
    </w:lvl>
    <w:lvl w:ilvl="4" w:tplc="0A8AC2DE">
      <w:numFmt w:val="bullet"/>
      <w:lvlText w:val="•"/>
      <w:lvlJc w:val="left"/>
      <w:pPr>
        <w:ind w:left="4188" w:hanging="360"/>
      </w:pPr>
      <w:rPr>
        <w:rFonts w:hint="default"/>
      </w:rPr>
    </w:lvl>
    <w:lvl w:ilvl="5" w:tplc="5734DB28">
      <w:numFmt w:val="bullet"/>
      <w:lvlText w:val="•"/>
      <w:lvlJc w:val="left"/>
      <w:pPr>
        <w:ind w:left="5145" w:hanging="360"/>
      </w:pPr>
      <w:rPr>
        <w:rFonts w:hint="default"/>
      </w:rPr>
    </w:lvl>
    <w:lvl w:ilvl="6" w:tplc="1F9CFFDE">
      <w:numFmt w:val="bullet"/>
      <w:lvlText w:val="•"/>
      <w:lvlJc w:val="left"/>
      <w:pPr>
        <w:ind w:left="6102" w:hanging="360"/>
      </w:pPr>
      <w:rPr>
        <w:rFonts w:hint="default"/>
      </w:rPr>
    </w:lvl>
    <w:lvl w:ilvl="7" w:tplc="8656F210">
      <w:numFmt w:val="bullet"/>
      <w:lvlText w:val="•"/>
      <w:lvlJc w:val="left"/>
      <w:pPr>
        <w:ind w:left="7059" w:hanging="360"/>
      </w:pPr>
      <w:rPr>
        <w:rFonts w:hint="default"/>
      </w:rPr>
    </w:lvl>
    <w:lvl w:ilvl="8" w:tplc="02C6A0C2">
      <w:numFmt w:val="bullet"/>
      <w:lvlText w:val="•"/>
      <w:lvlJc w:val="left"/>
      <w:pPr>
        <w:ind w:left="8016" w:hanging="360"/>
      </w:pPr>
      <w:rPr>
        <w:rFonts w:hint="default"/>
      </w:rPr>
    </w:lvl>
  </w:abstractNum>
  <w:abstractNum w:abstractNumId="69" w15:restartNumberingAfterBreak="0">
    <w:nsid w:val="5B6D2D43"/>
    <w:multiLevelType w:val="hybridMultilevel"/>
    <w:tmpl w:val="2DE63B40"/>
    <w:lvl w:ilvl="0" w:tplc="7D56D8AE">
      <w:numFmt w:val="bullet"/>
      <w:lvlText w:val=""/>
      <w:lvlJc w:val="left"/>
      <w:pPr>
        <w:ind w:left="359" w:hanging="360"/>
      </w:pPr>
      <w:rPr>
        <w:rFonts w:ascii="Wingdings" w:eastAsia="Wingdings" w:hAnsi="Wingdings" w:cs="Wingdings" w:hint="default"/>
        <w:w w:val="99"/>
        <w:sz w:val="20"/>
        <w:szCs w:val="20"/>
      </w:rPr>
    </w:lvl>
    <w:lvl w:ilvl="1" w:tplc="283CDE48">
      <w:numFmt w:val="bullet"/>
      <w:lvlText w:val="•"/>
      <w:lvlJc w:val="left"/>
      <w:pPr>
        <w:ind w:left="1316" w:hanging="360"/>
      </w:pPr>
      <w:rPr>
        <w:rFonts w:hint="default"/>
      </w:rPr>
    </w:lvl>
    <w:lvl w:ilvl="2" w:tplc="32707D7C">
      <w:numFmt w:val="bullet"/>
      <w:lvlText w:val="•"/>
      <w:lvlJc w:val="left"/>
      <w:pPr>
        <w:ind w:left="2273" w:hanging="360"/>
      </w:pPr>
      <w:rPr>
        <w:rFonts w:hint="default"/>
      </w:rPr>
    </w:lvl>
    <w:lvl w:ilvl="3" w:tplc="5E3C8BD4">
      <w:numFmt w:val="bullet"/>
      <w:lvlText w:val="•"/>
      <w:lvlJc w:val="left"/>
      <w:pPr>
        <w:ind w:left="3229" w:hanging="360"/>
      </w:pPr>
      <w:rPr>
        <w:rFonts w:hint="default"/>
      </w:rPr>
    </w:lvl>
    <w:lvl w:ilvl="4" w:tplc="AE1E2CBE">
      <w:numFmt w:val="bullet"/>
      <w:lvlText w:val="•"/>
      <w:lvlJc w:val="left"/>
      <w:pPr>
        <w:ind w:left="4186" w:hanging="360"/>
      </w:pPr>
      <w:rPr>
        <w:rFonts w:hint="default"/>
      </w:rPr>
    </w:lvl>
    <w:lvl w:ilvl="5" w:tplc="E746EBF2">
      <w:numFmt w:val="bullet"/>
      <w:lvlText w:val="•"/>
      <w:lvlJc w:val="left"/>
      <w:pPr>
        <w:ind w:left="5142" w:hanging="360"/>
      </w:pPr>
      <w:rPr>
        <w:rFonts w:hint="default"/>
      </w:rPr>
    </w:lvl>
    <w:lvl w:ilvl="6" w:tplc="2A36C180">
      <w:numFmt w:val="bullet"/>
      <w:lvlText w:val="•"/>
      <w:lvlJc w:val="left"/>
      <w:pPr>
        <w:ind w:left="6099" w:hanging="360"/>
      </w:pPr>
      <w:rPr>
        <w:rFonts w:hint="default"/>
      </w:rPr>
    </w:lvl>
    <w:lvl w:ilvl="7" w:tplc="F2AA2234">
      <w:numFmt w:val="bullet"/>
      <w:lvlText w:val="•"/>
      <w:lvlJc w:val="left"/>
      <w:pPr>
        <w:ind w:left="7055" w:hanging="360"/>
      </w:pPr>
      <w:rPr>
        <w:rFonts w:hint="default"/>
      </w:rPr>
    </w:lvl>
    <w:lvl w:ilvl="8" w:tplc="7346A0A0">
      <w:numFmt w:val="bullet"/>
      <w:lvlText w:val="•"/>
      <w:lvlJc w:val="left"/>
      <w:pPr>
        <w:ind w:left="8012" w:hanging="360"/>
      </w:pPr>
      <w:rPr>
        <w:rFonts w:hint="default"/>
      </w:rPr>
    </w:lvl>
  </w:abstractNum>
  <w:abstractNum w:abstractNumId="70" w15:restartNumberingAfterBreak="0">
    <w:nsid w:val="5BA506E9"/>
    <w:multiLevelType w:val="hybridMultilevel"/>
    <w:tmpl w:val="9FFAC980"/>
    <w:lvl w:ilvl="0" w:tplc="D04A3FFC">
      <w:numFmt w:val="bullet"/>
      <w:lvlText w:val=""/>
      <w:lvlJc w:val="left"/>
      <w:pPr>
        <w:ind w:left="359" w:hanging="360"/>
      </w:pPr>
      <w:rPr>
        <w:rFonts w:ascii="Wingdings" w:eastAsia="Wingdings" w:hAnsi="Wingdings" w:cs="Wingdings" w:hint="default"/>
        <w:w w:val="99"/>
        <w:sz w:val="20"/>
        <w:szCs w:val="20"/>
      </w:rPr>
    </w:lvl>
    <w:lvl w:ilvl="1" w:tplc="185CDA92">
      <w:numFmt w:val="bullet"/>
      <w:lvlText w:val="•"/>
      <w:lvlJc w:val="left"/>
      <w:pPr>
        <w:ind w:left="1317" w:hanging="360"/>
      </w:pPr>
      <w:rPr>
        <w:rFonts w:hint="default"/>
      </w:rPr>
    </w:lvl>
    <w:lvl w:ilvl="2" w:tplc="C908EE2E">
      <w:numFmt w:val="bullet"/>
      <w:lvlText w:val="•"/>
      <w:lvlJc w:val="left"/>
      <w:pPr>
        <w:ind w:left="2274" w:hanging="360"/>
      </w:pPr>
      <w:rPr>
        <w:rFonts w:hint="default"/>
      </w:rPr>
    </w:lvl>
    <w:lvl w:ilvl="3" w:tplc="08948498">
      <w:numFmt w:val="bullet"/>
      <w:lvlText w:val="•"/>
      <w:lvlJc w:val="left"/>
      <w:pPr>
        <w:ind w:left="3231" w:hanging="360"/>
      </w:pPr>
      <w:rPr>
        <w:rFonts w:hint="default"/>
      </w:rPr>
    </w:lvl>
    <w:lvl w:ilvl="4" w:tplc="3A787E68">
      <w:numFmt w:val="bullet"/>
      <w:lvlText w:val="•"/>
      <w:lvlJc w:val="left"/>
      <w:pPr>
        <w:ind w:left="4188" w:hanging="360"/>
      </w:pPr>
      <w:rPr>
        <w:rFonts w:hint="default"/>
      </w:rPr>
    </w:lvl>
    <w:lvl w:ilvl="5" w:tplc="C580701A">
      <w:numFmt w:val="bullet"/>
      <w:lvlText w:val="•"/>
      <w:lvlJc w:val="left"/>
      <w:pPr>
        <w:ind w:left="5145" w:hanging="360"/>
      </w:pPr>
      <w:rPr>
        <w:rFonts w:hint="default"/>
      </w:rPr>
    </w:lvl>
    <w:lvl w:ilvl="6" w:tplc="0B4EFE22">
      <w:numFmt w:val="bullet"/>
      <w:lvlText w:val="•"/>
      <w:lvlJc w:val="left"/>
      <w:pPr>
        <w:ind w:left="6102" w:hanging="360"/>
      </w:pPr>
      <w:rPr>
        <w:rFonts w:hint="default"/>
      </w:rPr>
    </w:lvl>
    <w:lvl w:ilvl="7" w:tplc="0E02BFBC">
      <w:numFmt w:val="bullet"/>
      <w:lvlText w:val="•"/>
      <w:lvlJc w:val="left"/>
      <w:pPr>
        <w:ind w:left="7059" w:hanging="360"/>
      </w:pPr>
      <w:rPr>
        <w:rFonts w:hint="default"/>
      </w:rPr>
    </w:lvl>
    <w:lvl w:ilvl="8" w:tplc="19E6E96A">
      <w:numFmt w:val="bullet"/>
      <w:lvlText w:val="•"/>
      <w:lvlJc w:val="left"/>
      <w:pPr>
        <w:ind w:left="8016" w:hanging="360"/>
      </w:pPr>
      <w:rPr>
        <w:rFonts w:hint="default"/>
      </w:rPr>
    </w:lvl>
  </w:abstractNum>
  <w:abstractNum w:abstractNumId="71" w15:restartNumberingAfterBreak="0">
    <w:nsid w:val="5BC566DC"/>
    <w:multiLevelType w:val="hybridMultilevel"/>
    <w:tmpl w:val="BBF8A7C6"/>
    <w:lvl w:ilvl="0" w:tplc="FA4CBDCA">
      <w:numFmt w:val="bullet"/>
      <w:lvlText w:val=""/>
      <w:lvlJc w:val="left"/>
      <w:pPr>
        <w:ind w:left="359" w:hanging="360"/>
      </w:pPr>
      <w:rPr>
        <w:rFonts w:ascii="Wingdings" w:eastAsia="Wingdings" w:hAnsi="Wingdings" w:cs="Wingdings" w:hint="default"/>
        <w:w w:val="99"/>
        <w:sz w:val="20"/>
        <w:szCs w:val="20"/>
      </w:rPr>
    </w:lvl>
    <w:lvl w:ilvl="1" w:tplc="674C4256">
      <w:numFmt w:val="bullet"/>
      <w:lvlText w:val="•"/>
      <w:lvlJc w:val="left"/>
      <w:pPr>
        <w:ind w:left="1316" w:hanging="360"/>
      </w:pPr>
      <w:rPr>
        <w:rFonts w:hint="default"/>
      </w:rPr>
    </w:lvl>
    <w:lvl w:ilvl="2" w:tplc="612C7192">
      <w:numFmt w:val="bullet"/>
      <w:lvlText w:val="•"/>
      <w:lvlJc w:val="left"/>
      <w:pPr>
        <w:ind w:left="2273" w:hanging="360"/>
      </w:pPr>
      <w:rPr>
        <w:rFonts w:hint="default"/>
      </w:rPr>
    </w:lvl>
    <w:lvl w:ilvl="3" w:tplc="7F9612D2">
      <w:numFmt w:val="bullet"/>
      <w:lvlText w:val="•"/>
      <w:lvlJc w:val="left"/>
      <w:pPr>
        <w:ind w:left="3229" w:hanging="360"/>
      </w:pPr>
      <w:rPr>
        <w:rFonts w:hint="default"/>
      </w:rPr>
    </w:lvl>
    <w:lvl w:ilvl="4" w:tplc="58401536">
      <w:numFmt w:val="bullet"/>
      <w:lvlText w:val="•"/>
      <w:lvlJc w:val="left"/>
      <w:pPr>
        <w:ind w:left="4186" w:hanging="360"/>
      </w:pPr>
      <w:rPr>
        <w:rFonts w:hint="default"/>
      </w:rPr>
    </w:lvl>
    <w:lvl w:ilvl="5" w:tplc="382A364C">
      <w:numFmt w:val="bullet"/>
      <w:lvlText w:val="•"/>
      <w:lvlJc w:val="left"/>
      <w:pPr>
        <w:ind w:left="5142" w:hanging="360"/>
      </w:pPr>
      <w:rPr>
        <w:rFonts w:hint="default"/>
      </w:rPr>
    </w:lvl>
    <w:lvl w:ilvl="6" w:tplc="7FD69EA0">
      <w:numFmt w:val="bullet"/>
      <w:lvlText w:val="•"/>
      <w:lvlJc w:val="left"/>
      <w:pPr>
        <w:ind w:left="6099" w:hanging="360"/>
      </w:pPr>
      <w:rPr>
        <w:rFonts w:hint="default"/>
      </w:rPr>
    </w:lvl>
    <w:lvl w:ilvl="7" w:tplc="FAA89B4A">
      <w:numFmt w:val="bullet"/>
      <w:lvlText w:val="•"/>
      <w:lvlJc w:val="left"/>
      <w:pPr>
        <w:ind w:left="7055" w:hanging="360"/>
      </w:pPr>
      <w:rPr>
        <w:rFonts w:hint="default"/>
      </w:rPr>
    </w:lvl>
    <w:lvl w:ilvl="8" w:tplc="CD76AB74">
      <w:numFmt w:val="bullet"/>
      <w:lvlText w:val="•"/>
      <w:lvlJc w:val="left"/>
      <w:pPr>
        <w:ind w:left="8012" w:hanging="360"/>
      </w:pPr>
      <w:rPr>
        <w:rFonts w:hint="default"/>
      </w:rPr>
    </w:lvl>
  </w:abstractNum>
  <w:abstractNum w:abstractNumId="72" w15:restartNumberingAfterBreak="0">
    <w:nsid w:val="5C5F675E"/>
    <w:multiLevelType w:val="hybridMultilevel"/>
    <w:tmpl w:val="A2C4C55E"/>
    <w:lvl w:ilvl="0" w:tplc="638A33A6">
      <w:numFmt w:val="bullet"/>
      <w:lvlText w:val=""/>
      <w:lvlJc w:val="left"/>
      <w:pPr>
        <w:ind w:left="359" w:hanging="360"/>
      </w:pPr>
      <w:rPr>
        <w:rFonts w:ascii="Wingdings" w:eastAsia="Wingdings" w:hAnsi="Wingdings" w:cs="Wingdings" w:hint="default"/>
        <w:w w:val="99"/>
        <w:sz w:val="20"/>
        <w:szCs w:val="20"/>
      </w:rPr>
    </w:lvl>
    <w:lvl w:ilvl="1" w:tplc="D6341500">
      <w:numFmt w:val="bullet"/>
      <w:lvlText w:val="•"/>
      <w:lvlJc w:val="left"/>
      <w:pPr>
        <w:ind w:left="1316" w:hanging="360"/>
      </w:pPr>
      <w:rPr>
        <w:rFonts w:hint="default"/>
      </w:rPr>
    </w:lvl>
    <w:lvl w:ilvl="2" w:tplc="0C323B4E">
      <w:numFmt w:val="bullet"/>
      <w:lvlText w:val="•"/>
      <w:lvlJc w:val="left"/>
      <w:pPr>
        <w:ind w:left="2272" w:hanging="360"/>
      </w:pPr>
      <w:rPr>
        <w:rFonts w:hint="default"/>
      </w:rPr>
    </w:lvl>
    <w:lvl w:ilvl="3" w:tplc="7E223FBC">
      <w:numFmt w:val="bullet"/>
      <w:lvlText w:val="•"/>
      <w:lvlJc w:val="left"/>
      <w:pPr>
        <w:ind w:left="3228" w:hanging="360"/>
      </w:pPr>
      <w:rPr>
        <w:rFonts w:hint="default"/>
      </w:rPr>
    </w:lvl>
    <w:lvl w:ilvl="4" w:tplc="665A0C2A">
      <w:numFmt w:val="bullet"/>
      <w:lvlText w:val="•"/>
      <w:lvlJc w:val="left"/>
      <w:pPr>
        <w:ind w:left="4184" w:hanging="360"/>
      </w:pPr>
      <w:rPr>
        <w:rFonts w:hint="default"/>
      </w:rPr>
    </w:lvl>
    <w:lvl w:ilvl="5" w:tplc="23E08FB6">
      <w:numFmt w:val="bullet"/>
      <w:lvlText w:val="•"/>
      <w:lvlJc w:val="left"/>
      <w:pPr>
        <w:ind w:left="5140" w:hanging="360"/>
      </w:pPr>
      <w:rPr>
        <w:rFonts w:hint="default"/>
      </w:rPr>
    </w:lvl>
    <w:lvl w:ilvl="6" w:tplc="D9F4FEC8">
      <w:numFmt w:val="bullet"/>
      <w:lvlText w:val="•"/>
      <w:lvlJc w:val="left"/>
      <w:pPr>
        <w:ind w:left="6096" w:hanging="360"/>
      </w:pPr>
      <w:rPr>
        <w:rFonts w:hint="default"/>
      </w:rPr>
    </w:lvl>
    <w:lvl w:ilvl="7" w:tplc="EE7CCBC2">
      <w:numFmt w:val="bullet"/>
      <w:lvlText w:val="•"/>
      <w:lvlJc w:val="left"/>
      <w:pPr>
        <w:ind w:left="7052" w:hanging="360"/>
      </w:pPr>
      <w:rPr>
        <w:rFonts w:hint="default"/>
      </w:rPr>
    </w:lvl>
    <w:lvl w:ilvl="8" w:tplc="686439D2">
      <w:numFmt w:val="bullet"/>
      <w:lvlText w:val="•"/>
      <w:lvlJc w:val="left"/>
      <w:pPr>
        <w:ind w:left="8008" w:hanging="360"/>
      </w:pPr>
      <w:rPr>
        <w:rFonts w:hint="default"/>
      </w:rPr>
    </w:lvl>
  </w:abstractNum>
  <w:abstractNum w:abstractNumId="73" w15:restartNumberingAfterBreak="0">
    <w:nsid w:val="5DEA1C46"/>
    <w:multiLevelType w:val="hybridMultilevel"/>
    <w:tmpl w:val="C8C0E022"/>
    <w:lvl w:ilvl="0" w:tplc="21E8396A">
      <w:numFmt w:val="bullet"/>
      <w:lvlText w:val=""/>
      <w:lvlJc w:val="left"/>
      <w:pPr>
        <w:ind w:left="359" w:hanging="360"/>
      </w:pPr>
      <w:rPr>
        <w:rFonts w:ascii="Wingdings" w:eastAsia="Wingdings" w:hAnsi="Wingdings" w:cs="Wingdings" w:hint="default"/>
        <w:w w:val="99"/>
        <w:sz w:val="20"/>
        <w:szCs w:val="20"/>
      </w:rPr>
    </w:lvl>
    <w:lvl w:ilvl="1" w:tplc="23724162">
      <w:numFmt w:val="bullet"/>
      <w:lvlText w:val="•"/>
      <w:lvlJc w:val="left"/>
      <w:pPr>
        <w:ind w:left="1316" w:hanging="360"/>
      </w:pPr>
      <w:rPr>
        <w:rFonts w:hint="default"/>
      </w:rPr>
    </w:lvl>
    <w:lvl w:ilvl="2" w:tplc="ADE4B15E">
      <w:numFmt w:val="bullet"/>
      <w:lvlText w:val="•"/>
      <w:lvlJc w:val="left"/>
      <w:pPr>
        <w:ind w:left="2273" w:hanging="360"/>
      </w:pPr>
      <w:rPr>
        <w:rFonts w:hint="default"/>
      </w:rPr>
    </w:lvl>
    <w:lvl w:ilvl="3" w:tplc="F90E1F92">
      <w:numFmt w:val="bullet"/>
      <w:lvlText w:val="•"/>
      <w:lvlJc w:val="left"/>
      <w:pPr>
        <w:ind w:left="3229" w:hanging="360"/>
      </w:pPr>
      <w:rPr>
        <w:rFonts w:hint="default"/>
      </w:rPr>
    </w:lvl>
    <w:lvl w:ilvl="4" w:tplc="AACE3D12">
      <w:numFmt w:val="bullet"/>
      <w:lvlText w:val="•"/>
      <w:lvlJc w:val="left"/>
      <w:pPr>
        <w:ind w:left="4186" w:hanging="360"/>
      </w:pPr>
      <w:rPr>
        <w:rFonts w:hint="default"/>
      </w:rPr>
    </w:lvl>
    <w:lvl w:ilvl="5" w:tplc="31609304">
      <w:numFmt w:val="bullet"/>
      <w:lvlText w:val="•"/>
      <w:lvlJc w:val="left"/>
      <w:pPr>
        <w:ind w:left="5142" w:hanging="360"/>
      </w:pPr>
      <w:rPr>
        <w:rFonts w:hint="default"/>
      </w:rPr>
    </w:lvl>
    <w:lvl w:ilvl="6" w:tplc="9EA0F8B2">
      <w:numFmt w:val="bullet"/>
      <w:lvlText w:val="•"/>
      <w:lvlJc w:val="left"/>
      <w:pPr>
        <w:ind w:left="6099" w:hanging="360"/>
      </w:pPr>
      <w:rPr>
        <w:rFonts w:hint="default"/>
      </w:rPr>
    </w:lvl>
    <w:lvl w:ilvl="7" w:tplc="8D9ACEF8">
      <w:numFmt w:val="bullet"/>
      <w:lvlText w:val="•"/>
      <w:lvlJc w:val="left"/>
      <w:pPr>
        <w:ind w:left="7055" w:hanging="360"/>
      </w:pPr>
      <w:rPr>
        <w:rFonts w:hint="default"/>
      </w:rPr>
    </w:lvl>
    <w:lvl w:ilvl="8" w:tplc="8886159E">
      <w:numFmt w:val="bullet"/>
      <w:lvlText w:val="•"/>
      <w:lvlJc w:val="left"/>
      <w:pPr>
        <w:ind w:left="8012" w:hanging="360"/>
      </w:pPr>
      <w:rPr>
        <w:rFonts w:hint="default"/>
      </w:rPr>
    </w:lvl>
  </w:abstractNum>
  <w:abstractNum w:abstractNumId="74" w15:restartNumberingAfterBreak="0">
    <w:nsid w:val="5FCF4A48"/>
    <w:multiLevelType w:val="hybridMultilevel"/>
    <w:tmpl w:val="E3223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0F55AD2"/>
    <w:multiLevelType w:val="hybridMultilevel"/>
    <w:tmpl w:val="D576AB1C"/>
    <w:lvl w:ilvl="0" w:tplc="DC74FDEE">
      <w:start w:val="1"/>
      <w:numFmt w:val="decimal"/>
      <w:lvlText w:val="%1)"/>
      <w:lvlJc w:val="left"/>
      <w:pPr>
        <w:ind w:left="472" w:hanging="360"/>
      </w:pPr>
      <w:rPr>
        <w:rFonts w:ascii="Calibri" w:eastAsia="Calibri" w:hAnsi="Calibri" w:cs="Calibri" w:hint="default"/>
        <w:spacing w:val="-1"/>
        <w:w w:val="99"/>
        <w:sz w:val="20"/>
        <w:szCs w:val="20"/>
      </w:rPr>
    </w:lvl>
    <w:lvl w:ilvl="1" w:tplc="1DD4D000">
      <w:numFmt w:val="bullet"/>
      <w:lvlText w:val=""/>
      <w:lvlJc w:val="left"/>
      <w:pPr>
        <w:ind w:left="112" w:hanging="360"/>
      </w:pPr>
      <w:rPr>
        <w:rFonts w:ascii="Symbol" w:eastAsia="Symbol" w:hAnsi="Symbol" w:cs="Symbol" w:hint="default"/>
        <w:w w:val="99"/>
        <w:sz w:val="20"/>
        <w:szCs w:val="20"/>
      </w:rPr>
    </w:lvl>
    <w:lvl w:ilvl="2" w:tplc="050E4E88">
      <w:numFmt w:val="bullet"/>
      <w:lvlText w:val=""/>
      <w:lvlJc w:val="left"/>
      <w:pPr>
        <w:ind w:left="1552" w:hanging="360"/>
      </w:pPr>
      <w:rPr>
        <w:rFonts w:ascii="Wingdings" w:eastAsia="Wingdings" w:hAnsi="Wingdings" w:cs="Wingdings" w:hint="default"/>
        <w:w w:val="99"/>
        <w:sz w:val="20"/>
        <w:szCs w:val="20"/>
      </w:rPr>
    </w:lvl>
    <w:lvl w:ilvl="3" w:tplc="43D0F758">
      <w:numFmt w:val="bullet"/>
      <w:lvlText w:val="•"/>
      <w:lvlJc w:val="left"/>
      <w:pPr>
        <w:ind w:left="2623" w:hanging="360"/>
      </w:pPr>
      <w:rPr>
        <w:rFonts w:hint="default"/>
      </w:rPr>
    </w:lvl>
    <w:lvl w:ilvl="4" w:tplc="9B9C4B1A">
      <w:numFmt w:val="bullet"/>
      <w:lvlText w:val="•"/>
      <w:lvlJc w:val="left"/>
      <w:pPr>
        <w:ind w:left="3686" w:hanging="360"/>
      </w:pPr>
      <w:rPr>
        <w:rFonts w:hint="default"/>
      </w:rPr>
    </w:lvl>
    <w:lvl w:ilvl="5" w:tplc="752ECA2E">
      <w:numFmt w:val="bullet"/>
      <w:lvlText w:val="•"/>
      <w:lvlJc w:val="left"/>
      <w:pPr>
        <w:ind w:left="4749" w:hanging="360"/>
      </w:pPr>
      <w:rPr>
        <w:rFonts w:hint="default"/>
      </w:rPr>
    </w:lvl>
    <w:lvl w:ilvl="6" w:tplc="CB924DBA">
      <w:numFmt w:val="bullet"/>
      <w:lvlText w:val="•"/>
      <w:lvlJc w:val="left"/>
      <w:pPr>
        <w:ind w:left="5812" w:hanging="360"/>
      </w:pPr>
      <w:rPr>
        <w:rFonts w:hint="default"/>
      </w:rPr>
    </w:lvl>
    <w:lvl w:ilvl="7" w:tplc="718C7D80">
      <w:numFmt w:val="bullet"/>
      <w:lvlText w:val="•"/>
      <w:lvlJc w:val="left"/>
      <w:pPr>
        <w:ind w:left="6875" w:hanging="360"/>
      </w:pPr>
      <w:rPr>
        <w:rFonts w:hint="default"/>
      </w:rPr>
    </w:lvl>
    <w:lvl w:ilvl="8" w:tplc="0FB61DB0">
      <w:numFmt w:val="bullet"/>
      <w:lvlText w:val="•"/>
      <w:lvlJc w:val="left"/>
      <w:pPr>
        <w:ind w:left="7938" w:hanging="360"/>
      </w:pPr>
      <w:rPr>
        <w:rFonts w:hint="default"/>
      </w:rPr>
    </w:lvl>
  </w:abstractNum>
  <w:abstractNum w:abstractNumId="76" w15:restartNumberingAfterBreak="0">
    <w:nsid w:val="617A5AD1"/>
    <w:multiLevelType w:val="hybridMultilevel"/>
    <w:tmpl w:val="BC34A794"/>
    <w:lvl w:ilvl="0" w:tplc="5148A332">
      <w:start w:val="1"/>
      <w:numFmt w:val="lowerLetter"/>
      <w:lvlText w:val="%1)"/>
      <w:lvlJc w:val="left"/>
      <w:pPr>
        <w:ind w:left="1552" w:hanging="360"/>
      </w:pPr>
      <w:rPr>
        <w:rFonts w:ascii="Calibri" w:eastAsia="Calibri" w:hAnsi="Calibri" w:cs="Calibri" w:hint="default"/>
        <w:w w:val="99"/>
        <w:sz w:val="20"/>
        <w:szCs w:val="20"/>
      </w:rPr>
    </w:lvl>
    <w:lvl w:ilvl="1" w:tplc="2B920DF2">
      <w:start w:val="1"/>
      <w:numFmt w:val="lowerRoman"/>
      <w:lvlText w:val="%2."/>
      <w:lvlJc w:val="left"/>
      <w:pPr>
        <w:ind w:left="1912" w:hanging="457"/>
      </w:pPr>
      <w:rPr>
        <w:rFonts w:ascii="Calibri" w:eastAsia="Calibri" w:hAnsi="Calibri" w:cs="Calibri" w:hint="default"/>
        <w:spacing w:val="-1"/>
        <w:w w:val="99"/>
        <w:sz w:val="20"/>
        <w:szCs w:val="20"/>
      </w:rPr>
    </w:lvl>
    <w:lvl w:ilvl="2" w:tplc="73DADD74">
      <w:numFmt w:val="bullet"/>
      <w:lvlText w:val="•"/>
      <w:lvlJc w:val="left"/>
      <w:pPr>
        <w:ind w:left="2798" w:hanging="457"/>
      </w:pPr>
      <w:rPr>
        <w:rFonts w:hint="default"/>
      </w:rPr>
    </w:lvl>
    <w:lvl w:ilvl="3" w:tplc="2E7CCA42">
      <w:numFmt w:val="bullet"/>
      <w:lvlText w:val="•"/>
      <w:lvlJc w:val="left"/>
      <w:pPr>
        <w:ind w:left="3676" w:hanging="457"/>
      </w:pPr>
      <w:rPr>
        <w:rFonts w:hint="default"/>
      </w:rPr>
    </w:lvl>
    <w:lvl w:ilvl="4" w:tplc="E99491D4">
      <w:numFmt w:val="bullet"/>
      <w:lvlText w:val="•"/>
      <w:lvlJc w:val="left"/>
      <w:pPr>
        <w:ind w:left="4554" w:hanging="457"/>
      </w:pPr>
      <w:rPr>
        <w:rFonts w:hint="default"/>
      </w:rPr>
    </w:lvl>
    <w:lvl w:ilvl="5" w:tplc="FCFE47BE">
      <w:numFmt w:val="bullet"/>
      <w:lvlText w:val="•"/>
      <w:lvlJc w:val="left"/>
      <w:pPr>
        <w:ind w:left="5433" w:hanging="457"/>
      </w:pPr>
      <w:rPr>
        <w:rFonts w:hint="default"/>
      </w:rPr>
    </w:lvl>
    <w:lvl w:ilvl="6" w:tplc="A134EF9C">
      <w:numFmt w:val="bullet"/>
      <w:lvlText w:val="•"/>
      <w:lvlJc w:val="left"/>
      <w:pPr>
        <w:ind w:left="6311" w:hanging="457"/>
      </w:pPr>
      <w:rPr>
        <w:rFonts w:hint="default"/>
      </w:rPr>
    </w:lvl>
    <w:lvl w:ilvl="7" w:tplc="C0540A7E">
      <w:numFmt w:val="bullet"/>
      <w:lvlText w:val="•"/>
      <w:lvlJc w:val="left"/>
      <w:pPr>
        <w:ind w:left="7189" w:hanging="457"/>
      </w:pPr>
      <w:rPr>
        <w:rFonts w:hint="default"/>
      </w:rPr>
    </w:lvl>
    <w:lvl w:ilvl="8" w:tplc="F1D2CAAC">
      <w:numFmt w:val="bullet"/>
      <w:lvlText w:val="•"/>
      <w:lvlJc w:val="left"/>
      <w:pPr>
        <w:ind w:left="8067" w:hanging="457"/>
      </w:pPr>
      <w:rPr>
        <w:rFonts w:hint="default"/>
      </w:rPr>
    </w:lvl>
  </w:abstractNum>
  <w:abstractNum w:abstractNumId="77" w15:restartNumberingAfterBreak="0">
    <w:nsid w:val="617E70C5"/>
    <w:multiLevelType w:val="hybridMultilevel"/>
    <w:tmpl w:val="ECC0263E"/>
    <w:lvl w:ilvl="0" w:tplc="5AD4FBBA">
      <w:numFmt w:val="bullet"/>
      <w:lvlText w:val=""/>
      <w:lvlJc w:val="left"/>
      <w:pPr>
        <w:ind w:left="359" w:hanging="360"/>
      </w:pPr>
      <w:rPr>
        <w:rFonts w:ascii="Wingdings" w:eastAsia="Wingdings" w:hAnsi="Wingdings" w:cs="Wingdings" w:hint="default"/>
        <w:w w:val="99"/>
        <w:sz w:val="20"/>
        <w:szCs w:val="20"/>
      </w:rPr>
    </w:lvl>
    <w:lvl w:ilvl="1" w:tplc="AB72DA98">
      <w:numFmt w:val="bullet"/>
      <w:lvlText w:val="•"/>
      <w:lvlJc w:val="left"/>
      <w:pPr>
        <w:ind w:left="1317" w:hanging="360"/>
      </w:pPr>
      <w:rPr>
        <w:rFonts w:hint="default"/>
      </w:rPr>
    </w:lvl>
    <w:lvl w:ilvl="2" w:tplc="72546E5C">
      <w:numFmt w:val="bullet"/>
      <w:lvlText w:val="•"/>
      <w:lvlJc w:val="left"/>
      <w:pPr>
        <w:ind w:left="2274" w:hanging="360"/>
      </w:pPr>
      <w:rPr>
        <w:rFonts w:hint="default"/>
      </w:rPr>
    </w:lvl>
    <w:lvl w:ilvl="3" w:tplc="386CEDC4">
      <w:numFmt w:val="bullet"/>
      <w:lvlText w:val="•"/>
      <w:lvlJc w:val="left"/>
      <w:pPr>
        <w:ind w:left="3231" w:hanging="360"/>
      </w:pPr>
      <w:rPr>
        <w:rFonts w:hint="default"/>
      </w:rPr>
    </w:lvl>
    <w:lvl w:ilvl="4" w:tplc="F7369118">
      <w:numFmt w:val="bullet"/>
      <w:lvlText w:val="•"/>
      <w:lvlJc w:val="left"/>
      <w:pPr>
        <w:ind w:left="4188" w:hanging="360"/>
      </w:pPr>
      <w:rPr>
        <w:rFonts w:hint="default"/>
      </w:rPr>
    </w:lvl>
    <w:lvl w:ilvl="5" w:tplc="E9A61506">
      <w:numFmt w:val="bullet"/>
      <w:lvlText w:val="•"/>
      <w:lvlJc w:val="left"/>
      <w:pPr>
        <w:ind w:left="5145" w:hanging="360"/>
      </w:pPr>
      <w:rPr>
        <w:rFonts w:hint="default"/>
      </w:rPr>
    </w:lvl>
    <w:lvl w:ilvl="6" w:tplc="0E30CC34">
      <w:numFmt w:val="bullet"/>
      <w:lvlText w:val="•"/>
      <w:lvlJc w:val="left"/>
      <w:pPr>
        <w:ind w:left="6102" w:hanging="360"/>
      </w:pPr>
      <w:rPr>
        <w:rFonts w:hint="default"/>
      </w:rPr>
    </w:lvl>
    <w:lvl w:ilvl="7" w:tplc="9E4EC1F6">
      <w:numFmt w:val="bullet"/>
      <w:lvlText w:val="•"/>
      <w:lvlJc w:val="left"/>
      <w:pPr>
        <w:ind w:left="7059" w:hanging="360"/>
      </w:pPr>
      <w:rPr>
        <w:rFonts w:hint="default"/>
      </w:rPr>
    </w:lvl>
    <w:lvl w:ilvl="8" w:tplc="93C8D770">
      <w:numFmt w:val="bullet"/>
      <w:lvlText w:val="•"/>
      <w:lvlJc w:val="left"/>
      <w:pPr>
        <w:ind w:left="8016" w:hanging="360"/>
      </w:pPr>
      <w:rPr>
        <w:rFonts w:hint="default"/>
      </w:rPr>
    </w:lvl>
  </w:abstractNum>
  <w:abstractNum w:abstractNumId="78" w15:restartNumberingAfterBreak="0">
    <w:nsid w:val="61EB2FCD"/>
    <w:multiLevelType w:val="hybridMultilevel"/>
    <w:tmpl w:val="1C203BD2"/>
    <w:lvl w:ilvl="0" w:tplc="6BBA43B2">
      <w:start w:val="13"/>
      <w:numFmt w:val="decimal"/>
      <w:lvlText w:val="%1"/>
      <w:lvlJc w:val="left"/>
      <w:pPr>
        <w:ind w:left="832" w:hanging="720"/>
      </w:pPr>
      <w:rPr>
        <w:rFonts w:ascii="Calibri" w:eastAsia="Calibri" w:hAnsi="Calibri" w:cs="Calibri" w:hint="default"/>
        <w:b/>
        <w:bCs/>
        <w:spacing w:val="-1"/>
        <w:w w:val="99"/>
        <w:sz w:val="20"/>
        <w:szCs w:val="20"/>
      </w:rPr>
    </w:lvl>
    <w:lvl w:ilvl="1" w:tplc="4F42E4FC">
      <w:start w:val="1"/>
      <w:numFmt w:val="decimal"/>
      <w:lvlText w:val="%2."/>
      <w:lvlJc w:val="left"/>
      <w:pPr>
        <w:ind w:left="832" w:hanging="360"/>
      </w:pPr>
      <w:rPr>
        <w:rFonts w:ascii="Calibri" w:eastAsia="Calibri" w:hAnsi="Calibri" w:cs="Calibri" w:hint="default"/>
        <w:spacing w:val="-1"/>
        <w:w w:val="99"/>
        <w:sz w:val="20"/>
        <w:szCs w:val="20"/>
      </w:rPr>
    </w:lvl>
    <w:lvl w:ilvl="2" w:tplc="494E9E1A">
      <w:start w:val="1"/>
      <w:numFmt w:val="lowerLetter"/>
      <w:lvlText w:val="%3."/>
      <w:lvlJc w:val="left"/>
      <w:pPr>
        <w:ind w:left="1192" w:hanging="360"/>
      </w:pPr>
      <w:rPr>
        <w:rFonts w:ascii="Calibri" w:eastAsia="Calibri" w:hAnsi="Calibri" w:cs="Calibri" w:hint="default"/>
        <w:w w:val="99"/>
        <w:sz w:val="20"/>
        <w:szCs w:val="20"/>
      </w:rPr>
    </w:lvl>
    <w:lvl w:ilvl="3" w:tplc="C81672B2">
      <w:numFmt w:val="bullet"/>
      <w:lvlText w:val="•"/>
      <w:lvlJc w:val="left"/>
      <w:pPr>
        <w:ind w:left="3183" w:hanging="360"/>
      </w:pPr>
      <w:rPr>
        <w:rFonts w:hint="default"/>
      </w:rPr>
    </w:lvl>
    <w:lvl w:ilvl="4" w:tplc="7A405260">
      <w:numFmt w:val="bullet"/>
      <w:lvlText w:val="•"/>
      <w:lvlJc w:val="left"/>
      <w:pPr>
        <w:ind w:left="4174" w:hanging="360"/>
      </w:pPr>
      <w:rPr>
        <w:rFonts w:hint="default"/>
      </w:rPr>
    </w:lvl>
    <w:lvl w:ilvl="5" w:tplc="B700EA6C">
      <w:numFmt w:val="bullet"/>
      <w:lvlText w:val="•"/>
      <w:lvlJc w:val="left"/>
      <w:pPr>
        <w:ind w:left="5166" w:hanging="360"/>
      </w:pPr>
      <w:rPr>
        <w:rFonts w:hint="default"/>
      </w:rPr>
    </w:lvl>
    <w:lvl w:ilvl="6" w:tplc="D056EC52">
      <w:numFmt w:val="bullet"/>
      <w:lvlText w:val="•"/>
      <w:lvlJc w:val="left"/>
      <w:pPr>
        <w:ind w:left="6158" w:hanging="360"/>
      </w:pPr>
      <w:rPr>
        <w:rFonts w:hint="default"/>
      </w:rPr>
    </w:lvl>
    <w:lvl w:ilvl="7" w:tplc="B6F2DC0A">
      <w:numFmt w:val="bullet"/>
      <w:lvlText w:val="•"/>
      <w:lvlJc w:val="left"/>
      <w:pPr>
        <w:ind w:left="7149" w:hanging="360"/>
      </w:pPr>
      <w:rPr>
        <w:rFonts w:hint="default"/>
      </w:rPr>
    </w:lvl>
    <w:lvl w:ilvl="8" w:tplc="190E85BE">
      <w:numFmt w:val="bullet"/>
      <w:lvlText w:val="•"/>
      <w:lvlJc w:val="left"/>
      <w:pPr>
        <w:ind w:left="8141" w:hanging="360"/>
      </w:pPr>
      <w:rPr>
        <w:rFonts w:hint="default"/>
      </w:rPr>
    </w:lvl>
  </w:abstractNum>
  <w:abstractNum w:abstractNumId="79" w15:restartNumberingAfterBreak="0">
    <w:nsid w:val="648D4A62"/>
    <w:multiLevelType w:val="hybridMultilevel"/>
    <w:tmpl w:val="8766DA4A"/>
    <w:lvl w:ilvl="0" w:tplc="C6ECFB78">
      <w:start w:val="1"/>
      <w:numFmt w:val="lowerLetter"/>
      <w:lvlText w:val="%1)"/>
      <w:lvlJc w:val="left"/>
      <w:pPr>
        <w:ind w:left="578" w:hanging="360"/>
      </w:pPr>
      <w:rPr>
        <w:rFonts w:ascii="Calibri" w:eastAsia="Calibri" w:hAnsi="Calibri" w:cs="Calibri" w:hint="default"/>
        <w:w w:val="100"/>
        <w:sz w:val="22"/>
        <w:szCs w:val="22"/>
      </w:rPr>
    </w:lvl>
    <w:lvl w:ilvl="1" w:tplc="B9D6E35E">
      <w:start w:val="1"/>
      <w:numFmt w:val="lowerRoman"/>
      <w:lvlText w:val="%2."/>
      <w:lvlJc w:val="left"/>
      <w:pPr>
        <w:ind w:left="938" w:hanging="466"/>
      </w:pPr>
      <w:rPr>
        <w:rFonts w:ascii="Calibri" w:eastAsia="Calibri" w:hAnsi="Calibri" w:cs="Calibri" w:hint="default"/>
        <w:spacing w:val="-1"/>
        <w:w w:val="100"/>
        <w:sz w:val="22"/>
        <w:szCs w:val="22"/>
      </w:rPr>
    </w:lvl>
    <w:lvl w:ilvl="2" w:tplc="15B66B90">
      <w:numFmt w:val="bullet"/>
      <w:lvlText w:val="•"/>
      <w:lvlJc w:val="left"/>
      <w:pPr>
        <w:ind w:left="1769" w:hanging="466"/>
      </w:pPr>
      <w:rPr>
        <w:rFonts w:hint="default"/>
      </w:rPr>
    </w:lvl>
    <w:lvl w:ilvl="3" w:tplc="FD66E9FE">
      <w:numFmt w:val="bullet"/>
      <w:lvlText w:val="•"/>
      <w:lvlJc w:val="left"/>
      <w:pPr>
        <w:ind w:left="2598" w:hanging="466"/>
      </w:pPr>
      <w:rPr>
        <w:rFonts w:hint="default"/>
      </w:rPr>
    </w:lvl>
    <w:lvl w:ilvl="4" w:tplc="411AD4D0">
      <w:numFmt w:val="bullet"/>
      <w:lvlText w:val="•"/>
      <w:lvlJc w:val="left"/>
      <w:pPr>
        <w:ind w:left="3427" w:hanging="466"/>
      </w:pPr>
      <w:rPr>
        <w:rFonts w:hint="default"/>
      </w:rPr>
    </w:lvl>
    <w:lvl w:ilvl="5" w:tplc="BC6618B0">
      <w:numFmt w:val="bullet"/>
      <w:lvlText w:val="•"/>
      <w:lvlJc w:val="left"/>
      <w:pPr>
        <w:ind w:left="4256" w:hanging="466"/>
      </w:pPr>
      <w:rPr>
        <w:rFonts w:hint="default"/>
      </w:rPr>
    </w:lvl>
    <w:lvl w:ilvl="6" w:tplc="73EA465C">
      <w:numFmt w:val="bullet"/>
      <w:lvlText w:val="•"/>
      <w:lvlJc w:val="left"/>
      <w:pPr>
        <w:ind w:left="5085" w:hanging="466"/>
      </w:pPr>
      <w:rPr>
        <w:rFonts w:hint="default"/>
      </w:rPr>
    </w:lvl>
    <w:lvl w:ilvl="7" w:tplc="C1B003D6">
      <w:numFmt w:val="bullet"/>
      <w:lvlText w:val="•"/>
      <w:lvlJc w:val="left"/>
      <w:pPr>
        <w:ind w:left="5914" w:hanging="466"/>
      </w:pPr>
      <w:rPr>
        <w:rFonts w:hint="default"/>
      </w:rPr>
    </w:lvl>
    <w:lvl w:ilvl="8" w:tplc="9A1E09A6">
      <w:numFmt w:val="bullet"/>
      <w:lvlText w:val="•"/>
      <w:lvlJc w:val="left"/>
      <w:pPr>
        <w:ind w:left="6744" w:hanging="466"/>
      </w:pPr>
      <w:rPr>
        <w:rFonts w:hint="default"/>
      </w:rPr>
    </w:lvl>
  </w:abstractNum>
  <w:abstractNum w:abstractNumId="80" w15:restartNumberingAfterBreak="0">
    <w:nsid w:val="652B6198"/>
    <w:multiLevelType w:val="hybridMultilevel"/>
    <w:tmpl w:val="8E18AD54"/>
    <w:lvl w:ilvl="0" w:tplc="25D6FD30">
      <w:numFmt w:val="bullet"/>
      <w:lvlText w:val=""/>
      <w:lvlJc w:val="left"/>
      <w:pPr>
        <w:ind w:left="359" w:hanging="360"/>
      </w:pPr>
      <w:rPr>
        <w:rFonts w:ascii="Wingdings" w:eastAsia="Wingdings" w:hAnsi="Wingdings" w:cs="Wingdings" w:hint="default"/>
        <w:w w:val="99"/>
        <w:sz w:val="20"/>
        <w:szCs w:val="20"/>
      </w:rPr>
    </w:lvl>
    <w:lvl w:ilvl="1" w:tplc="B3846546">
      <w:numFmt w:val="bullet"/>
      <w:lvlText w:val="•"/>
      <w:lvlJc w:val="left"/>
      <w:pPr>
        <w:ind w:left="1317" w:hanging="360"/>
      </w:pPr>
      <w:rPr>
        <w:rFonts w:hint="default"/>
      </w:rPr>
    </w:lvl>
    <w:lvl w:ilvl="2" w:tplc="A2F8A1C0">
      <w:numFmt w:val="bullet"/>
      <w:lvlText w:val="•"/>
      <w:lvlJc w:val="left"/>
      <w:pPr>
        <w:ind w:left="2274" w:hanging="360"/>
      </w:pPr>
      <w:rPr>
        <w:rFonts w:hint="default"/>
      </w:rPr>
    </w:lvl>
    <w:lvl w:ilvl="3" w:tplc="D9066E70">
      <w:numFmt w:val="bullet"/>
      <w:lvlText w:val="•"/>
      <w:lvlJc w:val="left"/>
      <w:pPr>
        <w:ind w:left="3231" w:hanging="360"/>
      </w:pPr>
      <w:rPr>
        <w:rFonts w:hint="default"/>
      </w:rPr>
    </w:lvl>
    <w:lvl w:ilvl="4" w:tplc="28303D2A">
      <w:numFmt w:val="bullet"/>
      <w:lvlText w:val="•"/>
      <w:lvlJc w:val="left"/>
      <w:pPr>
        <w:ind w:left="4188" w:hanging="360"/>
      </w:pPr>
      <w:rPr>
        <w:rFonts w:hint="default"/>
      </w:rPr>
    </w:lvl>
    <w:lvl w:ilvl="5" w:tplc="FA66C038">
      <w:numFmt w:val="bullet"/>
      <w:lvlText w:val="•"/>
      <w:lvlJc w:val="left"/>
      <w:pPr>
        <w:ind w:left="5145" w:hanging="360"/>
      </w:pPr>
      <w:rPr>
        <w:rFonts w:hint="default"/>
      </w:rPr>
    </w:lvl>
    <w:lvl w:ilvl="6" w:tplc="D0C477E8">
      <w:numFmt w:val="bullet"/>
      <w:lvlText w:val="•"/>
      <w:lvlJc w:val="left"/>
      <w:pPr>
        <w:ind w:left="6102" w:hanging="360"/>
      </w:pPr>
      <w:rPr>
        <w:rFonts w:hint="default"/>
      </w:rPr>
    </w:lvl>
    <w:lvl w:ilvl="7" w:tplc="60007C2E">
      <w:numFmt w:val="bullet"/>
      <w:lvlText w:val="•"/>
      <w:lvlJc w:val="left"/>
      <w:pPr>
        <w:ind w:left="7059" w:hanging="360"/>
      </w:pPr>
      <w:rPr>
        <w:rFonts w:hint="default"/>
      </w:rPr>
    </w:lvl>
    <w:lvl w:ilvl="8" w:tplc="61462F46">
      <w:numFmt w:val="bullet"/>
      <w:lvlText w:val="•"/>
      <w:lvlJc w:val="left"/>
      <w:pPr>
        <w:ind w:left="8016" w:hanging="360"/>
      </w:pPr>
      <w:rPr>
        <w:rFonts w:hint="default"/>
      </w:rPr>
    </w:lvl>
  </w:abstractNum>
  <w:abstractNum w:abstractNumId="81" w15:restartNumberingAfterBreak="0">
    <w:nsid w:val="68C51A44"/>
    <w:multiLevelType w:val="hybridMultilevel"/>
    <w:tmpl w:val="AA0E8758"/>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82" w15:restartNumberingAfterBreak="0">
    <w:nsid w:val="695C3A40"/>
    <w:multiLevelType w:val="hybridMultilevel"/>
    <w:tmpl w:val="D42AD4B6"/>
    <w:lvl w:ilvl="0" w:tplc="068EAE18">
      <w:numFmt w:val="bullet"/>
      <w:lvlText w:val=""/>
      <w:lvlJc w:val="left"/>
      <w:pPr>
        <w:ind w:left="832" w:hanging="360"/>
      </w:pPr>
      <w:rPr>
        <w:rFonts w:ascii="Symbol" w:eastAsia="Symbol" w:hAnsi="Symbol" w:cs="Symbol" w:hint="default"/>
        <w:w w:val="99"/>
        <w:sz w:val="20"/>
        <w:szCs w:val="20"/>
      </w:rPr>
    </w:lvl>
    <w:lvl w:ilvl="1" w:tplc="7D328A74">
      <w:numFmt w:val="bullet"/>
      <w:lvlText w:val="•"/>
      <w:lvlJc w:val="left"/>
      <w:pPr>
        <w:ind w:left="1676" w:hanging="360"/>
      </w:pPr>
      <w:rPr>
        <w:rFonts w:hint="default"/>
      </w:rPr>
    </w:lvl>
    <w:lvl w:ilvl="2" w:tplc="22A09DB8">
      <w:numFmt w:val="bullet"/>
      <w:lvlText w:val="•"/>
      <w:lvlJc w:val="left"/>
      <w:pPr>
        <w:ind w:left="2512" w:hanging="360"/>
      </w:pPr>
      <w:rPr>
        <w:rFonts w:hint="default"/>
      </w:rPr>
    </w:lvl>
    <w:lvl w:ilvl="3" w:tplc="33D49954">
      <w:numFmt w:val="bullet"/>
      <w:lvlText w:val="•"/>
      <w:lvlJc w:val="left"/>
      <w:pPr>
        <w:ind w:left="3349" w:hanging="360"/>
      </w:pPr>
      <w:rPr>
        <w:rFonts w:hint="default"/>
      </w:rPr>
    </w:lvl>
    <w:lvl w:ilvl="4" w:tplc="AC0E1862">
      <w:numFmt w:val="bullet"/>
      <w:lvlText w:val="•"/>
      <w:lvlJc w:val="left"/>
      <w:pPr>
        <w:ind w:left="4185" w:hanging="360"/>
      </w:pPr>
      <w:rPr>
        <w:rFonts w:hint="default"/>
      </w:rPr>
    </w:lvl>
    <w:lvl w:ilvl="5" w:tplc="AE6ABC16">
      <w:numFmt w:val="bullet"/>
      <w:lvlText w:val="•"/>
      <w:lvlJc w:val="left"/>
      <w:pPr>
        <w:ind w:left="5022" w:hanging="360"/>
      </w:pPr>
      <w:rPr>
        <w:rFonts w:hint="default"/>
      </w:rPr>
    </w:lvl>
    <w:lvl w:ilvl="6" w:tplc="4A74C292">
      <w:numFmt w:val="bullet"/>
      <w:lvlText w:val="•"/>
      <w:lvlJc w:val="left"/>
      <w:pPr>
        <w:ind w:left="5858" w:hanging="360"/>
      </w:pPr>
      <w:rPr>
        <w:rFonts w:hint="default"/>
      </w:rPr>
    </w:lvl>
    <w:lvl w:ilvl="7" w:tplc="14E288E2">
      <w:numFmt w:val="bullet"/>
      <w:lvlText w:val="•"/>
      <w:lvlJc w:val="left"/>
      <w:pPr>
        <w:ind w:left="6695" w:hanging="360"/>
      </w:pPr>
      <w:rPr>
        <w:rFonts w:hint="default"/>
      </w:rPr>
    </w:lvl>
    <w:lvl w:ilvl="8" w:tplc="C3D437BE">
      <w:numFmt w:val="bullet"/>
      <w:lvlText w:val="•"/>
      <w:lvlJc w:val="left"/>
      <w:pPr>
        <w:ind w:left="7531" w:hanging="360"/>
      </w:pPr>
      <w:rPr>
        <w:rFonts w:hint="default"/>
      </w:rPr>
    </w:lvl>
  </w:abstractNum>
  <w:abstractNum w:abstractNumId="83" w15:restartNumberingAfterBreak="0">
    <w:nsid w:val="6AE17E90"/>
    <w:multiLevelType w:val="multilevel"/>
    <w:tmpl w:val="97A88CB0"/>
    <w:lvl w:ilvl="0">
      <w:start w:val="1"/>
      <w:numFmt w:val="decimal"/>
      <w:lvlText w:val="%1"/>
      <w:lvlJc w:val="left"/>
      <w:pPr>
        <w:ind w:left="932" w:hanging="720"/>
      </w:pPr>
      <w:rPr>
        <w:rFonts w:hint="default"/>
      </w:rPr>
    </w:lvl>
    <w:lvl w:ilvl="1">
      <w:start w:val="5"/>
      <w:numFmt w:val="decimal"/>
      <w:lvlText w:val="%1.%2"/>
      <w:lvlJc w:val="left"/>
      <w:pPr>
        <w:ind w:left="932" w:hanging="720"/>
      </w:pPr>
      <w:rPr>
        <w:rFonts w:ascii="Calibri" w:eastAsia="Calibri" w:hAnsi="Calibri" w:cs="Calibri" w:hint="default"/>
        <w:b/>
        <w:bCs/>
        <w:spacing w:val="-2"/>
        <w:w w:val="100"/>
        <w:sz w:val="22"/>
        <w:szCs w:val="22"/>
      </w:rPr>
    </w:lvl>
    <w:lvl w:ilvl="2">
      <w:start w:val="1"/>
      <w:numFmt w:val="lowerLetter"/>
      <w:lvlText w:val="%3)"/>
      <w:lvlJc w:val="left"/>
      <w:pPr>
        <w:ind w:left="1292" w:hanging="360"/>
      </w:pPr>
      <w:rPr>
        <w:rFonts w:ascii="Calibri" w:eastAsia="Calibri" w:hAnsi="Calibri" w:cs="Calibri" w:hint="default"/>
        <w:w w:val="100"/>
        <w:sz w:val="22"/>
        <w:szCs w:val="22"/>
      </w:rPr>
    </w:lvl>
    <w:lvl w:ilvl="3">
      <w:start w:val="1"/>
      <w:numFmt w:val="lowerRoman"/>
      <w:lvlText w:val="%4."/>
      <w:lvlJc w:val="left"/>
      <w:pPr>
        <w:ind w:left="1652" w:hanging="466"/>
      </w:pPr>
      <w:rPr>
        <w:rFonts w:ascii="Calibri" w:eastAsia="Calibri" w:hAnsi="Calibri" w:cs="Calibri" w:hint="default"/>
        <w:spacing w:val="-1"/>
        <w:w w:val="100"/>
        <w:sz w:val="22"/>
        <w:szCs w:val="22"/>
      </w:rPr>
    </w:lvl>
    <w:lvl w:ilvl="4">
      <w:numFmt w:val="bullet"/>
      <w:lvlText w:val="•"/>
      <w:lvlJc w:val="left"/>
      <w:pPr>
        <w:ind w:left="3571" w:hanging="466"/>
      </w:pPr>
      <w:rPr>
        <w:rFonts w:hint="default"/>
      </w:rPr>
    </w:lvl>
    <w:lvl w:ilvl="5">
      <w:numFmt w:val="bullet"/>
      <w:lvlText w:val="•"/>
      <w:lvlJc w:val="left"/>
      <w:pPr>
        <w:ind w:left="4526" w:hanging="466"/>
      </w:pPr>
      <w:rPr>
        <w:rFonts w:hint="default"/>
      </w:rPr>
    </w:lvl>
    <w:lvl w:ilvl="6">
      <w:numFmt w:val="bullet"/>
      <w:lvlText w:val="•"/>
      <w:lvlJc w:val="left"/>
      <w:pPr>
        <w:ind w:left="5482" w:hanging="466"/>
      </w:pPr>
      <w:rPr>
        <w:rFonts w:hint="default"/>
      </w:rPr>
    </w:lvl>
    <w:lvl w:ilvl="7">
      <w:numFmt w:val="bullet"/>
      <w:lvlText w:val="•"/>
      <w:lvlJc w:val="left"/>
      <w:pPr>
        <w:ind w:left="6437" w:hanging="466"/>
      </w:pPr>
      <w:rPr>
        <w:rFonts w:hint="default"/>
      </w:rPr>
    </w:lvl>
    <w:lvl w:ilvl="8">
      <w:numFmt w:val="bullet"/>
      <w:lvlText w:val="•"/>
      <w:lvlJc w:val="left"/>
      <w:pPr>
        <w:ind w:left="7393" w:hanging="466"/>
      </w:pPr>
      <w:rPr>
        <w:rFonts w:hint="default"/>
      </w:rPr>
    </w:lvl>
  </w:abstractNum>
  <w:abstractNum w:abstractNumId="84" w15:restartNumberingAfterBreak="0">
    <w:nsid w:val="6B1A0BA1"/>
    <w:multiLevelType w:val="hybridMultilevel"/>
    <w:tmpl w:val="AD480D5A"/>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85" w15:restartNumberingAfterBreak="0">
    <w:nsid w:val="6C7D408C"/>
    <w:multiLevelType w:val="hybridMultilevel"/>
    <w:tmpl w:val="EDCE9DFE"/>
    <w:lvl w:ilvl="0" w:tplc="A2A89664">
      <w:numFmt w:val="bullet"/>
      <w:lvlText w:val=""/>
      <w:lvlJc w:val="left"/>
      <w:pPr>
        <w:ind w:left="465" w:hanging="360"/>
      </w:pPr>
      <w:rPr>
        <w:rFonts w:ascii="Symbol" w:eastAsia="Symbol" w:hAnsi="Symbol" w:cs="Symbol" w:hint="default"/>
        <w:w w:val="99"/>
        <w:sz w:val="20"/>
        <w:szCs w:val="20"/>
      </w:rPr>
    </w:lvl>
    <w:lvl w:ilvl="1" w:tplc="FCBEB016">
      <w:numFmt w:val="bullet"/>
      <w:lvlText w:val="•"/>
      <w:lvlJc w:val="left"/>
      <w:pPr>
        <w:ind w:left="824" w:hanging="360"/>
      </w:pPr>
      <w:rPr>
        <w:rFonts w:hint="default"/>
      </w:rPr>
    </w:lvl>
    <w:lvl w:ilvl="2" w:tplc="A8847082">
      <w:numFmt w:val="bullet"/>
      <w:lvlText w:val="•"/>
      <w:lvlJc w:val="left"/>
      <w:pPr>
        <w:ind w:left="1188" w:hanging="360"/>
      </w:pPr>
      <w:rPr>
        <w:rFonts w:hint="default"/>
      </w:rPr>
    </w:lvl>
    <w:lvl w:ilvl="3" w:tplc="A9082B08">
      <w:numFmt w:val="bullet"/>
      <w:lvlText w:val="•"/>
      <w:lvlJc w:val="left"/>
      <w:pPr>
        <w:ind w:left="1552" w:hanging="360"/>
      </w:pPr>
      <w:rPr>
        <w:rFonts w:hint="default"/>
      </w:rPr>
    </w:lvl>
    <w:lvl w:ilvl="4" w:tplc="5B425DEC">
      <w:numFmt w:val="bullet"/>
      <w:lvlText w:val="•"/>
      <w:lvlJc w:val="left"/>
      <w:pPr>
        <w:ind w:left="1916" w:hanging="360"/>
      </w:pPr>
      <w:rPr>
        <w:rFonts w:hint="default"/>
      </w:rPr>
    </w:lvl>
    <w:lvl w:ilvl="5" w:tplc="93EAF094">
      <w:numFmt w:val="bullet"/>
      <w:lvlText w:val="•"/>
      <w:lvlJc w:val="left"/>
      <w:pPr>
        <w:ind w:left="2280" w:hanging="360"/>
      </w:pPr>
      <w:rPr>
        <w:rFonts w:hint="default"/>
      </w:rPr>
    </w:lvl>
    <w:lvl w:ilvl="6" w:tplc="E84A20A6">
      <w:numFmt w:val="bullet"/>
      <w:lvlText w:val="•"/>
      <w:lvlJc w:val="left"/>
      <w:pPr>
        <w:ind w:left="2644" w:hanging="360"/>
      </w:pPr>
      <w:rPr>
        <w:rFonts w:hint="default"/>
      </w:rPr>
    </w:lvl>
    <w:lvl w:ilvl="7" w:tplc="D27A0AA8">
      <w:numFmt w:val="bullet"/>
      <w:lvlText w:val="•"/>
      <w:lvlJc w:val="left"/>
      <w:pPr>
        <w:ind w:left="3008" w:hanging="360"/>
      </w:pPr>
      <w:rPr>
        <w:rFonts w:hint="default"/>
      </w:rPr>
    </w:lvl>
    <w:lvl w:ilvl="8" w:tplc="34D2ECA8">
      <w:numFmt w:val="bullet"/>
      <w:lvlText w:val="•"/>
      <w:lvlJc w:val="left"/>
      <w:pPr>
        <w:ind w:left="3373" w:hanging="360"/>
      </w:pPr>
      <w:rPr>
        <w:rFonts w:hint="default"/>
      </w:rPr>
    </w:lvl>
  </w:abstractNum>
  <w:abstractNum w:abstractNumId="86" w15:restartNumberingAfterBreak="0">
    <w:nsid w:val="70C344CF"/>
    <w:multiLevelType w:val="hybridMultilevel"/>
    <w:tmpl w:val="F2682016"/>
    <w:lvl w:ilvl="0" w:tplc="4CE8B0CC">
      <w:numFmt w:val="bullet"/>
      <w:lvlText w:val=""/>
      <w:lvlJc w:val="left"/>
      <w:pPr>
        <w:ind w:left="359" w:hanging="360"/>
      </w:pPr>
      <w:rPr>
        <w:rFonts w:ascii="Wingdings" w:eastAsia="Wingdings" w:hAnsi="Wingdings" w:cs="Wingdings" w:hint="default"/>
        <w:w w:val="99"/>
        <w:sz w:val="20"/>
        <w:szCs w:val="20"/>
      </w:rPr>
    </w:lvl>
    <w:lvl w:ilvl="1" w:tplc="30360676">
      <w:numFmt w:val="bullet"/>
      <w:lvlText w:val="•"/>
      <w:lvlJc w:val="left"/>
      <w:pPr>
        <w:ind w:left="1316" w:hanging="360"/>
      </w:pPr>
      <w:rPr>
        <w:rFonts w:hint="default"/>
      </w:rPr>
    </w:lvl>
    <w:lvl w:ilvl="2" w:tplc="349A538C">
      <w:numFmt w:val="bullet"/>
      <w:lvlText w:val="•"/>
      <w:lvlJc w:val="left"/>
      <w:pPr>
        <w:ind w:left="2273" w:hanging="360"/>
      </w:pPr>
      <w:rPr>
        <w:rFonts w:hint="default"/>
      </w:rPr>
    </w:lvl>
    <w:lvl w:ilvl="3" w:tplc="99E2216E">
      <w:numFmt w:val="bullet"/>
      <w:lvlText w:val="•"/>
      <w:lvlJc w:val="left"/>
      <w:pPr>
        <w:ind w:left="3229" w:hanging="360"/>
      </w:pPr>
      <w:rPr>
        <w:rFonts w:hint="default"/>
      </w:rPr>
    </w:lvl>
    <w:lvl w:ilvl="4" w:tplc="EF182E3E">
      <w:numFmt w:val="bullet"/>
      <w:lvlText w:val="•"/>
      <w:lvlJc w:val="left"/>
      <w:pPr>
        <w:ind w:left="4186" w:hanging="360"/>
      </w:pPr>
      <w:rPr>
        <w:rFonts w:hint="default"/>
      </w:rPr>
    </w:lvl>
    <w:lvl w:ilvl="5" w:tplc="75A24372">
      <w:numFmt w:val="bullet"/>
      <w:lvlText w:val="•"/>
      <w:lvlJc w:val="left"/>
      <w:pPr>
        <w:ind w:left="5142" w:hanging="360"/>
      </w:pPr>
      <w:rPr>
        <w:rFonts w:hint="default"/>
      </w:rPr>
    </w:lvl>
    <w:lvl w:ilvl="6" w:tplc="FA86A54E">
      <w:numFmt w:val="bullet"/>
      <w:lvlText w:val="•"/>
      <w:lvlJc w:val="left"/>
      <w:pPr>
        <w:ind w:left="6099" w:hanging="360"/>
      </w:pPr>
      <w:rPr>
        <w:rFonts w:hint="default"/>
      </w:rPr>
    </w:lvl>
    <w:lvl w:ilvl="7" w:tplc="33D6ECD8">
      <w:numFmt w:val="bullet"/>
      <w:lvlText w:val="•"/>
      <w:lvlJc w:val="left"/>
      <w:pPr>
        <w:ind w:left="7055" w:hanging="360"/>
      </w:pPr>
      <w:rPr>
        <w:rFonts w:hint="default"/>
      </w:rPr>
    </w:lvl>
    <w:lvl w:ilvl="8" w:tplc="B778EDFA">
      <w:numFmt w:val="bullet"/>
      <w:lvlText w:val="•"/>
      <w:lvlJc w:val="left"/>
      <w:pPr>
        <w:ind w:left="8012" w:hanging="360"/>
      </w:pPr>
      <w:rPr>
        <w:rFonts w:hint="default"/>
      </w:rPr>
    </w:lvl>
  </w:abstractNum>
  <w:abstractNum w:abstractNumId="87" w15:restartNumberingAfterBreak="0">
    <w:nsid w:val="71190D55"/>
    <w:multiLevelType w:val="hybridMultilevel"/>
    <w:tmpl w:val="4FCCBA3A"/>
    <w:lvl w:ilvl="0" w:tplc="F35A8892">
      <w:numFmt w:val="bullet"/>
      <w:lvlText w:val="•"/>
      <w:lvlJc w:val="left"/>
      <w:pPr>
        <w:ind w:left="103" w:hanging="144"/>
      </w:pPr>
      <w:rPr>
        <w:rFonts w:ascii="Calibri" w:eastAsia="Calibri" w:hAnsi="Calibri" w:cs="Calibri" w:hint="default"/>
        <w:w w:val="99"/>
        <w:sz w:val="20"/>
        <w:szCs w:val="20"/>
      </w:rPr>
    </w:lvl>
    <w:lvl w:ilvl="1" w:tplc="AA20F9EA">
      <w:numFmt w:val="bullet"/>
      <w:lvlText w:val="•"/>
      <w:lvlJc w:val="left"/>
      <w:pPr>
        <w:ind w:left="1102" w:hanging="144"/>
      </w:pPr>
      <w:rPr>
        <w:rFonts w:hint="default"/>
      </w:rPr>
    </w:lvl>
    <w:lvl w:ilvl="2" w:tplc="3FE0D260">
      <w:numFmt w:val="bullet"/>
      <w:lvlText w:val="•"/>
      <w:lvlJc w:val="left"/>
      <w:pPr>
        <w:ind w:left="2105" w:hanging="144"/>
      </w:pPr>
      <w:rPr>
        <w:rFonts w:hint="default"/>
      </w:rPr>
    </w:lvl>
    <w:lvl w:ilvl="3" w:tplc="5C12B30C">
      <w:numFmt w:val="bullet"/>
      <w:lvlText w:val="•"/>
      <w:lvlJc w:val="left"/>
      <w:pPr>
        <w:ind w:left="3108" w:hanging="144"/>
      </w:pPr>
      <w:rPr>
        <w:rFonts w:hint="default"/>
      </w:rPr>
    </w:lvl>
    <w:lvl w:ilvl="4" w:tplc="647ED652">
      <w:numFmt w:val="bullet"/>
      <w:lvlText w:val="•"/>
      <w:lvlJc w:val="left"/>
      <w:pPr>
        <w:ind w:left="4110" w:hanging="144"/>
      </w:pPr>
      <w:rPr>
        <w:rFonts w:hint="default"/>
      </w:rPr>
    </w:lvl>
    <w:lvl w:ilvl="5" w:tplc="A14C7208">
      <w:numFmt w:val="bullet"/>
      <w:lvlText w:val="•"/>
      <w:lvlJc w:val="left"/>
      <w:pPr>
        <w:ind w:left="5113" w:hanging="144"/>
      </w:pPr>
      <w:rPr>
        <w:rFonts w:hint="default"/>
      </w:rPr>
    </w:lvl>
    <w:lvl w:ilvl="6" w:tplc="28DCF144">
      <w:numFmt w:val="bullet"/>
      <w:lvlText w:val="•"/>
      <w:lvlJc w:val="left"/>
      <w:pPr>
        <w:ind w:left="6116" w:hanging="144"/>
      </w:pPr>
      <w:rPr>
        <w:rFonts w:hint="default"/>
      </w:rPr>
    </w:lvl>
    <w:lvl w:ilvl="7" w:tplc="4F4C6632">
      <w:numFmt w:val="bullet"/>
      <w:lvlText w:val="•"/>
      <w:lvlJc w:val="left"/>
      <w:pPr>
        <w:ind w:left="7119" w:hanging="144"/>
      </w:pPr>
      <w:rPr>
        <w:rFonts w:hint="default"/>
      </w:rPr>
    </w:lvl>
    <w:lvl w:ilvl="8" w:tplc="EB2ED95E">
      <w:numFmt w:val="bullet"/>
      <w:lvlText w:val="•"/>
      <w:lvlJc w:val="left"/>
      <w:pPr>
        <w:ind w:left="8121" w:hanging="144"/>
      </w:pPr>
      <w:rPr>
        <w:rFonts w:hint="default"/>
      </w:rPr>
    </w:lvl>
  </w:abstractNum>
  <w:abstractNum w:abstractNumId="88" w15:restartNumberingAfterBreak="0">
    <w:nsid w:val="714A03FE"/>
    <w:multiLevelType w:val="hybridMultilevel"/>
    <w:tmpl w:val="A836C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23E107B"/>
    <w:multiLevelType w:val="hybridMultilevel"/>
    <w:tmpl w:val="FD30E2C4"/>
    <w:lvl w:ilvl="0" w:tplc="0248C70E">
      <w:numFmt w:val="bullet"/>
      <w:lvlText w:val=""/>
      <w:lvlJc w:val="left"/>
      <w:pPr>
        <w:ind w:left="463" w:hanging="360"/>
      </w:pPr>
      <w:rPr>
        <w:rFonts w:ascii="Symbol" w:eastAsia="Symbol" w:hAnsi="Symbol" w:cs="Symbol" w:hint="default"/>
        <w:w w:val="99"/>
        <w:sz w:val="20"/>
        <w:szCs w:val="20"/>
      </w:rPr>
    </w:lvl>
    <w:lvl w:ilvl="1" w:tplc="0F7C54B0">
      <w:numFmt w:val="bullet"/>
      <w:lvlText w:val="•"/>
      <w:lvlJc w:val="left"/>
      <w:pPr>
        <w:ind w:left="664" w:hanging="360"/>
      </w:pPr>
      <w:rPr>
        <w:rFonts w:hint="default"/>
      </w:rPr>
    </w:lvl>
    <w:lvl w:ilvl="2" w:tplc="74B4AFAE">
      <w:numFmt w:val="bullet"/>
      <w:lvlText w:val="•"/>
      <w:lvlJc w:val="left"/>
      <w:pPr>
        <w:ind w:left="869" w:hanging="360"/>
      </w:pPr>
      <w:rPr>
        <w:rFonts w:hint="default"/>
      </w:rPr>
    </w:lvl>
    <w:lvl w:ilvl="3" w:tplc="581476EE">
      <w:numFmt w:val="bullet"/>
      <w:lvlText w:val="•"/>
      <w:lvlJc w:val="left"/>
      <w:pPr>
        <w:ind w:left="1074" w:hanging="360"/>
      </w:pPr>
      <w:rPr>
        <w:rFonts w:hint="default"/>
      </w:rPr>
    </w:lvl>
    <w:lvl w:ilvl="4" w:tplc="F7586CE8">
      <w:numFmt w:val="bullet"/>
      <w:lvlText w:val="•"/>
      <w:lvlJc w:val="left"/>
      <w:pPr>
        <w:ind w:left="1278" w:hanging="360"/>
      </w:pPr>
      <w:rPr>
        <w:rFonts w:hint="default"/>
      </w:rPr>
    </w:lvl>
    <w:lvl w:ilvl="5" w:tplc="8C866530">
      <w:numFmt w:val="bullet"/>
      <w:lvlText w:val="•"/>
      <w:lvlJc w:val="left"/>
      <w:pPr>
        <w:ind w:left="1483" w:hanging="360"/>
      </w:pPr>
      <w:rPr>
        <w:rFonts w:hint="default"/>
      </w:rPr>
    </w:lvl>
    <w:lvl w:ilvl="6" w:tplc="5C6634DC">
      <w:numFmt w:val="bullet"/>
      <w:lvlText w:val="•"/>
      <w:lvlJc w:val="left"/>
      <w:pPr>
        <w:ind w:left="1688" w:hanging="360"/>
      </w:pPr>
      <w:rPr>
        <w:rFonts w:hint="default"/>
      </w:rPr>
    </w:lvl>
    <w:lvl w:ilvl="7" w:tplc="22187C2A">
      <w:numFmt w:val="bullet"/>
      <w:lvlText w:val="•"/>
      <w:lvlJc w:val="left"/>
      <w:pPr>
        <w:ind w:left="1893" w:hanging="360"/>
      </w:pPr>
      <w:rPr>
        <w:rFonts w:hint="default"/>
      </w:rPr>
    </w:lvl>
    <w:lvl w:ilvl="8" w:tplc="F61E5CE4">
      <w:numFmt w:val="bullet"/>
      <w:lvlText w:val="•"/>
      <w:lvlJc w:val="left"/>
      <w:pPr>
        <w:ind w:left="2097" w:hanging="360"/>
      </w:pPr>
      <w:rPr>
        <w:rFonts w:hint="default"/>
      </w:rPr>
    </w:lvl>
  </w:abstractNum>
  <w:abstractNum w:abstractNumId="90" w15:restartNumberingAfterBreak="0">
    <w:nsid w:val="74203F93"/>
    <w:multiLevelType w:val="hybridMultilevel"/>
    <w:tmpl w:val="7AB011D4"/>
    <w:lvl w:ilvl="0" w:tplc="323A43EA">
      <w:start w:val="3"/>
      <w:numFmt w:val="decimal"/>
      <w:lvlText w:val="%1."/>
      <w:lvlJc w:val="left"/>
      <w:pPr>
        <w:ind w:left="472" w:hanging="360"/>
      </w:pPr>
      <w:rPr>
        <w:rFonts w:ascii="Calibri" w:eastAsia="Calibri" w:hAnsi="Calibri" w:cs="Calibri" w:hint="default"/>
        <w:b/>
        <w:bCs/>
        <w:spacing w:val="-1"/>
        <w:w w:val="99"/>
        <w:sz w:val="20"/>
        <w:szCs w:val="20"/>
      </w:rPr>
    </w:lvl>
    <w:lvl w:ilvl="1" w:tplc="DA349670">
      <w:numFmt w:val="bullet"/>
      <w:lvlText w:val=""/>
      <w:lvlJc w:val="left"/>
      <w:pPr>
        <w:ind w:left="832" w:hanging="360"/>
      </w:pPr>
      <w:rPr>
        <w:rFonts w:ascii="Symbol" w:eastAsia="Symbol" w:hAnsi="Symbol" w:cs="Symbol" w:hint="default"/>
        <w:w w:val="99"/>
        <w:sz w:val="20"/>
        <w:szCs w:val="20"/>
      </w:rPr>
    </w:lvl>
    <w:lvl w:ilvl="2" w:tplc="F15E6C9C">
      <w:numFmt w:val="bullet"/>
      <w:lvlText w:val=""/>
      <w:lvlJc w:val="left"/>
      <w:pPr>
        <w:ind w:left="1552" w:hanging="360"/>
      </w:pPr>
      <w:rPr>
        <w:rFonts w:ascii="Symbol" w:eastAsia="Symbol" w:hAnsi="Symbol" w:cs="Symbol" w:hint="default"/>
        <w:w w:val="99"/>
        <w:sz w:val="20"/>
        <w:szCs w:val="20"/>
      </w:rPr>
    </w:lvl>
    <w:lvl w:ilvl="3" w:tplc="3258BF30">
      <w:numFmt w:val="bullet"/>
      <w:lvlText w:val="•"/>
      <w:lvlJc w:val="left"/>
      <w:pPr>
        <w:ind w:left="2630" w:hanging="360"/>
      </w:pPr>
      <w:rPr>
        <w:rFonts w:hint="default"/>
      </w:rPr>
    </w:lvl>
    <w:lvl w:ilvl="4" w:tplc="39F2427E">
      <w:numFmt w:val="bullet"/>
      <w:lvlText w:val="•"/>
      <w:lvlJc w:val="left"/>
      <w:pPr>
        <w:ind w:left="3701" w:hanging="360"/>
      </w:pPr>
      <w:rPr>
        <w:rFonts w:hint="default"/>
      </w:rPr>
    </w:lvl>
    <w:lvl w:ilvl="5" w:tplc="70585F70">
      <w:numFmt w:val="bullet"/>
      <w:lvlText w:val="•"/>
      <w:lvlJc w:val="left"/>
      <w:pPr>
        <w:ind w:left="4771" w:hanging="360"/>
      </w:pPr>
      <w:rPr>
        <w:rFonts w:hint="default"/>
      </w:rPr>
    </w:lvl>
    <w:lvl w:ilvl="6" w:tplc="B98E3222">
      <w:numFmt w:val="bullet"/>
      <w:lvlText w:val="•"/>
      <w:lvlJc w:val="left"/>
      <w:pPr>
        <w:ind w:left="5842" w:hanging="360"/>
      </w:pPr>
      <w:rPr>
        <w:rFonts w:hint="default"/>
      </w:rPr>
    </w:lvl>
    <w:lvl w:ilvl="7" w:tplc="B8FE6174">
      <w:numFmt w:val="bullet"/>
      <w:lvlText w:val="•"/>
      <w:lvlJc w:val="left"/>
      <w:pPr>
        <w:ind w:left="6912" w:hanging="360"/>
      </w:pPr>
      <w:rPr>
        <w:rFonts w:hint="default"/>
      </w:rPr>
    </w:lvl>
    <w:lvl w:ilvl="8" w:tplc="079C582A">
      <w:numFmt w:val="bullet"/>
      <w:lvlText w:val="•"/>
      <w:lvlJc w:val="left"/>
      <w:pPr>
        <w:ind w:left="7983" w:hanging="360"/>
      </w:pPr>
      <w:rPr>
        <w:rFonts w:hint="default"/>
      </w:rPr>
    </w:lvl>
  </w:abstractNum>
  <w:abstractNum w:abstractNumId="91" w15:restartNumberingAfterBreak="0">
    <w:nsid w:val="75A33AC9"/>
    <w:multiLevelType w:val="hybridMultilevel"/>
    <w:tmpl w:val="EE804BF8"/>
    <w:lvl w:ilvl="0" w:tplc="D1DA15AA">
      <w:numFmt w:val="bullet"/>
      <w:lvlText w:val=""/>
      <w:lvlJc w:val="left"/>
      <w:pPr>
        <w:ind w:left="359" w:hanging="360"/>
      </w:pPr>
      <w:rPr>
        <w:rFonts w:ascii="Wingdings" w:eastAsia="Wingdings" w:hAnsi="Wingdings" w:cs="Wingdings" w:hint="default"/>
        <w:w w:val="99"/>
        <w:sz w:val="20"/>
        <w:szCs w:val="20"/>
      </w:rPr>
    </w:lvl>
    <w:lvl w:ilvl="1" w:tplc="5CA8F5E2">
      <w:numFmt w:val="bullet"/>
      <w:lvlText w:val="•"/>
      <w:lvlJc w:val="left"/>
      <w:pPr>
        <w:ind w:left="1317" w:hanging="360"/>
      </w:pPr>
      <w:rPr>
        <w:rFonts w:hint="default"/>
      </w:rPr>
    </w:lvl>
    <w:lvl w:ilvl="2" w:tplc="9A8A4D44">
      <w:numFmt w:val="bullet"/>
      <w:lvlText w:val="•"/>
      <w:lvlJc w:val="left"/>
      <w:pPr>
        <w:ind w:left="2274" w:hanging="360"/>
      </w:pPr>
      <w:rPr>
        <w:rFonts w:hint="default"/>
      </w:rPr>
    </w:lvl>
    <w:lvl w:ilvl="3" w:tplc="7C72B3DE">
      <w:numFmt w:val="bullet"/>
      <w:lvlText w:val="•"/>
      <w:lvlJc w:val="left"/>
      <w:pPr>
        <w:ind w:left="3231" w:hanging="360"/>
      </w:pPr>
      <w:rPr>
        <w:rFonts w:hint="default"/>
      </w:rPr>
    </w:lvl>
    <w:lvl w:ilvl="4" w:tplc="DADA55DE">
      <w:numFmt w:val="bullet"/>
      <w:lvlText w:val="•"/>
      <w:lvlJc w:val="left"/>
      <w:pPr>
        <w:ind w:left="4188" w:hanging="360"/>
      </w:pPr>
      <w:rPr>
        <w:rFonts w:hint="default"/>
      </w:rPr>
    </w:lvl>
    <w:lvl w:ilvl="5" w:tplc="A9829580">
      <w:numFmt w:val="bullet"/>
      <w:lvlText w:val="•"/>
      <w:lvlJc w:val="left"/>
      <w:pPr>
        <w:ind w:left="5145" w:hanging="360"/>
      </w:pPr>
      <w:rPr>
        <w:rFonts w:hint="default"/>
      </w:rPr>
    </w:lvl>
    <w:lvl w:ilvl="6" w:tplc="F294C396">
      <w:numFmt w:val="bullet"/>
      <w:lvlText w:val="•"/>
      <w:lvlJc w:val="left"/>
      <w:pPr>
        <w:ind w:left="6102" w:hanging="360"/>
      </w:pPr>
      <w:rPr>
        <w:rFonts w:hint="default"/>
      </w:rPr>
    </w:lvl>
    <w:lvl w:ilvl="7" w:tplc="EBC8D59A">
      <w:numFmt w:val="bullet"/>
      <w:lvlText w:val="•"/>
      <w:lvlJc w:val="left"/>
      <w:pPr>
        <w:ind w:left="7059" w:hanging="360"/>
      </w:pPr>
      <w:rPr>
        <w:rFonts w:hint="default"/>
      </w:rPr>
    </w:lvl>
    <w:lvl w:ilvl="8" w:tplc="37A403C0">
      <w:numFmt w:val="bullet"/>
      <w:lvlText w:val="•"/>
      <w:lvlJc w:val="left"/>
      <w:pPr>
        <w:ind w:left="8016" w:hanging="360"/>
      </w:pPr>
      <w:rPr>
        <w:rFonts w:hint="default"/>
      </w:rPr>
    </w:lvl>
  </w:abstractNum>
  <w:abstractNum w:abstractNumId="92" w15:restartNumberingAfterBreak="0">
    <w:nsid w:val="7742680D"/>
    <w:multiLevelType w:val="hybridMultilevel"/>
    <w:tmpl w:val="104A6D22"/>
    <w:lvl w:ilvl="0" w:tplc="15803C88">
      <w:numFmt w:val="bullet"/>
      <w:lvlText w:val=""/>
      <w:lvlJc w:val="left"/>
      <w:pPr>
        <w:ind w:left="359" w:hanging="360"/>
      </w:pPr>
      <w:rPr>
        <w:rFonts w:ascii="Wingdings" w:eastAsia="Wingdings" w:hAnsi="Wingdings" w:cs="Wingdings" w:hint="default"/>
        <w:w w:val="99"/>
        <w:sz w:val="20"/>
        <w:szCs w:val="20"/>
      </w:rPr>
    </w:lvl>
    <w:lvl w:ilvl="1" w:tplc="925C533A">
      <w:numFmt w:val="bullet"/>
      <w:lvlText w:val="•"/>
      <w:lvlJc w:val="left"/>
      <w:pPr>
        <w:ind w:left="1317" w:hanging="360"/>
      </w:pPr>
      <w:rPr>
        <w:rFonts w:hint="default"/>
      </w:rPr>
    </w:lvl>
    <w:lvl w:ilvl="2" w:tplc="673AADD2">
      <w:numFmt w:val="bullet"/>
      <w:lvlText w:val="•"/>
      <w:lvlJc w:val="left"/>
      <w:pPr>
        <w:ind w:left="2274" w:hanging="360"/>
      </w:pPr>
      <w:rPr>
        <w:rFonts w:hint="default"/>
      </w:rPr>
    </w:lvl>
    <w:lvl w:ilvl="3" w:tplc="BB98457E">
      <w:numFmt w:val="bullet"/>
      <w:lvlText w:val="•"/>
      <w:lvlJc w:val="left"/>
      <w:pPr>
        <w:ind w:left="3231" w:hanging="360"/>
      </w:pPr>
      <w:rPr>
        <w:rFonts w:hint="default"/>
      </w:rPr>
    </w:lvl>
    <w:lvl w:ilvl="4" w:tplc="76109F92">
      <w:numFmt w:val="bullet"/>
      <w:lvlText w:val="•"/>
      <w:lvlJc w:val="left"/>
      <w:pPr>
        <w:ind w:left="4188" w:hanging="360"/>
      </w:pPr>
      <w:rPr>
        <w:rFonts w:hint="default"/>
      </w:rPr>
    </w:lvl>
    <w:lvl w:ilvl="5" w:tplc="34D09DF0">
      <w:numFmt w:val="bullet"/>
      <w:lvlText w:val="•"/>
      <w:lvlJc w:val="left"/>
      <w:pPr>
        <w:ind w:left="5145" w:hanging="360"/>
      </w:pPr>
      <w:rPr>
        <w:rFonts w:hint="default"/>
      </w:rPr>
    </w:lvl>
    <w:lvl w:ilvl="6" w:tplc="6DF01050">
      <w:numFmt w:val="bullet"/>
      <w:lvlText w:val="•"/>
      <w:lvlJc w:val="left"/>
      <w:pPr>
        <w:ind w:left="6102" w:hanging="360"/>
      </w:pPr>
      <w:rPr>
        <w:rFonts w:hint="default"/>
      </w:rPr>
    </w:lvl>
    <w:lvl w:ilvl="7" w:tplc="24621B12">
      <w:numFmt w:val="bullet"/>
      <w:lvlText w:val="•"/>
      <w:lvlJc w:val="left"/>
      <w:pPr>
        <w:ind w:left="7059" w:hanging="360"/>
      </w:pPr>
      <w:rPr>
        <w:rFonts w:hint="default"/>
      </w:rPr>
    </w:lvl>
    <w:lvl w:ilvl="8" w:tplc="D8A2565A">
      <w:numFmt w:val="bullet"/>
      <w:lvlText w:val="•"/>
      <w:lvlJc w:val="left"/>
      <w:pPr>
        <w:ind w:left="8016" w:hanging="360"/>
      </w:pPr>
      <w:rPr>
        <w:rFonts w:hint="default"/>
      </w:rPr>
    </w:lvl>
  </w:abstractNum>
  <w:abstractNum w:abstractNumId="93" w15:restartNumberingAfterBreak="0">
    <w:nsid w:val="77AB3D40"/>
    <w:multiLevelType w:val="hybridMultilevel"/>
    <w:tmpl w:val="260CEEC8"/>
    <w:lvl w:ilvl="0" w:tplc="2014188E">
      <w:numFmt w:val="bullet"/>
      <w:lvlText w:val=""/>
      <w:lvlJc w:val="left"/>
      <w:pPr>
        <w:ind w:left="465" w:hanging="360"/>
      </w:pPr>
      <w:rPr>
        <w:rFonts w:ascii="Symbol" w:eastAsia="Symbol" w:hAnsi="Symbol" w:cs="Symbol" w:hint="default"/>
        <w:w w:val="99"/>
        <w:sz w:val="20"/>
        <w:szCs w:val="20"/>
      </w:rPr>
    </w:lvl>
    <w:lvl w:ilvl="1" w:tplc="839A0B46">
      <w:numFmt w:val="bullet"/>
      <w:lvlText w:val="•"/>
      <w:lvlJc w:val="left"/>
      <w:pPr>
        <w:ind w:left="824" w:hanging="360"/>
      </w:pPr>
      <w:rPr>
        <w:rFonts w:hint="default"/>
      </w:rPr>
    </w:lvl>
    <w:lvl w:ilvl="2" w:tplc="C0D8B73C">
      <w:numFmt w:val="bullet"/>
      <w:lvlText w:val="•"/>
      <w:lvlJc w:val="left"/>
      <w:pPr>
        <w:ind w:left="1188" w:hanging="360"/>
      </w:pPr>
      <w:rPr>
        <w:rFonts w:hint="default"/>
      </w:rPr>
    </w:lvl>
    <w:lvl w:ilvl="3" w:tplc="FB381A14">
      <w:numFmt w:val="bullet"/>
      <w:lvlText w:val="•"/>
      <w:lvlJc w:val="left"/>
      <w:pPr>
        <w:ind w:left="1552" w:hanging="360"/>
      </w:pPr>
      <w:rPr>
        <w:rFonts w:hint="default"/>
      </w:rPr>
    </w:lvl>
    <w:lvl w:ilvl="4" w:tplc="EE60836E">
      <w:numFmt w:val="bullet"/>
      <w:lvlText w:val="•"/>
      <w:lvlJc w:val="left"/>
      <w:pPr>
        <w:ind w:left="1916" w:hanging="360"/>
      </w:pPr>
      <w:rPr>
        <w:rFonts w:hint="default"/>
      </w:rPr>
    </w:lvl>
    <w:lvl w:ilvl="5" w:tplc="B62073FA">
      <w:numFmt w:val="bullet"/>
      <w:lvlText w:val="•"/>
      <w:lvlJc w:val="left"/>
      <w:pPr>
        <w:ind w:left="2280" w:hanging="360"/>
      </w:pPr>
      <w:rPr>
        <w:rFonts w:hint="default"/>
      </w:rPr>
    </w:lvl>
    <w:lvl w:ilvl="6" w:tplc="9FE0CCE0">
      <w:numFmt w:val="bullet"/>
      <w:lvlText w:val="•"/>
      <w:lvlJc w:val="left"/>
      <w:pPr>
        <w:ind w:left="2644" w:hanging="360"/>
      </w:pPr>
      <w:rPr>
        <w:rFonts w:hint="default"/>
      </w:rPr>
    </w:lvl>
    <w:lvl w:ilvl="7" w:tplc="3D320280">
      <w:numFmt w:val="bullet"/>
      <w:lvlText w:val="•"/>
      <w:lvlJc w:val="left"/>
      <w:pPr>
        <w:ind w:left="3008" w:hanging="360"/>
      </w:pPr>
      <w:rPr>
        <w:rFonts w:hint="default"/>
      </w:rPr>
    </w:lvl>
    <w:lvl w:ilvl="8" w:tplc="53EAC9C4">
      <w:numFmt w:val="bullet"/>
      <w:lvlText w:val="•"/>
      <w:lvlJc w:val="left"/>
      <w:pPr>
        <w:ind w:left="3373" w:hanging="360"/>
      </w:pPr>
      <w:rPr>
        <w:rFonts w:hint="default"/>
      </w:rPr>
    </w:lvl>
  </w:abstractNum>
  <w:abstractNum w:abstractNumId="94" w15:restartNumberingAfterBreak="0">
    <w:nsid w:val="7BBE0061"/>
    <w:multiLevelType w:val="hybridMultilevel"/>
    <w:tmpl w:val="8CDC4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C325829"/>
    <w:multiLevelType w:val="hybridMultilevel"/>
    <w:tmpl w:val="D5188878"/>
    <w:lvl w:ilvl="0" w:tplc="D9008D1E">
      <w:numFmt w:val="bullet"/>
      <w:lvlText w:val=""/>
      <w:lvlJc w:val="left"/>
      <w:pPr>
        <w:ind w:left="932" w:hanging="360"/>
      </w:pPr>
      <w:rPr>
        <w:rFonts w:ascii="Symbol" w:eastAsia="Symbol" w:hAnsi="Symbol" w:cs="Symbol" w:hint="default"/>
        <w:w w:val="99"/>
        <w:sz w:val="20"/>
        <w:szCs w:val="20"/>
      </w:rPr>
    </w:lvl>
    <w:lvl w:ilvl="1" w:tplc="5D145C58">
      <w:numFmt w:val="bullet"/>
      <w:lvlText w:val=""/>
      <w:lvlJc w:val="left"/>
      <w:pPr>
        <w:ind w:left="1112" w:hanging="360"/>
      </w:pPr>
      <w:rPr>
        <w:rFonts w:ascii="Symbol" w:eastAsia="Symbol" w:hAnsi="Symbol" w:cs="Symbol" w:hint="default"/>
        <w:w w:val="99"/>
        <w:sz w:val="20"/>
        <w:szCs w:val="20"/>
      </w:rPr>
    </w:lvl>
    <w:lvl w:ilvl="2" w:tplc="FC0E51C4">
      <w:numFmt w:val="bullet"/>
      <w:lvlText w:val="•"/>
      <w:lvlJc w:val="left"/>
      <w:pPr>
        <w:ind w:left="2167" w:hanging="360"/>
      </w:pPr>
      <w:rPr>
        <w:rFonts w:hint="default"/>
      </w:rPr>
    </w:lvl>
    <w:lvl w:ilvl="3" w:tplc="2490F636">
      <w:numFmt w:val="bullet"/>
      <w:lvlText w:val="•"/>
      <w:lvlJc w:val="left"/>
      <w:pPr>
        <w:ind w:left="3214" w:hanging="360"/>
      </w:pPr>
      <w:rPr>
        <w:rFonts w:hint="default"/>
      </w:rPr>
    </w:lvl>
    <w:lvl w:ilvl="4" w:tplc="125EED06">
      <w:numFmt w:val="bullet"/>
      <w:lvlText w:val="•"/>
      <w:lvlJc w:val="left"/>
      <w:pPr>
        <w:ind w:left="4261" w:hanging="360"/>
      </w:pPr>
      <w:rPr>
        <w:rFonts w:hint="default"/>
      </w:rPr>
    </w:lvl>
    <w:lvl w:ilvl="5" w:tplc="BB66D35E">
      <w:numFmt w:val="bullet"/>
      <w:lvlText w:val="•"/>
      <w:lvlJc w:val="left"/>
      <w:pPr>
        <w:ind w:left="5308" w:hanging="360"/>
      </w:pPr>
      <w:rPr>
        <w:rFonts w:hint="default"/>
      </w:rPr>
    </w:lvl>
    <w:lvl w:ilvl="6" w:tplc="7D4A01CC">
      <w:numFmt w:val="bullet"/>
      <w:lvlText w:val="•"/>
      <w:lvlJc w:val="left"/>
      <w:pPr>
        <w:ind w:left="6355" w:hanging="360"/>
      </w:pPr>
      <w:rPr>
        <w:rFonts w:hint="default"/>
      </w:rPr>
    </w:lvl>
    <w:lvl w:ilvl="7" w:tplc="58B21F82">
      <w:numFmt w:val="bullet"/>
      <w:lvlText w:val="•"/>
      <w:lvlJc w:val="left"/>
      <w:pPr>
        <w:ind w:left="7402" w:hanging="360"/>
      </w:pPr>
      <w:rPr>
        <w:rFonts w:hint="default"/>
      </w:rPr>
    </w:lvl>
    <w:lvl w:ilvl="8" w:tplc="38044294">
      <w:numFmt w:val="bullet"/>
      <w:lvlText w:val="•"/>
      <w:lvlJc w:val="left"/>
      <w:pPr>
        <w:ind w:left="8450" w:hanging="360"/>
      </w:pPr>
      <w:rPr>
        <w:rFonts w:hint="default"/>
      </w:rPr>
    </w:lvl>
  </w:abstractNum>
  <w:abstractNum w:abstractNumId="96" w15:restartNumberingAfterBreak="0">
    <w:nsid w:val="7C70367A"/>
    <w:multiLevelType w:val="hybridMultilevel"/>
    <w:tmpl w:val="3E00F42A"/>
    <w:lvl w:ilvl="0" w:tplc="A6049864">
      <w:numFmt w:val="bullet"/>
      <w:lvlText w:val=""/>
      <w:lvlJc w:val="left"/>
      <w:pPr>
        <w:ind w:left="465" w:hanging="360"/>
      </w:pPr>
      <w:rPr>
        <w:rFonts w:ascii="Symbol" w:eastAsia="Symbol" w:hAnsi="Symbol" w:cs="Symbol" w:hint="default"/>
        <w:w w:val="99"/>
        <w:sz w:val="20"/>
        <w:szCs w:val="20"/>
      </w:rPr>
    </w:lvl>
    <w:lvl w:ilvl="1" w:tplc="B0289564">
      <w:numFmt w:val="bullet"/>
      <w:lvlText w:val="•"/>
      <w:lvlJc w:val="left"/>
      <w:pPr>
        <w:ind w:left="824" w:hanging="360"/>
      </w:pPr>
      <w:rPr>
        <w:rFonts w:hint="default"/>
      </w:rPr>
    </w:lvl>
    <w:lvl w:ilvl="2" w:tplc="C222084A">
      <w:numFmt w:val="bullet"/>
      <w:lvlText w:val="•"/>
      <w:lvlJc w:val="left"/>
      <w:pPr>
        <w:ind w:left="1188" w:hanging="360"/>
      </w:pPr>
      <w:rPr>
        <w:rFonts w:hint="default"/>
      </w:rPr>
    </w:lvl>
    <w:lvl w:ilvl="3" w:tplc="575E0C34">
      <w:numFmt w:val="bullet"/>
      <w:lvlText w:val="•"/>
      <w:lvlJc w:val="left"/>
      <w:pPr>
        <w:ind w:left="1552" w:hanging="360"/>
      </w:pPr>
      <w:rPr>
        <w:rFonts w:hint="default"/>
      </w:rPr>
    </w:lvl>
    <w:lvl w:ilvl="4" w:tplc="60EA78F0">
      <w:numFmt w:val="bullet"/>
      <w:lvlText w:val="•"/>
      <w:lvlJc w:val="left"/>
      <w:pPr>
        <w:ind w:left="1916" w:hanging="360"/>
      </w:pPr>
      <w:rPr>
        <w:rFonts w:hint="default"/>
      </w:rPr>
    </w:lvl>
    <w:lvl w:ilvl="5" w:tplc="3454C6DC">
      <w:numFmt w:val="bullet"/>
      <w:lvlText w:val="•"/>
      <w:lvlJc w:val="left"/>
      <w:pPr>
        <w:ind w:left="2280" w:hanging="360"/>
      </w:pPr>
      <w:rPr>
        <w:rFonts w:hint="default"/>
      </w:rPr>
    </w:lvl>
    <w:lvl w:ilvl="6" w:tplc="88A6DF1A">
      <w:numFmt w:val="bullet"/>
      <w:lvlText w:val="•"/>
      <w:lvlJc w:val="left"/>
      <w:pPr>
        <w:ind w:left="2644" w:hanging="360"/>
      </w:pPr>
      <w:rPr>
        <w:rFonts w:hint="default"/>
      </w:rPr>
    </w:lvl>
    <w:lvl w:ilvl="7" w:tplc="AA728616">
      <w:numFmt w:val="bullet"/>
      <w:lvlText w:val="•"/>
      <w:lvlJc w:val="left"/>
      <w:pPr>
        <w:ind w:left="3008" w:hanging="360"/>
      </w:pPr>
      <w:rPr>
        <w:rFonts w:hint="default"/>
      </w:rPr>
    </w:lvl>
    <w:lvl w:ilvl="8" w:tplc="7366AAE2">
      <w:numFmt w:val="bullet"/>
      <w:lvlText w:val="•"/>
      <w:lvlJc w:val="left"/>
      <w:pPr>
        <w:ind w:left="3373" w:hanging="360"/>
      </w:pPr>
      <w:rPr>
        <w:rFonts w:hint="default"/>
      </w:rPr>
    </w:lvl>
  </w:abstractNum>
  <w:abstractNum w:abstractNumId="97" w15:restartNumberingAfterBreak="0">
    <w:nsid w:val="7DD0570B"/>
    <w:multiLevelType w:val="hybridMultilevel"/>
    <w:tmpl w:val="EDEE5F98"/>
    <w:lvl w:ilvl="0" w:tplc="B89EF2EC">
      <w:numFmt w:val="bullet"/>
      <w:lvlText w:val=""/>
      <w:lvlJc w:val="left"/>
      <w:pPr>
        <w:ind w:left="359" w:hanging="360"/>
      </w:pPr>
      <w:rPr>
        <w:rFonts w:ascii="Wingdings" w:eastAsia="Wingdings" w:hAnsi="Wingdings" w:cs="Wingdings" w:hint="default"/>
        <w:w w:val="99"/>
        <w:sz w:val="20"/>
        <w:szCs w:val="20"/>
      </w:rPr>
    </w:lvl>
    <w:lvl w:ilvl="1" w:tplc="0B484018">
      <w:numFmt w:val="bullet"/>
      <w:lvlText w:val="•"/>
      <w:lvlJc w:val="left"/>
      <w:pPr>
        <w:ind w:left="1316" w:hanging="360"/>
      </w:pPr>
      <w:rPr>
        <w:rFonts w:hint="default"/>
      </w:rPr>
    </w:lvl>
    <w:lvl w:ilvl="2" w:tplc="4914E208">
      <w:numFmt w:val="bullet"/>
      <w:lvlText w:val="•"/>
      <w:lvlJc w:val="left"/>
      <w:pPr>
        <w:ind w:left="2273" w:hanging="360"/>
      </w:pPr>
      <w:rPr>
        <w:rFonts w:hint="default"/>
      </w:rPr>
    </w:lvl>
    <w:lvl w:ilvl="3" w:tplc="10D05B72">
      <w:numFmt w:val="bullet"/>
      <w:lvlText w:val="•"/>
      <w:lvlJc w:val="left"/>
      <w:pPr>
        <w:ind w:left="3229" w:hanging="360"/>
      </w:pPr>
      <w:rPr>
        <w:rFonts w:hint="default"/>
      </w:rPr>
    </w:lvl>
    <w:lvl w:ilvl="4" w:tplc="949495DA">
      <w:numFmt w:val="bullet"/>
      <w:lvlText w:val="•"/>
      <w:lvlJc w:val="left"/>
      <w:pPr>
        <w:ind w:left="4186" w:hanging="360"/>
      </w:pPr>
      <w:rPr>
        <w:rFonts w:hint="default"/>
      </w:rPr>
    </w:lvl>
    <w:lvl w:ilvl="5" w:tplc="489ABC66">
      <w:numFmt w:val="bullet"/>
      <w:lvlText w:val="•"/>
      <w:lvlJc w:val="left"/>
      <w:pPr>
        <w:ind w:left="5142" w:hanging="360"/>
      </w:pPr>
      <w:rPr>
        <w:rFonts w:hint="default"/>
      </w:rPr>
    </w:lvl>
    <w:lvl w:ilvl="6" w:tplc="0B18D790">
      <w:numFmt w:val="bullet"/>
      <w:lvlText w:val="•"/>
      <w:lvlJc w:val="left"/>
      <w:pPr>
        <w:ind w:left="6099" w:hanging="360"/>
      </w:pPr>
      <w:rPr>
        <w:rFonts w:hint="default"/>
      </w:rPr>
    </w:lvl>
    <w:lvl w:ilvl="7" w:tplc="69963B1E">
      <w:numFmt w:val="bullet"/>
      <w:lvlText w:val="•"/>
      <w:lvlJc w:val="left"/>
      <w:pPr>
        <w:ind w:left="7055" w:hanging="360"/>
      </w:pPr>
      <w:rPr>
        <w:rFonts w:hint="default"/>
      </w:rPr>
    </w:lvl>
    <w:lvl w:ilvl="8" w:tplc="4F5C053E">
      <w:numFmt w:val="bullet"/>
      <w:lvlText w:val="•"/>
      <w:lvlJc w:val="left"/>
      <w:pPr>
        <w:ind w:left="8012" w:hanging="360"/>
      </w:pPr>
      <w:rPr>
        <w:rFonts w:hint="default"/>
      </w:rPr>
    </w:lvl>
  </w:abstractNum>
  <w:num w:numId="1">
    <w:abstractNumId w:val="47"/>
  </w:num>
  <w:num w:numId="2">
    <w:abstractNumId w:val="95"/>
  </w:num>
  <w:num w:numId="3">
    <w:abstractNumId w:val="71"/>
  </w:num>
  <w:num w:numId="4">
    <w:abstractNumId w:val="97"/>
  </w:num>
  <w:num w:numId="5">
    <w:abstractNumId w:val="52"/>
  </w:num>
  <w:num w:numId="6">
    <w:abstractNumId w:val="41"/>
  </w:num>
  <w:num w:numId="7">
    <w:abstractNumId w:val="22"/>
  </w:num>
  <w:num w:numId="8">
    <w:abstractNumId w:val="18"/>
  </w:num>
  <w:num w:numId="9">
    <w:abstractNumId w:val="58"/>
  </w:num>
  <w:num w:numId="10">
    <w:abstractNumId w:val="37"/>
  </w:num>
  <w:num w:numId="11">
    <w:abstractNumId w:val="69"/>
  </w:num>
  <w:num w:numId="12">
    <w:abstractNumId w:val="72"/>
  </w:num>
  <w:num w:numId="13">
    <w:abstractNumId w:val="73"/>
  </w:num>
  <w:num w:numId="14">
    <w:abstractNumId w:val="57"/>
  </w:num>
  <w:num w:numId="15">
    <w:abstractNumId w:val="67"/>
  </w:num>
  <w:num w:numId="16">
    <w:abstractNumId w:val="86"/>
  </w:num>
  <w:num w:numId="17">
    <w:abstractNumId w:val="23"/>
  </w:num>
  <w:num w:numId="18">
    <w:abstractNumId w:val="59"/>
  </w:num>
  <w:num w:numId="19">
    <w:abstractNumId w:val="56"/>
  </w:num>
  <w:num w:numId="20">
    <w:abstractNumId w:val="9"/>
  </w:num>
  <w:num w:numId="21">
    <w:abstractNumId w:val="61"/>
  </w:num>
  <w:num w:numId="22">
    <w:abstractNumId w:val="10"/>
  </w:num>
  <w:num w:numId="23">
    <w:abstractNumId w:val="55"/>
  </w:num>
  <w:num w:numId="24">
    <w:abstractNumId w:val="68"/>
  </w:num>
  <w:num w:numId="25">
    <w:abstractNumId w:val="80"/>
  </w:num>
  <w:num w:numId="26">
    <w:abstractNumId w:val="3"/>
  </w:num>
  <w:num w:numId="27">
    <w:abstractNumId w:val="16"/>
  </w:num>
  <w:num w:numId="28">
    <w:abstractNumId w:val="51"/>
  </w:num>
  <w:num w:numId="29">
    <w:abstractNumId w:val="42"/>
  </w:num>
  <w:num w:numId="30">
    <w:abstractNumId w:val="39"/>
  </w:num>
  <w:num w:numId="31">
    <w:abstractNumId w:val="92"/>
  </w:num>
  <w:num w:numId="32">
    <w:abstractNumId w:val="19"/>
  </w:num>
  <w:num w:numId="33">
    <w:abstractNumId w:val="77"/>
  </w:num>
  <w:num w:numId="34">
    <w:abstractNumId w:val="38"/>
  </w:num>
  <w:num w:numId="35">
    <w:abstractNumId w:val="91"/>
  </w:num>
  <w:num w:numId="36">
    <w:abstractNumId w:val="29"/>
  </w:num>
  <w:num w:numId="37">
    <w:abstractNumId w:val="30"/>
  </w:num>
  <w:num w:numId="38">
    <w:abstractNumId w:val="5"/>
  </w:num>
  <w:num w:numId="39">
    <w:abstractNumId w:val="49"/>
  </w:num>
  <w:num w:numId="40">
    <w:abstractNumId w:val="54"/>
  </w:num>
  <w:num w:numId="41">
    <w:abstractNumId w:val="8"/>
  </w:num>
  <w:num w:numId="42">
    <w:abstractNumId w:val="65"/>
  </w:num>
  <w:num w:numId="43">
    <w:abstractNumId w:val="70"/>
  </w:num>
  <w:num w:numId="44">
    <w:abstractNumId w:val="12"/>
  </w:num>
  <w:num w:numId="45">
    <w:abstractNumId w:val="13"/>
  </w:num>
  <w:num w:numId="46">
    <w:abstractNumId w:val="82"/>
  </w:num>
  <w:num w:numId="47">
    <w:abstractNumId w:val="96"/>
  </w:num>
  <w:num w:numId="48">
    <w:abstractNumId w:val="14"/>
  </w:num>
  <w:num w:numId="49">
    <w:abstractNumId w:val="31"/>
  </w:num>
  <w:num w:numId="50">
    <w:abstractNumId w:val="89"/>
  </w:num>
  <w:num w:numId="51">
    <w:abstractNumId w:val="1"/>
  </w:num>
  <w:num w:numId="52">
    <w:abstractNumId w:val="85"/>
  </w:num>
  <w:num w:numId="53">
    <w:abstractNumId w:val="66"/>
  </w:num>
  <w:num w:numId="54">
    <w:abstractNumId w:val="48"/>
  </w:num>
  <w:num w:numId="55">
    <w:abstractNumId w:val="40"/>
  </w:num>
  <w:num w:numId="56">
    <w:abstractNumId w:val="93"/>
  </w:num>
  <w:num w:numId="57">
    <w:abstractNumId w:val="0"/>
  </w:num>
  <w:num w:numId="58">
    <w:abstractNumId w:val="90"/>
  </w:num>
  <w:num w:numId="59">
    <w:abstractNumId w:val="63"/>
  </w:num>
  <w:num w:numId="60">
    <w:abstractNumId w:val="78"/>
  </w:num>
  <w:num w:numId="61">
    <w:abstractNumId w:val="27"/>
  </w:num>
  <w:num w:numId="62">
    <w:abstractNumId w:val="4"/>
  </w:num>
  <w:num w:numId="63">
    <w:abstractNumId w:val="25"/>
  </w:num>
  <w:num w:numId="64">
    <w:abstractNumId w:val="24"/>
  </w:num>
  <w:num w:numId="65">
    <w:abstractNumId w:val="21"/>
  </w:num>
  <w:num w:numId="66">
    <w:abstractNumId w:val="87"/>
  </w:num>
  <w:num w:numId="67">
    <w:abstractNumId w:val="64"/>
  </w:num>
  <w:num w:numId="68">
    <w:abstractNumId w:val="75"/>
  </w:num>
  <w:num w:numId="69">
    <w:abstractNumId w:val="32"/>
  </w:num>
  <w:num w:numId="70">
    <w:abstractNumId w:val="2"/>
  </w:num>
  <w:num w:numId="71">
    <w:abstractNumId w:val="28"/>
  </w:num>
  <w:num w:numId="72">
    <w:abstractNumId w:val="76"/>
  </w:num>
  <w:num w:numId="73">
    <w:abstractNumId w:val="62"/>
  </w:num>
  <w:num w:numId="74">
    <w:abstractNumId w:val="43"/>
  </w:num>
  <w:num w:numId="75">
    <w:abstractNumId w:val="6"/>
  </w:num>
  <w:num w:numId="76">
    <w:abstractNumId w:val="53"/>
  </w:num>
  <w:num w:numId="77">
    <w:abstractNumId w:val="60"/>
  </w:num>
  <w:num w:numId="78">
    <w:abstractNumId w:val="83"/>
  </w:num>
  <w:num w:numId="79">
    <w:abstractNumId w:val="79"/>
  </w:num>
  <w:num w:numId="80">
    <w:abstractNumId w:val="36"/>
  </w:num>
  <w:num w:numId="81">
    <w:abstractNumId w:val="50"/>
  </w:num>
  <w:num w:numId="82">
    <w:abstractNumId w:val="45"/>
  </w:num>
  <w:num w:numId="83">
    <w:abstractNumId w:val="7"/>
  </w:num>
  <w:num w:numId="84">
    <w:abstractNumId w:val="34"/>
  </w:num>
  <w:num w:numId="85">
    <w:abstractNumId w:val="17"/>
  </w:num>
  <w:num w:numId="86">
    <w:abstractNumId w:val="35"/>
  </w:num>
  <w:num w:numId="87">
    <w:abstractNumId w:val="94"/>
  </w:num>
  <w:num w:numId="88">
    <w:abstractNumId w:val="26"/>
  </w:num>
  <w:num w:numId="89">
    <w:abstractNumId w:val="20"/>
  </w:num>
  <w:num w:numId="90">
    <w:abstractNumId w:val="88"/>
  </w:num>
  <w:num w:numId="91">
    <w:abstractNumId w:val="11"/>
  </w:num>
  <w:num w:numId="92">
    <w:abstractNumId w:val="74"/>
  </w:num>
  <w:num w:numId="93">
    <w:abstractNumId w:val="84"/>
  </w:num>
  <w:num w:numId="94">
    <w:abstractNumId w:val="46"/>
  </w:num>
  <w:num w:numId="95">
    <w:abstractNumId w:val="81"/>
  </w:num>
  <w:num w:numId="96">
    <w:abstractNumId w:val="15"/>
  </w:num>
  <w:num w:numId="97">
    <w:abstractNumId w:val="44"/>
  </w:num>
  <w:num w:numId="98">
    <w:abstractNumId w:val="3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0DE"/>
    <w:rsid w:val="00005153"/>
    <w:rsid w:val="000225C6"/>
    <w:rsid w:val="00057480"/>
    <w:rsid w:val="00066A8F"/>
    <w:rsid w:val="00067FC2"/>
    <w:rsid w:val="000738CC"/>
    <w:rsid w:val="00074CB9"/>
    <w:rsid w:val="000B17DB"/>
    <w:rsid w:val="000B2645"/>
    <w:rsid w:val="000C313B"/>
    <w:rsid w:val="000E07E7"/>
    <w:rsid w:val="000E0D03"/>
    <w:rsid w:val="000E10C7"/>
    <w:rsid w:val="000E6EAE"/>
    <w:rsid w:val="0011185A"/>
    <w:rsid w:val="00117786"/>
    <w:rsid w:val="0012038C"/>
    <w:rsid w:val="0013559E"/>
    <w:rsid w:val="001567C5"/>
    <w:rsid w:val="00190FA4"/>
    <w:rsid w:val="00194516"/>
    <w:rsid w:val="001A6318"/>
    <w:rsid w:val="001A6592"/>
    <w:rsid w:val="001B3856"/>
    <w:rsid w:val="001B3A95"/>
    <w:rsid w:val="001B77BC"/>
    <w:rsid w:val="001C0075"/>
    <w:rsid w:val="001D1779"/>
    <w:rsid w:val="001D5453"/>
    <w:rsid w:val="00226ECC"/>
    <w:rsid w:val="002470D1"/>
    <w:rsid w:val="002A0247"/>
    <w:rsid w:val="002A0CE7"/>
    <w:rsid w:val="002C7206"/>
    <w:rsid w:val="002D4D8A"/>
    <w:rsid w:val="002E3B30"/>
    <w:rsid w:val="002E4FE5"/>
    <w:rsid w:val="002F238D"/>
    <w:rsid w:val="002F558D"/>
    <w:rsid w:val="00302D5B"/>
    <w:rsid w:val="003130FF"/>
    <w:rsid w:val="0031355A"/>
    <w:rsid w:val="00316A6B"/>
    <w:rsid w:val="00317B39"/>
    <w:rsid w:val="00325EAF"/>
    <w:rsid w:val="00333C99"/>
    <w:rsid w:val="003432DA"/>
    <w:rsid w:val="00343CDA"/>
    <w:rsid w:val="00344B8F"/>
    <w:rsid w:val="00346564"/>
    <w:rsid w:val="00364F27"/>
    <w:rsid w:val="00374B21"/>
    <w:rsid w:val="00385C5E"/>
    <w:rsid w:val="003A052E"/>
    <w:rsid w:val="003A07DC"/>
    <w:rsid w:val="003B1CA6"/>
    <w:rsid w:val="003B5A8D"/>
    <w:rsid w:val="003E3496"/>
    <w:rsid w:val="003F0E5F"/>
    <w:rsid w:val="003F2AAD"/>
    <w:rsid w:val="004177B2"/>
    <w:rsid w:val="00417D87"/>
    <w:rsid w:val="00420212"/>
    <w:rsid w:val="00421B86"/>
    <w:rsid w:val="0042247E"/>
    <w:rsid w:val="00434406"/>
    <w:rsid w:val="00445860"/>
    <w:rsid w:val="004512ED"/>
    <w:rsid w:val="004516C6"/>
    <w:rsid w:val="004563D6"/>
    <w:rsid w:val="0045702F"/>
    <w:rsid w:val="00461E9E"/>
    <w:rsid w:val="00475304"/>
    <w:rsid w:val="004804D3"/>
    <w:rsid w:val="00480805"/>
    <w:rsid w:val="004954AF"/>
    <w:rsid w:val="004A2841"/>
    <w:rsid w:val="004A77CF"/>
    <w:rsid w:val="004B2ADE"/>
    <w:rsid w:val="004B45A7"/>
    <w:rsid w:val="004C0749"/>
    <w:rsid w:val="004C1FF5"/>
    <w:rsid w:val="004D6CB4"/>
    <w:rsid w:val="004E4428"/>
    <w:rsid w:val="00504927"/>
    <w:rsid w:val="005121F3"/>
    <w:rsid w:val="005413BA"/>
    <w:rsid w:val="00541DBB"/>
    <w:rsid w:val="00542E83"/>
    <w:rsid w:val="005655DC"/>
    <w:rsid w:val="00565ED9"/>
    <w:rsid w:val="00574B6F"/>
    <w:rsid w:val="0059249C"/>
    <w:rsid w:val="005D30DE"/>
    <w:rsid w:val="00632CED"/>
    <w:rsid w:val="00632D88"/>
    <w:rsid w:val="00640B1D"/>
    <w:rsid w:val="00641774"/>
    <w:rsid w:val="00646B75"/>
    <w:rsid w:val="006531B9"/>
    <w:rsid w:val="00660EB4"/>
    <w:rsid w:val="00666EB3"/>
    <w:rsid w:val="006673FD"/>
    <w:rsid w:val="006762F0"/>
    <w:rsid w:val="00696E98"/>
    <w:rsid w:val="006A0BB7"/>
    <w:rsid w:val="006A24B0"/>
    <w:rsid w:val="006B0A65"/>
    <w:rsid w:val="006B1CB1"/>
    <w:rsid w:val="006B60F1"/>
    <w:rsid w:val="006C6723"/>
    <w:rsid w:val="006F394E"/>
    <w:rsid w:val="007066ED"/>
    <w:rsid w:val="00736305"/>
    <w:rsid w:val="00736FDD"/>
    <w:rsid w:val="007519D8"/>
    <w:rsid w:val="00762B9C"/>
    <w:rsid w:val="0077235F"/>
    <w:rsid w:val="007773F1"/>
    <w:rsid w:val="0077765F"/>
    <w:rsid w:val="00796471"/>
    <w:rsid w:val="007A4B6B"/>
    <w:rsid w:val="007B2613"/>
    <w:rsid w:val="007D5834"/>
    <w:rsid w:val="007E1931"/>
    <w:rsid w:val="007E2502"/>
    <w:rsid w:val="007E32B0"/>
    <w:rsid w:val="007E6BB6"/>
    <w:rsid w:val="00800D01"/>
    <w:rsid w:val="00802D49"/>
    <w:rsid w:val="00812D10"/>
    <w:rsid w:val="00823839"/>
    <w:rsid w:val="0083433F"/>
    <w:rsid w:val="00834FF0"/>
    <w:rsid w:val="00847555"/>
    <w:rsid w:val="00873105"/>
    <w:rsid w:val="00877E5E"/>
    <w:rsid w:val="008855A4"/>
    <w:rsid w:val="00890486"/>
    <w:rsid w:val="00894D4A"/>
    <w:rsid w:val="008A6A06"/>
    <w:rsid w:val="008B3265"/>
    <w:rsid w:val="008B7FD2"/>
    <w:rsid w:val="008D4153"/>
    <w:rsid w:val="008E4F7D"/>
    <w:rsid w:val="008F0973"/>
    <w:rsid w:val="00911B24"/>
    <w:rsid w:val="009215C0"/>
    <w:rsid w:val="00934011"/>
    <w:rsid w:val="0094003F"/>
    <w:rsid w:val="00944561"/>
    <w:rsid w:val="00946164"/>
    <w:rsid w:val="0095139E"/>
    <w:rsid w:val="00954EA6"/>
    <w:rsid w:val="009735DB"/>
    <w:rsid w:val="009771D5"/>
    <w:rsid w:val="00981C9E"/>
    <w:rsid w:val="009B665F"/>
    <w:rsid w:val="009E11AF"/>
    <w:rsid w:val="009F0122"/>
    <w:rsid w:val="009F1FC1"/>
    <w:rsid w:val="00A00AD5"/>
    <w:rsid w:val="00A06F0E"/>
    <w:rsid w:val="00A247C8"/>
    <w:rsid w:val="00A24972"/>
    <w:rsid w:val="00A27FE7"/>
    <w:rsid w:val="00A4045D"/>
    <w:rsid w:val="00A40FC5"/>
    <w:rsid w:val="00A43E54"/>
    <w:rsid w:val="00A46C8A"/>
    <w:rsid w:val="00A63405"/>
    <w:rsid w:val="00A7088E"/>
    <w:rsid w:val="00A90866"/>
    <w:rsid w:val="00A921CD"/>
    <w:rsid w:val="00A97C9A"/>
    <w:rsid w:val="00AA4994"/>
    <w:rsid w:val="00AD0F55"/>
    <w:rsid w:val="00AD3B0F"/>
    <w:rsid w:val="00AF174F"/>
    <w:rsid w:val="00AF2350"/>
    <w:rsid w:val="00AF6129"/>
    <w:rsid w:val="00B04969"/>
    <w:rsid w:val="00B10C8B"/>
    <w:rsid w:val="00B1187F"/>
    <w:rsid w:val="00B16EE3"/>
    <w:rsid w:val="00B20E6D"/>
    <w:rsid w:val="00B33BAA"/>
    <w:rsid w:val="00B43440"/>
    <w:rsid w:val="00B45C43"/>
    <w:rsid w:val="00B61786"/>
    <w:rsid w:val="00B66E5D"/>
    <w:rsid w:val="00B66EFF"/>
    <w:rsid w:val="00B837F9"/>
    <w:rsid w:val="00BC0027"/>
    <w:rsid w:val="00BD278A"/>
    <w:rsid w:val="00BD2BF2"/>
    <w:rsid w:val="00BD3C35"/>
    <w:rsid w:val="00BE691C"/>
    <w:rsid w:val="00C07C41"/>
    <w:rsid w:val="00C17B75"/>
    <w:rsid w:val="00C33739"/>
    <w:rsid w:val="00C542CA"/>
    <w:rsid w:val="00C92FBB"/>
    <w:rsid w:val="00C96AAA"/>
    <w:rsid w:val="00CA3E05"/>
    <w:rsid w:val="00CC18DE"/>
    <w:rsid w:val="00CC3F53"/>
    <w:rsid w:val="00CC4F5E"/>
    <w:rsid w:val="00CD0DF8"/>
    <w:rsid w:val="00CD432E"/>
    <w:rsid w:val="00CF0809"/>
    <w:rsid w:val="00CF2C2C"/>
    <w:rsid w:val="00D14DCE"/>
    <w:rsid w:val="00D243C4"/>
    <w:rsid w:val="00D246CA"/>
    <w:rsid w:val="00D26451"/>
    <w:rsid w:val="00D32F21"/>
    <w:rsid w:val="00D347A9"/>
    <w:rsid w:val="00D509C5"/>
    <w:rsid w:val="00D8049A"/>
    <w:rsid w:val="00D83403"/>
    <w:rsid w:val="00DA4A63"/>
    <w:rsid w:val="00DB4057"/>
    <w:rsid w:val="00DC33C3"/>
    <w:rsid w:val="00DC7C76"/>
    <w:rsid w:val="00DD50C3"/>
    <w:rsid w:val="00DE1646"/>
    <w:rsid w:val="00DF1305"/>
    <w:rsid w:val="00E01871"/>
    <w:rsid w:val="00E31544"/>
    <w:rsid w:val="00E350ED"/>
    <w:rsid w:val="00E42D9F"/>
    <w:rsid w:val="00E704FB"/>
    <w:rsid w:val="00E74BEC"/>
    <w:rsid w:val="00E84C41"/>
    <w:rsid w:val="00E92C12"/>
    <w:rsid w:val="00E9347C"/>
    <w:rsid w:val="00E95A48"/>
    <w:rsid w:val="00E97F4E"/>
    <w:rsid w:val="00EA0F76"/>
    <w:rsid w:val="00EA6B61"/>
    <w:rsid w:val="00EA7C65"/>
    <w:rsid w:val="00EB6E65"/>
    <w:rsid w:val="00ED16DC"/>
    <w:rsid w:val="00EF4CCB"/>
    <w:rsid w:val="00EF78BC"/>
    <w:rsid w:val="00F101EF"/>
    <w:rsid w:val="00F10703"/>
    <w:rsid w:val="00F15BEF"/>
    <w:rsid w:val="00F24662"/>
    <w:rsid w:val="00F307AF"/>
    <w:rsid w:val="00F310E4"/>
    <w:rsid w:val="00F755DC"/>
    <w:rsid w:val="00FA3105"/>
    <w:rsid w:val="00FA6E9A"/>
    <w:rsid w:val="00FE1E76"/>
    <w:rsid w:val="00FE423A"/>
    <w:rsid w:val="00FF2631"/>
    <w:rsid w:val="00FF3962"/>
    <w:rsid w:val="00FF58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7BC80A"/>
  <w15:docId w15:val="{700583D0-8F43-4A74-8180-E13BFD7B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12"/>
      <w:outlineLvl w:val="0"/>
    </w:pPr>
    <w:rPr>
      <w:b/>
      <w:bCs/>
      <w:i/>
      <w:sz w:val="28"/>
      <w:szCs w:val="28"/>
    </w:rPr>
  </w:style>
  <w:style w:type="paragraph" w:styleId="Heading2">
    <w:name w:val="heading 2"/>
    <w:basedOn w:val="Normal"/>
    <w:uiPriority w:val="1"/>
    <w:qFormat/>
    <w:rsid w:val="00D347A9"/>
    <w:pPr>
      <w:spacing w:before="72"/>
      <w:ind w:right="-6"/>
      <w:jc w:val="center"/>
      <w:outlineLvl w:val="1"/>
    </w:pPr>
    <w:rPr>
      <w:rFonts w:ascii="Cambria" w:eastAsia="Cambria" w:hAnsi="Cambria" w:cs="Cambria"/>
      <w:b/>
      <w:bCs/>
      <w:i/>
      <w:sz w:val="24"/>
      <w:szCs w:val="24"/>
    </w:rPr>
  </w:style>
  <w:style w:type="paragraph" w:styleId="Heading3">
    <w:name w:val="heading 3"/>
    <w:basedOn w:val="Normal"/>
    <w:uiPriority w:val="1"/>
    <w:qFormat/>
    <w:pPr>
      <w:ind w:left="112"/>
      <w:outlineLvl w:val="2"/>
    </w:pPr>
    <w:rPr>
      <w:b/>
      <w:bCs/>
      <w:sz w:val="20"/>
      <w:szCs w:val="20"/>
    </w:rPr>
  </w:style>
  <w:style w:type="paragraph" w:styleId="Heading4">
    <w:name w:val="heading 4"/>
    <w:basedOn w:val="Normal"/>
    <w:next w:val="Normal"/>
    <w:link w:val="Heading4Char"/>
    <w:uiPriority w:val="9"/>
    <w:semiHidden/>
    <w:unhideWhenUsed/>
    <w:qFormat/>
    <w:rsid w:val="003A07D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8"/>
      <w:ind w:left="112"/>
    </w:pPr>
    <w:rPr>
      <w:sz w:val="20"/>
      <w:szCs w:val="20"/>
    </w:rPr>
  </w:style>
  <w:style w:type="paragraph" w:styleId="TOC2">
    <w:name w:val="toc 2"/>
    <w:basedOn w:val="Normal"/>
    <w:uiPriority w:val="39"/>
    <w:qFormat/>
    <w:pPr>
      <w:spacing w:before="101"/>
      <w:ind w:left="333"/>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516C6"/>
    <w:rPr>
      <w:rFonts w:ascii="Tahoma" w:hAnsi="Tahoma" w:cs="Tahoma"/>
      <w:sz w:val="16"/>
      <w:szCs w:val="16"/>
    </w:rPr>
  </w:style>
  <w:style w:type="character" w:customStyle="1" w:styleId="BalloonTextChar">
    <w:name w:val="Balloon Text Char"/>
    <w:basedOn w:val="DefaultParagraphFont"/>
    <w:link w:val="BalloonText"/>
    <w:uiPriority w:val="99"/>
    <w:semiHidden/>
    <w:rsid w:val="004516C6"/>
    <w:rPr>
      <w:rFonts w:ascii="Tahoma" w:eastAsia="Calibri" w:hAnsi="Tahoma" w:cs="Tahoma"/>
      <w:sz w:val="16"/>
      <w:szCs w:val="16"/>
    </w:rPr>
  </w:style>
  <w:style w:type="character" w:styleId="CommentReference">
    <w:name w:val="annotation reference"/>
    <w:basedOn w:val="DefaultParagraphFont"/>
    <w:uiPriority w:val="99"/>
    <w:semiHidden/>
    <w:unhideWhenUsed/>
    <w:rsid w:val="00EF78BC"/>
    <w:rPr>
      <w:sz w:val="16"/>
      <w:szCs w:val="16"/>
    </w:rPr>
  </w:style>
  <w:style w:type="paragraph" w:styleId="CommentText">
    <w:name w:val="annotation text"/>
    <w:basedOn w:val="Normal"/>
    <w:link w:val="CommentTextChar"/>
    <w:uiPriority w:val="99"/>
    <w:semiHidden/>
    <w:unhideWhenUsed/>
    <w:rsid w:val="00EF78BC"/>
    <w:rPr>
      <w:sz w:val="20"/>
      <w:szCs w:val="20"/>
    </w:rPr>
  </w:style>
  <w:style w:type="character" w:customStyle="1" w:styleId="CommentTextChar">
    <w:name w:val="Comment Text Char"/>
    <w:basedOn w:val="DefaultParagraphFont"/>
    <w:link w:val="CommentText"/>
    <w:uiPriority w:val="99"/>
    <w:semiHidden/>
    <w:rsid w:val="00EF78B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F78BC"/>
    <w:rPr>
      <w:b/>
      <w:bCs/>
    </w:rPr>
  </w:style>
  <w:style w:type="character" w:customStyle="1" w:styleId="CommentSubjectChar">
    <w:name w:val="Comment Subject Char"/>
    <w:basedOn w:val="CommentTextChar"/>
    <w:link w:val="CommentSubject"/>
    <w:uiPriority w:val="99"/>
    <w:semiHidden/>
    <w:rsid w:val="00EF78BC"/>
    <w:rPr>
      <w:rFonts w:ascii="Calibri" w:eastAsia="Calibri" w:hAnsi="Calibri" w:cs="Calibri"/>
      <w:b/>
      <w:bCs/>
      <w:sz w:val="20"/>
      <w:szCs w:val="20"/>
    </w:rPr>
  </w:style>
  <w:style w:type="character" w:styleId="Emphasis">
    <w:name w:val="Emphasis"/>
    <w:basedOn w:val="DefaultParagraphFont"/>
    <w:uiPriority w:val="20"/>
    <w:qFormat/>
    <w:rsid w:val="00EF78BC"/>
    <w:rPr>
      <w:i/>
      <w:iCs/>
    </w:rPr>
  </w:style>
  <w:style w:type="paragraph" w:styleId="Header">
    <w:name w:val="header"/>
    <w:basedOn w:val="Normal"/>
    <w:link w:val="HeaderChar"/>
    <w:uiPriority w:val="99"/>
    <w:unhideWhenUsed/>
    <w:rsid w:val="00A921CD"/>
    <w:pPr>
      <w:tabs>
        <w:tab w:val="center" w:pos="4513"/>
        <w:tab w:val="right" w:pos="9026"/>
      </w:tabs>
    </w:pPr>
  </w:style>
  <w:style w:type="character" w:customStyle="1" w:styleId="HeaderChar">
    <w:name w:val="Header Char"/>
    <w:basedOn w:val="DefaultParagraphFont"/>
    <w:link w:val="Header"/>
    <w:uiPriority w:val="99"/>
    <w:rsid w:val="00A921CD"/>
    <w:rPr>
      <w:rFonts w:ascii="Calibri" w:eastAsia="Calibri" w:hAnsi="Calibri" w:cs="Calibri"/>
    </w:rPr>
  </w:style>
  <w:style w:type="paragraph" w:styleId="Footer">
    <w:name w:val="footer"/>
    <w:basedOn w:val="Normal"/>
    <w:link w:val="FooterChar"/>
    <w:uiPriority w:val="99"/>
    <w:unhideWhenUsed/>
    <w:rsid w:val="00A921CD"/>
    <w:pPr>
      <w:tabs>
        <w:tab w:val="center" w:pos="4513"/>
        <w:tab w:val="right" w:pos="9026"/>
      </w:tabs>
    </w:pPr>
  </w:style>
  <w:style w:type="character" w:customStyle="1" w:styleId="FooterChar">
    <w:name w:val="Footer Char"/>
    <w:basedOn w:val="DefaultParagraphFont"/>
    <w:link w:val="Footer"/>
    <w:uiPriority w:val="99"/>
    <w:rsid w:val="00A921CD"/>
    <w:rPr>
      <w:rFonts w:ascii="Calibri" w:eastAsia="Calibri" w:hAnsi="Calibri" w:cs="Calibri"/>
    </w:rPr>
  </w:style>
  <w:style w:type="character" w:styleId="Hyperlink">
    <w:name w:val="Hyperlink"/>
    <w:basedOn w:val="DefaultParagraphFont"/>
    <w:uiPriority w:val="99"/>
    <w:unhideWhenUsed/>
    <w:rsid w:val="00B61786"/>
    <w:rPr>
      <w:color w:val="0000FF" w:themeColor="hyperlink"/>
      <w:u w:val="single"/>
    </w:rPr>
  </w:style>
  <w:style w:type="character" w:styleId="UnresolvedMention">
    <w:name w:val="Unresolved Mention"/>
    <w:basedOn w:val="DefaultParagraphFont"/>
    <w:uiPriority w:val="99"/>
    <w:semiHidden/>
    <w:unhideWhenUsed/>
    <w:rsid w:val="00B61786"/>
    <w:rPr>
      <w:color w:val="808080"/>
      <w:shd w:val="clear" w:color="auto" w:fill="E6E6E6"/>
    </w:rPr>
  </w:style>
  <w:style w:type="paragraph" w:styleId="TOCHeading">
    <w:name w:val="TOC Heading"/>
    <w:basedOn w:val="Heading1"/>
    <w:next w:val="Normal"/>
    <w:uiPriority w:val="39"/>
    <w:unhideWhenUsed/>
    <w:qFormat/>
    <w:rsid w:val="00E92C12"/>
    <w:pPr>
      <w:keepNext/>
      <w:keepLines/>
      <w:widowControl/>
      <w:autoSpaceDE/>
      <w:autoSpaceDN/>
      <w:spacing w:before="240" w:line="259" w:lineRule="auto"/>
      <w:ind w:left="0"/>
      <w:outlineLvl w:val="9"/>
    </w:pPr>
    <w:rPr>
      <w:rFonts w:asciiTheme="majorHAnsi" w:eastAsiaTheme="majorEastAsia" w:hAnsiTheme="majorHAnsi" w:cstheme="majorBidi"/>
      <w:b w:val="0"/>
      <w:bCs w:val="0"/>
      <w:i w:val="0"/>
      <w:color w:val="365F91" w:themeColor="accent1" w:themeShade="BF"/>
      <w:sz w:val="32"/>
      <w:szCs w:val="32"/>
    </w:rPr>
  </w:style>
  <w:style w:type="paragraph" w:styleId="TOC3">
    <w:name w:val="toc 3"/>
    <w:basedOn w:val="Normal"/>
    <w:next w:val="Normal"/>
    <w:autoRedefine/>
    <w:uiPriority w:val="39"/>
    <w:unhideWhenUsed/>
    <w:rsid w:val="00E92C12"/>
    <w:pPr>
      <w:spacing w:after="100"/>
      <w:ind w:left="440"/>
    </w:pPr>
  </w:style>
  <w:style w:type="paragraph" w:styleId="TOC4">
    <w:name w:val="toc 4"/>
    <w:basedOn w:val="Normal"/>
    <w:next w:val="Normal"/>
    <w:autoRedefine/>
    <w:uiPriority w:val="39"/>
    <w:unhideWhenUsed/>
    <w:rsid w:val="00E92C12"/>
    <w:pPr>
      <w:widowControl/>
      <w:autoSpaceDE/>
      <w:autoSpaceDN/>
      <w:spacing w:after="100" w:line="259" w:lineRule="auto"/>
      <w:ind w:left="660"/>
    </w:pPr>
    <w:rPr>
      <w:rFonts w:asciiTheme="minorHAnsi" w:eastAsiaTheme="minorEastAsia" w:hAnsiTheme="minorHAnsi" w:cstheme="minorBidi"/>
      <w:lang w:val="en-AU" w:eastAsia="en-AU"/>
    </w:rPr>
  </w:style>
  <w:style w:type="paragraph" w:styleId="TOC5">
    <w:name w:val="toc 5"/>
    <w:basedOn w:val="Normal"/>
    <w:next w:val="Normal"/>
    <w:autoRedefine/>
    <w:uiPriority w:val="39"/>
    <w:unhideWhenUsed/>
    <w:rsid w:val="00E92C12"/>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E92C12"/>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E92C12"/>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E92C12"/>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E92C12"/>
    <w:pPr>
      <w:widowControl/>
      <w:autoSpaceDE/>
      <w:autoSpaceDN/>
      <w:spacing w:after="100" w:line="259" w:lineRule="auto"/>
      <w:ind w:left="1760"/>
    </w:pPr>
    <w:rPr>
      <w:rFonts w:asciiTheme="minorHAnsi" w:eastAsiaTheme="minorEastAsia" w:hAnsiTheme="minorHAnsi" w:cstheme="minorBidi"/>
      <w:lang w:val="en-AU" w:eastAsia="en-AU"/>
    </w:rPr>
  </w:style>
  <w:style w:type="character" w:customStyle="1" w:styleId="Heading4Char">
    <w:name w:val="Heading 4 Char"/>
    <w:basedOn w:val="DefaultParagraphFont"/>
    <w:link w:val="Heading4"/>
    <w:uiPriority w:val="9"/>
    <w:semiHidden/>
    <w:rsid w:val="003A07DC"/>
    <w:rPr>
      <w:rFonts w:asciiTheme="majorHAnsi" w:eastAsiaTheme="majorEastAsia" w:hAnsiTheme="majorHAnsi" w:cstheme="majorBidi"/>
      <w:i/>
      <w:iCs/>
      <w:color w:val="365F91" w:themeColor="accent1" w:themeShade="BF"/>
    </w:rPr>
  </w:style>
  <w:style w:type="paragraph" w:customStyle="1" w:styleId="Bullets">
    <w:name w:val="Bullets"/>
    <w:basedOn w:val="ListParagraph"/>
    <w:link w:val="BulletsChar"/>
    <w:qFormat/>
    <w:rsid w:val="003A07DC"/>
    <w:pPr>
      <w:widowControl/>
      <w:numPr>
        <w:numId w:val="97"/>
      </w:numPr>
      <w:autoSpaceDE/>
      <w:autoSpaceDN/>
      <w:spacing w:after="120"/>
      <w:contextualSpacing/>
    </w:pPr>
    <w:rPr>
      <w:rFonts w:asciiTheme="minorHAnsi" w:eastAsiaTheme="minorHAnsi" w:hAnsiTheme="minorHAnsi" w:cstheme="minorBidi"/>
      <w:lang w:val="en-AU"/>
    </w:rPr>
  </w:style>
  <w:style w:type="character" w:customStyle="1" w:styleId="BulletsChar">
    <w:name w:val="Bullets Char"/>
    <w:basedOn w:val="DefaultParagraphFont"/>
    <w:link w:val="Bullets"/>
    <w:rsid w:val="003A07DC"/>
    <w:rPr>
      <w:lang w:val="en-AU"/>
    </w:rPr>
  </w:style>
  <w:style w:type="table" w:styleId="TableGrid">
    <w:name w:val="Table Grid"/>
    <w:basedOn w:val="TableNormal"/>
    <w:uiPriority w:val="59"/>
    <w:rsid w:val="003A07DC"/>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3A07DC"/>
    <w:pPr>
      <w:widowControl/>
      <w:autoSpaceDE/>
      <w:autoSpaceDN/>
      <w:spacing w:before="120" w:after="120"/>
    </w:pPr>
    <w:rPr>
      <w:rFonts w:asciiTheme="minorHAnsi" w:eastAsiaTheme="minorHAnsi" w:hAnsiTheme="minorHAnsi" w:cstheme="minorBidi"/>
      <w:b/>
      <w:color w:val="009FE3"/>
      <w:sz w:val="24"/>
      <w:lang w:val="en-AU"/>
    </w:rPr>
  </w:style>
  <w:style w:type="character" w:customStyle="1" w:styleId="TableheadingChar">
    <w:name w:val="Table heading Char"/>
    <w:basedOn w:val="DefaultParagraphFont"/>
    <w:link w:val="Tableheading"/>
    <w:rsid w:val="003A07DC"/>
    <w:rPr>
      <w:b/>
      <w:color w:val="009FE3"/>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footer" Target="footer7.xml"/><Relationship Id="rId112" Type="http://schemas.openxmlformats.org/officeDocument/2006/relationships/image" Target="media/image83.jpeg"/><Relationship Id="rId133" Type="http://schemas.openxmlformats.org/officeDocument/2006/relationships/image" Target="media/image96.png"/><Relationship Id="rId138" Type="http://schemas.openxmlformats.org/officeDocument/2006/relationships/hyperlink" Target="http://www.commerce.wa.gov.au/WorkSafe/" TargetMode="External"/><Relationship Id="rId16" Type="http://schemas.openxmlformats.org/officeDocument/2006/relationships/hyperlink" Target="http://www.hse.gov.uk/stress/standards/change.htm" TargetMode="External"/><Relationship Id="rId107" Type="http://schemas.openxmlformats.org/officeDocument/2006/relationships/image" Target="media/image81.jpeg"/><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76.jpeg"/><Relationship Id="rId123" Type="http://schemas.openxmlformats.org/officeDocument/2006/relationships/image" Target="media/image91.png"/><Relationship Id="rId128" Type="http://schemas.openxmlformats.org/officeDocument/2006/relationships/hyperlink" Target="http://commons.wikimedia.org/wiki/File:No_smoking_sign.svg" TargetMode="External"/><Relationship Id="rId144"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hyperlink" Target="http://www.foodstandards.gov.au/code/Pages/default.aspx"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86.jpeg"/><Relationship Id="rId118" Type="http://schemas.openxmlformats.org/officeDocument/2006/relationships/hyperlink" Target="https://www.safeworkaustralia.gov.au/" TargetMode="External"/><Relationship Id="rId134" Type="http://schemas.openxmlformats.org/officeDocument/2006/relationships/hyperlink" Target="http://www.safework.nsw.gov.au/" TargetMode="External"/><Relationship Id="rId139" Type="http://schemas.openxmlformats.org/officeDocument/2006/relationships/hyperlink" Target="http://www.worksafe.act.gov.au/health_safety" TargetMode="External"/><Relationship Id="rId80" Type="http://schemas.openxmlformats.org/officeDocument/2006/relationships/image" Target="media/image63.pn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feworkaustralia.gov.au/sites/swa/about/publications/pages/model-whs-regulation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77.jpeg"/><Relationship Id="rId108" Type="http://schemas.openxmlformats.org/officeDocument/2006/relationships/image" Target="media/image82.jpeg"/><Relationship Id="rId116" Type="http://schemas.openxmlformats.org/officeDocument/2006/relationships/footer" Target="footer11.xml"/><Relationship Id="rId124" Type="http://schemas.openxmlformats.org/officeDocument/2006/relationships/hyperlink" Target="http://commons.wikimedia.org/wiki/File:No_smoking_sign.svg" TargetMode="External"/><Relationship Id="rId129" Type="http://schemas.openxmlformats.org/officeDocument/2006/relationships/hyperlink" Target="https://creativecommons.org/licenses/by-sa/3.0/" TargetMode="External"/><Relationship Id="rId137" Type="http://schemas.openxmlformats.org/officeDocument/2006/relationships/hyperlink" Target="http://www.safework.sa.gov.au/"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oter" Target="footer6.xml"/><Relationship Id="rId91" Type="http://schemas.openxmlformats.org/officeDocument/2006/relationships/image" Target="media/image69.jpeg"/><Relationship Id="rId96" Type="http://schemas.openxmlformats.org/officeDocument/2006/relationships/hyperlink" Target="http://www.foodstandards.gov.au/code/Pages/default.aspx" TargetMode="External"/><Relationship Id="rId111" Type="http://schemas.openxmlformats.org/officeDocument/2006/relationships/hyperlink" Target="https://www.safeworkaustralia.gov.au/" TargetMode="External"/><Relationship Id="rId132" Type="http://schemas.openxmlformats.org/officeDocument/2006/relationships/hyperlink" Target="https://commons.m.wikimedia.org/wiki/User:Fry1989/Gallery" TargetMode="External"/><Relationship Id="rId140" Type="http://schemas.openxmlformats.org/officeDocument/2006/relationships/hyperlink" Target="http://www.worksafe.tas.gov.a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se.gov.uk/stress/standards/relationships.ht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0.jpeg"/><Relationship Id="rId114" Type="http://schemas.openxmlformats.org/officeDocument/2006/relationships/footer" Target="footer10.xml"/><Relationship Id="rId119" Type="http://schemas.openxmlformats.org/officeDocument/2006/relationships/image" Target="media/image89.jpeg"/><Relationship Id="rId127" Type="http://schemas.openxmlformats.org/officeDocument/2006/relationships/image" Target="media/image94.png"/><Relationship Id="rId10" Type="http://schemas.openxmlformats.org/officeDocument/2006/relationships/hyperlink" Target="mailto:brad@cccaustnsw.com"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image" Target="media/image71.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2.jpeg"/><Relationship Id="rId130" Type="http://schemas.openxmlformats.org/officeDocument/2006/relationships/hyperlink" Target="http://www.quit.org.au" TargetMode="External"/><Relationship Id="rId135" Type="http://schemas.openxmlformats.org/officeDocument/2006/relationships/hyperlink" Target="http://www.worksafe.vic.gov.au/" TargetMode="External"/><Relationship Id="rId143"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hse.gov.uk/stress/standards/demands.htm" TargetMode="External"/><Relationship Id="rId18" Type="http://schemas.openxmlformats.org/officeDocument/2006/relationships/footer" Target="footer3.xml"/><Relationship Id="rId39" Type="http://schemas.openxmlformats.org/officeDocument/2006/relationships/image" Target="media/image22.png"/><Relationship Id="rId109" Type="http://schemas.openxmlformats.org/officeDocument/2006/relationships/image" Target="media/image84.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footer" Target="footer9.xml"/><Relationship Id="rId104" Type="http://schemas.openxmlformats.org/officeDocument/2006/relationships/image" Target="media/image78.png"/><Relationship Id="rId120" Type="http://schemas.openxmlformats.org/officeDocument/2006/relationships/image" Target="media/image90.jpg"/><Relationship Id="rId125" Type="http://schemas.openxmlformats.org/officeDocument/2006/relationships/hyperlink" Target="http://commons.wikimedia.org/wiki/File:No_smoking_sign.svg" TargetMode="External"/><Relationship Id="rId141" Type="http://schemas.openxmlformats.org/officeDocument/2006/relationships/hyperlink" Target="http://www.worksafe.nt.gov.au/home.aspx"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85.jpeg"/><Relationship Id="rId115" Type="http://schemas.openxmlformats.org/officeDocument/2006/relationships/image" Target="media/image87.jpeg"/><Relationship Id="rId131" Type="http://schemas.openxmlformats.org/officeDocument/2006/relationships/image" Target="media/image92.png"/><Relationship Id="rId136" Type="http://schemas.openxmlformats.org/officeDocument/2006/relationships/hyperlink" Target="https://www.worksafe.qld.gov.au/" TargetMode="Externa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footer" Target="footer4.xml"/><Relationship Id="rId14" Type="http://schemas.openxmlformats.org/officeDocument/2006/relationships/hyperlink" Target="http://www.hse.gov.uk/stress/standards/control.htm"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74.jpeg"/><Relationship Id="rId105" Type="http://schemas.openxmlformats.org/officeDocument/2006/relationships/image" Target="media/image79.jpeg"/><Relationship Id="rId126" Type="http://schemas.openxmlformats.org/officeDocument/2006/relationships/hyperlink" Target="https://creativecommons.org/licenses/by-sa/3.0/"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hyperlink" Target="http://foodsafety.asn.au/meat-thermometers/" TargetMode="External"/><Relationship Id="rId98" Type="http://schemas.openxmlformats.org/officeDocument/2006/relationships/image" Target="media/image72.jpeg"/><Relationship Id="rId121" Type="http://schemas.openxmlformats.org/officeDocument/2006/relationships/hyperlink" Target="http://psychology20.wikispaces.com/08.+Mental+Health+and+Stress+Management" TargetMode="External"/><Relationship Id="rId142" Type="http://schemas.openxmlformats.org/officeDocument/2006/relationships/hyperlink" Target="http://www.comcare.gov.a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XXX@XXX.XXX.XXX" TargetMode="External"/><Relationship Id="rId2" Type="http://schemas.openxmlformats.org/officeDocument/2006/relationships/hyperlink" Target="http://www.cccaust.com/" TargetMode="External"/><Relationship Id="rId1" Type="http://schemas.openxmlformats.org/officeDocument/2006/relationships/hyperlink" Target="http://www.cccaust.com/" TargetMode="External"/><Relationship Id="rId4" Type="http://schemas.openxmlformats.org/officeDocument/2006/relationships/hyperlink" Target="mailto:XXX@XXX.XX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8DDCF-5CA4-4856-A2D9-30A43426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71</Pages>
  <Words>23270</Words>
  <Characters>132641</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Microsoft Word - WHS Policy</vt:lpstr>
    </vt:vector>
  </TitlesOfParts>
  <Company/>
  <LinksUpToDate>false</LinksUpToDate>
  <CharactersWithSpaces>155600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WHS Policy</dc:title>
  <dc:creator>Vistro Desktop W7</dc:creator>
  <cp:lastModifiedBy>Bradley Scott</cp:lastModifiedBy>
  <cp:revision>14</cp:revision>
  <cp:lastPrinted>2018-04-19T07:27:00Z</cp:lastPrinted>
  <dcterms:created xsi:type="dcterms:W3CDTF">2018-04-20T07:22:00Z</dcterms:created>
  <dcterms:modified xsi:type="dcterms:W3CDTF">2018-04-23T04:28:00Z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2017-08-09T00:00:00Z</vt:filetime>
  </property>
  <property fmtid="{D5CDD505-2E9C-101B-9397-08002B2CF9AE}" pid="3" name="Creator">
    <vt:lpwstr>Microsoft Word - WHS Policy</vt:lpwstr>
  </property>
  <property fmtid="{D5CDD505-2E9C-101B-9397-08002B2CF9AE}" pid="4" name="LastSaved">
    <vt:filetime>2017-08-30T00:00:00Z</vt:filetime>
  </property>
  <property fmtid="{D5CDD505-2E9C-101B-9397-08002B2CF9AE}" pid="5" name="DM_AUTHOR">
    <vt:lpwstr>GCC</vt:lpwstr>
  </property>
  <property fmtid="{D5CDD505-2E9C-101B-9397-08002B2CF9AE}" pid="6" name="DM_CLIENTGROUP">
    <vt:lpwstr/>
  </property>
  <property fmtid="{D5CDD505-2E9C-101B-9397-08002B2CF9AE}" pid="7" name="DM_CLIENT">
    <vt:lpwstr/>
  </property>
  <property fmtid="{D5CDD505-2E9C-101B-9397-08002B2CF9AE}" pid="8" name="DM_YEAR">
    <vt:lpwstr/>
  </property>
  <property fmtid="{D5CDD505-2E9C-101B-9397-08002B2CF9AE}" pid="9" name="DM_MATTER">
    <vt:lpwstr>170621</vt:lpwstr>
  </property>
  <property fmtid="{D5CDD505-2E9C-101B-9397-08002B2CF9AE}" pid="10" name="DM_OPERATOR">
    <vt:lpwstr>AP</vt:lpwstr>
  </property>
  <property fmtid="{D5CDD505-2E9C-101B-9397-08002B2CF9AE}" pid="11" name="DM_DESCRIPTION">
    <vt:lpwstr>WHS Policy</vt:lpwstr>
  </property>
  <property fmtid="{D5CDD505-2E9C-101B-9397-08002B2CF9AE}" pid="12" name="DM_PRECEDENT">
    <vt:lpwstr/>
  </property>
</Properties>
</file>