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36" w:rsidRDefault="00CB2836" w:rsidP="0025208D">
      <w:pPr>
        <w:spacing w:before="120" w:after="120" w:line="288" w:lineRule="auto"/>
        <w:rPr>
          <w:b/>
          <w:sz w:val="36"/>
          <w:szCs w:val="36"/>
        </w:rPr>
      </w:pPr>
      <w:r>
        <w:rPr>
          <w:noProof/>
          <w:lang w:val="en-AU" w:eastAsia="en-AU"/>
        </w:rPr>
        <w:drawing>
          <wp:anchor distT="0" distB="0" distL="114300" distR="114300" simplePos="0" relativeHeight="251659264" behindDoc="0" locked="0" layoutInCell="1" allowOverlap="1" wp14:anchorId="1EE3702B" wp14:editId="1652EE6D">
            <wp:simplePos x="0" y="0"/>
            <wp:positionH relativeFrom="column">
              <wp:posOffset>-897255</wp:posOffset>
            </wp:positionH>
            <wp:positionV relativeFrom="paragraph">
              <wp:posOffset>-796721</wp:posOffset>
            </wp:positionV>
            <wp:extent cx="5900420" cy="250063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VaT Logo_BlackText_Shad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0420" cy="2500630"/>
                    </a:xfrm>
                    <a:prstGeom prst="rect">
                      <a:avLst/>
                    </a:prstGeom>
                  </pic:spPr>
                </pic:pic>
              </a:graphicData>
            </a:graphic>
            <wp14:sizeRelH relativeFrom="page">
              <wp14:pctWidth>0</wp14:pctWidth>
            </wp14:sizeRelH>
            <wp14:sizeRelV relativeFrom="page">
              <wp14:pctHeight>0</wp14:pctHeight>
            </wp14:sizeRelV>
          </wp:anchor>
        </w:drawing>
      </w:r>
    </w:p>
    <w:p w:rsidR="00CB2836" w:rsidRDefault="00CB2836" w:rsidP="0025208D">
      <w:pPr>
        <w:spacing w:before="120" w:after="120" w:line="288" w:lineRule="auto"/>
        <w:rPr>
          <w:b/>
          <w:sz w:val="36"/>
          <w:szCs w:val="36"/>
        </w:rPr>
      </w:pPr>
    </w:p>
    <w:p w:rsidR="00CB2836" w:rsidRDefault="00CB2836" w:rsidP="0025208D">
      <w:pPr>
        <w:spacing w:before="120" w:after="120" w:line="288" w:lineRule="auto"/>
        <w:rPr>
          <w:b/>
          <w:sz w:val="36"/>
          <w:szCs w:val="36"/>
        </w:rPr>
      </w:pPr>
    </w:p>
    <w:p w:rsidR="00CB2836" w:rsidRDefault="00CB2836" w:rsidP="0025208D">
      <w:pPr>
        <w:spacing w:before="120" w:after="120" w:line="288" w:lineRule="auto"/>
        <w:rPr>
          <w:b/>
          <w:sz w:val="36"/>
          <w:szCs w:val="36"/>
        </w:rPr>
      </w:pPr>
    </w:p>
    <w:p w:rsidR="00866FDD" w:rsidRDefault="00866FDD" w:rsidP="0025208D">
      <w:pPr>
        <w:spacing w:before="120" w:after="120" w:line="288" w:lineRule="auto"/>
        <w:rPr>
          <w:b/>
          <w:sz w:val="36"/>
          <w:szCs w:val="36"/>
        </w:rPr>
      </w:pPr>
    </w:p>
    <w:p w:rsidR="0025208D" w:rsidRPr="00FE2BB0" w:rsidRDefault="00936E8C" w:rsidP="0025208D">
      <w:pPr>
        <w:spacing w:before="120" w:after="120" w:line="288" w:lineRule="auto"/>
        <w:rPr>
          <w:b/>
          <w:color w:val="00B050"/>
          <w:sz w:val="36"/>
          <w:szCs w:val="36"/>
        </w:rPr>
      </w:pPr>
      <w:r>
        <w:rPr>
          <w:b/>
          <w:color w:val="00B050"/>
          <w:sz w:val="36"/>
          <w:szCs w:val="36"/>
        </w:rPr>
        <w:t>01.01.17</w:t>
      </w:r>
    </w:p>
    <w:p w:rsidR="00877907" w:rsidRPr="00FE2BB0" w:rsidRDefault="00B15734" w:rsidP="0025208D">
      <w:pPr>
        <w:pStyle w:val="Title"/>
        <w:spacing w:before="120" w:after="120" w:line="288" w:lineRule="auto"/>
        <w:jc w:val="both"/>
        <w:rPr>
          <w:color w:val="00B050"/>
          <w:sz w:val="36"/>
          <w:szCs w:val="36"/>
        </w:rPr>
      </w:pPr>
      <w:r w:rsidRPr="00FE2BB0">
        <w:rPr>
          <w:color w:val="00B050"/>
          <w:sz w:val="36"/>
          <w:szCs w:val="36"/>
        </w:rPr>
        <w:t>AGREEMENT</w:t>
      </w:r>
      <w:r w:rsidR="00936E8C">
        <w:rPr>
          <w:color w:val="00B050"/>
          <w:sz w:val="36"/>
          <w:szCs w:val="36"/>
        </w:rPr>
        <w:t xml:space="preserve"> V3</w:t>
      </w:r>
    </w:p>
    <w:p w:rsidR="002A7909" w:rsidRPr="00FE2BB0" w:rsidRDefault="00DD1BDE" w:rsidP="00866FDD">
      <w:pPr>
        <w:pStyle w:val="Title"/>
        <w:spacing w:before="120" w:after="120" w:line="288" w:lineRule="auto"/>
        <w:rPr>
          <w:color w:val="00B050"/>
          <w:sz w:val="36"/>
          <w:szCs w:val="36"/>
        </w:rPr>
      </w:pPr>
      <w:r>
        <w:rPr>
          <w:color w:val="00B050"/>
          <w:sz w:val="36"/>
          <w:szCs w:val="36"/>
        </w:rPr>
        <w:t xml:space="preserve">PASTORAL EQUIPPING GRANT </w:t>
      </w:r>
      <w:r w:rsidR="004561FA" w:rsidRPr="00FE2BB0">
        <w:rPr>
          <w:color w:val="00B050"/>
          <w:sz w:val="36"/>
          <w:szCs w:val="36"/>
        </w:rPr>
        <w:t>(</w:t>
      </w:r>
      <w:r w:rsidR="00A60B4F">
        <w:rPr>
          <w:color w:val="00B050"/>
          <w:sz w:val="36"/>
          <w:szCs w:val="36"/>
        </w:rPr>
        <w:t>PEG</w:t>
      </w:r>
      <w:r w:rsidR="00877907" w:rsidRPr="00FE2BB0">
        <w:rPr>
          <w:color w:val="00B050"/>
          <w:sz w:val="36"/>
          <w:szCs w:val="36"/>
        </w:rPr>
        <w:t>)</w:t>
      </w:r>
    </w:p>
    <w:p w:rsidR="002A7909" w:rsidRPr="00CF3D94" w:rsidRDefault="002A7909" w:rsidP="0069205A">
      <w:pPr>
        <w:spacing w:before="120" w:after="120" w:line="288" w:lineRule="auto"/>
        <w:jc w:val="both"/>
      </w:pPr>
    </w:p>
    <w:p w:rsidR="0069205A" w:rsidRPr="00CF3D94" w:rsidRDefault="0069205A" w:rsidP="0069205A">
      <w:pPr>
        <w:spacing w:before="120" w:after="120" w:line="288" w:lineRule="auto"/>
        <w:jc w:val="both"/>
      </w:pPr>
    </w:p>
    <w:p w:rsidR="0069205A" w:rsidRPr="00CF3D94" w:rsidRDefault="00FE2BB0" w:rsidP="0069205A">
      <w:pPr>
        <w:spacing w:before="120" w:after="120" w:line="288" w:lineRule="auto"/>
        <w:jc w:val="both"/>
      </w:pPr>
      <w:r>
        <w:rPr>
          <w:noProof/>
          <w:lang w:val="en-AU" w:eastAsia="en-AU"/>
        </w:rPr>
        <w:drawing>
          <wp:inline distT="0" distB="0" distL="0" distR="0">
            <wp:extent cx="4754890" cy="2852934"/>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G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4890" cy="2852934"/>
                    </a:xfrm>
                    <a:prstGeom prst="rect">
                      <a:avLst/>
                    </a:prstGeom>
                  </pic:spPr>
                </pic:pic>
              </a:graphicData>
            </a:graphic>
          </wp:inline>
        </w:drawing>
      </w:r>
    </w:p>
    <w:p w:rsidR="0069205A" w:rsidRPr="00CF3D94" w:rsidRDefault="0069205A" w:rsidP="0069205A">
      <w:pPr>
        <w:spacing w:before="120" w:after="120" w:line="288" w:lineRule="auto"/>
        <w:jc w:val="both"/>
      </w:pPr>
    </w:p>
    <w:p w:rsidR="0069205A" w:rsidRPr="00CF3D94" w:rsidRDefault="0069205A" w:rsidP="0069205A">
      <w:pPr>
        <w:spacing w:before="120" w:after="120" w:line="288" w:lineRule="auto"/>
        <w:jc w:val="both"/>
      </w:pPr>
    </w:p>
    <w:p w:rsidR="0069205A" w:rsidRPr="00CF3D94" w:rsidRDefault="0069205A" w:rsidP="0069205A">
      <w:pPr>
        <w:spacing w:before="120" w:after="120" w:line="288" w:lineRule="auto"/>
        <w:jc w:val="both"/>
      </w:pPr>
    </w:p>
    <w:p w:rsidR="002A7909" w:rsidRPr="00CF3D94" w:rsidRDefault="002A7909" w:rsidP="0069205A">
      <w:pPr>
        <w:spacing w:before="120" w:after="120" w:line="288" w:lineRule="auto"/>
        <w:jc w:val="both"/>
      </w:pPr>
    </w:p>
    <w:p w:rsidR="00DA676C" w:rsidRDefault="00DA676C" w:rsidP="00DA676C">
      <w:pPr>
        <w:spacing w:line="276" w:lineRule="auto"/>
      </w:pPr>
      <w:r w:rsidRPr="00DA676C">
        <w:rPr>
          <w:b/>
        </w:rPr>
        <w:lastRenderedPageBreak/>
        <w:t xml:space="preserve">THIS AGREEMENT </w:t>
      </w:r>
      <w:r w:rsidRPr="00DA676C">
        <w:t xml:space="preserve">is made on the     </w:t>
      </w:r>
      <w:r w:rsidR="00874FA2">
        <w:t xml:space="preserve">     </w:t>
      </w:r>
      <w:r w:rsidRPr="00DA676C">
        <w:t xml:space="preserve">day of        </w:t>
      </w:r>
      <w:r w:rsidR="00874FA2">
        <w:t xml:space="preserve">        </w:t>
      </w:r>
      <w:r w:rsidR="007066AF">
        <w:t>20</w:t>
      </w:r>
    </w:p>
    <w:p w:rsidR="00534E33" w:rsidRPr="00534E33" w:rsidRDefault="00534E33" w:rsidP="00DA676C">
      <w:pPr>
        <w:spacing w:line="276" w:lineRule="auto"/>
        <w:rPr>
          <w:b/>
        </w:rPr>
      </w:pPr>
      <w:r w:rsidRPr="00534E33">
        <w:rPr>
          <w:b/>
        </w:rPr>
        <w:t>Between the Parties:</w:t>
      </w: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7483"/>
      </w:tblGrid>
      <w:tr w:rsidR="007A2061" w:rsidRPr="00CF3D94" w:rsidTr="00936E8C">
        <w:trPr>
          <w:trHeight w:val="510"/>
        </w:trPr>
        <w:tc>
          <w:tcPr>
            <w:tcW w:w="9893" w:type="dxa"/>
            <w:gridSpan w:val="2"/>
            <w:vAlign w:val="center"/>
          </w:tcPr>
          <w:p w:rsidR="007A2061" w:rsidRPr="00CF3D94" w:rsidRDefault="007A2061" w:rsidP="00936E8C">
            <w:pPr>
              <w:widowControl w:val="0"/>
              <w:tabs>
                <w:tab w:val="left" w:pos="1700"/>
              </w:tabs>
              <w:spacing w:before="120" w:after="120" w:line="288" w:lineRule="auto"/>
              <w:rPr>
                <w:rFonts w:cs="Arial"/>
                <w:b/>
                <w:snapToGrid w:val="0"/>
              </w:rPr>
            </w:pPr>
            <w:r w:rsidRPr="00CF3D94">
              <w:rPr>
                <w:rFonts w:cs="Arial"/>
                <w:b/>
                <w:snapToGrid w:val="0"/>
              </w:rPr>
              <w:t xml:space="preserve">Party 1: </w:t>
            </w:r>
          </w:p>
        </w:tc>
      </w:tr>
      <w:tr w:rsidR="007A2061" w:rsidRPr="00CF3D94" w:rsidTr="00936E8C">
        <w:trPr>
          <w:trHeight w:val="510"/>
        </w:trPr>
        <w:tc>
          <w:tcPr>
            <w:tcW w:w="2410" w:type="dxa"/>
            <w:vAlign w:val="center"/>
          </w:tcPr>
          <w:p w:rsidR="007A2061" w:rsidRPr="00874FA2" w:rsidRDefault="007A2061" w:rsidP="00936E8C">
            <w:pPr>
              <w:widowControl w:val="0"/>
              <w:tabs>
                <w:tab w:val="left" w:pos="1700"/>
              </w:tabs>
              <w:spacing w:before="120" w:after="120" w:line="288" w:lineRule="auto"/>
              <w:rPr>
                <w:rFonts w:cs="Arial"/>
                <w:snapToGrid w:val="0"/>
              </w:rPr>
            </w:pPr>
            <w:r w:rsidRPr="00874FA2">
              <w:rPr>
                <w:rFonts w:cs="Arial"/>
                <w:snapToGrid w:val="0"/>
              </w:rPr>
              <w:t>Provider:</w:t>
            </w:r>
          </w:p>
        </w:tc>
        <w:tc>
          <w:tcPr>
            <w:tcW w:w="7483" w:type="dxa"/>
            <w:vAlign w:val="center"/>
          </w:tcPr>
          <w:p w:rsidR="007A2061" w:rsidRPr="00CF3D94" w:rsidRDefault="007A615E" w:rsidP="00936E8C">
            <w:pPr>
              <w:widowControl w:val="0"/>
              <w:tabs>
                <w:tab w:val="left" w:pos="1700"/>
              </w:tabs>
              <w:spacing w:before="120" w:after="120" w:line="288" w:lineRule="auto"/>
              <w:ind w:left="1717" w:hanging="1717"/>
              <w:rPr>
                <w:rFonts w:cs="Arial"/>
                <w:snapToGrid w:val="0"/>
              </w:rPr>
            </w:pPr>
            <w:r>
              <w:rPr>
                <w:rFonts w:cs="Arial"/>
                <w:snapToGrid w:val="0"/>
              </w:rPr>
              <w:t>CCCVAT MINISTRIES LTD [CCCVAT]</w:t>
            </w:r>
          </w:p>
        </w:tc>
      </w:tr>
      <w:tr w:rsidR="007A2061" w:rsidRPr="00CF3D94" w:rsidTr="00936E8C">
        <w:trPr>
          <w:trHeight w:val="510"/>
        </w:trPr>
        <w:tc>
          <w:tcPr>
            <w:tcW w:w="2410" w:type="dxa"/>
            <w:vAlign w:val="center"/>
          </w:tcPr>
          <w:p w:rsidR="007A2061" w:rsidRPr="00874FA2" w:rsidRDefault="007A2061" w:rsidP="00936E8C">
            <w:pPr>
              <w:widowControl w:val="0"/>
              <w:tabs>
                <w:tab w:val="left" w:pos="1700"/>
              </w:tabs>
              <w:spacing w:before="120" w:after="120" w:line="288" w:lineRule="auto"/>
              <w:rPr>
                <w:rFonts w:cs="Arial"/>
                <w:snapToGrid w:val="0"/>
              </w:rPr>
            </w:pPr>
            <w:r w:rsidRPr="00874FA2">
              <w:rPr>
                <w:rFonts w:cs="Arial"/>
                <w:snapToGrid w:val="0"/>
              </w:rPr>
              <w:t>ABN:</w:t>
            </w:r>
          </w:p>
        </w:tc>
        <w:tc>
          <w:tcPr>
            <w:tcW w:w="7483" w:type="dxa"/>
            <w:vAlign w:val="center"/>
          </w:tcPr>
          <w:p w:rsidR="007A2061" w:rsidRPr="00CF3D94" w:rsidRDefault="007A615E" w:rsidP="00936E8C">
            <w:pPr>
              <w:widowControl w:val="0"/>
              <w:tabs>
                <w:tab w:val="left" w:pos="1700"/>
              </w:tabs>
              <w:spacing w:before="120" w:after="120" w:line="288" w:lineRule="auto"/>
              <w:rPr>
                <w:rFonts w:cs="Arial"/>
                <w:snapToGrid w:val="0"/>
              </w:rPr>
            </w:pPr>
            <w:r>
              <w:rPr>
                <w:rFonts w:cs="Arial"/>
                <w:snapToGrid w:val="0"/>
              </w:rPr>
              <w:t>82 629 507 099</w:t>
            </w:r>
          </w:p>
        </w:tc>
      </w:tr>
      <w:tr w:rsidR="007A2061" w:rsidRPr="00CF3D94" w:rsidTr="00936E8C">
        <w:trPr>
          <w:trHeight w:val="510"/>
        </w:trPr>
        <w:tc>
          <w:tcPr>
            <w:tcW w:w="2410" w:type="dxa"/>
            <w:vAlign w:val="center"/>
          </w:tcPr>
          <w:p w:rsidR="007A2061" w:rsidRPr="00874FA2" w:rsidRDefault="007A615E" w:rsidP="00936E8C">
            <w:pPr>
              <w:widowControl w:val="0"/>
              <w:tabs>
                <w:tab w:val="left" w:pos="1700"/>
              </w:tabs>
              <w:spacing w:before="120" w:after="120" w:line="288" w:lineRule="auto"/>
              <w:rPr>
                <w:rFonts w:cs="Arial"/>
                <w:snapToGrid w:val="0"/>
              </w:rPr>
            </w:pPr>
            <w:r>
              <w:rPr>
                <w:rFonts w:cs="Arial"/>
                <w:snapToGrid w:val="0"/>
              </w:rPr>
              <w:t xml:space="preserve">Postal </w:t>
            </w:r>
            <w:r w:rsidR="007A2061" w:rsidRPr="00874FA2">
              <w:rPr>
                <w:rFonts w:cs="Arial"/>
                <w:snapToGrid w:val="0"/>
              </w:rPr>
              <w:t>Address:</w:t>
            </w:r>
          </w:p>
        </w:tc>
        <w:tc>
          <w:tcPr>
            <w:tcW w:w="7483" w:type="dxa"/>
            <w:vAlign w:val="center"/>
          </w:tcPr>
          <w:p w:rsidR="007A2061" w:rsidRPr="00CF3D94" w:rsidRDefault="00C611BD" w:rsidP="00936E8C">
            <w:pPr>
              <w:widowControl w:val="0"/>
              <w:tabs>
                <w:tab w:val="left" w:pos="1700"/>
              </w:tabs>
              <w:spacing w:before="120" w:after="120" w:line="288" w:lineRule="auto"/>
              <w:rPr>
                <w:rFonts w:cs="Arial"/>
                <w:b/>
                <w:snapToGrid w:val="0"/>
              </w:rPr>
            </w:pPr>
            <w:r>
              <w:rPr>
                <w:rFonts w:cs="Arial"/>
                <w:snapToGrid w:val="0"/>
              </w:rPr>
              <w:t>PO Box 521</w:t>
            </w:r>
            <w:r w:rsidR="007A2061" w:rsidRPr="00CF3D94">
              <w:rPr>
                <w:rFonts w:cs="Arial"/>
                <w:snapToGrid w:val="0"/>
              </w:rPr>
              <w:t>, B</w:t>
            </w:r>
            <w:r>
              <w:rPr>
                <w:rFonts w:cs="Arial"/>
                <w:snapToGrid w:val="0"/>
              </w:rPr>
              <w:t>lackburn VIC 3130</w:t>
            </w:r>
          </w:p>
        </w:tc>
      </w:tr>
      <w:tr w:rsidR="007A2061" w:rsidRPr="00CF3D94" w:rsidTr="00936E8C">
        <w:trPr>
          <w:trHeight w:val="510"/>
        </w:trPr>
        <w:tc>
          <w:tcPr>
            <w:tcW w:w="9893" w:type="dxa"/>
            <w:gridSpan w:val="2"/>
            <w:vAlign w:val="center"/>
          </w:tcPr>
          <w:p w:rsidR="007A2061" w:rsidRPr="00CF3D94" w:rsidRDefault="007A2061" w:rsidP="00936E8C">
            <w:pPr>
              <w:widowControl w:val="0"/>
              <w:tabs>
                <w:tab w:val="left" w:pos="1700"/>
              </w:tabs>
              <w:spacing w:before="120" w:after="120" w:line="288" w:lineRule="auto"/>
              <w:rPr>
                <w:rFonts w:cs="Arial"/>
                <w:b/>
                <w:snapToGrid w:val="0"/>
              </w:rPr>
            </w:pPr>
            <w:r w:rsidRPr="00CF3D94">
              <w:rPr>
                <w:rFonts w:cs="Arial"/>
                <w:b/>
                <w:snapToGrid w:val="0"/>
              </w:rPr>
              <w:t>Party 2:</w:t>
            </w:r>
          </w:p>
        </w:tc>
      </w:tr>
      <w:tr w:rsidR="007A2061" w:rsidRPr="00CF3D94" w:rsidTr="00936E8C">
        <w:trPr>
          <w:trHeight w:val="510"/>
        </w:trPr>
        <w:tc>
          <w:tcPr>
            <w:tcW w:w="2410" w:type="dxa"/>
            <w:vAlign w:val="center"/>
          </w:tcPr>
          <w:p w:rsidR="007A2061" w:rsidRPr="00874FA2" w:rsidRDefault="00A60B4F" w:rsidP="00936E8C">
            <w:pPr>
              <w:widowControl w:val="0"/>
              <w:tabs>
                <w:tab w:val="left" w:pos="1700"/>
              </w:tabs>
              <w:spacing w:before="120" w:after="120" w:line="288" w:lineRule="auto"/>
              <w:rPr>
                <w:rFonts w:cs="Arial"/>
                <w:snapToGrid w:val="0"/>
              </w:rPr>
            </w:pPr>
            <w:r>
              <w:rPr>
                <w:rFonts w:cs="Arial"/>
                <w:snapToGrid w:val="0"/>
              </w:rPr>
              <w:t>Church</w:t>
            </w:r>
            <w:r w:rsidR="007A2061" w:rsidRPr="00874FA2">
              <w:rPr>
                <w:rFonts w:cs="Arial"/>
                <w:snapToGrid w:val="0"/>
              </w:rPr>
              <w:t>:</w:t>
            </w:r>
          </w:p>
        </w:tc>
        <w:tc>
          <w:tcPr>
            <w:tcW w:w="7483" w:type="dxa"/>
            <w:vAlign w:val="center"/>
          </w:tcPr>
          <w:p w:rsidR="007A2061" w:rsidRPr="00CF3D94" w:rsidRDefault="007A2061" w:rsidP="00936E8C">
            <w:pPr>
              <w:widowControl w:val="0"/>
              <w:tabs>
                <w:tab w:val="left" w:pos="1700"/>
              </w:tabs>
              <w:spacing w:before="120" w:after="120" w:line="288" w:lineRule="auto"/>
              <w:rPr>
                <w:rFonts w:cs="Arial"/>
                <w:snapToGrid w:val="0"/>
              </w:rPr>
            </w:pPr>
          </w:p>
        </w:tc>
      </w:tr>
      <w:tr w:rsidR="007A2061" w:rsidRPr="00CF3D94" w:rsidTr="00936E8C">
        <w:trPr>
          <w:trHeight w:val="510"/>
        </w:trPr>
        <w:tc>
          <w:tcPr>
            <w:tcW w:w="2410" w:type="dxa"/>
            <w:vAlign w:val="center"/>
          </w:tcPr>
          <w:p w:rsidR="007A2061" w:rsidRPr="00874FA2" w:rsidRDefault="007A2061" w:rsidP="00936E8C">
            <w:pPr>
              <w:widowControl w:val="0"/>
              <w:tabs>
                <w:tab w:val="left" w:pos="1700"/>
              </w:tabs>
              <w:spacing w:before="120" w:after="120" w:line="288" w:lineRule="auto"/>
              <w:rPr>
                <w:rFonts w:cs="Arial"/>
                <w:snapToGrid w:val="0"/>
              </w:rPr>
            </w:pPr>
            <w:r w:rsidRPr="00874FA2">
              <w:rPr>
                <w:rFonts w:cs="Arial"/>
                <w:snapToGrid w:val="0"/>
              </w:rPr>
              <w:t>ABN:</w:t>
            </w:r>
          </w:p>
        </w:tc>
        <w:tc>
          <w:tcPr>
            <w:tcW w:w="7483" w:type="dxa"/>
            <w:vAlign w:val="center"/>
          </w:tcPr>
          <w:p w:rsidR="007A2061" w:rsidRPr="00CF3D94" w:rsidRDefault="007A2061" w:rsidP="00936E8C">
            <w:pPr>
              <w:widowControl w:val="0"/>
              <w:tabs>
                <w:tab w:val="left" w:pos="1700"/>
              </w:tabs>
              <w:spacing w:before="120" w:after="120" w:line="288" w:lineRule="auto"/>
              <w:rPr>
                <w:rFonts w:cs="Arial"/>
                <w:b/>
                <w:snapToGrid w:val="0"/>
              </w:rPr>
            </w:pPr>
          </w:p>
        </w:tc>
      </w:tr>
      <w:tr w:rsidR="007A2061" w:rsidRPr="00CF3D94" w:rsidTr="00936E8C">
        <w:trPr>
          <w:trHeight w:val="510"/>
        </w:trPr>
        <w:tc>
          <w:tcPr>
            <w:tcW w:w="2410" w:type="dxa"/>
            <w:vAlign w:val="center"/>
          </w:tcPr>
          <w:p w:rsidR="007A2061" w:rsidRPr="00874FA2" w:rsidRDefault="007A2061" w:rsidP="00936E8C">
            <w:pPr>
              <w:widowControl w:val="0"/>
              <w:tabs>
                <w:tab w:val="left" w:pos="1700"/>
              </w:tabs>
              <w:spacing w:before="120" w:after="120" w:line="288" w:lineRule="auto"/>
              <w:rPr>
                <w:rFonts w:cs="Arial"/>
                <w:snapToGrid w:val="0"/>
              </w:rPr>
            </w:pPr>
            <w:r w:rsidRPr="00874FA2">
              <w:rPr>
                <w:rFonts w:cs="Arial"/>
                <w:snapToGrid w:val="0"/>
              </w:rPr>
              <w:t>Address:</w:t>
            </w:r>
          </w:p>
        </w:tc>
        <w:tc>
          <w:tcPr>
            <w:tcW w:w="7483" w:type="dxa"/>
            <w:vAlign w:val="center"/>
          </w:tcPr>
          <w:p w:rsidR="007A2061" w:rsidRPr="00CF3D94" w:rsidRDefault="007A2061" w:rsidP="00936E8C">
            <w:pPr>
              <w:widowControl w:val="0"/>
              <w:tabs>
                <w:tab w:val="left" w:pos="1700"/>
              </w:tabs>
              <w:spacing w:before="120" w:after="120" w:line="288" w:lineRule="auto"/>
              <w:rPr>
                <w:rFonts w:cs="Arial"/>
                <w:snapToGrid w:val="0"/>
              </w:rPr>
            </w:pPr>
          </w:p>
        </w:tc>
      </w:tr>
      <w:tr w:rsidR="007A2061" w:rsidRPr="00CF3D94" w:rsidTr="00936E8C">
        <w:trPr>
          <w:trHeight w:val="510"/>
        </w:trPr>
        <w:tc>
          <w:tcPr>
            <w:tcW w:w="9893" w:type="dxa"/>
            <w:gridSpan w:val="2"/>
            <w:vAlign w:val="center"/>
          </w:tcPr>
          <w:p w:rsidR="007A2061" w:rsidRPr="00C611BD" w:rsidRDefault="007A2061" w:rsidP="00936E8C">
            <w:pPr>
              <w:widowControl w:val="0"/>
              <w:tabs>
                <w:tab w:val="left" w:pos="1700"/>
              </w:tabs>
              <w:spacing w:before="120" w:after="120" w:line="288" w:lineRule="auto"/>
              <w:rPr>
                <w:rFonts w:cs="Arial"/>
                <w:b/>
                <w:snapToGrid w:val="0"/>
              </w:rPr>
            </w:pPr>
            <w:r w:rsidRPr="00C611BD">
              <w:rPr>
                <w:rFonts w:cs="Arial"/>
                <w:b/>
                <w:snapToGrid w:val="0"/>
              </w:rPr>
              <w:t>Party 3:</w:t>
            </w:r>
          </w:p>
        </w:tc>
      </w:tr>
      <w:tr w:rsidR="007A2061" w:rsidRPr="00CF3D94" w:rsidTr="00936E8C">
        <w:trPr>
          <w:trHeight w:val="510"/>
        </w:trPr>
        <w:tc>
          <w:tcPr>
            <w:tcW w:w="2410" w:type="dxa"/>
            <w:vAlign w:val="center"/>
          </w:tcPr>
          <w:p w:rsidR="007A2061" w:rsidRPr="00874FA2" w:rsidRDefault="00E73703" w:rsidP="00936E8C">
            <w:pPr>
              <w:widowControl w:val="0"/>
              <w:tabs>
                <w:tab w:val="left" w:pos="1700"/>
              </w:tabs>
              <w:spacing w:before="120" w:after="120" w:line="288" w:lineRule="auto"/>
              <w:rPr>
                <w:rFonts w:cs="Arial"/>
                <w:snapToGrid w:val="0"/>
              </w:rPr>
            </w:pPr>
            <w:r>
              <w:rPr>
                <w:rFonts w:cs="Arial"/>
                <w:snapToGrid w:val="0"/>
              </w:rPr>
              <w:t>Pastor</w:t>
            </w:r>
            <w:r w:rsidR="007A2061" w:rsidRPr="00874FA2">
              <w:rPr>
                <w:rFonts w:cs="Arial"/>
                <w:snapToGrid w:val="0"/>
              </w:rPr>
              <w:t>:</w:t>
            </w:r>
          </w:p>
        </w:tc>
        <w:tc>
          <w:tcPr>
            <w:tcW w:w="7483" w:type="dxa"/>
            <w:vAlign w:val="center"/>
          </w:tcPr>
          <w:p w:rsidR="007A2061" w:rsidRPr="00874FA2" w:rsidRDefault="007A2061" w:rsidP="00936E8C">
            <w:pPr>
              <w:widowControl w:val="0"/>
              <w:tabs>
                <w:tab w:val="left" w:pos="1700"/>
              </w:tabs>
              <w:spacing w:before="120" w:after="120" w:line="288" w:lineRule="auto"/>
              <w:rPr>
                <w:rFonts w:cs="Arial"/>
                <w:snapToGrid w:val="0"/>
              </w:rPr>
            </w:pPr>
          </w:p>
        </w:tc>
      </w:tr>
      <w:tr w:rsidR="007A2061" w:rsidRPr="00CF3D94" w:rsidTr="00936E8C">
        <w:trPr>
          <w:trHeight w:val="510"/>
        </w:trPr>
        <w:tc>
          <w:tcPr>
            <w:tcW w:w="2410" w:type="dxa"/>
            <w:vAlign w:val="center"/>
          </w:tcPr>
          <w:p w:rsidR="007A2061" w:rsidRPr="00874FA2" w:rsidRDefault="007A2061" w:rsidP="00936E8C">
            <w:pPr>
              <w:widowControl w:val="0"/>
              <w:tabs>
                <w:tab w:val="left" w:pos="1700"/>
              </w:tabs>
              <w:spacing w:before="120" w:after="120" w:line="288" w:lineRule="auto"/>
              <w:rPr>
                <w:rFonts w:cs="Arial"/>
                <w:snapToGrid w:val="0"/>
              </w:rPr>
            </w:pPr>
            <w:r w:rsidRPr="00874FA2">
              <w:rPr>
                <w:rFonts w:cs="Arial"/>
                <w:snapToGrid w:val="0"/>
              </w:rPr>
              <w:t>Address:</w:t>
            </w:r>
          </w:p>
        </w:tc>
        <w:tc>
          <w:tcPr>
            <w:tcW w:w="7483" w:type="dxa"/>
            <w:vAlign w:val="center"/>
          </w:tcPr>
          <w:p w:rsidR="007A2061" w:rsidRPr="00874FA2" w:rsidRDefault="007A2061" w:rsidP="00936E8C">
            <w:pPr>
              <w:widowControl w:val="0"/>
              <w:tabs>
                <w:tab w:val="left" w:pos="1700"/>
              </w:tabs>
              <w:spacing w:before="120" w:after="120" w:line="288" w:lineRule="auto"/>
              <w:rPr>
                <w:rFonts w:cs="Arial"/>
                <w:snapToGrid w:val="0"/>
              </w:rPr>
            </w:pPr>
          </w:p>
        </w:tc>
      </w:tr>
    </w:tbl>
    <w:p w:rsidR="00DA676C" w:rsidRPr="008330AD" w:rsidRDefault="00DA676C" w:rsidP="008330AD">
      <w:pPr>
        <w:widowControl w:val="0"/>
        <w:tabs>
          <w:tab w:val="left" w:pos="1700"/>
        </w:tabs>
        <w:spacing w:before="120" w:after="0" w:line="360" w:lineRule="auto"/>
        <w:ind w:left="1700" w:hanging="1700"/>
        <w:jc w:val="both"/>
      </w:pPr>
    </w:p>
    <w:p w:rsidR="00DA676C" w:rsidRPr="008330AD" w:rsidRDefault="00DA676C" w:rsidP="008330AD">
      <w:pPr>
        <w:spacing w:before="120" w:after="0" w:line="360" w:lineRule="auto"/>
        <w:ind w:right="-25"/>
        <w:jc w:val="both"/>
        <w:rPr>
          <w:b/>
        </w:rPr>
      </w:pPr>
      <w:r w:rsidRPr="008330AD">
        <w:rPr>
          <w:b/>
        </w:rPr>
        <w:t>BACKGROUND</w:t>
      </w:r>
      <w:r w:rsidR="00686941" w:rsidRPr="008330AD">
        <w:rPr>
          <w:b/>
        </w:rPr>
        <w:t>:</w:t>
      </w:r>
    </w:p>
    <w:p w:rsidR="00DA676C" w:rsidRPr="008330AD" w:rsidRDefault="00DA676C" w:rsidP="008330AD">
      <w:pPr>
        <w:pStyle w:val="ListParagraph"/>
        <w:numPr>
          <w:ilvl w:val="0"/>
          <w:numId w:val="38"/>
        </w:numPr>
        <w:tabs>
          <w:tab w:val="left" w:pos="709"/>
        </w:tabs>
        <w:spacing w:before="120" w:after="0" w:line="360" w:lineRule="auto"/>
        <w:ind w:right="-23"/>
        <w:contextualSpacing w:val="0"/>
        <w:jc w:val="both"/>
      </w:pPr>
      <w:r w:rsidRPr="008330AD">
        <w:t xml:space="preserve">CCCVaT is an association that </w:t>
      </w:r>
      <w:r w:rsidR="00D33902" w:rsidRPr="008330AD">
        <w:t xml:space="preserve">aids </w:t>
      </w:r>
      <w:r w:rsidRPr="008330AD">
        <w:t xml:space="preserve">and assists </w:t>
      </w:r>
      <w:r w:rsidR="00A60B4F">
        <w:t>Church</w:t>
      </w:r>
      <w:r w:rsidR="0097257D" w:rsidRPr="008330AD">
        <w:t>es grow the Kingdom o</w:t>
      </w:r>
      <w:r w:rsidR="000D291D" w:rsidRPr="008330AD">
        <w:t>f God,</w:t>
      </w:r>
    </w:p>
    <w:p w:rsidR="00DA676C" w:rsidRPr="008330AD" w:rsidRDefault="00DA676C" w:rsidP="008330AD">
      <w:pPr>
        <w:pStyle w:val="ListParagraph"/>
        <w:numPr>
          <w:ilvl w:val="0"/>
          <w:numId w:val="38"/>
        </w:numPr>
        <w:tabs>
          <w:tab w:val="left" w:pos="709"/>
        </w:tabs>
        <w:spacing w:before="120" w:after="0" w:line="360" w:lineRule="auto"/>
        <w:ind w:right="-23"/>
        <w:contextualSpacing w:val="0"/>
        <w:jc w:val="both"/>
      </w:pPr>
      <w:r w:rsidRPr="008330AD">
        <w:t xml:space="preserve">CCCVaT is the promoter and manager of </w:t>
      </w:r>
      <w:r w:rsidR="00D33902" w:rsidRPr="008330AD">
        <w:t xml:space="preserve">the </w:t>
      </w:r>
      <w:r w:rsidRPr="008330AD">
        <w:t xml:space="preserve">program </w:t>
      </w:r>
      <w:r w:rsidR="00D33902" w:rsidRPr="008330AD">
        <w:t>titled</w:t>
      </w:r>
      <w:r w:rsidRPr="008330AD">
        <w:t xml:space="preserve"> </w:t>
      </w:r>
      <w:r w:rsidR="00E73703">
        <w:t>Pastoral Equipping Grant [</w:t>
      </w:r>
      <w:r w:rsidR="00A60B4F">
        <w:t>PEG</w:t>
      </w:r>
      <w:r w:rsidR="00E73703">
        <w:t>]</w:t>
      </w:r>
      <w:r w:rsidR="006122E6" w:rsidRPr="008330AD">
        <w:t>.</w:t>
      </w:r>
    </w:p>
    <w:p w:rsidR="0041626D" w:rsidRPr="008330AD" w:rsidRDefault="00616755" w:rsidP="008330AD">
      <w:pPr>
        <w:pStyle w:val="ListParagraph"/>
        <w:numPr>
          <w:ilvl w:val="0"/>
          <w:numId w:val="38"/>
        </w:numPr>
        <w:tabs>
          <w:tab w:val="left" w:pos="709"/>
        </w:tabs>
        <w:spacing w:before="120" w:after="0" w:line="360" w:lineRule="auto"/>
        <w:ind w:right="-23"/>
        <w:contextualSpacing w:val="0"/>
        <w:jc w:val="both"/>
      </w:pPr>
      <w:r>
        <w:t>The Church</w:t>
      </w:r>
      <w:r w:rsidR="00DA676C" w:rsidRPr="008330AD">
        <w:t xml:space="preserve"> has applied for a </w:t>
      </w:r>
      <w:r w:rsidR="00A60B4F">
        <w:t>PEG</w:t>
      </w:r>
      <w:r w:rsidR="00D642A2" w:rsidRPr="008330AD">
        <w:t xml:space="preserve"> according</w:t>
      </w:r>
      <w:r w:rsidR="00DA676C" w:rsidRPr="008330AD">
        <w:t xml:space="preserve"> to the terms and conditions </w:t>
      </w:r>
      <w:r w:rsidR="0041626D" w:rsidRPr="008330AD">
        <w:t xml:space="preserve">outlined in the </w:t>
      </w:r>
      <w:r w:rsidR="00A60B4F">
        <w:t>PEG</w:t>
      </w:r>
      <w:r w:rsidR="00D642A2" w:rsidRPr="008330AD">
        <w:t xml:space="preserve"> Guidelines and Agreement and CCCVaT has agreed to provide the grant subject to these terms and conditions.</w:t>
      </w:r>
    </w:p>
    <w:p w:rsidR="00D642A2" w:rsidRPr="008330AD" w:rsidRDefault="00E73703" w:rsidP="008330AD">
      <w:pPr>
        <w:pStyle w:val="ListParagraph"/>
        <w:numPr>
          <w:ilvl w:val="0"/>
          <w:numId w:val="38"/>
        </w:numPr>
        <w:tabs>
          <w:tab w:val="left" w:pos="709"/>
        </w:tabs>
        <w:spacing w:before="120" w:after="0" w:line="360" w:lineRule="auto"/>
        <w:ind w:right="-23"/>
        <w:contextualSpacing w:val="0"/>
        <w:jc w:val="both"/>
      </w:pPr>
      <w:r>
        <w:t>The Pastor</w:t>
      </w:r>
      <w:r w:rsidR="00D642A2" w:rsidRPr="008330AD">
        <w:t xml:space="preserve"> has agreed to role assigned by </w:t>
      </w:r>
      <w:r w:rsidR="00616755">
        <w:t>the Church</w:t>
      </w:r>
      <w:r w:rsidR="00D642A2" w:rsidRPr="008330AD">
        <w:t xml:space="preserve"> accordingly to its strategic plan, the </w:t>
      </w:r>
      <w:r w:rsidR="00A60B4F">
        <w:t>PEG</w:t>
      </w:r>
      <w:r w:rsidR="00D642A2" w:rsidRPr="008330AD">
        <w:t xml:space="preserve"> guidelines and terms and conditions of this agreement. </w:t>
      </w:r>
    </w:p>
    <w:p w:rsidR="00DA676C" w:rsidRPr="008330AD" w:rsidRDefault="0041626D" w:rsidP="008330AD">
      <w:pPr>
        <w:pStyle w:val="ListParagraph"/>
        <w:numPr>
          <w:ilvl w:val="0"/>
          <w:numId w:val="38"/>
        </w:numPr>
        <w:tabs>
          <w:tab w:val="left" w:pos="709"/>
        </w:tabs>
        <w:spacing w:before="120" w:after="0" w:line="360" w:lineRule="auto"/>
        <w:ind w:right="-23"/>
        <w:contextualSpacing w:val="0"/>
        <w:jc w:val="both"/>
      </w:pPr>
      <w:r w:rsidRPr="008330AD">
        <w:t xml:space="preserve">The </w:t>
      </w:r>
      <w:r w:rsidR="00D642A2" w:rsidRPr="008330AD">
        <w:t>Parties signatures to this agreements binds them to the terms and conditions of same.</w:t>
      </w:r>
    </w:p>
    <w:p w:rsidR="00142495" w:rsidRDefault="00142495" w:rsidP="008330AD">
      <w:pPr>
        <w:tabs>
          <w:tab w:val="left" w:pos="9923"/>
        </w:tabs>
        <w:spacing w:before="120" w:after="0" w:line="360" w:lineRule="auto"/>
        <w:ind w:right="-25"/>
        <w:jc w:val="both"/>
        <w:rPr>
          <w:b/>
        </w:rPr>
      </w:pPr>
    </w:p>
    <w:p w:rsidR="00353B23" w:rsidRDefault="00353B23" w:rsidP="008330AD">
      <w:pPr>
        <w:tabs>
          <w:tab w:val="left" w:pos="9923"/>
        </w:tabs>
        <w:spacing w:before="120" w:after="0" w:line="360" w:lineRule="auto"/>
        <w:ind w:right="-25"/>
        <w:jc w:val="both"/>
        <w:rPr>
          <w:b/>
        </w:rPr>
      </w:pPr>
    </w:p>
    <w:p w:rsidR="00142495" w:rsidRDefault="00142495" w:rsidP="008330AD">
      <w:pPr>
        <w:tabs>
          <w:tab w:val="left" w:pos="9923"/>
        </w:tabs>
        <w:spacing w:before="120" w:after="0" w:line="360" w:lineRule="auto"/>
        <w:ind w:right="-25"/>
        <w:jc w:val="both"/>
        <w:rPr>
          <w:b/>
        </w:rPr>
      </w:pPr>
    </w:p>
    <w:p w:rsidR="00142495" w:rsidRDefault="00142495" w:rsidP="008330AD">
      <w:pPr>
        <w:tabs>
          <w:tab w:val="left" w:pos="9923"/>
        </w:tabs>
        <w:spacing w:before="120" w:after="0" w:line="360" w:lineRule="auto"/>
        <w:ind w:right="-25"/>
        <w:jc w:val="both"/>
        <w:rPr>
          <w:b/>
        </w:rPr>
      </w:pPr>
    </w:p>
    <w:p w:rsidR="00DA676C" w:rsidRPr="008330AD" w:rsidRDefault="00DA676C" w:rsidP="008330AD">
      <w:pPr>
        <w:tabs>
          <w:tab w:val="left" w:pos="9923"/>
        </w:tabs>
        <w:spacing w:before="120" w:after="0" w:line="360" w:lineRule="auto"/>
        <w:ind w:right="-25"/>
        <w:jc w:val="both"/>
        <w:rPr>
          <w:b/>
        </w:rPr>
      </w:pPr>
      <w:r w:rsidRPr="008330AD">
        <w:rPr>
          <w:b/>
        </w:rPr>
        <w:lastRenderedPageBreak/>
        <w:t>The parties to this agreement agree as follows;</w:t>
      </w:r>
    </w:p>
    <w:p w:rsidR="00DA676C" w:rsidRPr="008330AD" w:rsidRDefault="00DA676C" w:rsidP="008330AD">
      <w:pPr>
        <w:tabs>
          <w:tab w:val="left" w:pos="9923"/>
        </w:tabs>
        <w:spacing w:before="120" w:after="0" w:line="360" w:lineRule="auto"/>
        <w:ind w:right="-25"/>
        <w:jc w:val="both"/>
        <w:rPr>
          <w:b/>
        </w:rPr>
      </w:pPr>
      <w:r w:rsidRPr="008330AD">
        <w:rPr>
          <w:b/>
        </w:rPr>
        <w:t>OPERATIVE PART</w:t>
      </w:r>
      <w:r w:rsidR="000D291D" w:rsidRPr="008330AD">
        <w:rPr>
          <w:b/>
        </w:rPr>
        <w:t>:</w:t>
      </w:r>
    </w:p>
    <w:p w:rsidR="00DA676C" w:rsidRPr="008330AD" w:rsidRDefault="00DA676C" w:rsidP="008330AD">
      <w:pPr>
        <w:pStyle w:val="ListParagraph"/>
        <w:numPr>
          <w:ilvl w:val="0"/>
          <w:numId w:val="3"/>
        </w:numPr>
        <w:tabs>
          <w:tab w:val="left" w:pos="9923"/>
        </w:tabs>
        <w:spacing w:before="120" w:after="0" w:line="360" w:lineRule="auto"/>
        <w:ind w:left="357" w:right="-25"/>
        <w:contextualSpacing w:val="0"/>
        <w:jc w:val="both"/>
        <w:rPr>
          <w:b/>
        </w:rPr>
      </w:pPr>
      <w:r w:rsidRPr="008330AD">
        <w:rPr>
          <w:b/>
        </w:rPr>
        <w:t>DEFINITIONS</w:t>
      </w:r>
      <w:r w:rsidR="000D291D" w:rsidRPr="008330AD">
        <w:rPr>
          <w:b/>
        </w:rPr>
        <w:t>:</w:t>
      </w:r>
    </w:p>
    <w:p w:rsidR="00DA676C" w:rsidRPr="008330AD" w:rsidRDefault="00DA676C" w:rsidP="008330AD">
      <w:pPr>
        <w:pStyle w:val="ListParagraph"/>
        <w:tabs>
          <w:tab w:val="left" w:pos="1701"/>
        </w:tabs>
        <w:spacing w:before="120" w:after="0" w:line="360" w:lineRule="auto"/>
        <w:ind w:left="357" w:right="-25"/>
        <w:contextualSpacing w:val="0"/>
        <w:jc w:val="both"/>
      </w:pPr>
      <w:r w:rsidRPr="008330AD">
        <w:t>In this Agreement unless repugnant to or inconsistent with the context</w:t>
      </w:r>
      <w:r w:rsidR="00B80DDC" w:rsidRPr="008330AD">
        <w:t>,</w:t>
      </w:r>
      <w:r w:rsidRPr="008330AD">
        <w:t xml:space="preserve"> the following meanings shall apply:</w:t>
      </w:r>
    </w:p>
    <w:p w:rsidR="00DA676C" w:rsidRPr="008330AD" w:rsidRDefault="00DA676C" w:rsidP="008330AD">
      <w:pPr>
        <w:pStyle w:val="ListParagraph"/>
        <w:tabs>
          <w:tab w:val="left" w:pos="9923"/>
        </w:tabs>
        <w:spacing w:before="120" w:after="0" w:line="360" w:lineRule="auto"/>
        <w:ind w:left="357" w:right="-25"/>
        <w:contextualSpacing w:val="0"/>
        <w:jc w:val="both"/>
      </w:pPr>
      <w:r w:rsidRPr="008330AD">
        <w:rPr>
          <w:b/>
        </w:rPr>
        <w:t xml:space="preserve">Agreement – </w:t>
      </w:r>
      <w:r w:rsidRPr="008330AD">
        <w:t xml:space="preserve">this </w:t>
      </w:r>
      <w:r w:rsidR="00353B23">
        <w:t>Pastoral Equipping Grant</w:t>
      </w:r>
      <w:r w:rsidR="004D5A92" w:rsidRPr="008330AD">
        <w:t xml:space="preserve"> (</w:t>
      </w:r>
      <w:r w:rsidR="00A60B4F">
        <w:t>PEG</w:t>
      </w:r>
      <w:r w:rsidR="00353B23">
        <w:t xml:space="preserve">) </w:t>
      </w:r>
      <w:r w:rsidR="004D5A92" w:rsidRPr="008330AD">
        <w:t>Agreement</w:t>
      </w:r>
      <w:r w:rsidR="000D291D" w:rsidRPr="008330AD">
        <w:t>.</w:t>
      </w:r>
    </w:p>
    <w:p w:rsidR="00DA676C" w:rsidRPr="008330AD" w:rsidRDefault="00DA676C" w:rsidP="008330AD">
      <w:pPr>
        <w:spacing w:before="120" w:after="0" w:line="360" w:lineRule="auto"/>
        <w:ind w:left="357" w:right="-25"/>
        <w:jc w:val="both"/>
      </w:pPr>
      <w:r w:rsidRPr="008330AD">
        <w:rPr>
          <w:b/>
        </w:rPr>
        <w:t>Business Day</w:t>
      </w:r>
      <w:r w:rsidRPr="008330AD">
        <w:t xml:space="preserve"> - means a day other than a Saturday, Sunday,</w:t>
      </w:r>
      <w:r w:rsidR="00DF6D37" w:rsidRPr="008330AD">
        <w:t xml:space="preserve"> Public Holiday or Bank Holiday</w:t>
      </w:r>
      <w:r w:rsidRPr="008330AD">
        <w:br/>
        <w:t>where an act is to be performed or payment made.</w:t>
      </w:r>
    </w:p>
    <w:p w:rsidR="00DA676C" w:rsidRPr="008330AD" w:rsidRDefault="00DA676C" w:rsidP="008330AD">
      <w:pPr>
        <w:pStyle w:val="ListParagraph"/>
        <w:tabs>
          <w:tab w:val="left" w:pos="709"/>
        </w:tabs>
        <w:spacing w:before="120" w:after="0" w:line="360" w:lineRule="auto"/>
        <w:ind w:left="357" w:right="-23"/>
        <w:contextualSpacing w:val="0"/>
      </w:pPr>
      <w:r w:rsidRPr="008330AD">
        <w:rPr>
          <w:b/>
        </w:rPr>
        <w:t xml:space="preserve">Christian Community </w:t>
      </w:r>
      <w:r w:rsidR="00A60B4F">
        <w:rPr>
          <w:b/>
        </w:rPr>
        <w:t>Church</w:t>
      </w:r>
      <w:r w:rsidRPr="008330AD">
        <w:rPr>
          <w:b/>
        </w:rPr>
        <w:t xml:space="preserve">es of Victoria and Tasmania (CCCVAT) - </w:t>
      </w:r>
      <w:r w:rsidR="004D5A92" w:rsidRPr="008330AD">
        <w:t xml:space="preserve">owner and operator of </w:t>
      </w:r>
      <w:r w:rsidR="00A60B4F">
        <w:t>PEG</w:t>
      </w:r>
      <w:r w:rsidRPr="008330AD">
        <w:t>.</w:t>
      </w:r>
    </w:p>
    <w:p w:rsidR="00616755" w:rsidRDefault="00616755" w:rsidP="008330AD">
      <w:pPr>
        <w:pStyle w:val="ListParagraph"/>
        <w:tabs>
          <w:tab w:val="left" w:pos="9923"/>
        </w:tabs>
        <w:spacing w:before="120" w:after="0" w:line="360" w:lineRule="auto"/>
        <w:ind w:left="357" w:right="-23"/>
        <w:contextualSpacing w:val="0"/>
        <w:jc w:val="both"/>
        <w:rPr>
          <w:b/>
        </w:rPr>
      </w:pPr>
      <w:r>
        <w:rPr>
          <w:b/>
        </w:rPr>
        <w:t>Church</w:t>
      </w:r>
      <w:r w:rsidRPr="008330AD">
        <w:rPr>
          <w:b/>
        </w:rPr>
        <w:t xml:space="preserve"> – </w:t>
      </w:r>
      <w:r w:rsidRPr="008330AD">
        <w:t xml:space="preserve">an associate </w:t>
      </w:r>
      <w:r>
        <w:t>Church</w:t>
      </w:r>
      <w:r w:rsidRPr="008330AD">
        <w:t xml:space="preserve"> or </w:t>
      </w:r>
      <w:r>
        <w:t>Church</w:t>
      </w:r>
      <w:r w:rsidRPr="008330AD">
        <w:t xml:space="preserve"> listed with the Christian Brethren Trust.</w:t>
      </w:r>
    </w:p>
    <w:p w:rsidR="00DA676C" w:rsidRPr="008330AD" w:rsidRDefault="00DA676C" w:rsidP="008330AD">
      <w:pPr>
        <w:pStyle w:val="ListParagraph"/>
        <w:tabs>
          <w:tab w:val="left" w:pos="9923"/>
        </w:tabs>
        <w:spacing w:before="120" w:after="0" w:line="360" w:lineRule="auto"/>
        <w:ind w:left="357" w:right="-23"/>
        <w:contextualSpacing w:val="0"/>
        <w:jc w:val="both"/>
      </w:pPr>
      <w:r w:rsidRPr="008330AD">
        <w:rPr>
          <w:b/>
        </w:rPr>
        <w:t xml:space="preserve">Commencement Date – </w:t>
      </w:r>
      <w:r w:rsidRPr="008330AD">
        <w:t>the date from which the terms and condition of this Agreement apply, as set out in Schedule 1.</w:t>
      </w:r>
    </w:p>
    <w:p w:rsidR="00DA676C" w:rsidRPr="008330AD" w:rsidRDefault="00DA676C" w:rsidP="008330AD">
      <w:pPr>
        <w:pStyle w:val="ListParagraph"/>
        <w:tabs>
          <w:tab w:val="left" w:pos="9923"/>
        </w:tabs>
        <w:spacing w:before="120" w:after="0" w:line="360" w:lineRule="auto"/>
        <w:ind w:left="357" w:right="-23"/>
        <w:contextualSpacing w:val="0"/>
        <w:jc w:val="both"/>
      </w:pPr>
      <w:r w:rsidRPr="008330AD">
        <w:rPr>
          <w:b/>
        </w:rPr>
        <w:t xml:space="preserve">Confidential Information – </w:t>
      </w:r>
      <w:r w:rsidR="00B80DDC" w:rsidRPr="008330AD">
        <w:t>means any correspondence or information pertaining to the Application, Agreement and program not available in the public domain or so marked.</w:t>
      </w:r>
    </w:p>
    <w:p w:rsidR="00DA676C" w:rsidRPr="008330AD" w:rsidRDefault="00DA676C" w:rsidP="008330AD">
      <w:pPr>
        <w:spacing w:before="120" w:after="0" w:line="360" w:lineRule="auto"/>
        <w:ind w:left="357" w:right="-23"/>
        <w:jc w:val="both"/>
      </w:pPr>
      <w:r w:rsidRPr="008330AD">
        <w:rPr>
          <w:b/>
        </w:rPr>
        <w:t>Force Majeure</w:t>
      </w:r>
      <w:r w:rsidRPr="008330AD">
        <w:t xml:space="preserve"> - circumstance beyond the reasonable control of the Parties</w:t>
      </w:r>
      <w:r w:rsidR="00413F04" w:rsidRPr="008330AD">
        <w:t>,</w:t>
      </w:r>
      <w:r w:rsidRPr="008330AD">
        <w:t xml:space="preserve"> which results in a Party being unable to observe or perform on time an obligation under this Agreement.  </w:t>
      </w:r>
    </w:p>
    <w:p w:rsidR="00840A54" w:rsidRPr="008330AD" w:rsidRDefault="00840A54" w:rsidP="008330AD">
      <w:pPr>
        <w:pStyle w:val="ListParagraph"/>
        <w:tabs>
          <w:tab w:val="left" w:pos="9923"/>
        </w:tabs>
        <w:spacing w:before="120" w:after="0" w:line="360" w:lineRule="auto"/>
        <w:ind w:left="357" w:right="-25"/>
        <w:contextualSpacing w:val="0"/>
        <w:jc w:val="both"/>
      </w:pPr>
      <w:r w:rsidRPr="008330AD">
        <w:rPr>
          <w:b/>
        </w:rPr>
        <w:t xml:space="preserve">Guidelines – </w:t>
      </w:r>
      <w:r w:rsidR="00413F04" w:rsidRPr="008330AD">
        <w:t>terms and conditions</w:t>
      </w:r>
      <w:r w:rsidR="00413F04" w:rsidRPr="008330AD">
        <w:rPr>
          <w:b/>
        </w:rPr>
        <w:t xml:space="preserve"> </w:t>
      </w:r>
      <w:r w:rsidR="004D5A92" w:rsidRPr="008330AD">
        <w:t xml:space="preserve">of </w:t>
      </w:r>
      <w:r w:rsidR="00A60B4F">
        <w:t>PEG</w:t>
      </w:r>
      <w:r w:rsidRPr="008330AD">
        <w:t xml:space="preserve">. </w:t>
      </w:r>
    </w:p>
    <w:p w:rsidR="00DA676C" w:rsidRPr="008330AD" w:rsidRDefault="00A60B4F" w:rsidP="008330AD">
      <w:pPr>
        <w:pStyle w:val="ListParagraph"/>
        <w:tabs>
          <w:tab w:val="left" w:pos="9923"/>
        </w:tabs>
        <w:spacing w:before="120" w:after="0" w:line="360" w:lineRule="auto"/>
        <w:ind w:left="357" w:right="-25"/>
        <w:contextualSpacing w:val="0"/>
        <w:jc w:val="both"/>
      </w:pPr>
      <w:r>
        <w:rPr>
          <w:b/>
        </w:rPr>
        <w:t>PEG</w:t>
      </w:r>
      <w:r w:rsidR="004D5A92" w:rsidRPr="008330AD">
        <w:rPr>
          <w:b/>
        </w:rPr>
        <w:t xml:space="preserve"> -</w:t>
      </w:r>
      <w:r w:rsidR="00DA676C" w:rsidRPr="008330AD">
        <w:rPr>
          <w:b/>
        </w:rPr>
        <w:t xml:space="preserve"> </w:t>
      </w:r>
      <w:r w:rsidR="00353B23">
        <w:t>Pastoral Equipping Grant</w:t>
      </w:r>
      <w:r w:rsidR="004D5A92" w:rsidRPr="008330AD">
        <w:t xml:space="preserve"> (</w:t>
      </w:r>
      <w:r>
        <w:t>PEG</w:t>
      </w:r>
      <w:r w:rsidR="00353B23">
        <w:t>)</w:t>
      </w:r>
      <w:r w:rsidR="004D5A92" w:rsidRPr="008330AD">
        <w:t>.</w:t>
      </w:r>
    </w:p>
    <w:p w:rsidR="00DA676C" w:rsidRPr="008330AD" w:rsidRDefault="00DA676C" w:rsidP="008330AD">
      <w:pPr>
        <w:pStyle w:val="ListParagraph"/>
        <w:tabs>
          <w:tab w:val="left" w:pos="9923"/>
        </w:tabs>
        <w:spacing w:before="120" w:after="0" w:line="360" w:lineRule="auto"/>
        <w:ind w:left="357" w:right="-25"/>
        <w:contextualSpacing w:val="0"/>
        <w:jc w:val="both"/>
      </w:pPr>
      <w:r w:rsidRPr="008330AD">
        <w:rPr>
          <w:b/>
        </w:rPr>
        <w:t>Intellectual Property Rights</w:t>
      </w:r>
      <w:r w:rsidRPr="008330AD">
        <w:t xml:space="preserve"> - all rights prese</w:t>
      </w:r>
      <w:r w:rsidR="00C42CD1" w:rsidRPr="008330AD">
        <w:t>nt and future, copyright, trade</w:t>
      </w:r>
      <w:r w:rsidRPr="008330AD">
        <w:t>marks, designs, patents and confidential information and all other rights conferred by statute, common law and/or equity and also includes the right to register any such rights.</w:t>
      </w:r>
    </w:p>
    <w:p w:rsidR="004D5A92" w:rsidRPr="008330AD" w:rsidRDefault="00E73703" w:rsidP="008330AD">
      <w:pPr>
        <w:pStyle w:val="ListParagraph"/>
        <w:tabs>
          <w:tab w:val="left" w:pos="9923"/>
        </w:tabs>
        <w:spacing w:before="120" w:after="0" w:line="360" w:lineRule="auto"/>
        <w:ind w:left="357" w:right="-25"/>
        <w:contextualSpacing w:val="0"/>
        <w:jc w:val="both"/>
      </w:pPr>
      <w:r>
        <w:rPr>
          <w:b/>
        </w:rPr>
        <w:t>Pastor</w:t>
      </w:r>
      <w:r w:rsidR="004D5A92" w:rsidRPr="008330AD">
        <w:rPr>
          <w:b/>
        </w:rPr>
        <w:t xml:space="preserve"> – </w:t>
      </w:r>
      <w:r w:rsidR="004D5A92" w:rsidRPr="008330AD">
        <w:t xml:space="preserve">person under the </w:t>
      </w:r>
      <w:r w:rsidR="00353B23">
        <w:t>PEG</w:t>
      </w:r>
      <w:r w:rsidR="004D5A92" w:rsidRPr="008330AD">
        <w:t>.</w:t>
      </w:r>
    </w:p>
    <w:p w:rsidR="005F000E" w:rsidRPr="008330AD" w:rsidRDefault="005F000E" w:rsidP="008330AD">
      <w:pPr>
        <w:pStyle w:val="ListParagraph"/>
        <w:tabs>
          <w:tab w:val="left" w:pos="9923"/>
        </w:tabs>
        <w:spacing w:before="120" w:after="0" w:line="360" w:lineRule="auto"/>
        <w:ind w:left="357" w:right="-25"/>
        <w:contextualSpacing w:val="0"/>
        <w:jc w:val="both"/>
        <w:rPr>
          <w:b/>
        </w:rPr>
      </w:pPr>
      <w:r w:rsidRPr="008330AD">
        <w:rPr>
          <w:b/>
        </w:rPr>
        <w:t xml:space="preserve">Mentor – </w:t>
      </w:r>
      <w:r w:rsidRPr="008330AD">
        <w:t xml:space="preserve">person nominated on the Application, who will mentor the </w:t>
      </w:r>
      <w:r w:rsidR="00E73703">
        <w:t>Pastor</w:t>
      </w:r>
      <w:r w:rsidR="004D5A92" w:rsidRPr="008330AD">
        <w:t xml:space="preserve"> in the ministry of </w:t>
      </w:r>
      <w:r w:rsidR="00616755">
        <w:t>the Church</w:t>
      </w:r>
      <w:r w:rsidR="004D5A92" w:rsidRPr="008330AD">
        <w:t>.</w:t>
      </w:r>
    </w:p>
    <w:p w:rsidR="005F000E" w:rsidRPr="008330AD" w:rsidRDefault="005F000E" w:rsidP="008330AD">
      <w:pPr>
        <w:pStyle w:val="ListParagraph"/>
        <w:tabs>
          <w:tab w:val="left" w:pos="9923"/>
        </w:tabs>
        <w:spacing w:before="120" w:after="0" w:line="360" w:lineRule="auto"/>
        <w:ind w:left="357" w:right="-25"/>
        <w:contextualSpacing w:val="0"/>
        <w:jc w:val="both"/>
      </w:pPr>
      <w:r w:rsidRPr="008330AD">
        <w:rPr>
          <w:b/>
        </w:rPr>
        <w:t>Ministry –</w:t>
      </w:r>
      <w:r w:rsidRPr="008330AD">
        <w:t xml:space="preserve"> duties performed by </w:t>
      </w:r>
      <w:r w:rsidR="00E73703">
        <w:t>Pastor</w:t>
      </w:r>
      <w:r w:rsidR="004D5A92" w:rsidRPr="008330AD">
        <w:t xml:space="preserve"> as defined by </w:t>
      </w:r>
      <w:r w:rsidR="00616755">
        <w:t>the Church</w:t>
      </w:r>
      <w:r w:rsidR="004D5A92" w:rsidRPr="008330AD">
        <w:t xml:space="preserve">’s strategic plan, </w:t>
      </w:r>
      <w:r w:rsidR="00A60B4F">
        <w:t>PEG</w:t>
      </w:r>
      <w:r w:rsidR="004D5A92" w:rsidRPr="008330AD">
        <w:t xml:space="preserve"> guidelines and this Agreement.</w:t>
      </w:r>
    </w:p>
    <w:p w:rsidR="005F000E" w:rsidRPr="008330AD" w:rsidRDefault="005F000E" w:rsidP="008330AD">
      <w:pPr>
        <w:pStyle w:val="ListParagraph"/>
        <w:tabs>
          <w:tab w:val="left" w:pos="9923"/>
        </w:tabs>
        <w:spacing w:before="120" w:after="0" w:line="360" w:lineRule="auto"/>
        <w:ind w:left="357" w:right="-25"/>
        <w:contextualSpacing w:val="0"/>
        <w:jc w:val="both"/>
      </w:pPr>
      <w:r w:rsidRPr="008330AD">
        <w:rPr>
          <w:b/>
        </w:rPr>
        <w:t xml:space="preserve">Party or Parties – </w:t>
      </w:r>
      <w:r w:rsidRPr="008330AD">
        <w:t>signatories or parties to this agreement.</w:t>
      </w:r>
    </w:p>
    <w:p w:rsidR="005F000E" w:rsidRPr="008330AD" w:rsidRDefault="005F000E" w:rsidP="008330AD">
      <w:pPr>
        <w:pStyle w:val="ListParagraph"/>
        <w:tabs>
          <w:tab w:val="left" w:pos="9923"/>
        </w:tabs>
        <w:spacing w:before="120" w:after="0" w:line="360" w:lineRule="auto"/>
        <w:ind w:left="357" w:right="-25"/>
        <w:contextualSpacing w:val="0"/>
        <w:jc w:val="both"/>
      </w:pPr>
      <w:r w:rsidRPr="008330AD">
        <w:rPr>
          <w:b/>
        </w:rPr>
        <w:t xml:space="preserve">Supervisor – </w:t>
      </w:r>
      <w:r w:rsidRPr="008330AD">
        <w:t>person nominated on the Application</w:t>
      </w:r>
      <w:r w:rsidR="004D5A92" w:rsidRPr="008330AD">
        <w:t xml:space="preserve">, who will supervise the </w:t>
      </w:r>
      <w:r w:rsidR="00E73703">
        <w:t>Pastor</w:t>
      </w:r>
      <w:r w:rsidR="004D5A92" w:rsidRPr="008330AD">
        <w:t xml:space="preserve"> in the m</w:t>
      </w:r>
      <w:r w:rsidR="00616755">
        <w:t>inistry of the Church</w:t>
      </w:r>
      <w:r w:rsidRPr="008330AD">
        <w:t>.</w:t>
      </w:r>
    </w:p>
    <w:p w:rsidR="00DA676C" w:rsidRPr="008330AD" w:rsidRDefault="00DA676C" w:rsidP="008330AD">
      <w:pPr>
        <w:pStyle w:val="ListParagraph"/>
        <w:tabs>
          <w:tab w:val="left" w:pos="9923"/>
        </w:tabs>
        <w:spacing w:before="120" w:after="0" w:line="360" w:lineRule="auto"/>
        <w:ind w:left="357" w:right="-25"/>
        <w:contextualSpacing w:val="0"/>
        <w:jc w:val="both"/>
      </w:pPr>
      <w:r w:rsidRPr="008330AD">
        <w:rPr>
          <w:b/>
        </w:rPr>
        <w:lastRenderedPageBreak/>
        <w:t xml:space="preserve">Term </w:t>
      </w:r>
      <w:r w:rsidRPr="008330AD">
        <w:t>means the period this agreement applies, as detailed Schedule 1.</w:t>
      </w:r>
    </w:p>
    <w:p w:rsidR="00DA676C" w:rsidRPr="008330AD" w:rsidRDefault="00DA676C" w:rsidP="008330AD">
      <w:pPr>
        <w:spacing w:before="120" w:after="0" w:line="360" w:lineRule="auto"/>
        <w:ind w:left="357"/>
        <w:jc w:val="both"/>
      </w:pPr>
      <w:r w:rsidRPr="008330AD">
        <w:rPr>
          <w:b/>
        </w:rPr>
        <w:t>Third Party Provider</w:t>
      </w:r>
      <w:r w:rsidRPr="008330AD">
        <w:t xml:space="preserve"> an entity employed by CCCV</w:t>
      </w:r>
      <w:r w:rsidR="004D5A92" w:rsidRPr="008330AD">
        <w:t xml:space="preserve">aT to manage or assist with </w:t>
      </w:r>
      <w:r w:rsidR="00A60B4F">
        <w:t>PEG</w:t>
      </w:r>
      <w:r w:rsidRPr="008330AD">
        <w:t xml:space="preserve"> </w:t>
      </w:r>
      <w:r w:rsidR="004B1987" w:rsidRPr="008330AD">
        <w:t xml:space="preserve">grant </w:t>
      </w:r>
      <w:r w:rsidRPr="008330AD">
        <w:t>or any part thereof.</w:t>
      </w:r>
    </w:p>
    <w:p w:rsidR="00DA676C" w:rsidRPr="008330AD" w:rsidRDefault="00DA676C" w:rsidP="008330AD">
      <w:pPr>
        <w:pStyle w:val="ListParagraph"/>
        <w:tabs>
          <w:tab w:val="left" w:pos="9923"/>
        </w:tabs>
        <w:spacing w:before="120" w:after="0" w:line="360" w:lineRule="auto"/>
        <w:ind w:left="357" w:right="-25"/>
        <w:contextualSpacing w:val="0"/>
        <w:jc w:val="both"/>
      </w:pPr>
      <w:r w:rsidRPr="008330AD">
        <w:rPr>
          <w:b/>
        </w:rPr>
        <w:t>Trade Marks</w:t>
      </w:r>
      <w:r w:rsidRPr="008330AD">
        <w:t xml:space="preserve"> – the marks of the Christian Community </w:t>
      </w:r>
      <w:r w:rsidR="00A60B4F">
        <w:t>Church</w:t>
      </w:r>
      <w:r w:rsidRPr="008330AD">
        <w:t xml:space="preserve">es of Victoria and Tasmania, </w:t>
      </w:r>
      <w:r w:rsidR="00616755">
        <w:t>The Church</w:t>
      </w:r>
      <w:r w:rsidRPr="008330AD">
        <w:t xml:space="preserve"> and </w:t>
      </w:r>
      <w:r w:rsidR="00A60B4F">
        <w:t>PEG</w:t>
      </w:r>
      <w:r w:rsidRPr="008330AD">
        <w:t xml:space="preserve"> Program. (</w:t>
      </w:r>
      <w:proofErr w:type="gramStart"/>
      <w:r w:rsidRPr="008330AD">
        <w:t>as</w:t>
      </w:r>
      <w:proofErr w:type="gramEnd"/>
      <w:r w:rsidRPr="008330AD">
        <w:t xml:space="preserve"> the context dictates).</w:t>
      </w:r>
    </w:p>
    <w:p w:rsidR="00DA676C" w:rsidRPr="008330AD" w:rsidRDefault="00DA676C" w:rsidP="008330AD">
      <w:pPr>
        <w:tabs>
          <w:tab w:val="left" w:pos="1701"/>
        </w:tabs>
        <w:spacing w:before="120" w:after="0" w:line="360" w:lineRule="auto"/>
        <w:ind w:right="-25"/>
        <w:jc w:val="both"/>
        <w:rPr>
          <w:b/>
        </w:rPr>
      </w:pPr>
      <w:r w:rsidRPr="008330AD">
        <w:rPr>
          <w:b/>
        </w:rPr>
        <w:t>2: INTERPRETATION</w:t>
      </w:r>
      <w:r w:rsidR="00686941" w:rsidRPr="008330AD">
        <w:rPr>
          <w:b/>
        </w:rPr>
        <w:t>:</w:t>
      </w:r>
    </w:p>
    <w:p w:rsidR="00DA676C" w:rsidRPr="007A615E" w:rsidRDefault="00DA676C" w:rsidP="008330AD">
      <w:pPr>
        <w:spacing w:before="120" w:after="0" w:line="360" w:lineRule="auto"/>
        <w:ind w:right="-25"/>
        <w:jc w:val="both"/>
        <w:rPr>
          <w:b/>
        </w:rPr>
      </w:pPr>
      <w:r w:rsidRPr="007A615E">
        <w:rPr>
          <w:b/>
        </w:rPr>
        <w:t>In this Agreement:</w:t>
      </w:r>
    </w:p>
    <w:p w:rsidR="00DA676C" w:rsidRPr="008330AD" w:rsidRDefault="00C23271" w:rsidP="008330AD">
      <w:pPr>
        <w:numPr>
          <w:ilvl w:val="1"/>
          <w:numId w:val="4"/>
        </w:numPr>
        <w:tabs>
          <w:tab w:val="clear" w:pos="1728"/>
          <w:tab w:val="num" w:pos="709"/>
        </w:tabs>
        <w:spacing w:before="120" w:after="0" w:line="360" w:lineRule="auto"/>
        <w:ind w:left="1372" w:right="-25"/>
        <w:jc w:val="both"/>
      </w:pPr>
      <w:r w:rsidRPr="008330AD">
        <w:t>W</w:t>
      </w:r>
      <w:r w:rsidR="00DA676C" w:rsidRPr="008330AD">
        <w:t>ords importing the singular in</w:t>
      </w:r>
      <w:r w:rsidRPr="008330AD">
        <w:t>clude the plural and vice versa.</w:t>
      </w:r>
    </w:p>
    <w:p w:rsidR="00DA676C" w:rsidRPr="008330AD" w:rsidRDefault="00C23271" w:rsidP="008330AD">
      <w:pPr>
        <w:numPr>
          <w:ilvl w:val="1"/>
          <w:numId w:val="4"/>
        </w:numPr>
        <w:tabs>
          <w:tab w:val="clear" w:pos="1728"/>
          <w:tab w:val="num" w:pos="709"/>
        </w:tabs>
        <w:spacing w:before="120" w:after="0" w:line="360" w:lineRule="auto"/>
        <w:ind w:left="709" w:right="-25" w:hanging="345"/>
        <w:jc w:val="both"/>
      </w:pPr>
      <w:r w:rsidRPr="008330AD">
        <w:t>A</w:t>
      </w:r>
      <w:r w:rsidR="00DA676C" w:rsidRPr="008330AD">
        <w:t xml:space="preserve"> reference to any Party or other person includes that person's successors and permitted </w:t>
      </w:r>
      <w:r w:rsidRPr="008330AD">
        <w:t>assigns.</w:t>
      </w:r>
    </w:p>
    <w:p w:rsidR="00DA676C" w:rsidRPr="008330AD" w:rsidRDefault="00C23271" w:rsidP="008330AD">
      <w:pPr>
        <w:numPr>
          <w:ilvl w:val="1"/>
          <w:numId w:val="4"/>
        </w:numPr>
        <w:tabs>
          <w:tab w:val="clear" w:pos="1728"/>
          <w:tab w:val="num" w:pos="709"/>
        </w:tabs>
        <w:spacing w:before="120" w:after="0" w:line="360" w:lineRule="auto"/>
        <w:ind w:left="709" w:right="-25" w:hanging="345"/>
        <w:jc w:val="both"/>
      </w:pPr>
      <w:r w:rsidRPr="008330AD">
        <w:t>A</w:t>
      </w:r>
      <w:r w:rsidR="00DA676C" w:rsidRPr="008330AD">
        <w:t xml:space="preserve"> reference to a statute, ordinance or other </w:t>
      </w:r>
      <w:r w:rsidR="0049189C" w:rsidRPr="008330AD">
        <w:t>leg</w:t>
      </w:r>
      <w:r w:rsidR="00DA676C" w:rsidRPr="008330AD">
        <w:t>islation includes any amendment, replacement or re-enactment for the time being in force and includes all regulations, by-laws and statut</w:t>
      </w:r>
      <w:r w:rsidRPr="008330AD">
        <w:t>ory instruments made thereunder.</w:t>
      </w:r>
    </w:p>
    <w:p w:rsidR="00DA676C" w:rsidRPr="008330AD" w:rsidRDefault="00C23271" w:rsidP="008330AD">
      <w:pPr>
        <w:numPr>
          <w:ilvl w:val="1"/>
          <w:numId w:val="4"/>
        </w:numPr>
        <w:tabs>
          <w:tab w:val="clear" w:pos="1728"/>
          <w:tab w:val="num" w:pos="709"/>
        </w:tabs>
        <w:spacing w:before="120" w:after="0" w:line="360" w:lineRule="auto"/>
        <w:ind w:left="709" w:right="-25" w:hanging="345"/>
        <w:jc w:val="both"/>
      </w:pPr>
      <w:r w:rsidRPr="008330AD">
        <w:t>A</w:t>
      </w:r>
      <w:r w:rsidR="00DA676C" w:rsidRPr="008330AD">
        <w:t xml:space="preserve"> reference to this or any other document includes a reference to that document as amended, supplemented, novate</w:t>
      </w:r>
      <w:r w:rsidRPr="008330AD">
        <w:t>d or replaced from time to time.</w:t>
      </w:r>
    </w:p>
    <w:p w:rsidR="00DA676C" w:rsidRPr="008330AD" w:rsidRDefault="00C23271" w:rsidP="008330AD">
      <w:pPr>
        <w:numPr>
          <w:ilvl w:val="1"/>
          <w:numId w:val="4"/>
        </w:numPr>
        <w:tabs>
          <w:tab w:val="clear" w:pos="1728"/>
          <w:tab w:val="num" w:pos="709"/>
        </w:tabs>
        <w:spacing w:before="120" w:after="0" w:line="360" w:lineRule="auto"/>
        <w:ind w:left="709" w:right="-25" w:hanging="345"/>
        <w:jc w:val="both"/>
      </w:pPr>
      <w:r w:rsidRPr="008330AD">
        <w:t>A</w:t>
      </w:r>
      <w:r w:rsidR="00DA676C" w:rsidRPr="008330AD">
        <w:t xml:space="preserve"> reference to a recital, clause or Schedule is a reference to a recital, claus</w:t>
      </w:r>
      <w:r w:rsidRPr="008330AD">
        <w:t>e or Schedule of this Agreement.</w:t>
      </w:r>
    </w:p>
    <w:p w:rsidR="00DA676C" w:rsidRPr="008330AD" w:rsidRDefault="00C23271" w:rsidP="008330AD">
      <w:pPr>
        <w:numPr>
          <w:ilvl w:val="1"/>
          <w:numId w:val="4"/>
        </w:numPr>
        <w:tabs>
          <w:tab w:val="clear" w:pos="1728"/>
          <w:tab w:val="num" w:pos="709"/>
        </w:tabs>
        <w:spacing w:before="120" w:after="0" w:line="360" w:lineRule="auto"/>
        <w:ind w:left="1372" w:right="-25"/>
        <w:jc w:val="both"/>
      </w:pPr>
      <w:r w:rsidRPr="008330AD">
        <w:t>A</w:t>
      </w:r>
      <w:r w:rsidR="00DA676C" w:rsidRPr="008330AD">
        <w:t xml:space="preserve"> reference to</w:t>
      </w:r>
      <w:r w:rsidRPr="008330AD">
        <w:t xml:space="preserve"> a month means a calendar month.</w:t>
      </w:r>
    </w:p>
    <w:p w:rsidR="00DA676C" w:rsidRPr="008330AD" w:rsidRDefault="00C23271" w:rsidP="008330AD">
      <w:pPr>
        <w:numPr>
          <w:ilvl w:val="1"/>
          <w:numId w:val="4"/>
        </w:numPr>
        <w:tabs>
          <w:tab w:val="clear" w:pos="1728"/>
          <w:tab w:val="num" w:pos="709"/>
        </w:tabs>
        <w:spacing w:before="120" w:after="0" w:line="360" w:lineRule="auto"/>
        <w:ind w:left="709" w:right="-25" w:hanging="345"/>
        <w:jc w:val="both"/>
      </w:pPr>
      <w:r w:rsidRPr="008330AD">
        <w:t>A</w:t>
      </w:r>
      <w:r w:rsidR="00DA676C" w:rsidRPr="008330AD">
        <w:t xml:space="preserve"> reference to a person includes a natural person, corporation, partnership, trust, estate, joint venture, sole partnership, government or governmental subdivision or agency, association, co-operative and any other </w:t>
      </w:r>
      <w:r w:rsidR="004B1987" w:rsidRPr="008330AD">
        <w:t>legal</w:t>
      </w:r>
      <w:r w:rsidR="00DA676C" w:rsidRPr="008330AD">
        <w:t xml:space="preserve"> or c</w:t>
      </w:r>
      <w:r w:rsidR="004C6E12" w:rsidRPr="008330AD">
        <w:t>ommercial entity or undertaking,</w:t>
      </w:r>
    </w:p>
    <w:p w:rsidR="00DA676C" w:rsidRPr="008330AD" w:rsidRDefault="00C23271" w:rsidP="008330AD">
      <w:pPr>
        <w:numPr>
          <w:ilvl w:val="1"/>
          <w:numId w:val="4"/>
        </w:numPr>
        <w:tabs>
          <w:tab w:val="clear" w:pos="1728"/>
          <w:tab w:val="num" w:pos="709"/>
        </w:tabs>
        <w:spacing w:before="120" w:after="0" w:line="360" w:lineRule="auto"/>
        <w:ind w:left="709" w:right="-25" w:hanging="345"/>
        <w:jc w:val="both"/>
      </w:pPr>
      <w:r w:rsidRPr="008330AD">
        <w:t>W</w:t>
      </w:r>
      <w:r w:rsidR="00DA676C" w:rsidRPr="008330AD">
        <w:t>here a Party comprises two or more persons, any agreement or obligation to be performed or observed by that Party binds those persons jointly and each of them severally, and a reference to that Party is deemed to include a reference to a</w:t>
      </w:r>
      <w:r w:rsidRPr="008330AD">
        <w:t>ny one or more of those persons.</w:t>
      </w:r>
    </w:p>
    <w:p w:rsidR="00DA676C" w:rsidRPr="008330AD" w:rsidRDefault="00C23271" w:rsidP="008330AD">
      <w:pPr>
        <w:numPr>
          <w:ilvl w:val="1"/>
          <w:numId w:val="4"/>
        </w:numPr>
        <w:tabs>
          <w:tab w:val="clear" w:pos="1728"/>
          <w:tab w:val="num" w:pos="709"/>
        </w:tabs>
        <w:spacing w:before="120" w:after="0" w:line="360" w:lineRule="auto"/>
        <w:ind w:left="1372" w:right="-25"/>
        <w:jc w:val="both"/>
      </w:pPr>
      <w:r w:rsidRPr="008330AD">
        <w:t>T</w:t>
      </w:r>
      <w:r w:rsidR="00DA676C" w:rsidRPr="008330AD">
        <w:t>he headings in this Agreement d</w:t>
      </w:r>
      <w:r w:rsidRPr="008330AD">
        <w:t>o not affect its interpretation.</w:t>
      </w:r>
    </w:p>
    <w:p w:rsidR="00DA676C" w:rsidRPr="008330AD" w:rsidRDefault="00C23271" w:rsidP="008330AD">
      <w:pPr>
        <w:numPr>
          <w:ilvl w:val="1"/>
          <w:numId w:val="4"/>
        </w:numPr>
        <w:tabs>
          <w:tab w:val="clear" w:pos="1728"/>
          <w:tab w:val="num" w:pos="709"/>
        </w:tabs>
        <w:spacing w:before="120" w:after="0" w:line="360" w:lineRule="auto"/>
        <w:ind w:left="1372" w:right="-25"/>
        <w:jc w:val="both"/>
      </w:pPr>
      <w:r w:rsidRPr="008330AD">
        <w:t>T</w:t>
      </w:r>
      <w:r w:rsidR="00DA676C" w:rsidRPr="008330AD">
        <w:t>he recitals and the schedu</w:t>
      </w:r>
      <w:r w:rsidRPr="008330AD">
        <w:t>les form part of this Agreement.</w:t>
      </w:r>
    </w:p>
    <w:p w:rsidR="00DA676C" w:rsidRPr="008330AD" w:rsidRDefault="00C23271" w:rsidP="008330AD">
      <w:pPr>
        <w:numPr>
          <w:ilvl w:val="1"/>
          <w:numId w:val="4"/>
        </w:numPr>
        <w:tabs>
          <w:tab w:val="clear" w:pos="1728"/>
          <w:tab w:val="num" w:pos="709"/>
        </w:tabs>
        <w:spacing w:before="120" w:after="0" w:line="360" w:lineRule="auto"/>
        <w:ind w:left="1372" w:right="-25"/>
        <w:jc w:val="both"/>
      </w:pPr>
      <w:r w:rsidRPr="008330AD">
        <w:t>A</w:t>
      </w:r>
      <w:r w:rsidR="00DA676C" w:rsidRPr="008330AD">
        <w:t xml:space="preserve"> reference to $ is to Australian currency.</w:t>
      </w:r>
    </w:p>
    <w:p w:rsidR="00DA676C" w:rsidRPr="008330AD" w:rsidRDefault="00DA676C" w:rsidP="008330AD">
      <w:pPr>
        <w:pStyle w:val="ListParagraph"/>
        <w:tabs>
          <w:tab w:val="left" w:pos="1701"/>
        </w:tabs>
        <w:spacing w:before="120" w:after="0" w:line="360" w:lineRule="auto"/>
        <w:ind w:left="0" w:right="-25"/>
        <w:contextualSpacing w:val="0"/>
        <w:jc w:val="both"/>
        <w:rPr>
          <w:b/>
        </w:rPr>
      </w:pPr>
      <w:r w:rsidRPr="008330AD">
        <w:rPr>
          <w:b/>
        </w:rPr>
        <w:t>3: SCOPE OF THIS AGREEMENT</w:t>
      </w:r>
      <w:r w:rsidR="00686941" w:rsidRPr="008330AD">
        <w:rPr>
          <w:b/>
        </w:rPr>
        <w:t>:</w:t>
      </w:r>
    </w:p>
    <w:p w:rsidR="00DA24C3" w:rsidRPr="007A615E" w:rsidRDefault="00DA24C3" w:rsidP="008330AD">
      <w:pPr>
        <w:pStyle w:val="ListParagraph"/>
        <w:tabs>
          <w:tab w:val="left" w:pos="1701"/>
        </w:tabs>
        <w:spacing w:before="120" w:after="0" w:line="360" w:lineRule="auto"/>
        <w:ind w:left="0" w:right="-25"/>
        <w:contextualSpacing w:val="0"/>
        <w:jc w:val="both"/>
        <w:rPr>
          <w:b/>
        </w:rPr>
      </w:pPr>
      <w:r w:rsidRPr="007A615E">
        <w:rPr>
          <w:b/>
        </w:rPr>
        <w:t>During the Term of this Agreement:</w:t>
      </w:r>
    </w:p>
    <w:p w:rsidR="00DA676C" w:rsidRPr="008330AD" w:rsidRDefault="00DA676C" w:rsidP="008330AD">
      <w:pPr>
        <w:numPr>
          <w:ilvl w:val="0"/>
          <w:numId w:val="15"/>
        </w:numPr>
        <w:spacing w:before="120" w:after="0" w:line="360" w:lineRule="auto"/>
        <w:ind w:right="-25"/>
        <w:jc w:val="both"/>
      </w:pPr>
      <w:r w:rsidRPr="008330AD">
        <w:t xml:space="preserve">CCCVaT and </w:t>
      </w:r>
      <w:r w:rsidR="0010558E">
        <w:t>t</w:t>
      </w:r>
      <w:r w:rsidR="00616755">
        <w:t>he Church</w:t>
      </w:r>
      <w:r w:rsidRPr="008330AD">
        <w:t xml:space="preserve"> will</w:t>
      </w:r>
      <w:r w:rsidR="00D50EFE" w:rsidRPr="008330AD">
        <w:t xml:space="preserve"> co-</w:t>
      </w:r>
      <w:r w:rsidR="00686941" w:rsidRPr="008330AD">
        <w:t>f</w:t>
      </w:r>
      <w:r w:rsidRPr="008330AD">
        <w:t xml:space="preserve">und the </w:t>
      </w:r>
      <w:r w:rsidR="00A60B4F">
        <w:t>PEG</w:t>
      </w:r>
      <w:r w:rsidR="004B1987" w:rsidRPr="008330AD">
        <w:t xml:space="preserve"> grant</w:t>
      </w:r>
      <w:r w:rsidR="00D50EFE" w:rsidRPr="008330AD">
        <w:t>.</w:t>
      </w:r>
    </w:p>
    <w:p w:rsidR="00DA676C" w:rsidRPr="008330AD" w:rsidRDefault="00616755" w:rsidP="008330AD">
      <w:pPr>
        <w:numPr>
          <w:ilvl w:val="0"/>
          <w:numId w:val="15"/>
        </w:numPr>
        <w:spacing w:before="120" w:after="0" w:line="360" w:lineRule="auto"/>
        <w:ind w:right="-25"/>
        <w:jc w:val="both"/>
      </w:pPr>
      <w:r>
        <w:lastRenderedPageBreak/>
        <w:t>The Church</w:t>
      </w:r>
      <w:r w:rsidR="00DA676C" w:rsidRPr="008330AD">
        <w:t xml:space="preserve"> will</w:t>
      </w:r>
      <w:r w:rsidR="00686941" w:rsidRPr="008330AD">
        <w:t xml:space="preserve"> </w:t>
      </w:r>
      <w:r w:rsidR="00DA676C" w:rsidRPr="008330AD">
        <w:t xml:space="preserve">employ the </w:t>
      </w:r>
      <w:r w:rsidR="00E73703">
        <w:t>Pastor</w:t>
      </w:r>
      <w:r w:rsidR="00D943EF" w:rsidRPr="008330AD">
        <w:t xml:space="preserve"> in the M</w:t>
      </w:r>
      <w:r w:rsidR="00DA676C" w:rsidRPr="008330AD">
        <w:t xml:space="preserve">inistry of </w:t>
      </w:r>
      <w:r>
        <w:t>The Church</w:t>
      </w:r>
      <w:r w:rsidR="006A16DF" w:rsidRPr="008330AD">
        <w:t>.</w:t>
      </w:r>
    </w:p>
    <w:p w:rsidR="00D50EFE" w:rsidRPr="008330AD" w:rsidRDefault="00D50EFE" w:rsidP="008330AD">
      <w:pPr>
        <w:numPr>
          <w:ilvl w:val="0"/>
          <w:numId w:val="15"/>
        </w:numPr>
        <w:spacing w:before="120" w:after="0" w:line="360" w:lineRule="auto"/>
      </w:pPr>
      <w:r w:rsidRPr="008330AD">
        <w:t xml:space="preserve">The </w:t>
      </w:r>
      <w:r w:rsidR="00E73703">
        <w:t>Pastor</w:t>
      </w:r>
      <w:r w:rsidRPr="008330AD">
        <w:t xml:space="preserve"> shall</w:t>
      </w:r>
      <w:r w:rsidR="00D943EF" w:rsidRPr="008330AD">
        <w:t xml:space="preserve"> work in the M</w:t>
      </w:r>
      <w:r w:rsidRPr="008330AD">
        <w:t xml:space="preserve">inistry of </w:t>
      </w:r>
      <w:r w:rsidR="00616755">
        <w:t>the Church</w:t>
      </w:r>
      <w:r w:rsidRPr="008330AD">
        <w:t xml:space="preserve"> </w:t>
      </w:r>
      <w:r w:rsidR="00D943EF" w:rsidRPr="008330AD">
        <w:t xml:space="preserve">and </w:t>
      </w:r>
      <w:r w:rsidRPr="008330AD">
        <w:t>as instructed by the Supervisor</w:t>
      </w:r>
      <w:r w:rsidR="0010558E">
        <w:t xml:space="preserve"> or leadership team</w:t>
      </w:r>
      <w:r w:rsidRPr="008330AD">
        <w:t>.</w:t>
      </w:r>
    </w:p>
    <w:p w:rsidR="00DA676C" w:rsidRPr="008330AD" w:rsidRDefault="00DA676C" w:rsidP="008330AD">
      <w:pPr>
        <w:pStyle w:val="ListParagraph"/>
        <w:tabs>
          <w:tab w:val="left" w:pos="1701"/>
        </w:tabs>
        <w:spacing w:before="120" w:after="0" w:line="360" w:lineRule="auto"/>
        <w:ind w:left="0" w:right="-25"/>
        <w:contextualSpacing w:val="0"/>
        <w:jc w:val="both"/>
        <w:rPr>
          <w:b/>
        </w:rPr>
      </w:pPr>
      <w:r w:rsidRPr="008330AD">
        <w:rPr>
          <w:b/>
        </w:rPr>
        <w:t>4: TERM</w:t>
      </w:r>
      <w:r w:rsidR="00686941" w:rsidRPr="008330AD">
        <w:rPr>
          <w:b/>
        </w:rPr>
        <w:t>:</w:t>
      </w:r>
    </w:p>
    <w:p w:rsidR="00DA676C" w:rsidRPr="008330AD" w:rsidRDefault="000005E5" w:rsidP="008330AD">
      <w:pPr>
        <w:pStyle w:val="ListParagraph"/>
        <w:tabs>
          <w:tab w:val="left" w:pos="709"/>
        </w:tabs>
        <w:spacing w:before="120" w:after="0" w:line="360" w:lineRule="auto"/>
        <w:ind w:left="284" w:right="-25"/>
        <w:contextualSpacing w:val="0"/>
        <w:jc w:val="both"/>
      </w:pPr>
      <w:r w:rsidRPr="008330AD">
        <w:t>This A</w:t>
      </w:r>
      <w:r w:rsidR="00DA676C" w:rsidRPr="008330AD">
        <w:t xml:space="preserve">greement commences on the Commencement Date and continues for </w:t>
      </w:r>
      <w:r w:rsidR="00C0573A" w:rsidRPr="008330AD">
        <w:t xml:space="preserve">the Term until concluded </w:t>
      </w:r>
      <w:r w:rsidRPr="008330AD">
        <w:t xml:space="preserve">or terminated </w:t>
      </w:r>
      <w:r w:rsidR="00DA676C" w:rsidRPr="008330AD">
        <w:t>in accordance with this Agreement</w:t>
      </w:r>
      <w:r w:rsidR="004B1987" w:rsidRPr="008330AD">
        <w:t xml:space="preserve"> as per Schedule 1.</w:t>
      </w:r>
    </w:p>
    <w:p w:rsidR="00DA676C" w:rsidRPr="008330AD" w:rsidRDefault="00DA676C" w:rsidP="008330AD">
      <w:pPr>
        <w:pStyle w:val="ListParagraph"/>
        <w:tabs>
          <w:tab w:val="left" w:pos="1701"/>
        </w:tabs>
        <w:spacing w:before="120" w:after="0" w:line="360" w:lineRule="auto"/>
        <w:ind w:left="0" w:right="-25"/>
        <w:contextualSpacing w:val="0"/>
        <w:jc w:val="both"/>
        <w:rPr>
          <w:b/>
        </w:rPr>
      </w:pPr>
      <w:r w:rsidRPr="008330AD">
        <w:rPr>
          <w:b/>
        </w:rPr>
        <w:t>5: ACKNOWLEDGEMENT</w:t>
      </w:r>
      <w:r w:rsidR="00686941" w:rsidRPr="008330AD">
        <w:rPr>
          <w:b/>
        </w:rPr>
        <w:t>:</w:t>
      </w:r>
    </w:p>
    <w:p w:rsidR="00715970" w:rsidRPr="008330AD" w:rsidRDefault="00616755" w:rsidP="008330AD">
      <w:pPr>
        <w:pStyle w:val="ListParagraph"/>
        <w:tabs>
          <w:tab w:val="left" w:pos="1701"/>
        </w:tabs>
        <w:spacing w:before="120" w:after="0" w:line="360" w:lineRule="auto"/>
        <w:ind w:left="0" w:right="-25"/>
        <w:contextualSpacing w:val="0"/>
        <w:jc w:val="both"/>
      </w:pPr>
      <w:r>
        <w:t>The Church</w:t>
      </w:r>
      <w:r w:rsidR="00715970" w:rsidRPr="008330AD">
        <w:t xml:space="preserve"> and </w:t>
      </w:r>
      <w:r w:rsidR="00E73703">
        <w:t>Pastor</w:t>
      </w:r>
      <w:r w:rsidR="00891F1B" w:rsidRPr="008330AD">
        <w:t xml:space="preserve"> </w:t>
      </w:r>
      <w:r w:rsidR="00715970" w:rsidRPr="008330AD">
        <w:t>acknowledge and agree:</w:t>
      </w:r>
    </w:p>
    <w:p w:rsidR="00656D5F" w:rsidRPr="007A615E" w:rsidRDefault="00A60B4F" w:rsidP="008330AD">
      <w:pPr>
        <w:pStyle w:val="ListParagraph"/>
        <w:numPr>
          <w:ilvl w:val="1"/>
          <w:numId w:val="27"/>
        </w:numPr>
        <w:tabs>
          <w:tab w:val="left" w:pos="1701"/>
        </w:tabs>
        <w:spacing w:before="120" w:after="0" w:line="360" w:lineRule="auto"/>
        <w:ind w:right="-25"/>
        <w:contextualSpacing w:val="0"/>
        <w:jc w:val="both"/>
        <w:rPr>
          <w:b/>
        </w:rPr>
      </w:pPr>
      <w:r w:rsidRPr="007A615E">
        <w:rPr>
          <w:b/>
        </w:rPr>
        <w:t>PEG</w:t>
      </w:r>
      <w:r w:rsidR="00656D5F" w:rsidRPr="007A615E">
        <w:rPr>
          <w:b/>
        </w:rPr>
        <w:t xml:space="preserve"> grant:</w:t>
      </w:r>
    </w:p>
    <w:p w:rsidR="00656D5F" w:rsidRPr="008330AD" w:rsidRDefault="00656D5F" w:rsidP="008330AD">
      <w:pPr>
        <w:pStyle w:val="ListParagraph"/>
        <w:tabs>
          <w:tab w:val="left" w:pos="1701"/>
        </w:tabs>
        <w:spacing w:before="120" w:after="0" w:line="360" w:lineRule="auto"/>
        <w:ind w:right="-25"/>
        <w:contextualSpacing w:val="0"/>
        <w:jc w:val="both"/>
      </w:pPr>
      <w:r w:rsidRPr="008330AD">
        <w:t xml:space="preserve">The funds from the </w:t>
      </w:r>
      <w:r w:rsidR="00A60B4F">
        <w:t>PEG</w:t>
      </w:r>
      <w:r w:rsidRPr="008330AD">
        <w:t xml:space="preserve"> Grant are to be used solely for the purpose of employing the </w:t>
      </w:r>
      <w:r w:rsidR="00E73703">
        <w:t>Pastor</w:t>
      </w:r>
      <w:r w:rsidRPr="008330AD">
        <w:t xml:space="preserve"> over the period of the grant, including the cos</w:t>
      </w:r>
      <w:r w:rsidR="008476AB">
        <w:t xml:space="preserve">t of superannuation guarantee levy, work cover and regulatory </w:t>
      </w:r>
      <w:r w:rsidRPr="008330AD">
        <w:t xml:space="preserve">leave </w:t>
      </w:r>
      <w:r w:rsidR="008476AB">
        <w:t xml:space="preserve">requirements </w:t>
      </w:r>
      <w:r w:rsidRPr="008330AD">
        <w:t>and for no other purpose.</w:t>
      </w:r>
    </w:p>
    <w:p w:rsidR="00715970" w:rsidRPr="007A615E" w:rsidRDefault="00A60B4F" w:rsidP="008330AD">
      <w:pPr>
        <w:pStyle w:val="ListParagraph"/>
        <w:numPr>
          <w:ilvl w:val="1"/>
          <w:numId w:val="27"/>
        </w:numPr>
        <w:tabs>
          <w:tab w:val="left" w:pos="1701"/>
        </w:tabs>
        <w:spacing w:before="120" w:after="0" w:line="360" w:lineRule="auto"/>
        <w:ind w:right="-23"/>
        <w:jc w:val="both"/>
        <w:rPr>
          <w:b/>
        </w:rPr>
      </w:pPr>
      <w:r w:rsidRPr="007A615E">
        <w:rPr>
          <w:b/>
        </w:rPr>
        <w:t>PEG</w:t>
      </w:r>
      <w:r w:rsidR="00715970" w:rsidRPr="007A615E">
        <w:rPr>
          <w:b/>
        </w:rPr>
        <w:t xml:space="preserve"> operational provisions: </w:t>
      </w:r>
    </w:p>
    <w:p w:rsidR="00715970" w:rsidRPr="008330AD" w:rsidRDefault="00715970" w:rsidP="008330AD">
      <w:pPr>
        <w:numPr>
          <w:ilvl w:val="0"/>
          <w:numId w:val="30"/>
        </w:numPr>
        <w:spacing w:before="120" w:after="0" w:line="360" w:lineRule="auto"/>
        <w:jc w:val="both"/>
      </w:pPr>
      <w:r w:rsidRPr="008330AD">
        <w:t xml:space="preserve">CCCVaT may </w:t>
      </w:r>
      <w:r w:rsidR="00670AEB" w:rsidRPr="008330AD">
        <w:t xml:space="preserve">operate and conduct the </w:t>
      </w:r>
      <w:r w:rsidR="00A60B4F">
        <w:t>PEG</w:t>
      </w:r>
      <w:r w:rsidR="00670AEB" w:rsidRPr="008330AD">
        <w:t xml:space="preserve"> grant</w:t>
      </w:r>
      <w:r w:rsidRPr="008330AD">
        <w:t xml:space="preserve"> in such manner as it determines in its</w:t>
      </w:r>
      <w:r w:rsidRPr="008330AD">
        <w:br/>
        <w:t>absolute discretion</w:t>
      </w:r>
      <w:r w:rsidR="00C23271" w:rsidRPr="008330AD">
        <w:t>.</w:t>
      </w:r>
    </w:p>
    <w:p w:rsidR="00715970" w:rsidRPr="008330AD" w:rsidRDefault="00C23271" w:rsidP="008330AD">
      <w:pPr>
        <w:numPr>
          <w:ilvl w:val="0"/>
          <w:numId w:val="30"/>
        </w:numPr>
        <w:spacing w:before="120" w:after="0" w:line="360" w:lineRule="auto"/>
        <w:jc w:val="both"/>
      </w:pPr>
      <w:r w:rsidRPr="008330AD">
        <w:t>T</w:t>
      </w:r>
      <w:r w:rsidR="00670AEB" w:rsidRPr="008330AD">
        <w:t xml:space="preserve">he </w:t>
      </w:r>
      <w:r w:rsidR="00A60B4F">
        <w:t>PEG</w:t>
      </w:r>
      <w:r w:rsidR="00715970" w:rsidRPr="008330AD">
        <w:t xml:space="preserve"> </w:t>
      </w:r>
      <w:r w:rsidR="00670AEB" w:rsidRPr="008330AD">
        <w:t xml:space="preserve">grant </w:t>
      </w:r>
      <w:r w:rsidR="00715970" w:rsidRPr="008330AD">
        <w:t>or any part thereof may be varied, amended or terminated by CCCVaT</w:t>
      </w:r>
      <w:r w:rsidR="00715970" w:rsidRPr="008330AD">
        <w:br/>
        <w:t xml:space="preserve">from time to time by notice to </w:t>
      </w:r>
      <w:r w:rsidR="00616755">
        <w:t>The Church</w:t>
      </w:r>
      <w:r w:rsidR="00715970" w:rsidRPr="008330AD">
        <w:t xml:space="preserve"> and </w:t>
      </w:r>
      <w:r w:rsidR="00E73703">
        <w:t>Pastor</w:t>
      </w:r>
      <w:r w:rsidR="00715970" w:rsidRPr="008330AD">
        <w:t xml:space="preserve">. </w:t>
      </w:r>
    </w:p>
    <w:p w:rsidR="00715970" w:rsidRPr="008330AD" w:rsidRDefault="00715970" w:rsidP="008330AD">
      <w:pPr>
        <w:pStyle w:val="ListParagraph"/>
        <w:numPr>
          <w:ilvl w:val="0"/>
          <w:numId w:val="30"/>
        </w:numPr>
        <w:tabs>
          <w:tab w:val="left" w:pos="1701"/>
        </w:tabs>
        <w:spacing w:before="120" w:after="0" w:line="360" w:lineRule="auto"/>
        <w:ind w:right="-25"/>
        <w:jc w:val="both"/>
      </w:pPr>
      <w:r w:rsidRPr="008330AD">
        <w:t xml:space="preserve">CCCVaT will use its best endeavour to consult with </w:t>
      </w:r>
      <w:r w:rsidR="00616755">
        <w:t>The Church</w:t>
      </w:r>
      <w:r w:rsidRPr="008330AD">
        <w:t xml:space="preserve"> and </w:t>
      </w:r>
      <w:r w:rsidR="00E73703">
        <w:t>Pastor</w:t>
      </w:r>
      <w:r w:rsidRPr="008330AD">
        <w:t xml:space="preserve"> on</w:t>
      </w:r>
      <w:r w:rsidR="0040098C" w:rsidRPr="008330AD">
        <w:t xml:space="preserve"> </w:t>
      </w:r>
      <w:r w:rsidRPr="008330AD">
        <w:t>any significant proposed changes to the</w:t>
      </w:r>
      <w:r w:rsidR="00CE3C8D" w:rsidRPr="008330AD">
        <w:t xml:space="preserve"> terms and conditions of the </w:t>
      </w:r>
      <w:r w:rsidR="00A60B4F">
        <w:t>PEG</w:t>
      </w:r>
      <w:r w:rsidR="00CE3C8D" w:rsidRPr="008330AD">
        <w:t xml:space="preserve"> grant</w:t>
      </w:r>
      <w:r w:rsidRPr="008330AD">
        <w:t>.</w:t>
      </w:r>
    </w:p>
    <w:p w:rsidR="00715970" w:rsidRPr="008330AD" w:rsidRDefault="00715970" w:rsidP="008330AD">
      <w:pPr>
        <w:numPr>
          <w:ilvl w:val="0"/>
          <w:numId w:val="30"/>
        </w:numPr>
        <w:spacing w:before="120" w:after="0" w:line="360" w:lineRule="auto"/>
        <w:jc w:val="both"/>
      </w:pPr>
      <w:r w:rsidRPr="008330AD">
        <w:t xml:space="preserve">CCCVaT will give </w:t>
      </w:r>
      <w:r w:rsidR="00616755">
        <w:t>The Church</w:t>
      </w:r>
      <w:r w:rsidRPr="008330AD">
        <w:t xml:space="preserve"> and </w:t>
      </w:r>
      <w:r w:rsidR="00E73703">
        <w:t>Pastor</w:t>
      </w:r>
      <w:r w:rsidRPr="008330AD">
        <w:t xml:space="preserve"> 30 </w:t>
      </w:r>
      <w:r w:rsidR="00CD1A1D" w:rsidRPr="008330AD">
        <w:t>days’</w:t>
      </w:r>
      <w:r w:rsidRPr="008330AD">
        <w:t xml:space="preserve"> written noti</w:t>
      </w:r>
      <w:r w:rsidR="00C23271" w:rsidRPr="008330AD">
        <w:t>ce where variances are made.</w:t>
      </w:r>
    </w:p>
    <w:p w:rsidR="00715970" w:rsidRPr="008330AD" w:rsidRDefault="00C23271" w:rsidP="008330AD">
      <w:pPr>
        <w:numPr>
          <w:ilvl w:val="0"/>
          <w:numId w:val="30"/>
        </w:numPr>
        <w:spacing w:before="120" w:after="0" w:line="360" w:lineRule="auto"/>
        <w:jc w:val="both"/>
      </w:pPr>
      <w:r w:rsidRPr="008330AD">
        <w:t>T</w:t>
      </w:r>
      <w:r w:rsidR="00CE3C8D" w:rsidRPr="008330AD">
        <w:t xml:space="preserve">he </w:t>
      </w:r>
      <w:r w:rsidR="00A60B4F">
        <w:t>PEG</w:t>
      </w:r>
      <w:r w:rsidR="00CE3C8D" w:rsidRPr="008330AD">
        <w:t xml:space="preserve"> grant </w:t>
      </w:r>
      <w:r w:rsidR="00715970" w:rsidRPr="008330AD">
        <w:t xml:space="preserve">may be operated by CCCVaT using Third Party Providers. </w:t>
      </w:r>
    </w:p>
    <w:p w:rsidR="0010558E" w:rsidRDefault="00B26976" w:rsidP="0010558E">
      <w:pPr>
        <w:spacing w:before="240" w:after="120" w:line="360" w:lineRule="auto"/>
        <w:jc w:val="both"/>
      </w:pPr>
      <w:r w:rsidRPr="007A615E">
        <w:rPr>
          <w:b/>
        </w:rPr>
        <w:t>5.3</w:t>
      </w:r>
      <w:r w:rsidR="00DA676C" w:rsidRPr="007A615E">
        <w:rPr>
          <w:b/>
        </w:rPr>
        <w:t>:</w:t>
      </w:r>
      <w:r w:rsidR="00DA676C" w:rsidRPr="008330AD">
        <w:t xml:space="preserve"> </w:t>
      </w:r>
      <w:r w:rsidR="00DA676C" w:rsidRPr="008330AD">
        <w:tab/>
      </w:r>
      <w:proofErr w:type="spellStart"/>
      <w:r w:rsidR="00DA676C" w:rsidRPr="008330AD">
        <w:t>CCCV</w:t>
      </w:r>
      <w:r w:rsidR="00FA4469" w:rsidRPr="008330AD">
        <w:t>aT’s</w:t>
      </w:r>
      <w:proofErr w:type="spellEnd"/>
      <w:r w:rsidR="00FA4469" w:rsidRPr="008330AD">
        <w:t xml:space="preserve"> maximum contribution for the Term o</w:t>
      </w:r>
      <w:r w:rsidR="00DA676C" w:rsidRPr="008330AD">
        <w:t>f this Agreement</w:t>
      </w:r>
      <w:r w:rsidR="00FA4469" w:rsidRPr="008330AD">
        <w:t xml:space="preserve"> is detailed Schedule 1</w:t>
      </w:r>
      <w:r w:rsidR="00DA676C" w:rsidRPr="008330AD">
        <w:t>.</w:t>
      </w:r>
    </w:p>
    <w:p w:rsidR="00DA676C" w:rsidRPr="008330AD" w:rsidRDefault="00DA676C" w:rsidP="0010558E">
      <w:pPr>
        <w:spacing w:before="240" w:after="120" w:line="360" w:lineRule="auto"/>
        <w:jc w:val="both"/>
        <w:rPr>
          <w:b/>
        </w:rPr>
      </w:pPr>
      <w:r w:rsidRPr="008330AD">
        <w:rPr>
          <w:b/>
        </w:rPr>
        <w:t xml:space="preserve">6: WHAT CCCVaT WILL </w:t>
      </w:r>
      <w:proofErr w:type="gramStart"/>
      <w:r w:rsidRPr="008330AD">
        <w:rPr>
          <w:b/>
        </w:rPr>
        <w:t>DO</w:t>
      </w:r>
      <w:r w:rsidR="00686941" w:rsidRPr="008330AD">
        <w:rPr>
          <w:b/>
        </w:rPr>
        <w:t>:</w:t>
      </w:r>
      <w:proofErr w:type="gramEnd"/>
    </w:p>
    <w:p w:rsidR="00606E1E" w:rsidRPr="008330AD" w:rsidRDefault="00606E1E" w:rsidP="008330AD">
      <w:pPr>
        <w:spacing w:before="120" w:after="0" w:line="360" w:lineRule="auto"/>
        <w:ind w:right="-25"/>
        <w:jc w:val="both"/>
      </w:pPr>
      <w:r w:rsidRPr="007A615E">
        <w:rPr>
          <w:b/>
        </w:rPr>
        <w:t>6.1</w:t>
      </w:r>
      <w:r w:rsidRPr="008330AD">
        <w:tab/>
      </w:r>
      <w:r w:rsidRPr="007A615E">
        <w:rPr>
          <w:b/>
        </w:rPr>
        <w:t>CCCVaT will:</w:t>
      </w:r>
    </w:p>
    <w:p w:rsidR="00606E1E" w:rsidRPr="008330AD" w:rsidRDefault="00606E1E" w:rsidP="008330AD">
      <w:pPr>
        <w:numPr>
          <w:ilvl w:val="0"/>
          <w:numId w:val="40"/>
        </w:numPr>
        <w:spacing w:before="120" w:after="0" w:line="360" w:lineRule="auto"/>
        <w:jc w:val="both"/>
      </w:pPr>
      <w:r w:rsidRPr="008330AD">
        <w:t xml:space="preserve">Subject to </w:t>
      </w:r>
      <w:r w:rsidR="00616755">
        <w:t>the Church</w:t>
      </w:r>
      <w:r w:rsidRPr="008330AD">
        <w:t xml:space="preserve"> and </w:t>
      </w:r>
      <w:r w:rsidR="00E73703">
        <w:t>Pastor</w:t>
      </w:r>
      <w:r w:rsidRPr="008330AD">
        <w:t xml:space="preserve"> meeting its obligations under this Agreement</w:t>
      </w:r>
      <w:r w:rsidR="00F51265" w:rsidRPr="008330AD">
        <w:t xml:space="preserve">, </w:t>
      </w:r>
      <w:r w:rsidRPr="008330AD">
        <w:t>co-</w:t>
      </w:r>
      <w:r w:rsidR="00811984" w:rsidRPr="008330AD">
        <w:t xml:space="preserve">fund the </w:t>
      </w:r>
      <w:r w:rsidR="00A60B4F">
        <w:t>PEG</w:t>
      </w:r>
      <w:r w:rsidR="00656D5F" w:rsidRPr="008330AD">
        <w:t xml:space="preserve"> grant </w:t>
      </w:r>
      <w:r w:rsidRPr="008330AD">
        <w:t xml:space="preserve">at </w:t>
      </w:r>
      <w:r w:rsidR="00F5296E" w:rsidRPr="008330AD">
        <w:t>r</w:t>
      </w:r>
      <w:r w:rsidRPr="008330AD">
        <w:t>ate</w:t>
      </w:r>
      <w:r w:rsidR="00F51265" w:rsidRPr="008330AD">
        <w:t xml:space="preserve"> </w:t>
      </w:r>
      <w:r w:rsidRPr="008330AD">
        <w:t>specified in</w:t>
      </w:r>
      <w:r w:rsidR="00F51265" w:rsidRPr="008330AD">
        <w:t xml:space="preserve"> </w:t>
      </w:r>
      <w:r w:rsidRPr="008330AD">
        <w:t>Schedule 1</w:t>
      </w:r>
      <w:r w:rsidR="00656D5F" w:rsidRPr="008330AD">
        <w:t xml:space="preserve"> for </w:t>
      </w:r>
      <w:r w:rsidRPr="008330AD">
        <w:t>the period of the Term.</w:t>
      </w:r>
    </w:p>
    <w:p w:rsidR="00F5296E" w:rsidRDefault="00840A54" w:rsidP="008330AD">
      <w:pPr>
        <w:spacing w:before="120" w:after="0" w:line="360" w:lineRule="auto"/>
        <w:ind w:left="720" w:right="-23" w:hanging="720"/>
        <w:jc w:val="both"/>
      </w:pPr>
      <w:r w:rsidRPr="007A615E">
        <w:rPr>
          <w:b/>
        </w:rPr>
        <w:t>6.2</w:t>
      </w:r>
      <w:r w:rsidRPr="008330AD">
        <w:tab/>
        <w:t xml:space="preserve">Payment of CCCVaT contribution to the </w:t>
      </w:r>
      <w:r w:rsidR="00A60B4F">
        <w:t>PEG</w:t>
      </w:r>
      <w:r w:rsidR="00F5296E" w:rsidRPr="008330AD">
        <w:t xml:space="preserve"> grant</w:t>
      </w:r>
      <w:r w:rsidR="00A00801" w:rsidRPr="008330AD">
        <w:t xml:space="preserve"> is</w:t>
      </w:r>
      <w:r w:rsidR="00624DEB" w:rsidRPr="008330AD">
        <w:t xml:space="preserve"> detailed in Schedule 1</w:t>
      </w:r>
      <w:r w:rsidR="00CD24CD" w:rsidRPr="008330AD">
        <w:t>.</w:t>
      </w:r>
      <w:r w:rsidR="00300B2D" w:rsidRPr="008330AD">
        <w:br/>
      </w:r>
      <w:r w:rsidR="00B2088C" w:rsidRPr="008330AD">
        <w:t>(</w:t>
      </w:r>
      <w:r w:rsidR="005A3BDC" w:rsidRPr="008330AD">
        <w:t>Advances and installments</w:t>
      </w:r>
      <w:r w:rsidR="00B2088C" w:rsidRPr="008330AD">
        <w:t xml:space="preserve"> will be made on a Business Day)</w:t>
      </w:r>
    </w:p>
    <w:p w:rsidR="00936E8C" w:rsidRPr="008330AD" w:rsidRDefault="00936E8C" w:rsidP="008330AD">
      <w:pPr>
        <w:spacing w:before="120" w:after="0" w:line="360" w:lineRule="auto"/>
        <w:ind w:left="720" w:right="-23" w:hanging="720"/>
        <w:jc w:val="both"/>
      </w:pPr>
    </w:p>
    <w:p w:rsidR="00DA676C" w:rsidRPr="008330AD" w:rsidRDefault="00DA676C" w:rsidP="008330AD">
      <w:pPr>
        <w:pStyle w:val="ListParagraph"/>
        <w:tabs>
          <w:tab w:val="left" w:pos="1701"/>
        </w:tabs>
        <w:spacing w:before="120" w:after="0" w:line="360" w:lineRule="auto"/>
        <w:ind w:left="0" w:right="-25"/>
        <w:contextualSpacing w:val="0"/>
        <w:jc w:val="both"/>
        <w:rPr>
          <w:b/>
        </w:rPr>
      </w:pPr>
      <w:r w:rsidRPr="008330AD">
        <w:rPr>
          <w:b/>
        </w:rPr>
        <w:lastRenderedPageBreak/>
        <w:t xml:space="preserve">7: WHAT </w:t>
      </w:r>
      <w:r w:rsidR="00616755">
        <w:rPr>
          <w:b/>
        </w:rPr>
        <w:t>THE CHURCH</w:t>
      </w:r>
      <w:r w:rsidRPr="008330AD">
        <w:rPr>
          <w:b/>
        </w:rPr>
        <w:t xml:space="preserve"> WILL DO</w:t>
      </w:r>
      <w:r w:rsidR="00686941" w:rsidRPr="008330AD">
        <w:rPr>
          <w:b/>
        </w:rPr>
        <w:t>:</w:t>
      </w:r>
    </w:p>
    <w:p w:rsidR="00DA676C" w:rsidRPr="00C42514" w:rsidRDefault="00616755" w:rsidP="008330AD">
      <w:pPr>
        <w:pStyle w:val="ListParagraph"/>
        <w:tabs>
          <w:tab w:val="left" w:pos="1701"/>
        </w:tabs>
        <w:spacing w:before="120" w:after="0" w:line="360" w:lineRule="auto"/>
        <w:ind w:left="0" w:right="-25"/>
        <w:contextualSpacing w:val="0"/>
        <w:jc w:val="both"/>
        <w:rPr>
          <w:b/>
        </w:rPr>
      </w:pPr>
      <w:r w:rsidRPr="00C42514">
        <w:rPr>
          <w:b/>
        </w:rPr>
        <w:t>The Church</w:t>
      </w:r>
      <w:r w:rsidR="001A0B2E" w:rsidRPr="00C42514">
        <w:rPr>
          <w:b/>
        </w:rPr>
        <w:t xml:space="preserve"> will:</w:t>
      </w:r>
    </w:p>
    <w:p w:rsidR="001B0A8F" w:rsidRPr="008330AD" w:rsidRDefault="00C23271" w:rsidP="008330AD">
      <w:pPr>
        <w:numPr>
          <w:ilvl w:val="1"/>
          <w:numId w:val="7"/>
        </w:numPr>
        <w:tabs>
          <w:tab w:val="clear" w:pos="1728"/>
          <w:tab w:val="num" w:pos="709"/>
        </w:tabs>
        <w:spacing w:before="120" w:after="0" w:line="360" w:lineRule="auto"/>
        <w:ind w:left="709" w:right="-25" w:hanging="425"/>
        <w:jc w:val="both"/>
      </w:pPr>
      <w:r w:rsidRPr="008330AD">
        <w:t>E</w:t>
      </w:r>
      <w:r w:rsidR="00DA676C" w:rsidRPr="008330AD">
        <w:t xml:space="preserve">mploy the </w:t>
      </w:r>
      <w:r w:rsidR="00E73703">
        <w:t>Pastor</w:t>
      </w:r>
      <w:r w:rsidR="001A0B2E" w:rsidRPr="008330AD">
        <w:t xml:space="preserve"> in </w:t>
      </w:r>
      <w:r w:rsidR="00472A0B" w:rsidRPr="008330AD">
        <w:t>the Ministry of</w:t>
      </w:r>
      <w:r w:rsidR="001A0B2E" w:rsidRPr="008330AD">
        <w:t xml:space="preserve"> </w:t>
      </w:r>
      <w:r w:rsidR="00616755">
        <w:t>The Church</w:t>
      </w:r>
      <w:r w:rsidRPr="008330AD">
        <w:t>.</w:t>
      </w:r>
    </w:p>
    <w:p w:rsidR="00DA676C" w:rsidRPr="008330AD" w:rsidRDefault="00C23271" w:rsidP="008330AD">
      <w:pPr>
        <w:numPr>
          <w:ilvl w:val="1"/>
          <w:numId w:val="7"/>
        </w:numPr>
        <w:tabs>
          <w:tab w:val="clear" w:pos="1728"/>
          <w:tab w:val="num" w:pos="709"/>
        </w:tabs>
        <w:spacing w:before="120" w:after="0" w:line="360" w:lineRule="auto"/>
        <w:ind w:left="709" w:right="-25" w:hanging="425"/>
        <w:jc w:val="both"/>
      </w:pPr>
      <w:r w:rsidRPr="008330AD">
        <w:t>B</w:t>
      </w:r>
      <w:r w:rsidR="002142FE" w:rsidRPr="008330AD">
        <w:t>e responsible</w:t>
      </w:r>
      <w:r w:rsidR="00FA7BF7" w:rsidRPr="008330AD">
        <w:t xml:space="preserve"> for </w:t>
      </w:r>
      <w:r w:rsidR="002142FE" w:rsidRPr="008330AD">
        <w:t>all the regulatory requi</w:t>
      </w:r>
      <w:r w:rsidRPr="008330AD">
        <w:t>rements expected of an employee.</w:t>
      </w:r>
    </w:p>
    <w:p w:rsidR="002142FE" w:rsidRPr="008330AD" w:rsidRDefault="00C23271" w:rsidP="008330AD">
      <w:pPr>
        <w:numPr>
          <w:ilvl w:val="1"/>
          <w:numId w:val="7"/>
        </w:numPr>
        <w:tabs>
          <w:tab w:val="clear" w:pos="1728"/>
          <w:tab w:val="num" w:pos="709"/>
        </w:tabs>
        <w:spacing w:before="120" w:after="0" w:line="360" w:lineRule="auto"/>
        <w:ind w:left="709" w:right="-25" w:hanging="425"/>
        <w:jc w:val="both"/>
      </w:pPr>
      <w:r w:rsidRPr="008330AD">
        <w:t>C</w:t>
      </w:r>
      <w:r w:rsidR="002142FE" w:rsidRPr="008330AD">
        <w:t xml:space="preserve">o-fund the </w:t>
      </w:r>
      <w:r w:rsidR="00A60B4F">
        <w:t>PEG</w:t>
      </w:r>
      <w:r w:rsidR="004B1987" w:rsidRPr="008330AD">
        <w:t xml:space="preserve"> grant </w:t>
      </w:r>
      <w:r w:rsidR="002142FE" w:rsidRPr="008330AD">
        <w:t xml:space="preserve">at the </w:t>
      </w:r>
      <w:r w:rsidR="00624DEB" w:rsidRPr="008330AD">
        <w:t>r</w:t>
      </w:r>
      <w:r w:rsidR="002142FE" w:rsidRPr="008330AD">
        <w:t>ate specified in Schedule 1</w:t>
      </w:r>
      <w:r w:rsidR="001B0A8F" w:rsidRPr="008330AD">
        <w:t>,</w:t>
      </w:r>
      <w:r w:rsidR="002142FE" w:rsidRPr="008330AD">
        <w:t xml:space="preserve"> for the period of the T</w:t>
      </w:r>
      <w:r w:rsidRPr="008330AD">
        <w:t>erm.</w:t>
      </w:r>
    </w:p>
    <w:p w:rsidR="002142FE" w:rsidRPr="008330AD" w:rsidRDefault="00C23271" w:rsidP="008330AD">
      <w:pPr>
        <w:numPr>
          <w:ilvl w:val="1"/>
          <w:numId w:val="7"/>
        </w:numPr>
        <w:tabs>
          <w:tab w:val="clear" w:pos="1728"/>
          <w:tab w:val="num" w:pos="709"/>
        </w:tabs>
        <w:spacing w:before="120" w:after="0" w:line="360" w:lineRule="auto"/>
        <w:ind w:left="709" w:right="-25" w:hanging="425"/>
        <w:jc w:val="both"/>
      </w:pPr>
      <w:r w:rsidRPr="008330AD">
        <w:t>E</w:t>
      </w:r>
      <w:r w:rsidR="002142FE" w:rsidRPr="008330AD">
        <w:t xml:space="preserve">nsure the </w:t>
      </w:r>
      <w:r w:rsidR="00E73703">
        <w:t>Pastor</w:t>
      </w:r>
      <w:r w:rsidR="007126D2" w:rsidRPr="008330AD">
        <w:t xml:space="preserve"> is </w:t>
      </w:r>
      <w:r w:rsidR="00A268E7" w:rsidRPr="008330AD">
        <w:t>appropriately</w:t>
      </w:r>
      <w:r w:rsidR="007126D2" w:rsidRPr="008330AD">
        <w:t xml:space="preserve"> supervised by the nominated supervisor.</w:t>
      </w:r>
    </w:p>
    <w:p w:rsidR="00796E8B" w:rsidRPr="008330AD" w:rsidRDefault="00796E8B" w:rsidP="008330AD">
      <w:pPr>
        <w:numPr>
          <w:ilvl w:val="1"/>
          <w:numId w:val="7"/>
        </w:numPr>
        <w:tabs>
          <w:tab w:val="clear" w:pos="1728"/>
          <w:tab w:val="num" w:pos="709"/>
        </w:tabs>
        <w:spacing w:before="120" w:after="0" w:line="360" w:lineRule="auto"/>
        <w:ind w:left="709" w:right="-25" w:hanging="425"/>
        <w:jc w:val="both"/>
      </w:pPr>
      <w:r w:rsidRPr="008330AD">
        <w:t xml:space="preserve">Ensure the </w:t>
      </w:r>
      <w:r w:rsidR="00E73703">
        <w:t>Pastor</w:t>
      </w:r>
      <w:r w:rsidRPr="008330AD">
        <w:t xml:space="preserve"> is appropriately mentored by the nominated mentor.</w:t>
      </w:r>
    </w:p>
    <w:p w:rsidR="002142FE" w:rsidRPr="008330AD" w:rsidRDefault="00C23271" w:rsidP="008330AD">
      <w:pPr>
        <w:numPr>
          <w:ilvl w:val="1"/>
          <w:numId w:val="7"/>
        </w:numPr>
        <w:tabs>
          <w:tab w:val="clear" w:pos="1728"/>
          <w:tab w:val="num" w:pos="709"/>
        </w:tabs>
        <w:spacing w:before="120" w:after="0" w:line="360" w:lineRule="auto"/>
        <w:ind w:left="709" w:right="-25" w:hanging="425"/>
        <w:jc w:val="both"/>
      </w:pPr>
      <w:r w:rsidRPr="008330AD">
        <w:t>P</w:t>
      </w:r>
      <w:r w:rsidR="002142FE" w:rsidRPr="008330AD">
        <w:t>ray for</w:t>
      </w:r>
      <w:r w:rsidR="001B0A8F" w:rsidRPr="008330AD">
        <w:t xml:space="preserve"> the </w:t>
      </w:r>
      <w:r w:rsidR="00E73703">
        <w:t>Pastor</w:t>
      </w:r>
      <w:r w:rsidR="001B0A8F" w:rsidRPr="008330AD">
        <w:t xml:space="preserve"> on a regular basis</w:t>
      </w:r>
      <w:r w:rsidRPr="008330AD">
        <w:t>.</w:t>
      </w:r>
    </w:p>
    <w:p w:rsidR="001B0A8F" w:rsidRPr="008330AD" w:rsidRDefault="00C23271" w:rsidP="008330AD">
      <w:pPr>
        <w:numPr>
          <w:ilvl w:val="1"/>
          <w:numId w:val="7"/>
        </w:numPr>
        <w:tabs>
          <w:tab w:val="clear" w:pos="1728"/>
          <w:tab w:val="num" w:pos="709"/>
        </w:tabs>
        <w:spacing w:before="120" w:after="0" w:line="360" w:lineRule="auto"/>
        <w:ind w:left="709" w:right="-25" w:hanging="425"/>
        <w:jc w:val="both"/>
      </w:pPr>
      <w:r w:rsidRPr="008330AD">
        <w:t>D</w:t>
      </w:r>
      <w:r w:rsidR="001B0A8F" w:rsidRPr="008330AD">
        <w:t>evelop</w:t>
      </w:r>
      <w:r w:rsidRPr="008330AD">
        <w:t xml:space="preserve">, equip and empower the </w:t>
      </w:r>
      <w:r w:rsidR="00E73703">
        <w:t>Pastor</w:t>
      </w:r>
      <w:r w:rsidRPr="008330AD">
        <w:t>.</w:t>
      </w:r>
    </w:p>
    <w:p w:rsidR="002142FE" w:rsidRPr="008330AD" w:rsidRDefault="00C23271" w:rsidP="008330AD">
      <w:pPr>
        <w:numPr>
          <w:ilvl w:val="1"/>
          <w:numId w:val="7"/>
        </w:numPr>
        <w:tabs>
          <w:tab w:val="clear" w:pos="1728"/>
          <w:tab w:val="num" w:pos="709"/>
        </w:tabs>
        <w:spacing w:before="120" w:after="0" w:line="360" w:lineRule="auto"/>
        <w:ind w:left="709" w:right="-25" w:hanging="425"/>
        <w:jc w:val="both"/>
      </w:pPr>
      <w:r w:rsidRPr="008330AD">
        <w:t>E</w:t>
      </w:r>
      <w:r w:rsidR="002142FE" w:rsidRPr="008330AD">
        <w:t xml:space="preserve">nsure the </w:t>
      </w:r>
      <w:r w:rsidR="00E73703">
        <w:t>Pastor</w:t>
      </w:r>
      <w:r w:rsidR="002142FE" w:rsidRPr="008330AD">
        <w:t xml:space="preserve"> is trained in all </w:t>
      </w:r>
      <w:r w:rsidR="00A60B4F">
        <w:t>Church</w:t>
      </w:r>
      <w:r w:rsidR="002142FE" w:rsidRPr="008330AD">
        <w:t xml:space="preserve"> policy, including OHS training.</w:t>
      </w:r>
    </w:p>
    <w:p w:rsidR="002142FE" w:rsidRPr="008330AD" w:rsidRDefault="002142FE" w:rsidP="008330AD">
      <w:pPr>
        <w:numPr>
          <w:ilvl w:val="1"/>
          <w:numId w:val="7"/>
        </w:numPr>
        <w:tabs>
          <w:tab w:val="clear" w:pos="1728"/>
          <w:tab w:val="num" w:pos="709"/>
        </w:tabs>
        <w:spacing w:before="120" w:after="0" w:line="360" w:lineRule="auto"/>
        <w:ind w:left="709" w:right="-25" w:hanging="425"/>
        <w:jc w:val="both"/>
      </w:pPr>
      <w:r w:rsidRPr="008330AD">
        <w:t xml:space="preserve">Report on the </w:t>
      </w:r>
      <w:r w:rsidR="00E73703">
        <w:t>Pastor</w:t>
      </w:r>
      <w:r w:rsidR="001B0A8F" w:rsidRPr="008330AD">
        <w:t>’s</w:t>
      </w:r>
      <w:r w:rsidRPr="008330AD">
        <w:t xml:space="preserve"> progress</w:t>
      </w:r>
      <w:r w:rsidR="008476AB">
        <w:t xml:space="preserve"> to CCCVaT on the approved form</w:t>
      </w:r>
      <w:r w:rsidRPr="008330AD">
        <w:t xml:space="preserve"> at the agreed</w:t>
      </w:r>
      <w:r w:rsidRPr="008330AD">
        <w:br/>
        <w:t>times as detailed Schedule 1.</w:t>
      </w:r>
    </w:p>
    <w:p w:rsidR="00624DEB" w:rsidRDefault="00624DEB" w:rsidP="008330AD">
      <w:pPr>
        <w:numPr>
          <w:ilvl w:val="1"/>
          <w:numId w:val="7"/>
        </w:numPr>
        <w:tabs>
          <w:tab w:val="clear" w:pos="1728"/>
          <w:tab w:val="num" w:pos="709"/>
        </w:tabs>
        <w:spacing w:before="120" w:after="0" w:line="360" w:lineRule="auto"/>
        <w:ind w:left="709" w:right="-25" w:hanging="425"/>
        <w:jc w:val="both"/>
      </w:pPr>
      <w:r w:rsidRPr="008330AD">
        <w:t xml:space="preserve">Ensure </w:t>
      </w:r>
      <w:r w:rsidR="00616755">
        <w:t>The Church</w:t>
      </w:r>
      <w:r w:rsidRPr="008330AD">
        <w:t xml:space="preserve"> meets and complies with all regulatory requirements capable of being applied to its operation.</w:t>
      </w:r>
    </w:p>
    <w:p w:rsidR="008476AB" w:rsidRPr="008330AD" w:rsidRDefault="008476AB" w:rsidP="008330AD">
      <w:pPr>
        <w:numPr>
          <w:ilvl w:val="1"/>
          <w:numId w:val="7"/>
        </w:numPr>
        <w:tabs>
          <w:tab w:val="clear" w:pos="1728"/>
          <w:tab w:val="num" w:pos="709"/>
        </w:tabs>
        <w:spacing w:before="120" w:after="0" w:line="360" w:lineRule="auto"/>
        <w:ind w:left="709" w:right="-25" w:hanging="425"/>
        <w:jc w:val="both"/>
      </w:pPr>
      <w:r>
        <w:t xml:space="preserve">Monitor the </w:t>
      </w:r>
      <w:r w:rsidR="00E73703">
        <w:t>Pastor</w:t>
      </w:r>
      <w:r>
        <w:t xml:space="preserve">’s and </w:t>
      </w:r>
      <w:r w:rsidR="00A60B4F">
        <w:t>Church</w:t>
      </w:r>
      <w:r>
        <w:t>’s performance against the strategic plan and ensure failings are addressed and alert CCCVaT of such.</w:t>
      </w:r>
    </w:p>
    <w:p w:rsidR="00DA676C" w:rsidRPr="008330AD" w:rsidRDefault="00DA676C" w:rsidP="008330AD">
      <w:pPr>
        <w:pStyle w:val="ListParagraph"/>
        <w:tabs>
          <w:tab w:val="left" w:pos="1701"/>
        </w:tabs>
        <w:spacing w:before="120" w:after="0" w:line="360" w:lineRule="auto"/>
        <w:ind w:left="0" w:right="-25"/>
        <w:contextualSpacing w:val="0"/>
        <w:jc w:val="both"/>
        <w:rPr>
          <w:b/>
        </w:rPr>
      </w:pPr>
      <w:r w:rsidRPr="008330AD">
        <w:rPr>
          <w:b/>
        </w:rPr>
        <w:t xml:space="preserve">8: WHAT THE </w:t>
      </w:r>
      <w:r w:rsidR="00E73703">
        <w:rPr>
          <w:b/>
        </w:rPr>
        <w:t>PASTOR</w:t>
      </w:r>
      <w:r w:rsidRPr="008330AD">
        <w:rPr>
          <w:b/>
        </w:rPr>
        <w:t xml:space="preserve"> WILL DO</w:t>
      </w:r>
      <w:r w:rsidR="00686941" w:rsidRPr="008330AD">
        <w:rPr>
          <w:b/>
        </w:rPr>
        <w:t>:</w:t>
      </w:r>
    </w:p>
    <w:p w:rsidR="00DA676C" w:rsidRPr="00C42514" w:rsidRDefault="00DA676C" w:rsidP="008330AD">
      <w:pPr>
        <w:spacing w:before="120" w:after="0" w:line="360" w:lineRule="auto"/>
        <w:ind w:left="436" w:right="-25" w:hanging="436"/>
        <w:jc w:val="both"/>
        <w:rPr>
          <w:b/>
        </w:rPr>
      </w:pPr>
      <w:r w:rsidRPr="00C42514">
        <w:rPr>
          <w:b/>
        </w:rPr>
        <w:t xml:space="preserve">The </w:t>
      </w:r>
      <w:r w:rsidR="00E73703" w:rsidRPr="00C42514">
        <w:rPr>
          <w:b/>
        </w:rPr>
        <w:t>Pastor</w:t>
      </w:r>
      <w:r w:rsidR="00304E55" w:rsidRPr="00C42514">
        <w:rPr>
          <w:b/>
        </w:rPr>
        <w:t xml:space="preserve"> will:</w:t>
      </w:r>
      <w:r w:rsidRPr="00C42514">
        <w:rPr>
          <w:b/>
        </w:rPr>
        <w:t xml:space="preserve"> </w:t>
      </w:r>
    </w:p>
    <w:p w:rsidR="0031766A" w:rsidRPr="008330AD" w:rsidRDefault="00C41155" w:rsidP="008330AD">
      <w:pPr>
        <w:numPr>
          <w:ilvl w:val="1"/>
          <w:numId w:val="8"/>
        </w:numPr>
        <w:tabs>
          <w:tab w:val="clear" w:pos="1728"/>
          <w:tab w:val="num" w:pos="709"/>
        </w:tabs>
        <w:spacing w:before="120" w:after="0" w:line="360" w:lineRule="auto"/>
        <w:ind w:left="709" w:right="-25" w:hanging="425"/>
        <w:jc w:val="both"/>
      </w:pPr>
      <w:r w:rsidRPr="008330AD">
        <w:t>P</w:t>
      </w:r>
      <w:r w:rsidR="0031766A" w:rsidRPr="008330AD">
        <w:t xml:space="preserve">rovide </w:t>
      </w:r>
      <w:r w:rsidR="00616755">
        <w:t>the Church</w:t>
      </w:r>
      <w:r w:rsidR="00B942EB" w:rsidRPr="008330AD">
        <w:t xml:space="preserve"> with:</w:t>
      </w:r>
    </w:p>
    <w:p w:rsidR="00B942EB" w:rsidRPr="008330AD" w:rsidRDefault="0031766A" w:rsidP="008330AD">
      <w:pPr>
        <w:numPr>
          <w:ilvl w:val="0"/>
          <w:numId w:val="37"/>
        </w:numPr>
        <w:spacing w:before="120" w:after="0" w:line="360" w:lineRule="auto"/>
        <w:jc w:val="both"/>
      </w:pPr>
      <w:r w:rsidRPr="008330AD">
        <w:t>copy of W</w:t>
      </w:r>
      <w:r w:rsidR="00DA676C" w:rsidRPr="008330AD">
        <w:t>orking with Children</w:t>
      </w:r>
      <w:r w:rsidR="008476AB">
        <w:t xml:space="preserve"> Check;</w:t>
      </w:r>
      <w:r w:rsidR="00B942EB" w:rsidRPr="008330AD">
        <w:t xml:space="preserve"> and</w:t>
      </w:r>
    </w:p>
    <w:p w:rsidR="004C6E12" w:rsidRPr="008330AD" w:rsidRDefault="004C6E12" w:rsidP="008330AD">
      <w:pPr>
        <w:numPr>
          <w:ilvl w:val="0"/>
          <w:numId w:val="37"/>
        </w:numPr>
        <w:spacing w:before="120" w:after="0" w:line="360" w:lineRule="auto"/>
        <w:jc w:val="both"/>
      </w:pPr>
      <w:r w:rsidRPr="008330AD">
        <w:t>copy of ‘National Criminal History Check’</w:t>
      </w:r>
      <w:r w:rsidR="00E37360" w:rsidRPr="008330AD">
        <w:t xml:space="preserve"> dated within two years of the Commencement of the </w:t>
      </w:r>
      <w:r w:rsidR="00A60B4F">
        <w:t>PEG</w:t>
      </w:r>
      <w:r w:rsidR="00E973B3" w:rsidRPr="008330AD">
        <w:t xml:space="preserve"> grant</w:t>
      </w:r>
      <w:r w:rsidR="008476AB">
        <w:t>;</w:t>
      </w:r>
      <w:r w:rsidR="00520BD5" w:rsidRPr="008330AD">
        <w:t xml:space="preserve"> and</w:t>
      </w:r>
    </w:p>
    <w:p w:rsidR="00C41155" w:rsidRPr="008330AD" w:rsidRDefault="00C41155" w:rsidP="008330AD">
      <w:pPr>
        <w:numPr>
          <w:ilvl w:val="0"/>
          <w:numId w:val="37"/>
        </w:numPr>
        <w:spacing w:before="120" w:after="0" w:line="360" w:lineRule="auto"/>
        <w:jc w:val="both"/>
      </w:pPr>
      <w:r w:rsidRPr="008330AD">
        <w:t>An electronic portrait of no less than 300dpi or 1mb.</w:t>
      </w:r>
    </w:p>
    <w:p w:rsidR="00C23271" w:rsidRPr="008330AD" w:rsidRDefault="00C41155" w:rsidP="008330AD">
      <w:pPr>
        <w:numPr>
          <w:ilvl w:val="1"/>
          <w:numId w:val="8"/>
        </w:numPr>
        <w:tabs>
          <w:tab w:val="clear" w:pos="1728"/>
          <w:tab w:val="num" w:pos="709"/>
        </w:tabs>
        <w:spacing w:before="120" w:after="0" w:line="360" w:lineRule="auto"/>
        <w:ind w:left="709" w:right="-25" w:hanging="425"/>
        <w:jc w:val="both"/>
      </w:pPr>
      <w:r w:rsidRPr="008330AD">
        <w:t>U</w:t>
      </w:r>
      <w:r w:rsidR="00ED5CC2" w:rsidRPr="008330AD">
        <w:t>ndertake M</w:t>
      </w:r>
      <w:r w:rsidR="00DA676C" w:rsidRPr="008330AD">
        <w:t xml:space="preserve">inistry duties as directed by </w:t>
      </w:r>
      <w:r w:rsidR="00526C58">
        <w:t>t</w:t>
      </w:r>
      <w:r w:rsidR="00616755">
        <w:t>he Church</w:t>
      </w:r>
      <w:r w:rsidR="00C23271" w:rsidRPr="008330AD">
        <w:t xml:space="preserve"> and its appointed </w:t>
      </w:r>
      <w:r w:rsidR="00ED5CC2" w:rsidRPr="008330AD">
        <w:t>S</w:t>
      </w:r>
      <w:r w:rsidRPr="008330AD">
        <w:t>upervisor.</w:t>
      </w:r>
    </w:p>
    <w:p w:rsidR="00E37360" w:rsidRPr="008330AD" w:rsidRDefault="00C41155" w:rsidP="008330AD">
      <w:pPr>
        <w:numPr>
          <w:ilvl w:val="1"/>
          <w:numId w:val="8"/>
        </w:numPr>
        <w:tabs>
          <w:tab w:val="clear" w:pos="1728"/>
          <w:tab w:val="num" w:pos="709"/>
        </w:tabs>
        <w:spacing w:before="120" w:after="0" w:line="360" w:lineRule="auto"/>
        <w:ind w:left="709" w:right="-25" w:hanging="425"/>
        <w:jc w:val="both"/>
      </w:pPr>
      <w:r w:rsidRPr="008330AD">
        <w:t>U</w:t>
      </w:r>
      <w:r w:rsidR="00C23271" w:rsidRPr="008330AD">
        <w:t xml:space="preserve">ndertake </w:t>
      </w:r>
      <w:r w:rsidRPr="008330AD">
        <w:t xml:space="preserve">training as directed by </w:t>
      </w:r>
      <w:r w:rsidR="00526C58">
        <w:t>t</w:t>
      </w:r>
      <w:r w:rsidR="00616755">
        <w:t>he Church</w:t>
      </w:r>
      <w:r w:rsidRPr="008330AD">
        <w:t>.</w:t>
      </w:r>
    </w:p>
    <w:p w:rsidR="00C41155" w:rsidRPr="008330AD" w:rsidRDefault="00C41155" w:rsidP="008330AD">
      <w:pPr>
        <w:numPr>
          <w:ilvl w:val="1"/>
          <w:numId w:val="8"/>
        </w:numPr>
        <w:tabs>
          <w:tab w:val="clear" w:pos="1728"/>
          <w:tab w:val="num" w:pos="709"/>
        </w:tabs>
        <w:spacing w:before="120" w:after="0" w:line="360" w:lineRule="auto"/>
        <w:ind w:left="709" w:right="-25" w:hanging="425"/>
        <w:jc w:val="both"/>
      </w:pPr>
      <w:r w:rsidRPr="008330AD">
        <w:t xml:space="preserve">Attend conferences/conventions hosted by CCCVaT, as directed by </w:t>
      </w:r>
      <w:r w:rsidR="00616755">
        <w:t>the Church</w:t>
      </w:r>
      <w:r w:rsidRPr="008330AD">
        <w:t xml:space="preserve"> and CCCVaT.</w:t>
      </w:r>
    </w:p>
    <w:p w:rsidR="00DA676C" w:rsidRPr="008330AD" w:rsidRDefault="00C41155" w:rsidP="008330AD">
      <w:pPr>
        <w:numPr>
          <w:ilvl w:val="1"/>
          <w:numId w:val="8"/>
        </w:numPr>
        <w:tabs>
          <w:tab w:val="clear" w:pos="1728"/>
          <w:tab w:val="num" w:pos="709"/>
        </w:tabs>
        <w:spacing w:before="120" w:after="0" w:line="360" w:lineRule="auto"/>
        <w:ind w:left="709" w:right="-25" w:hanging="425"/>
        <w:jc w:val="both"/>
      </w:pPr>
      <w:r w:rsidRPr="008330AD">
        <w:t>R</w:t>
      </w:r>
      <w:r w:rsidR="00DA676C" w:rsidRPr="008330AD">
        <w:t xml:space="preserve">eport on </w:t>
      </w:r>
      <w:r w:rsidR="00A60B4F">
        <w:t>PEG</w:t>
      </w:r>
      <w:r w:rsidR="00E973B3" w:rsidRPr="008330AD">
        <w:t xml:space="preserve"> grant</w:t>
      </w:r>
      <w:r w:rsidR="00E37360" w:rsidRPr="008330AD">
        <w:t xml:space="preserve"> </w:t>
      </w:r>
      <w:r w:rsidR="00DA676C" w:rsidRPr="008330AD">
        <w:t>on the approved form</w:t>
      </w:r>
      <w:r w:rsidR="00E37360" w:rsidRPr="008330AD">
        <w:t xml:space="preserve"> and</w:t>
      </w:r>
      <w:r w:rsidR="00DA676C" w:rsidRPr="008330AD">
        <w:t xml:space="preserve"> at the </w:t>
      </w:r>
      <w:r w:rsidR="00E37360" w:rsidRPr="008330AD">
        <w:t>prescribed t</w:t>
      </w:r>
      <w:r w:rsidR="00DA676C" w:rsidRPr="008330AD">
        <w:t>imes</w:t>
      </w:r>
      <w:r w:rsidR="00E37360" w:rsidRPr="008330AD">
        <w:t xml:space="preserve">, detailed </w:t>
      </w:r>
      <w:r w:rsidR="00DA676C" w:rsidRPr="008330AD">
        <w:t xml:space="preserve">Schedule 1. </w:t>
      </w:r>
    </w:p>
    <w:p w:rsidR="00DA676C" w:rsidRPr="008330AD" w:rsidRDefault="00C41155" w:rsidP="008330AD">
      <w:pPr>
        <w:numPr>
          <w:ilvl w:val="1"/>
          <w:numId w:val="8"/>
        </w:numPr>
        <w:tabs>
          <w:tab w:val="clear" w:pos="1728"/>
          <w:tab w:val="num" w:pos="709"/>
        </w:tabs>
        <w:spacing w:before="120" w:after="0" w:line="360" w:lineRule="auto"/>
        <w:ind w:left="709" w:right="-25" w:hanging="425"/>
        <w:jc w:val="both"/>
      </w:pPr>
      <w:r w:rsidRPr="008330AD">
        <w:t>C</w:t>
      </w:r>
      <w:r w:rsidR="00E37360" w:rsidRPr="008330AD">
        <w:t xml:space="preserve">onduct </w:t>
      </w:r>
      <w:r w:rsidR="00D04313" w:rsidRPr="008330AD">
        <w:t>them self</w:t>
      </w:r>
      <w:r w:rsidR="00DA676C" w:rsidRPr="008330AD">
        <w:t xml:space="preserve"> at all times in accordance with Christian beliefs and values.</w:t>
      </w:r>
    </w:p>
    <w:p w:rsidR="00C02C41" w:rsidRPr="008330AD" w:rsidRDefault="00C41155" w:rsidP="008330AD">
      <w:pPr>
        <w:numPr>
          <w:ilvl w:val="1"/>
          <w:numId w:val="8"/>
        </w:numPr>
        <w:tabs>
          <w:tab w:val="clear" w:pos="1728"/>
          <w:tab w:val="num" w:pos="709"/>
        </w:tabs>
        <w:spacing w:before="120" w:after="0" w:line="360" w:lineRule="auto"/>
        <w:ind w:left="709" w:right="-25" w:hanging="425"/>
        <w:jc w:val="both"/>
        <w:rPr>
          <w:b/>
        </w:rPr>
      </w:pPr>
      <w:r w:rsidRPr="008330AD">
        <w:lastRenderedPageBreak/>
        <w:t>A</w:t>
      </w:r>
      <w:r w:rsidR="00E37360" w:rsidRPr="008330AD">
        <w:t xml:space="preserve">bide at all times by the terms and condition of </w:t>
      </w:r>
      <w:r w:rsidR="00D04313" w:rsidRPr="008330AD">
        <w:t xml:space="preserve">the </w:t>
      </w:r>
      <w:r w:rsidR="00E973B3" w:rsidRPr="008330AD">
        <w:t xml:space="preserve">strategic plan, </w:t>
      </w:r>
      <w:r w:rsidR="00A60B4F">
        <w:t>PEG</w:t>
      </w:r>
      <w:r w:rsidR="00E973B3" w:rsidRPr="008330AD">
        <w:t xml:space="preserve"> g</w:t>
      </w:r>
      <w:r w:rsidR="00D04313" w:rsidRPr="008330AD">
        <w:t xml:space="preserve">uidelines and </w:t>
      </w:r>
      <w:r w:rsidR="00E37360" w:rsidRPr="008330AD">
        <w:t>this Agreement.</w:t>
      </w:r>
    </w:p>
    <w:p w:rsidR="00DA676C" w:rsidRPr="008330AD" w:rsidRDefault="00DA676C" w:rsidP="008330AD">
      <w:pPr>
        <w:spacing w:before="120" w:after="0" w:line="360" w:lineRule="auto"/>
        <w:ind w:right="-25"/>
        <w:jc w:val="both"/>
        <w:rPr>
          <w:b/>
        </w:rPr>
      </w:pPr>
      <w:r w:rsidRPr="008330AD">
        <w:rPr>
          <w:b/>
        </w:rPr>
        <w:t>9: COMPLAINT HANDLING</w:t>
      </w:r>
      <w:r w:rsidR="00686941" w:rsidRPr="008330AD">
        <w:rPr>
          <w:b/>
        </w:rPr>
        <w:t>:</w:t>
      </w:r>
    </w:p>
    <w:p w:rsidR="005847A2" w:rsidRPr="008330AD" w:rsidRDefault="00DA676C" w:rsidP="008330AD">
      <w:pPr>
        <w:spacing w:before="120" w:after="0" w:line="360" w:lineRule="auto"/>
        <w:ind w:right="-25"/>
        <w:jc w:val="both"/>
      </w:pPr>
      <w:r w:rsidRPr="008330AD">
        <w:t>9.1</w:t>
      </w:r>
      <w:r w:rsidRPr="008330AD">
        <w:rPr>
          <w:b/>
        </w:rPr>
        <w:tab/>
      </w:r>
      <w:r w:rsidRPr="008330AD">
        <w:t xml:space="preserve">Where </w:t>
      </w:r>
      <w:r w:rsidR="00616755">
        <w:t>the Church</w:t>
      </w:r>
      <w:r w:rsidR="00D04313" w:rsidRPr="008330AD">
        <w:t xml:space="preserve"> or </w:t>
      </w:r>
      <w:r w:rsidR="00E73703">
        <w:t>Pastor</w:t>
      </w:r>
      <w:r w:rsidR="00D04313" w:rsidRPr="008330AD">
        <w:t xml:space="preserve"> has a complaint against the other which cannot be</w:t>
      </w:r>
      <w:r w:rsidR="005847A2" w:rsidRPr="008330AD">
        <w:br/>
      </w:r>
      <w:r w:rsidR="00D04313" w:rsidRPr="008330AD">
        <w:t xml:space="preserve"> </w:t>
      </w:r>
      <w:r w:rsidR="005847A2" w:rsidRPr="008330AD">
        <w:tab/>
      </w:r>
      <w:r w:rsidRPr="008330AD">
        <w:t>satisfactorily</w:t>
      </w:r>
      <w:r w:rsidR="00D04313" w:rsidRPr="008330AD">
        <w:t xml:space="preserve"> </w:t>
      </w:r>
      <w:r w:rsidRPr="008330AD">
        <w:t>resolved,</w:t>
      </w:r>
      <w:r w:rsidR="00D04313" w:rsidRPr="008330AD">
        <w:t xml:space="preserve"> </w:t>
      </w:r>
      <w:r w:rsidR="00616755">
        <w:t>the Church</w:t>
      </w:r>
      <w:r w:rsidR="00D04313" w:rsidRPr="008330AD">
        <w:t xml:space="preserve"> or the </w:t>
      </w:r>
      <w:r w:rsidR="00E73703">
        <w:t>Pastor</w:t>
      </w:r>
      <w:r w:rsidR="00D04313" w:rsidRPr="008330AD">
        <w:t xml:space="preserve"> </w:t>
      </w:r>
      <w:r w:rsidR="00417F93" w:rsidRPr="008330AD">
        <w:t>many refer the matter to CCCVaT:</w:t>
      </w:r>
    </w:p>
    <w:p w:rsidR="00DA676C" w:rsidRPr="008330AD" w:rsidRDefault="005847A2" w:rsidP="008330AD">
      <w:pPr>
        <w:numPr>
          <w:ilvl w:val="0"/>
          <w:numId w:val="22"/>
        </w:numPr>
        <w:spacing w:before="120" w:after="0" w:line="360" w:lineRule="auto"/>
        <w:ind w:right="-25"/>
        <w:jc w:val="both"/>
      </w:pPr>
      <w:r w:rsidRPr="008330AD">
        <w:t xml:space="preserve">CCCVaT </w:t>
      </w:r>
      <w:r w:rsidR="00DA676C" w:rsidRPr="008330AD">
        <w:t>shall do everything reasonably</w:t>
      </w:r>
      <w:r w:rsidRPr="008330AD">
        <w:t xml:space="preserve"> p</w:t>
      </w:r>
      <w:r w:rsidR="00DA676C" w:rsidRPr="008330AD">
        <w:t>ossible to remedy the complaint</w:t>
      </w:r>
      <w:r w:rsidR="00057DAA" w:rsidRPr="008330AD">
        <w:t xml:space="preserve"> between the Parties.</w:t>
      </w:r>
    </w:p>
    <w:p w:rsidR="00D04313" w:rsidRPr="008330AD" w:rsidRDefault="00057DAA" w:rsidP="008330AD">
      <w:pPr>
        <w:numPr>
          <w:ilvl w:val="0"/>
          <w:numId w:val="22"/>
        </w:numPr>
        <w:spacing w:before="120" w:after="0" w:line="360" w:lineRule="auto"/>
        <w:ind w:right="-25"/>
        <w:jc w:val="both"/>
      </w:pPr>
      <w:r w:rsidRPr="008330AD">
        <w:t>I</w:t>
      </w:r>
      <w:r w:rsidR="00D04313" w:rsidRPr="008330AD">
        <w:t xml:space="preserve">n the event </w:t>
      </w:r>
      <w:r w:rsidR="00616755">
        <w:t>the Church</w:t>
      </w:r>
      <w:r w:rsidR="00D04313" w:rsidRPr="008330AD">
        <w:t xml:space="preserve"> </w:t>
      </w:r>
      <w:r w:rsidR="005847A2" w:rsidRPr="008330AD">
        <w:t xml:space="preserve">or </w:t>
      </w:r>
      <w:r w:rsidR="00E73703">
        <w:t>Pastor</w:t>
      </w:r>
      <w:r w:rsidR="005847A2" w:rsidRPr="008330AD">
        <w:t xml:space="preserve"> are unable to agree on a solution, CCCVaT will make a resolution which the Parties will abide by. </w:t>
      </w:r>
    </w:p>
    <w:p w:rsidR="00C02C41" w:rsidRPr="008330AD" w:rsidRDefault="00DA676C" w:rsidP="008330AD">
      <w:pPr>
        <w:spacing w:before="120" w:after="0" w:line="360" w:lineRule="auto"/>
        <w:ind w:right="-25"/>
        <w:jc w:val="both"/>
        <w:rPr>
          <w:b/>
        </w:rPr>
      </w:pPr>
      <w:r w:rsidRPr="008330AD">
        <w:t>9.2</w:t>
      </w:r>
      <w:r w:rsidRPr="008330AD">
        <w:rPr>
          <w:b/>
        </w:rPr>
        <w:tab/>
      </w:r>
      <w:r w:rsidRPr="008330AD">
        <w:t xml:space="preserve">Where </w:t>
      </w:r>
      <w:r w:rsidR="00DF1600" w:rsidRPr="008330AD">
        <w:t>a</w:t>
      </w:r>
      <w:r w:rsidRPr="008330AD">
        <w:t xml:space="preserve"> complaint </w:t>
      </w:r>
      <w:r w:rsidR="00DF1600" w:rsidRPr="008330AD">
        <w:t xml:space="preserve">exists </w:t>
      </w:r>
      <w:r w:rsidR="005847A2" w:rsidRPr="008330AD">
        <w:t xml:space="preserve">with </w:t>
      </w:r>
      <w:r w:rsidR="00616755">
        <w:t>the Church</w:t>
      </w:r>
      <w:r w:rsidR="005847A2" w:rsidRPr="008330AD">
        <w:t xml:space="preserve"> or </w:t>
      </w:r>
      <w:r w:rsidR="00E73703">
        <w:t>Pastor</w:t>
      </w:r>
      <w:r w:rsidR="005847A2" w:rsidRPr="008330AD">
        <w:t xml:space="preserve"> with CCCVaT which</w:t>
      </w:r>
      <w:r w:rsidRPr="008330AD">
        <w:t xml:space="preserve"> is not </w:t>
      </w:r>
      <w:r w:rsidR="00DF1600" w:rsidRPr="008330AD">
        <w:t>able to be</w:t>
      </w:r>
      <w:r w:rsidR="005847A2" w:rsidRPr="008330AD">
        <w:br/>
      </w:r>
      <w:r w:rsidR="00DF1600" w:rsidRPr="008330AD">
        <w:t xml:space="preserve"> </w:t>
      </w:r>
      <w:r w:rsidR="005847A2" w:rsidRPr="008330AD">
        <w:tab/>
      </w:r>
      <w:r w:rsidRPr="008330AD">
        <w:t>satisfactorily</w:t>
      </w:r>
      <w:r w:rsidR="005847A2" w:rsidRPr="008330AD">
        <w:t xml:space="preserve"> </w:t>
      </w:r>
      <w:r w:rsidRPr="008330AD">
        <w:t xml:space="preserve">resolved, </w:t>
      </w:r>
      <w:r w:rsidR="00DF1600" w:rsidRPr="008330AD">
        <w:t xml:space="preserve">the Parties </w:t>
      </w:r>
      <w:r w:rsidR="009A56CE" w:rsidRPr="008330AD">
        <w:t xml:space="preserve">agree </w:t>
      </w:r>
      <w:r w:rsidR="00DF1600" w:rsidRPr="008330AD">
        <w:t>to appoint a mutually acceptable mediator to</w:t>
      </w:r>
      <w:r w:rsidR="009A56CE" w:rsidRPr="008330AD">
        <w:br/>
      </w:r>
      <w:r w:rsidR="00DF1600" w:rsidRPr="008330AD">
        <w:t xml:space="preserve"> </w:t>
      </w:r>
      <w:r w:rsidR="009A56CE" w:rsidRPr="008330AD">
        <w:t xml:space="preserve">         </w:t>
      </w:r>
      <w:r w:rsidR="00DF1600" w:rsidRPr="008330AD">
        <w:t>mediate</w:t>
      </w:r>
      <w:r w:rsidR="009A56CE" w:rsidRPr="008330AD">
        <w:t xml:space="preserve"> </w:t>
      </w:r>
      <w:r w:rsidR="00DF1600" w:rsidRPr="008330AD">
        <w:t>on</w:t>
      </w:r>
      <w:r w:rsidR="005847A2" w:rsidRPr="008330AD">
        <w:t xml:space="preserve"> </w:t>
      </w:r>
      <w:r w:rsidR="00DF1600" w:rsidRPr="008330AD">
        <w:t>the</w:t>
      </w:r>
      <w:r w:rsidR="005847A2" w:rsidRPr="008330AD">
        <w:t xml:space="preserve"> </w:t>
      </w:r>
      <w:r w:rsidR="00DF1600" w:rsidRPr="008330AD">
        <w:t>dispute and the Parties are to abide by any recommendation the mediator</w:t>
      </w:r>
      <w:r w:rsidR="009A56CE" w:rsidRPr="008330AD">
        <w:br/>
      </w:r>
      <w:r w:rsidR="00DF1600" w:rsidRPr="008330AD">
        <w:t xml:space="preserve"> </w:t>
      </w:r>
      <w:r w:rsidR="009A56CE" w:rsidRPr="008330AD">
        <w:t xml:space="preserve"> </w:t>
      </w:r>
      <w:r w:rsidR="009A56CE" w:rsidRPr="008330AD">
        <w:tab/>
      </w:r>
      <w:r w:rsidR="00DF1600" w:rsidRPr="008330AD">
        <w:t>proposes.</w:t>
      </w:r>
    </w:p>
    <w:p w:rsidR="00DA676C" w:rsidRPr="008330AD" w:rsidRDefault="00DA676C" w:rsidP="008330AD">
      <w:pPr>
        <w:spacing w:before="120" w:after="0" w:line="360" w:lineRule="auto"/>
        <w:ind w:right="-25"/>
        <w:jc w:val="both"/>
        <w:rPr>
          <w:b/>
        </w:rPr>
      </w:pPr>
      <w:r w:rsidRPr="008330AD">
        <w:rPr>
          <w:b/>
        </w:rPr>
        <w:t>10: INTELLECTUAL PROPERTY RIGHTS</w:t>
      </w:r>
      <w:r w:rsidR="00686941" w:rsidRPr="008330AD">
        <w:rPr>
          <w:b/>
        </w:rPr>
        <w:t>:</w:t>
      </w:r>
    </w:p>
    <w:p w:rsidR="00DA676C" w:rsidRPr="008330AD" w:rsidRDefault="00DA676C" w:rsidP="008330AD">
      <w:pPr>
        <w:spacing w:before="120" w:after="0" w:line="360" w:lineRule="auto"/>
        <w:ind w:right="-25"/>
        <w:jc w:val="both"/>
      </w:pPr>
      <w:r w:rsidRPr="008330AD">
        <w:t>10.1</w:t>
      </w:r>
      <w:r w:rsidRPr="008330AD">
        <w:rPr>
          <w:b/>
        </w:rPr>
        <w:tab/>
      </w:r>
      <w:r w:rsidR="00616755">
        <w:t>The Church</w:t>
      </w:r>
      <w:r w:rsidRPr="008330AD">
        <w:t xml:space="preserve"> and </w:t>
      </w:r>
      <w:r w:rsidR="00E73703">
        <w:t>Pastor</w:t>
      </w:r>
      <w:r w:rsidRPr="008330AD">
        <w:t xml:space="preserve"> acknowledge that all Intellectual Property Rights in the</w:t>
      </w:r>
      <w:r w:rsidR="00882911" w:rsidRPr="008330AD">
        <w:t xml:space="preserve"> </w:t>
      </w:r>
      <w:r w:rsidR="00A60B4F">
        <w:t>PEG</w:t>
      </w:r>
      <w:r w:rsidR="00882911" w:rsidRPr="008330AD">
        <w:t xml:space="preserve"> grant</w:t>
      </w:r>
      <w:r w:rsidR="00882911" w:rsidRPr="008330AD">
        <w:br/>
        <w:t xml:space="preserve"> </w:t>
      </w:r>
      <w:r w:rsidR="00882911" w:rsidRPr="008330AD">
        <w:tab/>
      </w:r>
      <w:r w:rsidRPr="008330AD">
        <w:t>are vested in and are exclusively owned by CCCVaT.</w:t>
      </w:r>
    </w:p>
    <w:p w:rsidR="00C02C41" w:rsidRPr="008330AD" w:rsidRDefault="00DA676C" w:rsidP="008330AD">
      <w:pPr>
        <w:spacing w:before="120" w:after="0" w:line="360" w:lineRule="auto"/>
        <w:ind w:right="-25"/>
        <w:jc w:val="both"/>
        <w:rPr>
          <w:b/>
        </w:rPr>
      </w:pPr>
      <w:r w:rsidRPr="008330AD">
        <w:t>10.2</w:t>
      </w:r>
      <w:r w:rsidRPr="008330AD">
        <w:tab/>
        <w:t>This clause shall survive the termination or expiration of this Agreement.</w:t>
      </w:r>
    </w:p>
    <w:p w:rsidR="00DA676C" w:rsidRPr="008330AD" w:rsidRDefault="00DA676C" w:rsidP="008330AD">
      <w:pPr>
        <w:spacing w:before="120" w:after="0" w:line="360" w:lineRule="auto"/>
        <w:ind w:right="-25"/>
        <w:jc w:val="both"/>
        <w:rPr>
          <w:b/>
        </w:rPr>
      </w:pPr>
      <w:r w:rsidRPr="008330AD">
        <w:rPr>
          <w:b/>
        </w:rPr>
        <w:t>11: INDEMNITITES AND INSURANCE</w:t>
      </w:r>
      <w:r w:rsidR="00686941" w:rsidRPr="008330AD">
        <w:rPr>
          <w:b/>
        </w:rPr>
        <w:t>:</w:t>
      </w:r>
    </w:p>
    <w:p w:rsidR="00DA676C" w:rsidRPr="008330AD" w:rsidRDefault="00DA676C" w:rsidP="008330AD">
      <w:pPr>
        <w:spacing w:before="120" w:after="0" w:line="360" w:lineRule="auto"/>
        <w:ind w:left="709" w:hanging="709"/>
        <w:jc w:val="both"/>
      </w:pPr>
      <w:r w:rsidRPr="008330AD">
        <w:t xml:space="preserve">11.1  </w:t>
      </w:r>
      <w:r w:rsidR="004B1987" w:rsidRPr="008330AD">
        <w:tab/>
      </w:r>
      <w:r w:rsidR="00616755">
        <w:t>The Church</w:t>
      </w:r>
      <w:r w:rsidR="00C42514">
        <w:t xml:space="preserve"> and Pastor</w:t>
      </w:r>
      <w:r w:rsidR="004B1987" w:rsidRPr="008330AD">
        <w:t xml:space="preserve"> releases and indemnifies CCCVaT, its directors, officers, employees, agents, contractors and related bodies corporate against all actions, claims, demands and proceedings which may be instituted against all Parties and/or against all liability, losses, damages, costs, expenses (including consequential and special loss or damage) which may be suffered or incurred or which may arise in any manner, directly or indirectly, whether during the term of this Agreement or after the termination or expiration of this Agreement, from or in connection with:</w:t>
      </w:r>
    </w:p>
    <w:p w:rsidR="004249AF" w:rsidRDefault="004249AF" w:rsidP="008330AD">
      <w:pPr>
        <w:numPr>
          <w:ilvl w:val="0"/>
          <w:numId w:val="44"/>
        </w:numPr>
        <w:spacing w:before="120" w:after="0" w:line="360" w:lineRule="auto"/>
        <w:ind w:right="-25"/>
        <w:jc w:val="both"/>
      </w:pPr>
      <w:r>
        <w:t>The conduct of the Pasties to this agreement.</w:t>
      </w:r>
    </w:p>
    <w:p w:rsidR="00C03CBE" w:rsidRPr="008330AD" w:rsidRDefault="00057DAA" w:rsidP="008330AD">
      <w:pPr>
        <w:numPr>
          <w:ilvl w:val="0"/>
          <w:numId w:val="44"/>
        </w:numPr>
        <w:spacing w:before="120" w:after="0" w:line="360" w:lineRule="auto"/>
        <w:ind w:right="-25"/>
        <w:jc w:val="both"/>
      </w:pPr>
      <w:r w:rsidRPr="008330AD">
        <w:t>T</w:t>
      </w:r>
      <w:r w:rsidR="00DA676C" w:rsidRPr="008330AD">
        <w:t xml:space="preserve">he supply of goods or services by or on </w:t>
      </w:r>
      <w:r w:rsidRPr="008330AD">
        <w:t>behalf of the CCCVaT to Parties.</w:t>
      </w:r>
    </w:p>
    <w:p w:rsidR="00DA676C" w:rsidRPr="008330AD" w:rsidRDefault="00057DAA" w:rsidP="008330AD">
      <w:pPr>
        <w:numPr>
          <w:ilvl w:val="0"/>
          <w:numId w:val="44"/>
        </w:numPr>
        <w:spacing w:before="120" w:after="0" w:line="360" w:lineRule="auto"/>
        <w:ind w:right="-25"/>
        <w:jc w:val="both"/>
      </w:pPr>
      <w:r w:rsidRPr="008330AD">
        <w:t>T</w:t>
      </w:r>
      <w:r w:rsidR="00DA676C" w:rsidRPr="008330AD">
        <w:t xml:space="preserve">he promotion of the </w:t>
      </w:r>
      <w:r w:rsidR="00A60B4F">
        <w:t>PEG</w:t>
      </w:r>
      <w:r w:rsidR="00BC4E2E" w:rsidRPr="008330AD">
        <w:t xml:space="preserve"> grant</w:t>
      </w:r>
      <w:r w:rsidRPr="008330AD">
        <w:t>.</w:t>
      </w:r>
    </w:p>
    <w:p w:rsidR="00DA676C" w:rsidRPr="008330AD" w:rsidRDefault="00057DAA" w:rsidP="00811C46">
      <w:pPr>
        <w:numPr>
          <w:ilvl w:val="0"/>
          <w:numId w:val="44"/>
        </w:numPr>
        <w:spacing w:before="120" w:after="0" w:line="360" w:lineRule="auto"/>
        <w:ind w:right="-25"/>
        <w:jc w:val="both"/>
      </w:pPr>
      <w:r w:rsidRPr="008330AD">
        <w:t>A</w:t>
      </w:r>
      <w:r w:rsidR="00DA676C" w:rsidRPr="008330AD">
        <w:t xml:space="preserve">ny changes to the </w:t>
      </w:r>
      <w:r w:rsidR="00A60B4F">
        <w:t>PEG</w:t>
      </w:r>
      <w:r w:rsidR="00BC4E2E" w:rsidRPr="008330AD">
        <w:t xml:space="preserve"> grant</w:t>
      </w:r>
      <w:r w:rsidRPr="008330AD">
        <w:t>.</w:t>
      </w:r>
    </w:p>
    <w:p w:rsidR="00DA676C" w:rsidRPr="008330AD" w:rsidRDefault="00057DAA" w:rsidP="00811C46">
      <w:pPr>
        <w:numPr>
          <w:ilvl w:val="0"/>
          <w:numId w:val="44"/>
        </w:numPr>
        <w:spacing w:before="120" w:after="0" w:line="360" w:lineRule="auto"/>
        <w:ind w:right="-25"/>
        <w:jc w:val="both"/>
      </w:pPr>
      <w:r w:rsidRPr="008330AD">
        <w:t>A</w:t>
      </w:r>
      <w:r w:rsidR="00DA676C" w:rsidRPr="008330AD">
        <w:t>ny failure of performance or wrongful performance by the Parties of any of their ob</w:t>
      </w:r>
      <w:r w:rsidRPr="008330AD">
        <w:t>ligations under this Agreement.</w:t>
      </w:r>
    </w:p>
    <w:p w:rsidR="00DA676C" w:rsidRPr="008330AD" w:rsidRDefault="00057DAA" w:rsidP="00811C46">
      <w:pPr>
        <w:numPr>
          <w:ilvl w:val="0"/>
          <w:numId w:val="44"/>
        </w:numPr>
        <w:spacing w:before="120" w:after="0" w:line="360" w:lineRule="auto"/>
        <w:ind w:right="-25"/>
        <w:jc w:val="both"/>
      </w:pPr>
      <w:r w:rsidRPr="008330AD">
        <w:lastRenderedPageBreak/>
        <w:t>A</w:t>
      </w:r>
      <w:r w:rsidR="00DA676C" w:rsidRPr="008330AD">
        <w:t xml:space="preserve">ny negligence or </w:t>
      </w:r>
      <w:r w:rsidR="00031E06" w:rsidRPr="008330AD">
        <w:t>willful</w:t>
      </w:r>
      <w:r w:rsidR="00DA676C" w:rsidRPr="008330AD">
        <w:t xml:space="preserve"> misconduct of by the Parties in</w:t>
      </w:r>
      <w:r w:rsidRPr="008330AD">
        <w:t xml:space="preserve"> connection with this Agreement.</w:t>
      </w:r>
    </w:p>
    <w:p w:rsidR="00DA676C" w:rsidRPr="008330AD" w:rsidRDefault="00057DAA" w:rsidP="00811C46">
      <w:pPr>
        <w:numPr>
          <w:ilvl w:val="0"/>
          <w:numId w:val="44"/>
        </w:numPr>
        <w:spacing w:before="120" w:after="0" w:line="360" w:lineRule="auto"/>
        <w:ind w:right="-25"/>
        <w:jc w:val="both"/>
      </w:pPr>
      <w:r w:rsidRPr="008330AD">
        <w:t>A</w:t>
      </w:r>
      <w:r w:rsidR="00DA676C" w:rsidRPr="008330AD">
        <w:t xml:space="preserve">ny unauthorised use or infringement of </w:t>
      </w:r>
      <w:proofErr w:type="spellStart"/>
      <w:r w:rsidR="00DA676C" w:rsidRPr="008330AD">
        <w:t>CCCVaT’s</w:t>
      </w:r>
      <w:proofErr w:type="spellEnd"/>
      <w:r w:rsidR="00DA676C" w:rsidRPr="008330AD">
        <w:t xml:space="preserve"> Intellectual Property Rights</w:t>
      </w:r>
      <w:r w:rsidR="00031E06" w:rsidRPr="008330AD">
        <w:t>,</w:t>
      </w:r>
      <w:r w:rsidR="00DA676C" w:rsidRPr="008330AD">
        <w:t xml:space="preserve"> caused directly or indirectly by the Parties.</w:t>
      </w:r>
    </w:p>
    <w:p w:rsidR="00DA676C" w:rsidRPr="008330AD" w:rsidRDefault="00C40C7D" w:rsidP="008330AD">
      <w:pPr>
        <w:spacing w:before="120" w:after="0" w:line="360" w:lineRule="auto"/>
        <w:ind w:left="709" w:hanging="709"/>
        <w:jc w:val="both"/>
      </w:pPr>
      <w:r w:rsidRPr="008330AD">
        <w:t xml:space="preserve">11.2 </w:t>
      </w:r>
      <w:r w:rsidRPr="008330AD">
        <w:tab/>
      </w:r>
      <w:r w:rsidR="00616755">
        <w:t>The Church</w:t>
      </w:r>
      <w:r w:rsidR="00DA676C" w:rsidRPr="008330AD">
        <w:t xml:space="preserve"> shall maintain public liability insurance and other related insurance for the safeguard of its employees and directors/</w:t>
      </w:r>
      <w:r w:rsidR="00E73703">
        <w:t>Pastor</w:t>
      </w:r>
      <w:r w:rsidR="00DA676C" w:rsidRPr="008330AD">
        <w:t>s.</w:t>
      </w:r>
    </w:p>
    <w:p w:rsidR="00C02C41" w:rsidRPr="008330AD" w:rsidRDefault="00DA676C" w:rsidP="008330AD">
      <w:pPr>
        <w:spacing w:before="120" w:after="0" w:line="360" w:lineRule="auto"/>
        <w:ind w:left="709" w:hanging="709"/>
        <w:jc w:val="both"/>
        <w:rPr>
          <w:b/>
        </w:rPr>
      </w:pPr>
      <w:r w:rsidRPr="008330AD">
        <w:t>11.3   This clause shall survive the termination or expiration of this Agreement.</w:t>
      </w:r>
    </w:p>
    <w:p w:rsidR="00DA676C" w:rsidRPr="008330AD" w:rsidRDefault="00DA676C" w:rsidP="008330AD">
      <w:pPr>
        <w:spacing w:before="120" w:after="0" w:line="360" w:lineRule="auto"/>
        <w:ind w:left="709" w:hanging="709"/>
        <w:jc w:val="both"/>
        <w:rPr>
          <w:b/>
        </w:rPr>
      </w:pPr>
      <w:r w:rsidRPr="008330AD">
        <w:rPr>
          <w:b/>
        </w:rPr>
        <w:t>12:</w:t>
      </w:r>
      <w:r w:rsidRPr="008330AD">
        <w:rPr>
          <w:b/>
        </w:rPr>
        <w:tab/>
        <w:t>TRADE MARKS AND LICENCES</w:t>
      </w:r>
      <w:r w:rsidR="00686941" w:rsidRPr="008330AD">
        <w:rPr>
          <w:b/>
        </w:rPr>
        <w:t>:</w:t>
      </w:r>
    </w:p>
    <w:p w:rsidR="00300B2D" w:rsidRPr="008330AD" w:rsidRDefault="00DA676C" w:rsidP="008330AD">
      <w:pPr>
        <w:spacing w:before="120" w:after="0" w:line="360" w:lineRule="auto"/>
        <w:ind w:left="709" w:hanging="709"/>
        <w:jc w:val="both"/>
        <w:rPr>
          <w:b/>
        </w:rPr>
      </w:pPr>
      <w:r w:rsidRPr="008330AD">
        <w:rPr>
          <w:b/>
        </w:rPr>
        <w:tab/>
      </w:r>
      <w:r w:rsidRPr="008330AD">
        <w:t xml:space="preserve">Subject to the terms of this Agreement, CCCVaT and </w:t>
      </w:r>
      <w:r w:rsidR="00665B61">
        <w:t>t</w:t>
      </w:r>
      <w:r w:rsidR="00616755">
        <w:t>he Church</w:t>
      </w:r>
      <w:r w:rsidRPr="008330AD">
        <w:t xml:space="preserve"> each grants the other a royalty free, non-exclusive, non-transferable, revocable, non-sub licensable, licence for the term of this Agreement to use the other Parties Trade Mark/s in marketing the </w:t>
      </w:r>
      <w:r w:rsidR="00A60B4F">
        <w:t>PEG</w:t>
      </w:r>
      <w:r w:rsidR="00C02C41" w:rsidRPr="008330AD">
        <w:t xml:space="preserve"> grant</w:t>
      </w:r>
      <w:r w:rsidRPr="008330AD">
        <w:t>.</w:t>
      </w:r>
    </w:p>
    <w:p w:rsidR="00DA676C" w:rsidRPr="008330AD" w:rsidRDefault="00DA676C" w:rsidP="008330AD">
      <w:pPr>
        <w:spacing w:before="120" w:after="0" w:line="360" w:lineRule="auto"/>
        <w:ind w:left="709" w:hanging="709"/>
        <w:jc w:val="both"/>
      </w:pPr>
      <w:r w:rsidRPr="008330AD">
        <w:rPr>
          <w:b/>
        </w:rPr>
        <w:t>13:</w:t>
      </w:r>
      <w:r w:rsidRPr="008330AD">
        <w:rPr>
          <w:b/>
        </w:rPr>
        <w:tab/>
        <w:t>CONFIDENTIALTY</w:t>
      </w:r>
      <w:r w:rsidR="00686941" w:rsidRPr="008330AD">
        <w:rPr>
          <w:b/>
        </w:rPr>
        <w:t>:</w:t>
      </w:r>
    </w:p>
    <w:p w:rsidR="00DA676C" w:rsidRPr="008330AD" w:rsidRDefault="00DA676C" w:rsidP="008330AD">
      <w:pPr>
        <w:spacing w:before="120" w:after="0" w:line="360" w:lineRule="auto"/>
        <w:jc w:val="both"/>
      </w:pPr>
      <w:r w:rsidRPr="008330AD">
        <w:t>13.1</w:t>
      </w:r>
      <w:r w:rsidRPr="008330AD">
        <w:tab/>
        <w:t xml:space="preserve">The Parties may not disclose any information on the </w:t>
      </w:r>
      <w:r w:rsidR="00A60B4F">
        <w:t>PEG</w:t>
      </w:r>
      <w:r w:rsidR="00C02C41" w:rsidRPr="008330AD">
        <w:t xml:space="preserve"> grant</w:t>
      </w:r>
      <w:r w:rsidRPr="008330AD">
        <w:t xml:space="preserve"> or this Agreement, which</w:t>
      </w:r>
      <w:r w:rsidR="00C02C41" w:rsidRPr="008330AD">
        <w:br/>
      </w:r>
      <w:r w:rsidR="009B4D41" w:rsidRPr="008330AD">
        <w:t xml:space="preserve"> </w:t>
      </w:r>
      <w:r w:rsidR="00C02C41" w:rsidRPr="008330AD">
        <w:tab/>
      </w:r>
      <w:r w:rsidRPr="008330AD">
        <w:t>is</w:t>
      </w:r>
      <w:r w:rsidR="00C02C41" w:rsidRPr="008330AD">
        <w:t xml:space="preserve"> </w:t>
      </w:r>
      <w:r w:rsidRPr="008330AD">
        <w:t>not</w:t>
      </w:r>
      <w:r w:rsidR="00C02C41" w:rsidRPr="008330AD">
        <w:t xml:space="preserve"> </w:t>
      </w:r>
      <w:r w:rsidRPr="008330AD">
        <w:t>already in the public domain</w:t>
      </w:r>
      <w:r w:rsidR="00EC0723" w:rsidRPr="008330AD">
        <w:t>,</w:t>
      </w:r>
      <w:r w:rsidRPr="008330AD">
        <w:t xml:space="preserve"> without the consent of the other Parties. </w:t>
      </w:r>
    </w:p>
    <w:p w:rsidR="00367A8C" w:rsidRPr="008330AD" w:rsidRDefault="00DA676C" w:rsidP="008330AD">
      <w:pPr>
        <w:spacing w:before="120" w:after="0" w:line="360" w:lineRule="auto"/>
        <w:ind w:left="709" w:hanging="709"/>
        <w:jc w:val="both"/>
      </w:pPr>
      <w:r w:rsidRPr="008330AD">
        <w:t>13.2   This clause shall survive the termination or expiration of this Agreement.</w:t>
      </w:r>
    </w:p>
    <w:p w:rsidR="00DA676C" w:rsidRPr="008330AD" w:rsidRDefault="00DA676C" w:rsidP="008330AD">
      <w:pPr>
        <w:spacing w:before="120" w:after="0" w:line="360" w:lineRule="auto"/>
        <w:ind w:left="709" w:hanging="709"/>
        <w:jc w:val="both"/>
        <w:rPr>
          <w:b/>
        </w:rPr>
      </w:pPr>
      <w:r w:rsidRPr="008330AD">
        <w:rPr>
          <w:b/>
        </w:rPr>
        <w:t xml:space="preserve">14: </w:t>
      </w:r>
      <w:r w:rsidRPr="008330AD">
        <w:rPr>
          <w:b/>
        </w:rPr>
        <w:tab/>
        <w:t>TERMINATION</w:t>
      </w:r>
      <w:r w:rsidR="00686941" w:rsidRPr="008330AD">
        <w:rPr>
          <w:b/>
        </w:rPr>
        <w:t>:</w:t>
      </w:r>
    </w:p>
    <w:p w:rsidR="009B4D41" w:rsidRPr="008330AD" w:rsidRDefault="00DA676C" w:rsidP="008330AD">
      <w:pPr>
        <w:spacing w:before="120" w:after="0" w:line="360" w:lineRule="auto"/>
        <w:jc w:val="both"/>
      </w:pPr>
      <w:r w:rsidRPr="008330AD">
        <w:t>CCCVaT may terminate this Agreement without liability or cause by giving 30 days written notice t</w:t>
      </w:r>
      <w:r w:rsidR="00116015" w:rsidRPr="008330AD">
        <w:t>o the Parties at any time where:</w:t>
      </w:r>
    </w:p>
    <w:p w:rsidR="00EC0723" w:rsidRPr="008330AD" w:rsidRDefault="00616755" w:rsidP="008330AD">
      <w:pPr>
        <w:numPr>
          <w:ilvl w:val="0"/>
          <w:numId w:val="18"/>
        </w:numPr>
        <w:spacing w:before="120" w:after="0" w:line="360" w:lineRule="auto"/>
        <w:jc w:val="both"/>
      </w:pPr>
      <w:r>
        <w:t>The Church</w:t>
      </w:r>
      <w:r w:rsidR="00057DAA" w:rsidRPr="008330AD">
        <w:t xml:space="preserve"> resigns from the Association.</w:t>
      </w:r>
    </w:p>
    <w:p w:rsidR="00057DAA" w:rsidRPr="008330AD" w:rsidRDefault="00616755" w:rsidP="008330AD">
      <w:pPr>
        <w:numPr>
          <w:ilvl w:val="0"/>
          <w:numId w:val="18"/>
        </w:numPr>
        <w:spacing w:before="120" w:after="0" w:line="360" w:lineRule="auto"/>
        <w:jc w:val="both"/>
      </w:pPr>
      <w:r>
        <w:t>The Church</w:t>
      </w:r>
      <w:r w:rsidR="00057DAA" w:rsidRPr="008330AD">
        <w:t xml:space="preserve"> is expelled from the Association.</w:t>
      </w:r>
    </w:p>
    <w:p w:rsidR="00EC0723" w:rsidRPr="008330AD" w:rsidRDefault="00616755" w:rsidP="008330AD">
      <w:pPr>
        <w:numPr>
          <w:ilvl w:val="0"/>
          <w:numId w:val="18"/>
        </w:numPr>
        <w:spacing w:before="120" w:after="0" w:line="360" w:lineRule="auto"/>
        <w:jc w:val="both"/>
      </w:pPr>
      <w:r>
        <w:t>The Church</w:t>
      </w:r>
      <w:r w:rsidR="00EC0723" w:rsidRPr="008330AD">
        <w:t xml:space="preserve"> is in</w:t>
      </w:r>
      <w:r w:rsidR="00057DAA" w:rsidRPr="008330AD">
        <w:t>solvent or risks being wound up.</w:t>
      </w:r>
    </w:p>
    <w:p w:rsidR="00057DAA" w:rsidRDefault="00616755" w:rsidP="008330AD">
      <w:pPr>
        <w:numPr>
          <w:ilvl w:val="0"/>
          <w:numId w:val="18"/>
        </w:numPr>
        <w:spacing w:before="120" w:after="0" w:line="360" w:lineRule="auto"/>
        <w:jc w:val="both"/>
      </w:pPr>
      <w:r>
        <w:t>The Church</w:t>
      </w:r>
      <w:r w:rsidR="00057DAA" w:rsidRPr="008330AD">
        <w:t xml:space="preserve"> fails to perform or breaches its obligations under the Guidelines or this Agreement.</w:t>
      </w:r>
    </w:p>
    <w:p w:rsidR="00D50B10" w:rsidRDefault="00616755" w:rsidP="008330AD">
      <w:pPr>
        <w:numPr>
          <w:ilvl w:val="0"/>
          <w:numId w:val="18"/>
        </w:numPr>
        <w:spacing w:before="120" w:after="0" w:line="360" w:lineRule="auto"/>
        <w:jc w:val="both"/>
      </w:pPr>
      <w:r>
        <w:t>The Church</w:t>
      </w:r>
      <w:r w:rsidR="00D50B10">
        <w:t xml:space="preserve"> falls short of achieving the KPI’s as detailed in the strategic plan.</w:t>
      </w:r>
    </w:p>
    <w:p w:rsidR="00451F30" w:rsidRPr="008330AD" w:rsidRDefault="00616755" w:rsidP="008330AD">
      <w:pPr>
        <w:numPr>
          <w:ilvl w:val="0"/>
          <w:numId w:val="18"/>
        </w:numPr>
        <w:spacing w:before="120" w:after="0" w:line="360" w:lineRule="auto"/>
        <w:jc w:val="both"/>
      </w:pPr>
      <w:r>
        <w:t>The Church</w:t>
      </w:r>
      <w:r w:rsidR="00451F30">
        <w:t xml:space="preserve"> fails to report on the prescribed form in a timely manner.</w:t>
      </w:r>
    </w:p>
    <w:p w:rsidR="00057DAA" w:rsidRPr="008330AD" w:rsidRDefault="00057DAA" w:rsidP="008330AD">
      <w:pPr>
        <w:numPr>
          <w:ilvl w:val="0"/>
          <w:numId w:val="18"/>
        </w:numPr>
        <w:spacing w:before="120" w:after="0" w:line="360" w:lineRule="auto"/>
        <w:jc w:val="both"/>
      </w:pPr>
      <w:r w:rsidRPr="008330AD">
        <w:t xml:space="preserve">The </w:t>
      </w:r>
      <w:r w:rsidR="00E73703">
        <w:t>Pastor</w:t>
      </w:r>
      <w:r w:rsidRPr="008330AD">
        <w:t xml:space="preserve">’s National Criminal History Check reveals a criminal activity or conviction that in the opinion of </w:t>
      </w:r>
      <w:r w:rsidR="00616755">
        <w:t>The Church</w:t>
      </w:r>
      <w:r w:rsidRPr="008330AD">
        <w:t xml:space="preserve"> </w:t>
      </w:r>
      <w:r w:rsidR="00B27D0B" w:rsidRPr="008330AD">
        <w:t xml:space="preserve">or CCCVaT </w:t>
      </w:r>
      <w:r w:rsidRPr="008330AD">
        <w:t>is unacceptable for the role.</w:t>
      </w:r>
    </w:p>
    <w:p w:rsidR="009B4D41" w:rsidRPr="008330AD" w:rsidRDefault="00057DAA" w:rsidP="008330AD">
      <w:pPr>
        <w:numPr>
          <w:ilvl w:val="0"/>
          <w:numId w:val="18"/>
        </w:numPr>
        <w:spacing w:before="120" w:after="0" w:line="360" w:lineRule="auto"/>
        <w:jc w:val="both"/>
      </w:pPr>
      <w:r w:rsidRPr="008330AD">
        <w:t>T</w:t>
      </w:r>
      <w:r w:rsidR="009B4D41" w:rsidRPr="008330AD">
        <w:t xml:space="preserve">he </w:t>
      </w:r>
      <w:r w:rsidR="00E73703">
        <w:t>Pastor</w:t>
      </w:r>
      <w:r w:rsidRPr="008330AD">
        <w:t xml:space="preserve"> </w:t>
      </w:r>
      <w:r w:rsidR="009B4D41" w:rsidRPr="008330AD">
        <w:t>is fou</w:t>
      </w:r>
      <w:r w:rsidR="00EC0723" w:rsidRPr="008330AD">
        <w:t>nd guilty</w:t>
      </w:r>
      <w:r w:rsidRPr="008330AD">
        <w:t xml:space="preserve"> of a criminal offence.</w:t>
      </w:r>
    </w:p>
    <w:p w:rsidR="009B4D41" w:rsidRPr="008330AD" w:rsidRDefault="00057DAA" w:rsidP="008330AD">
      <w:pPr>
        <w:numPr>
          <w:ilvl w:val="0"/>
          <w:numId w:val="18"/>
        </w:numPr>
        <w:spacing w:before="120" w:after="0" w:line="360" w:lineRule="auto"/>
        <w:jc w:val="both"/>
      </w:pPr>
      <w:r w:rsidRPr="008330AD">
        <w:t>T</w:t>
      </w:r>
      <w:r w:rsidR="009B4D41" w:rsidRPr="008330AD">
        <w:t xml:space="preserve">he </w:t>
      </w:r>
      <w:r w:rsidR="00E73703">
        <w:t>Pastor</w:t>
      </w:r>
      <w:r w:rsidR="009B4D41" w:rsidRPr="008330AD">
        <w:t xml:space="preserve"> fails to be granted </w:t>
      </w:r>
      <w:r w:rsidR="00950A73">
        <w:t xml:space="preserve">have their </w:t>
      </w:r>
      <w:r w:rsidRPr="008330AD">
        <w:t>Working with Children Check</w:t>
      </w:r>
      <w:r w:rsidR="00950A73">
        <w:t xml:space="preserve"> renewed</w:t>
      </w:r>
      <w:r w:rsidRPr="008330AD">
        <w:t>.</w:t>
      </w:r>
    </w:p>
    <w:p w:rsidR="009B4D41" w:rsidRPr="008330AD" w:rsidRDefault="00057DAA" w:rsidP="008330AD">
      <w:pPr>
        <w:numPr>
          <w:ilvl w:val="0"/>
          <w:numId w:val="18"/>
        </w:numPr>
        <w:spacing w:before="120" w:after="0" w:line="360" w:lineRule="auto"/>
        <w:jc w:val="both"/>
      </w:pPr>
      <w:r w:rsidRPr="008330AD">
        <w:t>T</w:t>
      </w:r>
      <w:r w:rsidR="009B4D41" w:rsidRPr="008330AD">
        <w:t xml:space="preserve">he </w:t>
      </w:r>
      <w:r w:rsidR="00E73703">
        <w:t>Pastor</w:t>
      </w:r>
      <w:r w:rsidR="009B4D41" w:rsidRPr="008330AD">
        <w:t xml:space="preserve"> is </w:t>
      </w:r>
      <w:r w:rsidRPr="008330AD">
        <w:t>declared or declares bankruptcy.</w:t>
      </w:r>
    </w:p>
    <w:p w:rsidR="009B4D41" w:rsidRPr="008330AD" w:rsidRDefault="00057DAA" w:rsidP="008330AD">
      <w:pPr>
        <w:numPr>
          <w:ilvl w:val="0"/>
          <w:numId w:val="18"/>
        </w:numPr>
        <w:spacing w:before="120" w:after="0" w:line="360" w:lineRule="auto"/>
        <w:jc w:val="both"/>
      </w:pPr>
      <w:r w:rsidRPr="008330AD">
        <w:lastRenderedPageBreak/>
        <w:t>T</w:t>
      </w:r>
      <w:r w:rsidR="009B4D41" w:rsidRPr="008330AD">
        <w:t xml:space="preserve">he </w:t>
      </w:r>
      <w:r w:rsidR="00E73703">
        <w:t>Pastor</w:t>
      </w:r>
      <w:r w:rsidR="009B4D41" w:rsidRPr="008330AD">
        <w:t xml:space="preserve"> behaves in a manner contrary</w:t>
      </w:r>
      <w:r w:rsidR="00EC0723" w:rsidRPr="008330AD">
        <w:t xml:space="preserve"> to </w:t>
      </w:r>
      <w:r w:rsidRPr="008330AD">
        <w:t>Christian beliefs or values.</w:t>
      </w:r>
    </w:p>
    <w:p w:rsidR="009B4D41" w:rsidRPr="008330AD" w:rsidRDefault="00057DAA" w:rsidP="008330AD">
      <w:pPr>
        <w:numPr>
          <w:ilvl w:val="0"/>
          <w:numId w:val="18"/>
        </w:numPr>
        <w:spacing w:before="120" w:after="0" w:line="360" w:lineRule="auto"/>
        <w:jc w:val="both"/>
      </w:pPr>
      <w:r w:rsidRPr="008330AD">
        <w:t>T</w:t>
      </w:r>
      <w:r w:rsidR="009B4D41" w:rsidRPr="008330AD">
        <w:t xml:space="preserve">he </w:t>
      </w:r>
      <w:r w:rsidR="00E73703">
        <w:t>Pastor</w:t>
      </w:r>
      <w:r w:rsidR="009B4D41" w:rsidRPr="008330AD">
        <w:t xml:space="preserve"> discredits </w:t>
      </w:r>
      <w:r w:rsidR="00616755">
        <w:t>The Church</w:t>
      </w:r>
      <w:r w:rsidR="009B4D41" w:rsidRPr="008330AD">
        <w:t xml:space="preserve"> or CCCVaT.</w:t>
      </w:r>
    </w:p>
    <w:p w:rsidR="004B1987" w:rsidRPr="008330AD" w:rsidRDefault="00057DAA" w:rsidP="008330AD">
      <w:pPr>
        <w:numPr>
          <w:ilvl w:val="0"/>
          <w:numId w:val="18"/>
        </w:numPr>
        <w:spacing w:before="120" w:after="0" w:line="360" w:lineRule="auto"/>
        <w:jc w:val="both"/>
        <w:rPr>
          <w:b/>
        </w:rPr>
      </w:pPr>
      <w:r w:rsidRPr="008330AD">
        <w:t xml:space="preserve">The </w:t>
      </w:r>
      <w:r w:rsidR="00E73703">
        <w:t>Pastor</w:t>
      </w:r>
      <w:r w:rsidRPr="008330AD">
        <w:t xml:space="preserve"> fails to fulfil or breaches any obligations under the Guidelines or this Agreement.</w:t>
      </w:r>
    </w:p>
    <w:p w:rsidR="00776538" w:rsidRPr="008330AD" w:rsidRDefault="00DA676C" w:rsidP="008330AD">
      <w:pPr>
        <w:spacing w:before="120" w:after="0" w:line="360" w:lineRule="auto"/>
        <w:jc w:val="both"/>
        <w:rPr>
          <w:b/>
        </w:rPr>
      </w:pPr>
      <w:r w:rsidRPr="008330AD">
        <w:rPr>
          <w:b/>
        </w:rPr>
        <w:t>15:</w:t>
      </w:r>
      <w:r w:rsidRPr="008330AD">
        <w:rPr>
          <w:b/>
        </w:rPr>
        <w:tab/>
        <w:t>PRIVACY</w:t>
      </w:r>
      <w:r w:rsidR="00686941" w:rsidRPr="008330AD">
        <w:rPr>
          <w:b/>
        </w:rPr>
        <w:t>:</w:t>
      </w:r>
    </w:p>
    <w:p w:rsidR="00776538" w:rsidRPr="008330AD" w:rsidRDefault="00776538" w:rsidP="008330AD">
      <w:pPr>
        <w:spacing w:before="120" w:after="0" w:line="360" w:lineRule="auto"/>
        <w:jc w:val="both"/>
      </w:pPr>
      <w:r w:rsidRPr="008330AD">
        <w:t>15.1</w:t>
      </w:r>
      <w:r w:rsidRPr="008330AD">
        <w:tab/>
      </w:r>
      <w:r w:rsidR="00DA676C" w:rsidRPr="008330AD">
        <w:t>The Parties will comply with all relevant laws in relationship to privacy and data collection</w:t>
      </w:r>
      <w:r w:rsidR="00400C21" w:rsidRPr="008330AD">
        <w:br/>
      </w:r>
      <w:r w:rsidR="00DA676C" w:rsidRPr="008330AD">
        <w:t xml:space="preserve"> </w:t>
      </w:r>
      <w:r w:rsidR="00400C21" w:rsidRPr="008330AD">
        <w:tab/>
      </w:r>
      <w:r w:rsidR="00DA676C" w:rsidRPr="008330AD">
        <w:t xml:space="preserve">and not disclose any personal information without the consent of the </w:t>
      </w:r>
      <w:r w:rsidR="00E7377A" w:rsidRPr="008330AD">
        <w:t>Parties</w:t>
      </w:r>
      <w:r w:rsidR="00DA676C" w:rsidRPr="008330AD">
        <w:t>.</w:t>
      </w:r>
    </w:p>
    <w:p w:rsidR="00776538" w:rsidRPr="008330AD" w:rsidRDefault="00776538" w:rsidP="008330AD">
      <w:pPr>
        <w:spacing w:before="120" w:after="0" w:line="360" w:lineRule="auto"/>
        <w:ind w:left="720" w:hanging="720"/>
        <w:jc w:val="both"/>
      </w:pPr>
      <w:r w:rsidRPr="008330AD">
        <w:t>15.2</w:t>
      </w:r>
      <w:r w:rsidRPr="008330AD">
        <w:tab/>
      </w:r>
      <w:r w:rsidR="00DA676C" w:rsidRPr="008330AD">
        <w:t xml:space="preserve">The </w:t>
      </w:r>
      <w:r w:rsidR="00E73703">
        <w:t>Pastor</w:t>
      </w:r>
      <w:r w:rsidR="00DA676C" w:rsidRPr="008330AD">
        <w:t xml:space="preserve"> consents that </w:t>
      </w:r>
      <w:r w:rsidR="00616755">
        <w:t>The Church</w:t>
      </w:r>
      <w:r w:rsidR="00DA676C" w:rsidRPr="008330AD">
        <w:t xml:space="preserve"> may use personal or disclosed information for</w:t>
      </w:r>
      <w:r w:rsidR="00400C21" w:rsidRPr="008330AD">
        <w:br/>
      </w:r>
      <w:r w:rsidR="00DA676C" w:rsidRPr="008330AD">
        <w:t xml:space="preserve">the purpose of meeting its obligations under this Agreement.  </w:t>
      </w:r>
    </w:p>
    <w:p w:rsidR="00400C21" w:rsidRPr="008330AD" w:rsidRDefault="00DA676C" w:rsidP="008330AD">
      <w:pPr>
        <w:numPr>
          <w:ilvl w:val="1"/>
          <w:numId w:val="20"/>
        </w:numPr>
        <w:spacing w:before="120" w:after="0" w:line="360" w:lineRule="auto"/>
        <w:jc w:val="both"/>
      </w:pPr>
      <w:r w:rsidRPr="008330AD">
        <w:t xml:space="preserve">The Parties consent that CCCVaT may use personal or disclosed information </w:t>
      </w:r>
      <w:r w:rsidR="00400C21" w:rsidRPr="008330AD">
        <w:t xml:space="preserve">for meeting </w:t>
      </w:r>
      <w:r w:rsidRPr="008330AD">
        <w:t>its obligations under this Agreement</w:t>
      </w:r>
      <w:r w:rsidR="00451F30">
        <w:t xml:space="preserve">, its </w:t>
      </w:r>
      <w:r w:rsidR="00A60B4F">
        <w:t>Church</w:t>
      </w:r>
      <w:r w:rsidR="00451F30">
        <w:t xml:space="preserve"> directory included in its website (accessible by username and password)</w:t>
      </w:r>
      <w:r w:rsidRPr="008330AD">
        <w:t xml:space="preserve"> and for its own marketing purposes where appropriate.</w:t>
      </w:r>
    </w:p>
    <w:p w:rsidR="00300B2D" w:rsidRPr="008330AD" w:rsidRDefault="00DA676C" w:rsidP="008330AD">
      <w:pPr>
        <w:numPr>
          <w:ilvl w:val="1"/>
          <w:numId w:val="20"/>
        </w:numPr>
        <w:spacing w:before="120" w:after="0" w:line="360" w:lineRule="auto"/>
        <w:jc w:val="both"/>
        <w:rPr>
          <w:b/>
        </w:rPr>
      </w:pPr>
      <w:r w:rsidRPr="008330AD">
        <w:t>This clause shall survive the termination or expiration of this Agreement.</w:t>
      </w:r>
    </w:p>
    <w:p w:rsidR="00776538" w:rsidRPr="008330AD" w:rsidRDefault="00300B2D" w:rsidP="008330AD">
      <w:pPr>
        <w:spacing w:before="120" w:after="0" w:line="360" w:lineRule="auto"/>
        <w:jc w:val="both"/>
        <w:rPr>
          <w:b/>
        </w:rPr>
      </w:pPr>
      <w:r w:rsidRPr="008330AD">
        <w:rPr>
          <w:b/>
        </w:rPr>
        <w:t>16:</w:t>
      </w:r>
      <w:r w:rsidRPr="008330AD">
        <w:rPr>
          <w:b/>
        </w:rPr>
        <w:tab/>
      </w:r>
      <w:r w:rsidR="00DA676C" w:rsidRPr="008330AD">
        <w:rPr>
          <w:b/>
        </w:rPr>
        <w:t>FORCE MAJEURE</w:t>
      </w:r>
      <w:r w:rsidR="00686941" w:rsidRPr="008330AD">
        <w:rPr>
          <w:b/>
        </w:rPr>
        <w:t>:</w:t>
      </w:r>
    </w:p>
    <w:p w:rsidR="00776538" w:rsidRPr="008330AD" w:rsidRDefault="00DA676C" w:rsidP="008330AD">
      <w:pPr>
        <w:numPr>
          <w:ilvl w:val="1"/>
          <w:numId w:val="23"/>
        </w:numPr>
        <w:spacing w:before="120" w:after="0" w:line="360" w:lineRule="auto"/>
        <w:jc w:val="both"/>
      </w:pPr>
      <w:r w:rsidRPr="008330AD">
        <w:t>Neither Party will be liable for any delay or failure to perform its obligations pursuant to this Agreement</w:t>
      </w:r>
      <w:r w:rsidR="007A53A5" w:rsidRPr="008330AD">
        <w:t>,</w:t>
      </w:r>
      <w:r w:rsidRPr="008330AD">
        <w:t xml:space="preserve"> if such delay is due to Force Majeure.</w:t>
      </w:r>
    </w:p>
    <w:p w:rsidR="00776538" w:rsidRPr="008330AD" w:rsidRDefault="00DA676C" w:rsidP="008330AD">
      <w:pPr>
        <w:numPr>
          <w:ilvl w:val="1"/>
          <w:numId w:val="23"/>
        </w:numPr>
        <w:spacing w:before="120" w:after="0" w:line="360" w:lineRule="auto"/>
        <w:jc w:val="both"/>
      </w:pPr>
      <w:r w:rsidRPr="008330AD">
        <w:t>If a delay or failure of a Party to perform its obligations is caused or anticipated due to Force Majeure,</w:t>
      </w:r>
      <w:r w:rsidR="001C2528" w:rsidRPr="008330AD">
        <w:t xml:space="preserve"> the performance of that Parties</w:t>
      </w:r>
      <w:r w:rsidRPr="008330AD">
        <w:t xml:space="preserve"> obligations will be suspended.</w:t>
      </w:r>
    </w:p>
    <w:p w:rsidR="00300B2D" w:rsidRPr="008330AD" w:rsidRDefault="00DA676C" w:rsidP="008330AD">
      <w:pPr>
        <w:numPr>
          <w:ilvl w:val="1"/>
          <w:numId w:val="23"/>
        </w:numPr>
        <w:spacing w:before="120" w:after="0" w:line="360" w:lineRule="auto"/>
        <w:jc w:val="both"/>
        <w:rPr>
          <w:b/>
        </w:rPr>
      </w:pPr>
      <w:r w:rsidRPr="008330AD">
        <w:t>If a delay or failure by a Party to perform its obligations due to Force Majeure exceeds sixty (30) days, either Party may immediately terminate the Agreement on providing notice in writing to the other Party.</w:t>
      </w:r>
    </w:p>
    <w:p w:rsidR="00DA676C" w:rsidRPr="008330AD" w:rsidRDefault="00DA676C" w:rsidP="008330AD">
      <w:pPr>
        <w:spacing w:before="120" w:after="0" w:line="360" w:lineRule="auto"/>
        <w:jc w:val="both"/>
        <w:rPr>
          <w:b/>
        </w:rPr>
      </w:pPr>
      <w:r w:rsidRPr="008330AD">
        <w:rPr>
          <w:b/>
        </w:rPr>
        <w:t>17</w:t>
      </w:r>
      <w:r w:rsidR="00300B2D" w:rsidRPr="008330AD">
        <w:rPr>
          <w:b/>
        </w:rPr>
        <w:t>:</w:t>
      </w:r>
      <w:r w:rsidRPr="008330AD">
        <w:rPr>
          <w:b/>
        </w:rPr>
        <w:tab/>
        <w:t>STATUS OF THE PARTIES</w:t>
      </w:r>
      <w:r w:rsidR="00686941" w:rsidRPr="008330AD">
        <w:rPr>
          <w:b/>
        </w:rPr>
        <w:t>:</w:t>
      </w:r>
    </w:p>
    <w:p w:rsidR="00300B2D" w:rsidRDefault="00DA676C" w:rsidP="008330AD">
      <w:pPr>
        <w:spacing w:before="120" w:after="0" w:line="360" w:lineRule="auto"/>
        <w:jc w:val="both"/>
      </w:pPr>
      <w:r w:rsidRPr="008330AD">
        <w:rPr>
          <w:b/>
        </w:rPr>
        <w:tab/>
      </w:r>
      <w:r w:rsidRPr="008330AD">
        <w:t xml:space="preserve">Nothing in this Agreement is to be construed as creating a partnership or joint venture or </w:t>
      </w:r>
      <w:r w:rsidRPr="008330AD">
        <w:tab/>
        <w:t>relationship of agency or employment between the Parties.</w:t>
      </w:r>
    </w:p>
    <w:p w:rsidR="00950A73" w:rsidRDefault="00950A73" w:rsidP="008330AD">
      <w:pPr>
        <w:spacing w:before="120" w:after="0" w:line="360" w:lineRule="auto"/>
        <w:jc w:val="both"/>
      </w:pPr>
      <w:r>
        <w:tab/>
        <w:t>The Church or Pastor are not accountable beyond the terms and condition of this agreement</w:t>
      </w:r>
      <w:r>
        <w:br/>
        <w:t xml:space="preserve"> </w:t>
      </w:r>
      <w:r>
        <w:tab/>
        <w:t xml:space="preserve">to CCCVAT and CCCVAT is not responsible for the conduct of the Parties. </w:t>
      </w:r>
    </w:p>
    <w:p w:rsidR="00DA676C" w:rsidRPr="008330AD" w:rsidRDefault="00DA676C" w:rsidP="008330AD">
      <w:pPr>
        <w:spacing w:before="120" w:after="0" w:line="360" w:lineRule="auto"/>
        <w:jc w:val="both"/>
        <w:rPr>
          <w:b/>
        </w:rPr>
      </w:pPr>
      <w:r w:rsidRPr="008330AD">
        <w:rPr>
          <w:b/>
        </w:rPr>
        <w:t>18:</w:t>
      </w:r>
      <w:r w:rsidRPr="008330AD">
        <w:rPr>
          <w:b/>
        </w:rPr>
        <w:tab/>
        <w:t>NOTICES</w:t>
      </w:r>
      <w:r w:rsidR="00686941" w:rsidRPr="008330AD">
        <w:rPr>
          <w:b/>
        </w:rPr>
        <w:t>:</w:t>
      </w:r>
    </w:p>
    <w:p w:rsidR="00936E8C" w:rsidRDefault="00DA676C" w:rsidP="008330AD">
      <w:pPr>
        <w:spacing w:before="120" w:after="0" w:line="360" w:lineRule="auto"/>
        <w:ind w:left="720"/>
        <w:jc w:val="both"/>
      </w:pPr>
      <w:r w:rsidRPr="008330AD">
        <w:t xml:space="preserve">Any notice, demand or other communication (“Notice”) to be served or required to be made pursuant to this Agreement, is to be in writing and either served by post to the addresses as detailed in this Agreement or emailed to the Parties addresses as detailed </w:t>
      </w:r>
      <w:r w:rsidR="00B44094" w:rsidRPr="008330AD">
        <w:t xml:space="preserve">at the start of this Agreement or </w:t>
      </w:r>
      <w:r w:rsidRPr="008330AD">
        <w:t>Schedule 1.</w:t>
      </w:r>
    </w:p>
    <w:p w:rsidR="00DA676C" w:rsidRPr="008330AD" w:rsidRDefault="00DA676C" w:rsidP="008330AD">
      <w:pPr>
        <w:spacing w:before="120" w:after="0" w:line="360" w:lineRule="auto"/>
        <w:jc w:val="both"/>
        <w:rPr>
          <w:b/>
        </w:rPr>
      </w:pPr>
      <w:r w:rsidRPr="008330AD">
        <w:rPr>
          <w:b/>
        </w:rPr>
        <w:t>19:</w:t>
      </w:r>
      <w:r w:rsidRPr="008330AD">
        <w:rPr>
          <w:b/>
        </w:rPr>
        <w:tab/>
        <w:t>PROVISIONS SEVERABLE</w:t>
      </w:r>
      <w:r w:rsidR="00686941" w:rsidRPr="008330AD">
        <w:rPr>
          <w:b/>
        </w:rPr>
        <w:t>:</w:t>
      </w:r>
    </w:p>
    <w:p w:rsidR="00DA676C" w:rsidRPr="008330AD" w:rsidRDefault="00DA676C" w:rsidP="008330AD">
      <w:pPr>
        <w:spacing w:before="120" w:after="0" w:line="360" w:lineRule="auto"/>
        <w:ind w:left="720"/>
        <w:jc w:val="both"/>
      </w:pPr>
      <w:r w:rsidRPr="008330AD">
        <w:lastRenderedPageBreak/>
        <w:t>If any provision of</w:t>
      </w:r>
      <w:r w:rsidR="00B27D0B" w:rsidRPr="008330AD">
        <w:t xml:space="preserve"> this Agreement is invalid </w:t>
      </w:r>
      <w:r w:rsidRPr="008330AD">
        <w:t>or unenforceable in any respect, the validity, and enforceability of the remaining provisions will not be affected and such invalid</w:t>
      </w:r>
      <w:r w:rsidR="00C56D06" w:rsidRPr="008330AD">
        <w:t xml:space="preserve"> or unenforceable provision are</w:t>
      </w:r>
      <w:r w:rsidRPr="008330AD">
        <w:t xml:space="preserve"> to be severed from this Agreement.</w:t>
      </w:r>
    </w:p>
    <w:p w:rsidR="00DA676C" w:rsidRPr="008330AD" w:rsidRDefault="00DA676C" w:rsidP="008330AD">
      <w:pPr>
        <w:spacing w:before="120" w:after="0" w:line="360" w:lineRule="auto"/>
        <w:jc w:val="both"/>
        <w:rPr>
          <w:b/>
        </w:rPr>
      </w:pPr>
      <w:r w:rsidRPr="008330AD">
        <w:rPr>
          <w:b/>
        </w:rPr>
        <w:t>20:</w:t>
      </w:r>
      <w:r w:rsidRPr="008330AD">
        <w:rPr>
          <w:b/>
        </w:rPr>
        <w:tab/>
        <w:t>GOVERNING LAW</w:t>
      </w:r>
      <w:r w:rsidR="00686941" w:rsidRPr="008330AD">
        <w:rPr>
          <w:b/>
        </w:rPr>
        <w:t>:</w:t>
      </w:r>
    </w:p>
    <w:p w:rsidR="00DA676C" w:rsidRPr="008330AD" w:rsidRDefault="00DA676C" w:rsidP="008330AD">
      <w:pPr>
        <w:spacing w:before="120" w:after="0" w:line="360" w:lineRule="auto"/>
        <w:jc w:val="both"/>
      </w:pPr>
      <w:r w:rsidRPr="008330AD">
        <w:t>20.1</w:t>
      </w:r>
      <w:r w:rsidRPr="008330AD">
        <w:tab/>
        <w:t xml:space="preserve">This Agreement and the transactions contemplated by it are governed by and construed in </w:t>
      </w:r>
      <w:r w:rsidRPr="008330AD">
        <w:tab/>
        <w:t xml:space="preserve">accordance with the laws of the State of Victoria, Australia and the Parties irrevocably </w:t>
      </w:r>
      <w:r w:rsidRPr="008330AD">
        <w:tab/>
        <w:t xml:space="preserve">submit to the exclusive jurisdiction of the courts in that State.   </w:t>
      </w:r>
    </w:p>
    <w:p w:rsidR="00DA676C" w:rsidRPr="008330AD" w:rsidRDefault="00DA676C" w:rsidP="008330AD">
      <w:pPr>
        <w:spacing w:before="120" w:after="0" w:line="360" w:lineRule="auto"/>
      </w:pPr>
      <w:r w:rsidRPr="008330AD">
        <w:t>20.2</w:t>
      </w:r>
      <w:r w:rsidRPr="008330AD">
        <w:tab/>
        <w:t>This clause shall survive the termination or expiration of this Agreement.</w:t>
      </w:r>
    </w:p>
    <w:p w:rsidR="00DA676C" w:rsidRPr="008330AD" w:rsidRDefault="00DA676C" w:rsidP="008330AD">
      <w:pPr>
        <w:spacing w:before="120" w:after="0" w:line="360" w:lineRule="auto"/>
        <w:jc w:val="both"/>
        <w:rPr>
          <w:b/>
        </w:rPr>
      </w:pPr>
      <w:r w:rsidRPr="008330AD">
        <w:rPr>
          <w:b/>
        </w:rPr>
        <w:t>21:</w:t>
      </w:r>
      <w:r w:rsidRPr="008330AD">
        <w:rPr>
          <w:b/>
        </w:rPr>
        <w:tab/>
        <w:t>VARIATION</w:t>
      </w:r>
      <w:r w:rsidR="00686941" w:rsidRPr="008330AD">
        <w:rPr>
          <w:b/>
        </w:rPr>
        <w:t>:</w:t>
      </w:r>
    </w:p>
    <w:p w:rsidR="00B27D0B" w:rsidRPr="008330AD" w:rsidRDefault="00DA676C" w:rsidP="008330AD">
      <w:pPr>
        <w:spacing w:before="120" w:after="0" w:line="360" w:lineRule="auto"/>
        <w:ind w:left="720"/>
        <w:jc w:val="both"/>
      </w:pPr>
      <w:r w:rsidRPr="008330AD">
        <w:t>No part of this Agreement may be amended or modified unless reduced to writing making specific reference to this Agree</w:t>
      </w:r>
      <w:r w:rsidR="00B27D0B" w:rsidRPr="008330AD">
        <w:t>ment and signed by the Parties.</w:t>
      </w:r>
    </w:p>
    <w:p w:rsidR="00DA676C" w:rsidRPr="008330AD" w:rsidRDefault="00DA676C" w:rsidP="008330AD">
      <w:pPr>
        <w:spacing w:before="120" w:after="0" w:line="360" w:lineRule="auto"/>
        <w:jc w:val="both"/>
        <w:rPr>
          <w:b/>
        </w:rPr>
      </w:pPr>
      <w:r w:rsidRPr="008330AD">
        <w:rPr>
          <w:b/>
        </w:rPr>
        <w:t>22:</w:t>
      </w:r>
      <w:r w:rsidRPr="008330AD">
        <w:rPr>
          <w:b/>
        </w:rPr>
        <w:tab/>
        <w:t>ENTIRE AGREEMENT</w:t>
      </w:r>
      <w:r w:rsidR="00686941" w:rsidRPr="008330AD">
        <w:rPr>
          <w:b/>
        </w:rPr>
        <w:t>:</w:t>
      </w:r>
    </w:p>
    <w:p w:rsidR="00DA676C" w:rsidRPr="008330AD" w:rsidRDefault="00DA676C" w:rsidP="008330AD">
      <w:pPr>
        <w:spacing w:before="120" w:after="0" w:line="360" w:lineRule="auto"/>
        <w:ind w:left="720"/>
        <w:jc w:val="both"/>
      </w:pPr>
      <w:r w:rsidRPr="008330AD">
        <w:t xml:space="preserve">This Agreement sets out the entire agreement and understanding between the Parties with respect to the subject matter of this Agreement and supersedes all prior agreements, understandings and representations. </w:t>
      </w:r>
    </w:p>
    <w:p w:rsidR="00936E8C" w:rsidRDefault="00936E8C" w:rsidP="008330AD">
      <w:pPr>
        <w:pStyle w:val="Heading30"/>
        <w:pBdr>
          <w:bottom w:val="none" w:sz="0" w:space="0" w:color="auto"/>
        </w:pBdr>
        <w:tabs>
          <w:tab w:val="left" w:pos="3955"/>
        </w:tabs>
        <w:spacing w:before="120" w:line="360" w:lineRule="auto"/>
        <w:rPr>
          <w:rFonts w:ascii="Verdana" w:hAnsi="Verdana"/>
          <w:b/>
          <w:szCs w:val="20"/>
        </w:rPr>
      </w:pPr>
    </w:p>
    <w:p w:rsidR="00936E8C" w:rsidRDefault="00936E8C" w:rsidP="008330AD">
      <w:pPr>
        <w:pStyle w:val="Heading30"/>
        <w:pBdr>
          <w:bottom w:val="none" w:sz="0" w:space="0" w:color="auto"/>
        </w:pBdr>
        <w:tabs>
          <w:tab w:val="left" w:pos="3955"/>
        </w:tabs>
        <w:spacing w:before="120" w:line="360" w:lineRule="auto"/>
        <w:rPr>
          <w:rFonts w:ascii="Verdana" w:hAnsi="Verdana"/>
          <w:b/>
          <w:szCs w:val="20"/>
        </w:rPr>
      </w:pPr>
    </w:p>
    <w:p w:rsidR="00936E8C" w:rsidRDefault="00936E8C" w:rsidP="008330AD">
      <w:pPr>
        <w:pStyle w:val="Heading30"/>
        <w:pBdr>
          <w:bottom w:val="none" w:sz="0" w:space="0" w:color="auto"/>
        </w:pBdr>
        <w:tabs>
          <w:tab w:val="left" w:pos="3955"/>
        </w:tabs>
        <w:spacing w:before="120" w:line="360" w:lineRule="auto"/>
        <w:rPr>
          <w:rFonts w:ascii="Verdana" w:hAnsi="Verdana"/>
          <w:b/>
          <w:szCs w:val="20"/>
        </w:rPr>
      </w:pPr>
    </w:p>
    <w:p w:rsidR="00936E8C" w:rsidRDefault="00936E8C" w:rsidP="008330AD">
      <w:pPr>
        <w:pStyle w:val="Heading30"/>
        <w:pBdr>
          <w:bottom w:val="none" w:sz="0" w:space="0" w:color="auto"/>
        </w:pBdr>
        <w:tabs>
          <w:tab w:val="left" w:pos="3955"/>
        </w:tabs>
        <w:spacing w:before="120" w:line="360" w:lineRule="auto"/>
        <w:rPr>
          <w:rFonts w:ascii="Verdana" w:hAnsi="Verdana"/>
          <w:b/>
          <w:szCs w:val="20"/>
        </w:rPr>
      </w:pPr>
    </w:p>
    <w:p w:rsidR="00936E8C" w:rsidRDefault="00936E8C" w:rsidP="008330AD">
      <w:pPr>
        <w:pStyle w:val="Heading30"/>
        <w:pBdr>
          <w:bottom w:val="none" w:sz="0" w:space="0" w:color="auto"/>
        </w:pBdr>
        <w:tabs>
          <w:tab w:val="left" w:pos="3955"/>
        </w:tabs>
        <w:spacing w:before="120" w:line="360" w:lineRule="auto"/>
        <w:rPr>
          <w:rFonts w:ascii="Verdana" w:hAnsi="Verdana"/>
          <w:b/>
          <w:szCs w:val="20"/>
        </w:rPr>
      </w:pPr>
    </w:p>
    <w:p w:rsidR="00936E8C" w:rsidRDefault="00936E8C" w:rsidP="008330AD">
      <w:pPr>
        <w:pStyle w:val="Heading30"/>
        <w:pBdr>
          <w:bottom w:val="none" w:sz="0" w:space="0" w:color="auto"/>
        </w:pBdr>
        <w:tabs>
          <w:tab w:val="left" w:pos="3955"/>
        </w:tabs>
        <w:spacing w:before="120" w:line="360" w:lineRule="auto"/>
        <w:rPr>
          <w:rFonts w:ascii="Verdana" w:hAnsi="Verdana"/>
          <w:b/>
          <w:szCs w:val="20"/>
        </w:rPr>
      </w:pPr>
    </w:p>
    <w:p w:rsidR="00936E8C" w:rsidRDefault="00936E8C" w:rsidP="008330AD">
      <w:pPr>
        <w:pStyle w:val="Heading30"/>
        <w:pBdr>
          <w:bottom w:val="none" w:sz="0" w:space="0" w:color="auto"/>
        </w:pBdr>
        <w:tabs>
          <w:tab w:val="left" w:pos="3955"/>
        </w:tabs>
        <w:spacing w:before="120" w:line="360" w:lineRule="auto"/>
        <w:rPr>
          <w:rFonts w:ascii="Verdana" w:hAnsi="Verdana"/>
          <w:b/>
          <w:szCs w:val="20"/>
        </w:rPr>
      </w:pPr>
    </w:p>
    <w:p w:rsidR="00936E8C" w:rsidRDefault="00936E8C" w:rsidP="008330AD">
      <w:pPr>
        <w:pStyle w:val="Heading30"/>
        <w:pBdr>
          <w:bottom w:val="none" w:sz="0" w:space="0" w:color="auto"/>
        </w:pBdr>
        <w:tabs>
          <w:tab w:val="left" w:pos="3955"/>
        </w:tabs>
        <w:spacing w:before="120" w:line="360" w:lineRule="auto"/>
        <w:rPr>
          <w:rFonts w:ascii="Verdana" w:hAnsi="Verdana"/>
          <w:b/>
          <w:szCs w:val="20"/>
        </w:rPr>
      </w:pPr>
    </w:p>
    <w:p w:rsidR="00936E8C" w:rsidRDefault="00936E8C" w:rsidP="008330AD">
      <w:pPr>
        <w:pStyle w:val="Heading30"/>
        <w:pBdr>
          <w:bottom w:val="none" w:sz="0" w:space="0" w:color="auto"/>
        </w:pBdr>
        <w:tabs>
          <w:tab w:val="left" w:pos="3955"/>
        </w:tabs>
        <w:spacing w:before="120" w:line="360" w:lineRule="auto"/>
        <w:rPr>
          <w:rFonts w:ascii="Verdana" w:hAnsi="Verdana"/>
          <w:b/>
          <w:szCs w:val="20"/>
        </w:rPr>
      </w:pPr>
    </w:p>
    <w:p w:rsidR="00936E8C" w:rsidRDefault="00936E8C" w:rsidP="008330AD">
      <w:pPr>
        <w:pStyle w:val="Heading30"/>
        <w:pBdr>
          <w:bottom w:val="none" w:sz="0" w:space="0" w:color="auto"/>
        </w:pBdr>
        <w:tabs>
          <w:tab w:val="left" w:pos="3955"/>
        </w:tabs>
        <w:spacing w:before="120" w:line="360" w:lineRule="auto"/>
        <w:rPr>
          <w:rFonts w:ascii="Verdana" w:hAnsi="Verdana"/>
          <w:b/>
          <w:szCs w:val="20"/>
        </w:rPr>
      </w:pPr>
    </w:p>
    <w:p w:rsidR="00936E8C" w:rsidRDefault="00936E8C" w:rsidP="008330AD">
      <w:pPr>
        <w:pStyle w:val="Heading30"/>
        <w:pBdr>
          <w:bottom w:val="none" w:sz="0" w:space="0" w:color="auto"/>
        </w:pBdr>
        <w:tabs>
          <w:tab w:val="left" w:pos="3955"/>
        </w:tabs>
        <w:spacing w:before="120" w:line="360" w:lineRule="auto"/>
        <w:rPr>
          <w:rFonts w:ascii="Verdana" w:hAnsi="Verdana"/>
          <w:b/>
          <w:szCs w:val="20"/>
        </w:rPr>
      </w:pPr>
    </w:p>
    <w:p w:rsidR="00936E8C" w:rsidRDefault="00936E8C" w:rsidP="008330AD">
      <w:pPr>
        <w:pStyle w:val="Heading30"/>
        <w:pBdr>
          <w:bottom w:val="none" w:sz="0" w:space="0" w:color="auto"/>
        </w:pBdr>
        <w:tabs>
          <w:tab w:val="left" w:pos="3955"/>
        </w:tabs>
        <w:spacing w:before="120" w:line="360" w:lineRule="auto"/>
        <w:rPr>
          <w:rFonts w:ascii="Verdana" w:hAnsi="Verdana"/>
          <w:b/>
          <w:szCs w:val="20"/>
        </w:rPr>
      </w:pPr>
    </w:p>
    <w:p w:rsidR="00936E8C" w:rsidRDefault="00936E8C" w:rsidP="008330AD">
      <w:pPr>
        <w:pStyle w:val="Heading30"/>
        <w:pBdr>
          <w:bottom w:val="none" w:sz="0" w:space="0" w:color="auto"/>
        </w:pBdr>
        <w:tabs>
          <w:tab w:val="left" w:pos="3955"/>
        </w:tabs>
        <w:spacing w:before="120" w:line="360" w:lineRule="auto"/>
        <w:rPr>
          <w:rFonts w:ascii="Verdana" w:hAnsi="Verdana"/>
          <w:b/>
          <w:szCs w:val="20"/>
        </w:rPr>
      </w:pPr>
    </w:p>
    <w:p w:rsidR="00936E8C" w:rsidRDefault="00936E8C" w:rsidP="008330AD">
      <w:pPr>
        <w:pStyle w:val="Heading30"/>
        <w:pBdr>
          <w:bottom w:val="none" w:sz="0" w:space="0" w:color="auto"/>
        </w:pBdr>
        <w:tabs>
          <w:tab w:val="left" w:pos="3955"/>
        </w:tabs>
        <w:spacing w:before="120" w:line="360" w:lineRule="auto"/>
        <w:rPr>
          <w:rFonts w:ascii="Verdana" w:hAnsi="Verdana"/>
          <w:b/>
          <w:szCs w:val="20"/>
        </w:rPr>
      </w:pPr>
    </w:p>
    <w:p w:rsidR="00DA676C" w:rsidRPr="008330AD" w:rsidRDefault="00DA676C" w:rsidP="008330AD">
      <w:pPr>
        <w:pStyle w:val="Heading30"/>
        <w:pBdr>
          <w:bottom w:val="none" w:sz="0" w:space="0" w:color="auto"/>
        </w:pBdr>
        <w:tabs>
          <w:tab w:val="left" w:pos="3955"/>
        </w:tabs>
        <w:spacing w:before="120" w:line="360" w:lineRule="auto"/>
        <w:rPr>
          <w:rFonts w:ascii="Verdana" w:hAnsi="Verdana"/>
          <w:b/>
          <w:szCs w:val="20"/>
        </w:rPr>
      </w:pPr>
      <w:r w:rsidRPr="008330AD">
        <w:rPr>
          <w:rFonts w:ascii="Verdana" w:hAnsi="Verdana"/>
          <w:b/>
          <w:szCs w:val="20"/>
        </w:rPr>
        <w:lastRenderedPageBreak/>
        <w:t>SIGNATORIES TO AGREEMENT</w:t>
      </w:r>
      <w:r w:rsidR="003011D9" w:rsidRPr="008330AD">
        <w:rPr>
          <w:rFonts w:ascii="Verdana" w:hAnsi="Verdana"/>
          <w:b/>
          <w:szCs w:val="20"/>
        </w:rPr>
        <w:t>:</w:t>
      </w:r>
      <w:r w:rsidRPr="008330AD">
        <w:rPr>
          <w:rFonts w:ascii="Verdana" w:hAnsi="Verdana"/>
          <w:b/>
          <w:szCs w:val="20"/>
        </w:rPr>
        <w:tab/>
      </w:r>
    </w:p>
    <w:p w:rsidR="00DA676C" w:rsidRPr="008330AD" w:rsidRDefault="00DA676C" w:rsidP="008330AD">
      <w:pPr>
        <w:spacing w:before="120" w:after="0" w:line="360" w:lineRule="auto"/>
        <w:jc w:val="both"/>
        <w:rPr>
          <w:color w:val="000000" w:themeColor="text1"/>
        </w:rPr>
      </w:pPr>
      <w:r w:rsidRPr="008330AD">
        <w:rPr>
          <w:color w:val="000000" w:themeColor="text1"/>
        </w:rPr>
        <w:t>The Parties to this Agreement declare that the information provided on all relevant forms used to approve this application and details listed in this Agreement are to the best of their knowledge true and correct.</w:t>
      </w:r>
    </w:p>
    <w:p w:rsidR="00075807" w:rsidRDefault="00075807" w:rsidP="00DA676C">
      <w:pPr>
        <w:spacing w:before="120" w:after="120" w:line="288" w:lineRule="auto"/>
        <w:jc w:val="both"/>
        <w:rPr>
          <w:b/>
          <w:color w:val="000000" w:themeColor="text1"/>
        </w:rPr>
      </w:pPr>
    </w:p>
    <w:p w:rsidR="00DA676C" w:rsidRPr="00DA676C" w:rsidRDefault="00DA676C" w:rsidP="00DA676C">
      <w:pPr>
        <w:spacing w:before="120" w:after="120" w:line="288" w:lineRule="auto"/>
        <w:jc w:val="both"/>
        <w:rPr>
          <w:b/>
          <w:color w:val="000000" w:themeColor="text1"/>
        </w:rPr>
      </w:pPr>
      <w:r w:rsidRPr="00DA676C">
        <w:rPr>
          <w:b/>
          <w:color w:val="000000" w:themeColor="text1"/>
        </w:rPr>
        <w:t xml:space="preserve">A: </w:t>
      </w:r>
      <w:r w:rsidR="00616755">
        <w:rPr>
          <w:b/>
          <w:color w:val="000000" w:themeColor="text1"/>
        </w:rPr>
        <w:t>The Church</w:t>
      </w:r>
      <w:r w:rsidRPr="00DA676C">
        <w:rPr>
          <w:b/>
          <w:color w:val="000000" w:themeColor="text1"/>
        </w:rPr>
        <w:t xml:space="preserve"> </w:t>
      </w:r>
      <w:r w:rsidRPr="00DA676C">
        <w:rPr>
          <w:color w:val="000000" w:themeColor="text1"/>
        </w:rPr>
        <w:t>(</w:t>
      </w:r>
      <w:r w:rsidRPr="00DA676C">
        <w:rPr>
          <w:i/>
          <w:color w:val="000000" w:themeColor="text1"/>
        </w:rPr>
        <w:t>to be signed</w:t>
      </w:r>
      <w:r w:rsidR="00F616ED">
        <w:rPr>
          <w:b/>
          <w:color w:val="000000" w:themeColor="text1"/>
        </w:rPr>
        <w:t xml:space="preserve"> </w:t>
      </w:r>
      <w:r w:rsidR="00F616ED" w:rsidRPr="00F616ED">
        <w:rPr>
          <w:i/>
          <w:color w:val="000000" w:themeColor="text1"/>
        </w:rPr>
        <w:t xml:space="preserve">by </w:t>
      </w:r>
      <w:r w:rsidR="00F616ED">
        <w:rPr>
          <w:i/>
          <w:color w:val="000000" w:themeColor="text1"/>
        </w:rPr>
        <w:t xml:space="preserve">a </w:t>
      </w:r>
      <w:r w:rsidR="00F616ED" w:rsidRPr="00DA676C">
        <w:rPr>
          <w:i/>
          <w:color w:val="000000" w:themeColor="text1"/>
        </w:rPr>
        <w:t xml:space="preserve">person authorised by </w:t>
      </w:r>
      <w:r w:rsidR="00075807">
        <w:rPr>
          <w:i/>
          <w:color w:val="000000" w:themeColor="text1"/>
        </w:rPr>
        <w:t>t</w:t>
      </w:r>
      <w:r w:rsidR="00616755">
        <w:rPr>
          <w:i/>
          <w:color w:val="000000" w:themeColor="text1"/>
        </w:rPr>
        <w:t>he Church</w:t>
      </w:r>
      <w:r w:rsidR="00F616ED" w:rsidRPr="00DA676C">
        <w:rPr>
          <w:i/>
          <w:color w:val="000000" w:themeColor="text1"/>
        </w:rPr>
        <w:t xml:space="preserve"> to do so</w:t>
      </w:r>
      <w:r w:rsidRPr="00DA676C">
        <w:rPr>
          <w:color w:val="000000" w:themeColor="text1"/>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26"/>
        <w:gridCol w:w="7262"/>
      </w:tblGrid>
      <w:tr w:rsidR="00DA676C" w:rsidRPr="00DA676C" w:rsidTr="00131421">
        <w:trPr>
          <w:trHeight w:val="454"/>
        </w:trPr>
        <w:tc>
          <w:tcPr>
            <w:tcW w:w="2660" w:type="dxa"/>
            <w:vAlign w:val="center"/>
          </w:tcPr>
          <w:p w:rsidR="00DA676C" w:rsidRPr="00DA676C" w:rsidRDefault="00DA676C" w:rsidP="00C87D8B">
            <w:pPr>
              <w:pStyle w:val="ListParagraph"/>
              <w:tabs>
                <w:tab w:val="left" w:pos="9923"/>
              </w:tabs>
              <w:spacing w:before="120" w:after="120" w:line="288" w:lineRule="auto"/>
              <w:ind w:left="0" w:right="-563"/>
              <w:rPr>
                <w:b/>
              </w:rPr>
            </w:pPr>
            <w:r w:rsidRPr="00DA676C">
              <w:rPr>
                <w:b/>
              </w:rPr>
              <w:t>Date</w:t>
            </w:r>
            <w:r w:rsidR="00BF4079">
              <w:rPr>
                <w:b/>
              </w:rPr>
              <w:t>:</w:t>
            </w:r>
          </w:p>
        </w:tc>
        <w:tc>
          <w:tcPr>
            <w:tcW w:w="7454" w:type="dxa"/>
            <w:vAlign w:val="center"/>
          </w:tcPr>
          <w:p w:rsidR="00DA676C" w:rsidRPr="00DA676C" w:rsidRDefault="00DA676C" w:rsidP="00C87D8B">
            <w:pPr>
              <w:pStyle w:val="ListParagraph"/>
              <w:tabs>
                <w:tab w:val="left" w:pos="9923"/>
              </w:tabs>
              <w:spacing w:before="120" w:after="120" w:line="288" w:lineRule="auto"/>
              <w:ind w:left="0" w:right="-561"/>
              <w:contextualSpacing w:val="0"/>
            </w:pPr>
          </w:p>
        </w:tc>
      </w:tr>
      <w:tr w:rsidR="00DA676C" w:rsidRPr="00DA676C" w:rsidTr="00131421">
        <w:trPr>
          <w:trHeight w:val="454"/>
        </w:trPr>
        <w:tc>
          <w:tcPr>
            <w:tcW w:w="2660" w:type="dxa"/>
            <w:vAlign w:val="center"/>
          </w:tcPr>
          <w:p w:rsidR="00DA676C" w:rsidRPr="00DA676C" w:rsidRDefault="00DA676C" w:rsidP="00C87D8B">
            <w:pPr>
              <w:pStyle w:val="ListParagraph"/>
              <w:tabs>
                <w:tab w:val="left" w:pos="9923"/>
              </w:tabs>
              <w:spacing w:before="120" w:after="120" w:line="288" w:lineRule="auto"/>
              <w:ind w:left="0" w:right="-563"/>
              <w:rPr>
                <w:b/>
              </w:rPr>
            </w:pPr>
            <w:r w:rsidRPr="00DA676C">
              <w:rPr>
                <w:b/>
              </w:rPr>
              <w:t>Name</w:t>
            </w:r>
            <w:r w:rsidR="00BF4079">
              <w:rPr>
                <w:b/>
              </w:rPr>
              <w:t>:</w:t>
            </w:r>
          </w:p>
        </w:tc>
        <w:tc>
          <w:tcPr>
            <w:tcW w:w="7454" w:type="dxa"/>
            <w:vAlign w:val="center"/>
          </w:tcPr>
          <w:p w:rsidR="00DA676C" w:rsidRPr="00DA676C" w:rsidRDefault="00DA676C" w:rsidP="00C87D8B">
            <w:pPr>
              <w:pStyle w:val="ListParagraph"/>
              <w:tabs>
                <w:tab w:val="left" w:pos="9923"/>
              </w:tabs>
              <w:spacing w:before="120" w:after="120" w:line="288" w:lineRule="auto"/>
              <w:ind w:left="0" w:right="-561"/>
              <w:contextualSpacing w:val="0"/>
            </w:pPr>
          </w:p>
        </w:tc>
      </w:tr>
      <w:tr w:rsidR="00BF4079" w:rsidRPr="00DA676C" w:rsidTr="00131421">
        <w:trPr>
          <w:trHeight w:val="454"/>
        </w:trPr>
        <w:tc>
          <w:tcPr>
            <w:tcW w:w="2660" w:type="dxa"/>
            <w:vAlign w:val="center"/>
          </w:tcPr>
          <w:p w:rsidR="00BF4079" w:rsidRPr="00DA676C" w:rsidRDefault="00BF4079" w:rsidP="00C87D8B">
            <w:pPr>
              <w:pStyle w:val="ListParagraph"/>
              <w:tabs>
                <w:tab w:val="left" w:pos="9923"/>
              </w:tabs>
              <w:spacing w:before="120" w:after="120" w:line="288" w:lineRule="auto"/>
              <w:ind w:left="0" w:right="-563"/>
              <w:rPr>
                <w:b/>
              </w:rPr>
            </w:pPr>
            <w:r w:rsidRPr="00DA676C">
              <w:rPr>
                <w:b/>
              </w:rPr>
              <w:t>Position</w:t>
            </w:r>
            <w:r>
              <w:rPr>
                <w:b/>
              </w:rPr>
              <w:t>:</w:t>
            </w:r>
          </w:p>
        </w:tc>
        <w:tc>
          <w:tcPr>
            <w:tcW w:w="7454" w:type="dxa"/>
            <w:vAlign w:val="center"/>
          </w:tcPr>
          <w:p w:rsidR="00BF4079" w:rsidRPr="00DA676C" w:rsidRDefault="00BF4079" w:rsidP="00C87D8B">
            <w:pPr>
              <w:pStyle w:val="ListParagraph"/>
              <w:tabs>
                <w:tab w:val="left" w:pos="9923"/>
              </w:tabs>
              <w:spacing w:before="120" w:after="120" w:line="288" w:lineRule="auto"/>
              <w:ind w:left="0" w:right="-561"/>
              <w:contextualSpacing w:val="0"/>
            </w:pPr>
          </w:p>
        </w:tc>
      </w:tr>
      <w:tr w:rsidR="00DA676C" w:rsidRPr="00DA676C" w:rsidTr="00131421">
        <w:trPr>
          <w:trHeight w:val="454"/>
        </w:trPr>
        <w:tc>
          <w:tcPr>
            <w:tcW w:w="2660" w:type="dxa"/>
            <w:vAlign w:val="center"/>
          </w:tcPr>
          <w:p w:rsidR="00DA676C" w:rsidRPr="00DA676C" w:rsidRDefault="00DA676C" w:rsidP="00C87D8B">
            <w:pPr>
              <w:pStyle w:val="ListParagraph"/>
              <w:tabs>
                <w:tab w:val="left" w:pos="9923"/>
              </w:tabs>
              <w:spacing w:before="120" w:after="120" w:line="288" w:lineRule="auto"/>
              <w:ind w:left="0" w:right="-563"/>
              <w:rPr>
                <w:b/>
              </w:rPr>
            </w:pPr>
            <w:r w:rsidRPr="00DA676C">
              <w:rPr>
                <w:b/>
              </w:rPr>
              <w:t>Signature</w:t>
            </w:r>
            <w:r w:rsidR="00BF4079">
              <w:rPr>
                <w:b/>
              </w:rPr>
              <w:t>:</w:t>
            </w:r>
          </w:p>
        </w:tc>
        <w:tc>
          <w:tcPr>
            <w:tcW w:w="7454" w:type="dxa"/>
            <w:vAlign w:val="center"/>
          </w:tcPr>
          <w:p w:rsidR="00DA676C" w:rsidRPr="00DA676C" w:rsidRDefault="00DA676C" w:rsidP="00C87D8B">
            <w:pPr>
              <w:pStyle w:val="ListParagraph"/>
              <w:tabs>
                <w:tab w:val="left" w:pos="9923"/>
              </w:tabs>
              <w:spacing w:before="120" w:after="120" w:line="288" w:lineRule="auto"/>
              <w:ind w:left="0" w:right="-561"/>
              <w:contextualSpacing w:val="0"/>
            </w:pPr>
          </w:p>
        </w:tc>
      </w:tr>
    </w:tbl>
    <w:p w:rsidR="00DA676C" w:rsidRPr="00DA676C" w:rsidRDefault="00DA676C" w:rsidP="00DA676C">
      <w:pPr>
        <w:spacing w:before="120" w:after="120" w:line="288" w:lineRule="auto"/>
        <w:jc w:val="both"/>
        <w:rPr>
          <w:b/>
          <w:color w:val="000000" w:themeColor="text1"/>
        </w:rPr>
      </w:pPr>
    </w:p>
    <w:p w:rsidR="00DA676C" w:rsidRPr="00DA676C" w:rsidRDefault="00DA676C" w:rsidP="00DA676C">
      <w:pPr>
        <w:spacing w:before="120" w:after="120" w:line="288" w:lineRule="auto"/>
        <w:jc w:val="both"/>
        <w:rPr>
          <w:i/>
        </w:rPr>
      </w:pPr>
      <w:r w:rsidRPr="00DA676C">
        <w:rPr>
          <w:b/>
          <w:color w:val="000000" w:themeColor="text1"/>
        </w:rPr>
        <w:t xml:space="preserve">B: </w:t>
      </w:r>
      <w:r w:rsidR="00F616ED">
        <w:rPr>
          <w:b/>
          <w:color w:val="000000" w:themeColor="text1"/>
        </w:rPr>
        <w:t xml:space="preserve">The </w:t>
      </w:r>
      <w:r w:rsidR="00E73703">
        <w:rPr>
          <w:b/>
          <w:color w:val="000000" w:themeColor="text1"/>
        </w:rPr>
        <w:t>Pastor</w:t>
      </w:r>
      <w:r w:rsidRPr="00DA676C">
        <w:rPr>
          <w:b/>
          <w:color w:val="000000" w:themeColor="text1"/>
        </w:rPr>
        <w:t xml:space="preserve"> </w:t>
      </w:r>
      <w:r w:rsidRPr="00DA676C">
        <w:rPr>
          <w:color w:val="000000" w:themeColor="text1"/>
        </w:rPr>
        <w:t>(</w:t>
      </w:r>
      <w:r w:rsidRPr="00DA676C">
        <w:rPr>
          <w:i/>
          <w:color w:val="000000" w:themeColor="text1"/>
        </w:rPr>
        <w:t>to be signed</w:t>
      </w:r>
      <w:r w:rsidRPr="00DA676C">
        <w:rPr>
          <w:b/>
          <w:i/>
          <w:color w:val="000000" w:themeColor="text1"/>
        </w:rPr>
        <w:t xml:space="preserve"> </w:t>
      </w:r>
      <w:r w:rsidR="00F616ED">
        <w:rPr>
          <w:i/>
          <w:color w:val="000000" w:themeColor="text1"/>
        </w:rPr>
        <w:t xml:space="preserve">by </w:t>
      </w:r>
      <w:r w:rsidR="001232D1">
        <w:rPr>
          <w:i/>
          <w:color w:val="000000" w:themeColor="text1"/>
        </w:rPr>
        <w:t xml:space="preserve">the </w:t>
      </w:r>
      <w:r w:rsidR="00E73703">
        <w:rPr>
          <w:i/>
          <w:color w:val="000000" w:themeColor="text1"/>
        </w:rPr>
        <w:t>Pastor</w:t>
      </w:r>
      <w:r w:rsidR="00F616ED">
        <w:rPr>
          <w:i/>
          <w:color w:val="000000" w:themeColor="text1"/>
        </w:rPr>
        <w:t xml:space="preserve"> in the presence of </w:t>
      </w:r>
      <w:r w:rsidR="00616755">
        <w:rPr>
          <w:i/>
          <w:color w:val="000000" w:themeColor="text1"/>
        </w:rPr>
        <w:t>the Church</w:t>
      </w:r>
      <w:r w:rsidR="00F616ED">
        <w:rPr>
          <w:i/>
          <w:color w:val="000000" w:themeColor="text1"/>
        </w:rPr>
        <w:t xml:space="preserve"> signatory</w:t>
      </w:r>
      <w:r w:rsidRPr="00DA676C">
        <w:rPr>
          <w:i/>
          <w:color w:val="000000" w:themeColor="text1"/>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24"/>
        <w:gridCol w:w="7264"/>
      </w:tblGrid>
      <w:tr w:rsidR="00DA676C" w:rsidRPr="00DA676C" w:rsidTr="00BF4079">
        <w:trPr>
          <w:trHeight w:val="454"/>
        </w:trPr>
        <w:tc>
          <w:tcPr>
            <w:tcW w:w="2624" w:type="dxa"/>
            <w:vAlign w:val="center"/>
          </w:tcPr>
          <w:p w:rsidR="00DA676C" w:rsidRPr="00DA676C" w:rsidRDefault="00DA676C" w:rsidP="00C87D8B">
            <w:pPr>
              <w:pStyle w:val="ListParagraph"/>
              <w:tabs>
                <w:tab w:val="left" w:pos="9923"/>
              </w:tabs>
              <w:spacing w:before="120" w:after="120" w:line="288" w:lineRule="auto"/>
              <w:ind w:left="0" w:right="-563"/>
              <w:rPr>
                <w:b/>
              </w:rPr>
            </w:pPr>
            <w:r w:rsidRPr="00DA676C">
              <w:rPr>
                <w:b/>
              </w:rPr>
              <w:t>Date</w:t>
            </w:r>
            <w:r w:rsidR="00BF4079">
              <w:rPr>
                <w:b/>
              </w:rPr>
              <w:t>:</w:t>
            </w:r>
          </w:p>
        </w:tc>
        <w:tc>
          <w:tcPr>
            <w:tcW w:w="7264" w:type="dxa"/>
            <w:vAlign w:val="center"/>
          </w:tcPr>
          <w:p w:rsidR="00DA676C" w:rsidRPr="00DA676C" w:rsidRDefault="00DA676C" w:rsidP="00C87D8B">
            <w:pPr>
              <w:pStyle w:val="ListParagraph"/>
              <w:tabs>
                <w:tab w:val="left" w:pos="9923"/>
              </w:tabs>
              <w:spacing w:before="120" w:after="120" w:line="288" w:lineRule="auto"/>
              <w:ind w:left="0" w:right="-561"/>
              <w:contextualSpacing w:val="0"/>
            </w:pPr>
          </w:p>
        </w:tc>
      </w:tr>
      <w:tr w:rsidR="00DA676C" w:rsidRPr="00DA676C" w:rsidTr="00BF4079">
        <w:trPr>
          <w:trHeight w:val="454"/>
        </w:trPr>
        <w:tc>
          <w:tcPr>
            <w:tcW w:w="2624" w:type="dxa"/>
            <w:vAlign w:val="center"/>
          </w:tcPr>
          <w:p w:rsidR="00DA676C" w:rsidRPr="00DA676C" w:rsidRDefault="00DA676C" w:rsidP="00C87D8B">
            <w:pPr>
              <w:pStyle w:val="ListParagraph"/>
              <w:tabs>
                <w:tab w:val="left" w:pos="9923"/>
              </w:tabs>
              <w:spacing w:before="120" w:after="120" w:line="288" w:lineRule="auto"/>
              <w:ind w:left="0" w:right="-563"/>
              <w:rPr>
                <w:b/>
              </w:rPr>
            </w:pPr>
            <w:r w:rsidRPr="00DA676C">
              <w:rPr>
                <w:b/>
              </w:rPr>
              <w:t>Name</w:t>
            </w:r>
            <w:r w:rsidR="00BF4079">
              <w:rPr>
                <w:b/>
              </w:rPr>
              <w:t>:</w:t>
            </w:r>
          </w:p>
        </w:tc>
        <w:tc>
          <w:tcPr>
            <w:tcW w:w="7264" w:type="dxa"/>
            <w:vAlign w:val="center"/>
          </w:tcPr>
          <w:p w:rsidR="00DA676C" w:rsidRPr="00DA676C" w:rsidRDefault="00DA676C" w:rsidP="00C87D8B">
            <w:pPr>
              <w:pStyle w:val="ListParagraph"/>
              <w:tabs>
                <w:tab w:val="left" w:pos="9923"/>
              </w:tabs>
              <w:spacing w:before="120" w:after="120" w:line="288" w:lineRule="auto"/>
              <w:ind w:left="0" w:right="-561"/>
              <w:contextualSpacing w:val="0"/>
            </w:pPr>
          </w:p>
        </w:tc>
      </w:tr>
      <w:tr w:rsidR="00DA676C" w:rsidRPr="00DA676C" w:rsidTr="00BF4079">
        <w:tc>
          <w:tcPr>
            <w:tcW w:w="2624" w:type="dxa"/>
          </w:tcPr>
          <w:p w:rsidR="00DA676C" w:rsidRPr="00DA676C" w:rsidRDefault="00DA676C" w:rsidP="00C87D8B">
            <w:pPr>
              <w:pStyle w:val="ListParagraph"/>
              <w:tabs>
                <w:tab w:val="left" w:pos="9923"/>
              </w:tabs>
              <w:spacing w:before="120" w:after="120" w:line="288" w:lineRule="auto"/>
              <w:ind w:left="0" w:right="-563"/>
            </w:pPr>
            <w:r w:rsidRPr="00DA676C">
              <w:rPr>
                <w:b/>
              </w:rPr>
              <w:t>Signature</w:t>
            </w:r>
            <w:r w:rsidR="00BF4079">
              <w:rPr>
                <w:b/>
              </w:rPr>
              <w:t>:</w:t>
            </w:r>
          </w:p>
        </w:tc>
        <w:tc>
          <w:tcPr>
            <w:tcW w:w="7264" w:type="dxa"/>
          </w:tcPr>
          <w:p w:rsidR="00DA676C" w:rsidRPr="00DA676C" w:rsidRDefault="00DA676C" w:rsidP="00C87D8B">
            <w:pPr>
              <w:pStyle w:val="ListParagraph"/>
              <w:tabs>
                <w:tab w:val="left" w:pos="9923"/>
              </w:tabs>
              <w:spacing w:before="120" w:after="120" w:line="288" w:lineRule="auto"/>
              <w:ind w:left="0" w:right="-561"/>
              <w:contextualSpacing w:val="0"/>
            </w:pPr>
          </w:p>
        </w:tc>
      </w:tr>
    </w:tbl>
    <w:p w:rsidR="00DA676C" w:rsidRPr="00DA676C" w:rsidRDefault="00DA676C" w:rsidP="00DA676C">
      <w:pPr>
        <w:spacing w:before="120" w:after="120" w:line="288" w:lineRule="auto"/>
        <w:jc w:val="both"/>
        <w:rPr>
          <w:b/>
          <w:color w:val="000000" w:themeColor="text1"/>
        </w:rPr>
      </w:pPr>
    </w:p>
    <w:p w:rsidR="00DA676C" w:rsidRPr="00DA676C" w:rsidRDefault="00DA676C" w:rsidP="00DA676C">
      <w:pPr>
        <w:spacing w:before="120" w:after="120" w:line="288" w:lineRule="auto"/>
        <w:jc w:val="both"/>
        <w:rPr>
          <w:i/>
        </w:rPr>
      </w:pPr>
      <w:r w:rsidRPr="00DA676C">
        <w:rPr>
          <w:b/>
          <w:color w:val="000000" w:themeColor="text1"/>
        </w:rPr>
        <w:t xml:space="preserve">C: CCCVaT </w:t>
      </w:r>
      <w:r w:rsidRPr="00DA676C">
        <w:rPr>
          <w:color w:val="000000" w:themeColor="text1"/>
        </w:rPr>
        <w:t>(</w:t>
      </w:r>
      <w:r w:rsidRPr="00DA676C">
        <w:rPr>
          <w:i/>
          <w:color w:val="000000" w:themeColor="text1"/>
        </w:rPr>
        <w:t>to be signed</w:t>
      </w:r>
      <w:r w:rsidRPr="00DA676C">
        <w:rPr>
          <w:b/>
          <w:color w:val="000000" w:themeColor="text1"/>
        </w:rPr>
        <w:t xml:space="preserve"> </w:t>
      </w:r>
      <w:r w:rsidRPr="00DA676C">
        <w:rPr>
          <w:i/>
          <w:color w:val="000000" w:themeColor="text1"/>
        </w:rPr>
        <w:t>by a person authorised by CCCVaT to do so.)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8"/>
        <w:gridCol w:w="7270"/>
      </w:tblGrid>
      <w:tr w:rsidR="00DA676C" w:rsidRPr="00DA676C" w:rsidTr="00131421">
        <w:trPr>
          <w:trHeight w:val="454"/>
        </w:trPr>
        <w:tc>
          <w:tcPr>
            <w:tcW w:w="2660" w:type="dxa"/>
            <w:vAlign w:val="center"/>
          </w:tcPr>
          <w:p w:rsidR="00DA676C" w:rsidRPr="00DA676C" w:rsidRDefault="00DA676C" w:rsidP="00C87D8B">
            <w:pPr>
              <w:pStyle w:val="ListParagraph"/>
              <w:tabs>
                <w:tab w:val="left" w:pos="9923"/>
              </w:tabs>
              <w:spacing w:before="120" w:after="120" w:line="288" w:lineRule="auto"/>
              <w:ind w:left="0" w:right="-563"/>
              <w:rPr>
                <w:b/>
              </w:rPr>
            </w:pPr>
            <w:r w:rsidRPr="00DA676C">
              <w:rPr>
                <w:b/>
              </w:rPr>
              <w:t>Date</w:t>
            </w:r>
            <w:r w:rsidR="00BF4079">
              <w:rPr>
                <w:b/>
              </w:rPr>
              <w:t>:</w:t>
            </w:r>
          </w:p>
        </w:tc>
        <w:tc>
          <w:tcPr>
            <w:tcW w:w="7454" w:type="dxa"/>
            <w:vAlign w:val="center"/>
          </w:tcPr>
          <w:p w:rsidR="00DA676C" w:rsidRPr="00DA676C" w:rsidRDefault="00DA676C" w:rsidP="00C87D8B">
            <w:pPr>
              <w:pStyle w:val="ListParagraph"/>
              <w:tabs>
                <w:tab w:val="left" w:pos="9923"/>
              </w:tabs>
              <w:spacing w:before="120" w:after="120" w:line="288" w:lineRule="auto"/>
              <w:ind w:left="0" w:right="-561"/>
              <w:contextualSpacing w:val="0"/>
            </w:pPr>
            <w:r w:rsidRPr="00DA676C">
              <w:rPr>
                <w:color w:val="A6A6A6" w:themeColor="background1" w:themeShade="A6"/>
              </w:rPr>
              <w:t>Day/Month/Year</w:t>
            </w:r>
          </w:p>
        </w:tc>
      </w:tr>
      <w:tr w:rsidR="00DA676C" w:rsidRPr="00DA676C" w:rsidTr="00131421">
        <w:trPr>
          <w:trHeight w:val="454"/>
        </w:trPr>
        <w:tc>
          <w:tcPr>
            <w:tcW w:w="2660" w:type="dxa"/>
            <w:vAlign w:val="center"/>
          </w:tcPr>
          <w:p w:rsidR="00DA676C" w:rsidRPr="00DA676C" w:rsidRDefault="00DA676C" w:rsidP="00C87D8B">
            <w:pPr>
              <w:pStyle w:val="ListParagraph"/>
              <w:tabs>
                <w:tab w:val="left" w:pos="9923"/>
              </w:tabs>
              <w:spacing w:before="120" w:after="120" w:line="288" w:lineRule="auto"/>
              <w:ind w:left="0" w:right="-563"/>
              <w:rPr>
                <w:b/>
              </w:rPr>
            </w:pPr>
            <w:r w:rsidRPr="00DA676C">
              <w:rPr>
                <w:b/>
              </w:rPr>
              <w:t>Name</w:t>
            </w:r>
            <w:r w:rsidR="00BF4079">
              <w:rPr>
                <w:b/>
              </w:rPr>
              <w:t>:</w:t>
            </w:r>
          </w:p>
        </w:tc>
        <w:tc>
          <w:tcPr>
            <w:tcW w:w="7454" w:type="dxa"/>
            <w:vAlign w:val="center"/>
          </w:tcPr>
          <w:p w:rsidR="00DA676C" w:rsidRPr="00DA676C" w:rsidRDefault="00DA676C" w:rsidP="00C87D8B">
            <w:pPr>
              <w:pStyle w:val="ListParagraph"/>
              <w:tabs>
                <w:tab w:val="left" w:pos="9923"/>
              </w:tabs>
              <w:spacing w:before="120" w:after="120" w:line="288" w:lineRule="auto"/>
              <w:ind w:left="0" w:right="-561"/>
              <w:contextualSpacing w:val="0"/>
            </w:pPr>
            <w:r w:rsidRPr="00DA676C">
              <w:t>Paul Gould</w:t>
            </w:r>
          </w:p>
        </w:tc>
      </w:tr>
      <w:tr w:rsidR="00DA676C" w:rsidRPr="00DA676C" w:rsidTr="00131421">
        <w:trPr>
          <w:trHeight w:val="454"/>
        </w:trPr>
        <w:tc>
          <w:tcPr>
            <w:tcW w:w="2660" w:type="dxa"/>
            <w:vAlign w:val="center"/>
          </w:tcPr>
          <w:p w:rsidR="00DA676C" w:rsidRPr="00DA676C" w:rsidRDefault="00DA676C" w:rsidP="00C87D8B">
            <w:pPr>
              <w:pStyle w:val="ListParagraph"/>
              <w:tabs>
                <w:tab w:val="left" w:pos="9923"/>
              </w:tabs>
              <w:spacing w:before="120" w:after="120" w:line="288" w:lineRule="auto"/>
              <w:ind w:left="0" w:right="-563"/>
              <w:rPr>
                <w:b/>
              </w:rPr>
            </w:pPr>
            <w:r w:rsidRPr="00DA676C">
              <w:rPr>
                <w:b/>
              </w:rPr>
              <w:t>Position</w:t>
            </w:r>
            <w:r w:rsidR="00BF4079">
              <w:rPr>
                <w:b/>
              </w:rPr>
              <w:t>:</w:t>
            </w:r>
          </w:p>
        </w:tc>
        <w:tc>
          <w:tcPr>
            <w:tcW w:w="7454" w:type="dxa"/>
            <w:vAlign w:val="center"/>
          </w:tcPr>
          <w:p w:rsidR="00DA676C" w:rsidRPr="00DA676C" w:rsidRDefault="00B27D0B" w:rsidP="009B1E75">
            <w:pPr>
              <w:pStyle w:val="ListParagraph"/>
              <w:tabs>
                <w:tab w:val="left" w:pos="9923"/>
              </w:tabs>
              <w:spacing w:before="120" w:after="120" w:line="288" w:lineRule="auto"/>
              <w:ind w:left="0" w:right="-561"/>
              <w:contextualSpacing w:val="0"/>
            </w:pPr>
            <w:r>
              <w:t>General Manager</w:t>
            </w:r>
          </w:p>
        </w:tc>
      </w:tr>
      <w:tr w:rsidR="00DA676C" w:rsidRPr="00DA676C" w:rsidTr="00131421">
        <w:tc>
          <w:tcPr>
            <w:tcW w:w="2660" w:type="dxa"/>
          </w:tcPr>
          <w:p w:rsidR="00DA676C" w:rsidRPr="00DA676C" w:rsidRDefault="00DA676C" w:rsidP="00C87D8B">
            <w:pPr>
              <w:pStyle w:val="ListParagraph"/>
              <w:tabs>
                <w:tab w:val="left" w:pos="9923"/>
              </w:tabs>
              <w:spacing w:before="120" w:after="120" w:line="288" w:lineRule="auto"/>
              <w:ind w:left="0" w:right="-563"/>
            </w:pPr>
            <w:r w:rsidRPr="00DA676C">
              <w:rPr>
                <w:b/>
              </w:rPr>
              <w:t>Signature</w:t>
            </w:r>
            <w:r w:rsidR="00BF4079">
              <w:rPr>
                <w:b/>
              </w:rPr>
              <w:t>:</w:t>
            </w:r>
          </w:p>
        </w:tc>
        <w:tc>
          <w:tcPr>
            <w:tcW w:w="7454" w:type="dxa"/>
          </w:tcPr>
          <w:p w:rsidR="00DA676C" w:rsidRPr="00DA676C" w:rsidRDefault="00DA676C" w:rsidP="00C87D8B">
            <w:pPr>
              <w:pStyle w:val="ListParagraph"/>
              <w:tabs>
                <w:tab w:val="left" w:pos="9923"/>
              </w:tabs>
              <w:spacing w:before="120" w:after="120" w:line="288" w:lineRule="auto"/>
              <w:ind w:left="0" w:right="-561"/>
              <w:contextualSpacing w:val="0"/>
            </w:pPr>
          </w:p>
        </w:tc>
      </w:tr>
    </w:tbl>
    <w:p w:rsidR="00DA676C" w:rsidRPr="00DA676C" w:rsidRDefault="00DA676C" w:rsidP="00DA676C">
      <w:pPr>
        <w:spacing w:before="120" w:after="120" w:line="288" w:lineRule="auto"/>
      </w:pPr>
    </w:p>
    <w:p w:rsidR="00142495" w:rsidRDefault="00142495" w:rsidP="003011D9">
      <w:pPr>
        <w:pStyle w:val="Heading3"/>
        <w:pBdr>
          <w:bottom w:val="none" w:sz="0" w:space="0" w:color="auto"/>
        </w:pBdr>
        <w:rPr>
          <w:b/>
          <w:sz w:val="36"/>
          <w:szCs w:val="36"/>
        </w:rPr>
      </w:pPr>
    </w:p>
    <w:p w:rsidR="00142495" w:rsidRDefault="00142495" w:rsidP="003011D9">
      <w:pPr>
        <w:pStyle w:val="Heading3"/>
        <w:pBdr>
          <w:bottom w:val="none" w:sz="0" w:space="0" w:color="auto"/>
        </w:pBdr>
        <w:rPr>
          <w:b/>
          <w:sz w:val="36"/>
          <w:szCs w:val="36"/>
        </w:rPr>
      </w:pPr>
    </w:p>
    <w:p w:rsidR="00DA676C" w:rsidRPr="00DA676C" w:rsidRDefault="004A3C3D" w:rsidP="003011D9">
      <w:pPr>
        <w:pStyle w:val="Heading3"/>
        <w:pBdr>
          <w:bottom w:val="none" w:sz="0" w:space="0" w:color="auto"/>
        </w:pBdr>
        <w:rPr>
          <w:b/>
          <w:szCs w:val="20"/>
        </w:rPr>
      </w:pPr>
      <w:r>
        <w:rPr>
          <w:b/>
          <w:sz w:val="36"/>
          <w:szCs w:val="36"/>
        </w:rPr>
        <w:lastRenderedPageBreak/>
        <w:t>S</w:t>
      </w:r>
      <w:r w:rsidR="00DA676C" w:rsidRPr="003011D9">
        <w:rPr>
          <w:b/>
          <w:sz w:val="36"/>
          <w:szCs w:val="36"/>
        </w:rPr>
        <w:t>CHEDULE 1</w:t>
      </w:r>
      <w:r w:rsidR="003011D9">
        <w:rPr>
          <w:b/>
          <w:sz w:val="36"/>
          <w:szCs w:val="36"/>
        </w:rPr>
        <w:t>:</w:t>
      </w:r>
    </w:p>
    <w:tbl>
      <w:tblPr>
        <w:tblStyle w:val="TableGrid"/>
        <w:tblW w:w="10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94"/>
        <w:gridCol w:w="3160"/>
        <w:gridCol w:w="3160"/>
      </w:tblGrid>
      <w:tr w:rsidR="00DA676C" w:rsidRPr="00DA676C" w:rsidTr="00131421">
        <w:tc>
          <w:tcPr>
            <w:tcW w:w="3794" w:type="dxa"/>
          </w:tcPr>
          <w:p w:rsidR="00DA676C" w:rsidRPr="00DA676C" w:rsidRDefault="00DA676C" w:rsidP="00C87D8B">
            <w:pPr>
              <w:spacing w:before="120" w:after="120" w:line="288" w:lineRule="auto"/>
              <w:rPr>
                <w:b/>
                <w:color w:val="000000" w:themeColor="text1"/>
              </w:rPr>
            </w:pPr>
            <w:r w:rsidRPr="00DA676C">
              <w:rPr>
                <w:b/>
                <w:color w:val="000000" w:themeColor="text1"/>
              </w:rPr>
              <w:t>a: Commencement</w:t>
            </w:r>
            <w:r w:rsidR="00D9049F">
              <w:rPr>
                <w:b/>
                <w:color w:val="000000" w:themeColor="text1"/>
              </w:rPr>
              <w:t>:</w:t>
            </w:r>
          </w:p>
        </w:tc>
        <w:tc>
          <w:tcPr>
            <w:tcW w:w="6320" w:type="dxa"/>
            <w:gridSpan w:val="2"/>
          </w:tcPr>
          <w:p w:rsidR="00DA676C" w:rsidRPr="00DA676C" w:rsidRDefault="00DA676C" w:rsidP="00C87D8B">
            <w:pPr>
              <w:spacing w:before="120" w:after="120" w:line="288" w:lineRule="auto"/>
              <w:rPr>
                <w:color w:val="000000" w:themeColor="text1"/>
              </w:rPr>
            </w:pPr>
          </w:p>
        </w:tc>
      </w:tr>
      <w:tr w:rsidR="00DA676C" w:rsidRPr="00DA676C" w:rsidTr="00131421">
        <w:tc>
          <w:tcPr>
            <w:tcW w:w="3794" w:type="dxa"/>
          </w:tcPr>
          <w:p w:rsidR="00DA676C" w:rsidRPr="00DA676C" w:rsidRDefault="00DA676C" w:rsidP="00C87D8B">
            <w:pPr>
              <w:spacing w:before="120" w:after="120" w:line="288" w:lineRule="auto"/>
              <w:rPr>
                <w:b/>
              </w:rPr>
            </w:pPr>
            <w:r w:rsidRPr="00DA676C">
              <w:rPr>
                <w:b/>
              </w:rPr>
              <w:t>b: Term</w:t>
            </w:r>
            <w:r w:rsidR="00D9049F">
              <w:rPr>
                <w:b/>
              </w:rPr>
              <w:t>:</w:t>
            </w:r>
          </w:p>
        </w:tc>
        <w:tc>
          <w:tcPr>
            <w:tcW w:w="6320" w:type="dxa"/>
            <w:gridSpan w:val="2"/>
          </w:tcPr>
          <w:p w:rsidR="00DA676C" w:rsidRPr="00DA676C" w:rsidRDefault="002F293A" w:rsidP="00657B71">
            <w:pPr>
              <w:spacing w:before="120" w:after="120" w:line="288" w:lineRule="auto"/>
            </w:pPr>
            <w:r>
              <w:t>36</w:t>
            </w:r>
            <w:r w:rsidR="00C4267B">
              <w:t xml:space="preserve"> months from commencement to </w:t>
            </w:r>
            <w:r w:rsidR="003011D9">
              <w:rPr>
                <w:color w:val="000000" w:themeColor="text1"/>
              </w:rPr>
              <w:t>conclusion.</w:t>
            </w:r>
          </w:p>
        </w:tc>
      </w:tr>
      <w:tr w:rsidR="004249AF" w:rsidRPr="00DA676C" w:rsidTr="004249AF">
        <w:trPr>
          <w:trHeight w:val="283"/>
        </w:trPr>
        <w:tc>
          <w:tcPr>
            <w:tcW w:w="3794" w:type="dxa"/>
            <w:vMerge w:val="restart"/>
          </w:tcPr>
          <w:p w:rsidR="004249AF" w:rsidRPr="00DA676C" w:rsidRDefault="004249AF" w:rsidP="00C87D8B">
            <w:pPr>
              <w:spacing w:before="120" w:after="120" w:line="288" w:lineRule="auto"/>
              <w:rPr>
                <w:b/>
              </w:rPr>
            </w:pPr>
            <w:r>
              <w:rPr>
                <w:b/>
              </w:rPr>
              <w:t>c: Contribution:</w:t>
            </w:r>
          </w:p>
        </w:tc>
        <w:tc>
          <w:tcPr>
            <w:tcW w:w="3160" w:type="dxa"/>
            <w:vMerge w:val="restart"/>
          </w:tcPr>
          <w:p w:rsidR="004249AF" w:rsidRDefault="004249AF" w:rsidP="00D9049F">
            <w:pPr>
              <w:spacing w:before="120" w:after="120" w:line="288" w:lineRule="auto"/>
            </w:pPr>
            <w:r>
              <w:t>Year 1 ()</w:t>
            </w:r>
          </w:p>
          <w:p w:rsidR="004249AF" w:rsidRDefault="004249AF" w:rsidP="00776765">
            <w:pPr>
              <w:numPr>
                <w:ilvl w:val="0"/>
                <w:numId w:val="45"/>
              </w:numPr>
              <w:spacing w:before="120" w:after="120" w:line="288" w:lineRule="auto"/>
            </w:pPr>
            <w:r>
              <w:t>The Church</w:t>
            </w:r>
          </w:p>
          <w:p w:rsidR="004249AF" w:rsidRDefault="004249AF" w:rsidP="00776765">
            <w:pPr>
              <w:numPr>
                <w:ilvl w:val="0"/>
                <w:numId w:val="45"/>
              </w:numPr>
              <w:spacing w:before="120" w:after="120" w:line="288" w:lineRule="auto"/>
            </w:pPr>
            <w:r>
              <w:t>CCCVaT</w:t>
            </w:r>
          </w:p>
          <w:p w:rsidR="004249AF" w:rsidRDefault="004249AF" w:rsidP="00776765">
            <w:pPr>
              <w:spacing w:before="120" w:after="120" w:line="288" w:lineRule="auto"/>
            </w:pPr>
            <w:r>
              <w:t>Year 2 ()</w:t>
            </w:r>
          </w:p>
          <w:p w:rsidR="004249AF" w:rsidRDefault="004249AF" w:rsidP="00776765">
            <w:pPr>
              <w:numPr>
                <w:ilvl w:val="0"/>
                <w:numId w:val="45"/>
              </w:numPr>
              <w:spacing w:before="120" w:after="120" w:line="288" w:lineRule="auto"/>
            </w:pPr>
            <w:r>
              <w:t>The Church</w:t>
            </w:r>
          </w:p>
          <w:p w:rsidR="004249AF" w:rsidRDefault="004249AF" w:rsidP="004249AF">
            <w:pPr>
              <w:numPr>
                <w:ilvl w:val="0"/>
                <w:numId w:val="45"/>
              </w:numPr>
              <w:spacing w:before="120" w:after="120" w:line="288" w:lineRule="auto"/>
            </w:pPr>
            <w:r>
              <w:t>CCCVaT</w:t>
            </w:r>
          </w:p>
          <w:p w:rsidR="004249AF" w:rsidRDefault="004249AF" w:rsidP="004249AF">
            <w:pPr>
              <w:spacing w:before="120" w:after="120" w:line="288" w:lineRule="auto"/>
            </w:pPr>
            <w:r>
              <w:t>Year 3 ()</w:t>
            </w:r>
          </w:p>
          <w:p w:rsidR="004249AF" w:rsidRDefault="004249AF" w:rsidP="004249AF">
            <w:pPr>
              <w:numPr>
                <w:ilvl w:val="0"/>
                <w:numId w:val="45"/>
              </w:numPr>
              <w:spacing w:before="120" w:after="120" w:line="288" w:lineRule="auto"/>
            </w:pPr>
            <w:r>
              <w:t>The Church</w:t>
            </w:r>
          </w:p>
          <w:p w:rsidR="004249AF" w:rsidRDefault="004249AF" w:rsidP="004249AF">
            <w:pPr>
              <w:numPr>
                <w:ilvl w:val="0"/>
                <w:numId w:val="45"/>
              </w:numPr>
              <w:spacing w:before="120" w:after="120" w:line="288" w:lineRule="auto"/>
            </w:pPr>
            <w:r>
              <w:t>CCCVaT</w:t>
            </w:r>
          </w:p>
        </w:tc>
        <w:tc>
          <w:tcPr>
            <w:tcW w:w="3160" w:type="dxa"/>
            <w:vAlign w:val="center"/>
          </w:tcPr>
          <w:p w:rsidR="004249AF" w:rsidRPr="00DA676C" w:rsidRDefault="004249AF" w:rsidP="004249AF">
            <w:pPr>
              <w:spacing w:before="60" w:after="60" w:line="288" w:lineRule="auto"/>
            </w:pPr>
          </w:p>
        </w:tc>
      </w:tr>
      <w:tr w:rsidR="004249AF" w:rsidRPr="00DA676C" w:rsidTr="004249AF">
        <w:trPr>
          <w:trHeight w:val="283"/>
        </w:trPr>
        <w:tc>
          <w:tcPr>
            <w:tcW w:w="3794" w:type="dxa"/>
            <w:vMerge/>
          </w:tcPr>
          <w:p w:rsidR="004249AF" w:rsidRDefault="004249AF" w:rsidP="00C87D8B">
            <w:pPr>
              <w:spacing w:before="120" w:after="120" w:line="288" w:lineRule="auto"/>
              <w:rPr>
                <w:b/>
              </w:rPr>
            </w:pPr>
          </w:p>
        </w:tc>
        <w:tc>
          <w:tcPr>
            <w:tcW w:w="3160" w:type="dxa"/>
            <w:vMerge/>
          </w:tcPr>
          <w:p w:rsidR="004249AF" w:rsidRDefault="004249AF" w:rsidP="00D9049F">
            <w:pPr>
              <w:spacing w:before="120" w:after="120" w:line="288" w:lineRule="auto"/>
            </w:pPr>
          </w:p>
        </w:tc>
        <w:tc>
          <w:tcPr>
            <w:tcW w:w="3160" w:type="dxa"/>
            <w:vAlign w:val="center"/>
          </w:tcPr>
          <w:p w:rsidR="004249AF" w:rsidRPr="00DA676C" w:rsidRDefault="004249AF" w:rsidP="004249AF">
            <w:pPr>
              <w:spacing w:before="60" w:after="60" w:line="288" w:lineRule="auto"/>
            </w:pPr>
            <w:r>
              <w:t>$</w:t>
            </w:r>
          </w:p>
        </w:tc>
      </w:tr>
      <w:tr w:rsidR="004249AF" w:rsidRPr="00DA676C" w:rsidTr="004249AF">
        <w:trPr>
          <w:trHeight w:val="283"/>
        </w:trPr>
        <w:tc>
          <w:tcPr>
            <w:tcW w:w="3794" w:type="dxa"/>
            <w:vMerge/>
          </w:tcPr>
          <w:p w:rsidR="004249AF" w:rsidRDefault="004249AF" w:rsidP="00C87D8B">
            <w:pPr>
              <w:spacing w:before="120" w:after="120" w:line="288" w:lineRule="auto"/>
              <w:rPr>
                <w:b/>
              </w:rPr>
            </w:pPr>
          </w:p>
        </w:tc>
        <w:tc>
          <w:tcPr>
            <w:tcW w:w="3160" w:type="dxa"/>
            <w:vMerge/>
          </w:tcPr>
          <w:p w:rsidR="004249AF" w:rsidRDefault="004249AF" w:rsidP="00D9049F">
            <w:pPr>
              <w:spacing w:before="120" w:after="120" w:line="288" w:lineRule="auto"/>
            </w:pPr>
          </w:p>
        </w:tc>
        <w:tc>
          <w:tcPr>
            <w:tcW w:w="3160" w:type="dxa"/>
            <w:vAlign w:val="center"/>
          </w:tcPr>
          <w:p w:rsidR="004249AF" w:rsidRPr="00DA676C" w:rsidRDefault="004249AF" w:rsidP="004249AF">
            <w:pPr>
              <w:spacing w:before="60" w:after="60" w:line="288" w:lineRule="auto"/>
            </w:pPr>
            <w:r>
              <w:t>$</w:t>
            </w:r>
          </w:p>
        </w:tc>
      </w:tr>
      <w:tr w:rsidR="004249AF" w:rsidRPr="00DA676C" w:rsidTr="004249AF">
        <w:trPr>
          <w:trHeight w:val="283"/>
        </w:trPr>
        <w:tc>
          <w:tcPr>
            <w:tcW w:w="3794" w:type="dxa"/>
            <w:vMerge/>
          </w:tcPr>
          <w:p w:rsidR="004249AF" w:rsidRDefault="004249AF" w:rsidP="00C87D8B">
            <w:pPr>
              <w:spacing w:before="120" w:after="120" w:line="288" w:lineRule="auto"/>
              <w:rPr>
                <w:b/>
              </w:rPr>
            </w:pPr>
          </w:p>
        </w:tc>
        <w:tc>
          <w:tcPr>
            <w:tcW w:w="3160" w:type="dxa"/>
            <w:vMerge/>
          </w:tcPr>
          <w:p w:rsidR="004249AF" w:rsidRDefault="004249AF" w:rsidP="00D9049F">
            <w:pPr>
              <w:spacing w:before="120" w:after="120" w:line="288" w:lineRule="auto"/>
            </w:pPr>
          </w:p>
        </w:tc>
        <w:tc>
          <w:tcPr>
            <w:tcW w:w="3160" w:type="dxa"/>
            <w:vAlign w:val="center"/>
          </w:tcPr>
          <w:p w:rsidR="004249AF" w:rsidRPr="00DA676C" w:rsidRDefault="004249AF" w:rsidP="004249AF">
            <w:pPr>
              <w:spacing w:before="60" w:after="60" w:line="288" w:lineRule="auto"/>
            </w:pPr>
          </w:p>
        </w:tc>
      </w:tr>
      <w:tr w:rsidR="004249AF" w:rsidRPr="00DA676C" w:rsidTr="004249AF">
        <w:trPr>
          <w:trHeight w:val="283"/>
        </w:trPr>
        <w:tc>
          <w:tcPr>
            <w:tcW w:w="3794" w:type="dxa"/>
            <w:vMerge/>
          </w:tcPr>
          <w:p w:rsidR="004249AF" w:rsidRDefault="004249AF" w:rsidP="00C87D8B">
            <w:pPr>
              <w:spacing w:before="120" w:after="120" w:line="288" w:lineRule="auto"/>
              <w:rPr>
                <w:b/>
              </w:rPr>
            </w:pPr>
          </w:p>
        </w:tc>
        <w:tc>
          <w:tcPr>
            <w:tcW w:w="3160" w:type="dxa"/>
            <w:vMerge/>
          </w:tcPr>
          <w:p w:rsidR="004249AF" w:rsidRDefault="004249AF" w:rsidP="00D9049F">
            <w:pPr>
              <w:spacing w:before="120" w:after="120" w:line="288" w:lineRule="auto"/>
            </w:pPr>
          </w:p>
        </w:tc>
        <w:tc>
          <w:tcPr>
            <w:tcW w:w="3160" w:type="dxa"/>
            <w:vAlign w:val="center"/>
          </w:tcPr>
          <w:p w:rsidR="004249AF" w:rsidRPr="00DA676C" w:rsidRDefault="004249AF" w:rsidP="004249AF">
            <w:pPr>
              <w:spacing w:before="60" w:after="60" w:line="288" w:lineRule="auto"/>
            </w:pPr>
            <w:r>
              <w:t>$</w:t>
            </w:r>
          </w:p>
        </w:tc>
      </w:tr>
      <w:tr w:rsidR="004249AF" w:rsidRPr="00DA676C" w:rsidTr="004249AF">
        <w:trPr>
          <w:trHeight w:val="283"/>
        </w:trPr>
        <w:tc>
          <w:tcPr>
            <w:tcW w:w="3794" w:type="dxa"/>
            <w:vMerge/>
          </w:tcPr>
          <w:p w:rsidR="004249AF" w:rsidRDefault="004249AF" w:rsidP="00C87D8B">
            <w:pPr>
              <w:spacing w:before="120" w:after="120" w:line="288" w:lineRule="auto"/>
              <w:rPr>
                <w:b/>
              </w:rPr>
            </w:pPr>
          </w:p>
        </w:tc>
        <w:tc>
          <w:tcPr>
            <w:tcW w:w="3160" w:type="dxa"/>
            <w:vMerge/>
          </w:tcPr>
          <w:p w:rsidR="004249AF" w:rsidRDefault="004249AF" w:rsidP="00D9049F">
            <w:pPr>
              <w:spacing w:before="120" w:after="120" w:line="288" w:lineRule="auto"/>
            </w:pPr>
          </w:p>
        </w:tc>
        <w:tc>
          <w:tcPr>
            <w:tcW w:w="3160" w:type="dxa"/>
            <w:vAlign w:val="center"/>
          </w:tcPr>
          <w:p w:rsidR="004249AF" w:rsidRPr="00DA676C" w:rsidRDefault="004249AF" w:rsidP="004249AF">
            <w:pPr>
              <w:spacing w:before="60" w:after="60" w:line="288" w:lineRule="auto"/>
            </w:pPr>
            <w:r>
              <w:t>$</w:t>
            </w:r>
          </w:p>
        </w:tc>
      </w:tr>
      <w:tr w:rsidR="004249AF" w:rsidRPr="00DA676C" w:rsidTr="004249AF">
        <w:trPr>
          <w:trHeight w:val="283"/>
        </w:trPr>
        <w:tc>
          <w:tcPr>
            <w:tcW w:w="3794" w:type="dxa"/>
            <w:vMerge/>
          </w:tcPr>
          <w:p w:rsidR="004249AF" w:rsidRDefault="004249AF" w:rsidP="00C87D8B">
            <w:pPr>
              <w:spacing w:before="120" w:after="120" w:line="288" w:lineRule="auto"/>
              <w:rPr>
                <w:b/>
              </w:rPr>
            </w:pPr>
          </w:p>
        </w:tc>
        <w:tc>
          <w:tcPr>
            <w:tcW w:w="3160" w:type="dxa"/>
            <w:vMerge/>
          </w:tcPr>
          <w:p w:rsidR="004249AF" w:rsidRDefault="004249AF" w:rsidP="00D9049F">
            <w:pPr>
              <w:spacing w:before="120" w:after="120" w:line="288" w:lineRule="auto"/>
            </w:pPr>
          </w:p>
        </w:tc>
        <w:tc>
          <w:tcPr>
            <w:tcW w:w="3160" w:type="dxa"/>
            <w:vAlign w:val="center"/>
          </w:tcPr>
          <w:p w:rsidR="004249AF" w:rsidRPr="00DA676C" w:rsidRDefault="004249AF" w:rsidP="004249AF">
            <w:pPr>
              <w:spacing w:before="60" w:after="60" w:line="288" w:lineRule="auto"/>
            </w:pPr>
          </w:p>
        </w:tc>
      </w:tr>
      <w:tr w:rsidR="004249AF" w:rsidRPr="00DA676C" w:rsidTr="004249AF">
        <w:trPr>
          <w:trHeight w:val="283"/>
        </w:trPr>
        <w:tc>
          <w:tcPr>
            <w:tcW w:w="3794" w:type="dxa"/>
            <w:vMerge/>
          </w:tcPr>
          <w:p w:rsidR="004249AF" w:rsidRDefault="004249AF" w:rsidP="00C87D8B">
            <w:pPr>
              <w:spacing w:before="120" w:after="120" w:line="288" w:lineRule="auto"/>
              <w:rPr>
                <w:b/>
              </w:rPr>
            </w:pPr>
          </w:p>
        </w:tc>
        <w:tc>
          <w:tcPr>
            <w:tcW w:w="3160" w:type="dxa"/>
            <w:vMerge/>
          </w:tcPr>
          <w:p w:rsidR="004249AF" w:rsidRDefault="004249AF" w:rsidP="00D9049F">
            <w:pPr>
              <w:spacing w:before="120" w:after="120" w:line="288" w:lineRule="auto"/>
            </w:pPr>
          </w:p>
        </w:tc>
        <w:tc>
          <w:tcPr>
            <w:tcW w:w="3160" w:type="dxa"/>
            <w:vAlign w:val="center"/>
          </w:tcPr>
          <w:p w:rsidR="004249AF" w:rsidRPr="00DA676C" w:rsidRDefault="004249AF" w:rsidP="004249AF">
            <w:pPr>
              <w:spacing w:before="60" w:after="60" w:line="288" w:lineRule="auto"/>
            </w:pPr>
            <w:r>
              <w:t>$</w:t>
            </w:r>
          </w:p>
        </w:tc>
      </w:tr>
      <w:tr w:rsidR="004249AF" w:rsidRPr="00DA676C" w:rsidTr="004249AF">
        <w:trPr>
          <w:trHeight w:val="283"/>
        </w:trPr>
        <w:tc>
          <w:tcPr>
            <w:tcW w:w="3794" w:type="dxa"/>
            <w:vMerge/>
          </w:tcPr>
          <w:p w:rsidR="004249AF" w:rsidRDefault="004249AF" w:rsidP="00C87D8B">
            <w:pPr>
              <w:spacing w:before="120" w:after="120" w:line="288" w:lineRule="auto"/>
              <w:rPr>
                <w:b/>
              </w:rPr>
            </w:pPr>
          </w:p>
        </w:tc>
        <w:tc>
          <w:tcPr>
            <w:tcW w:w="3160" w:type="dxa"/>
            <w:vMerge/>
          </w:tcPr>
          <w:p w:rsidR="004249AF" w:rsidRDefault="004249AF" w:rsidP="00D9049F">
            <w:pPr>
              <w:spacing w:before="120" w:after="120" w:line="288" w:lineRule="auto"/>
            </w:pPr>
          </w:p>
        </w:tc>
        <w:tc>
          <w:tcPr>
            <w:tcW w:w="3160" w:type="dxa"/>
            <w:vAlign w:val="center"/>
          </w:tcPr>
          <w:p w:rsidR="004249AF" w:rsidRPr="00DA676C" w:rsidRDefault="004249AF" w:rsidP="004249AF">
            <w:pPr>
              <w:spacing w:before="60" w:after="60" w:line="288" w:lineRule="auto"/>
            </w:pPr>
            <w:r>
              <w:t>$</w:t>
            </w:r>
          </w:p>
        </w:tc>
      </w:tr>
      <w:tr w:rsidR="00DA676C" w:rsidRPr="00DA676C" w:rsidTr="00131421">
        <w:tc>
          <w:tcPr>
            <w:tcW w:w="3794" w:type="dxa"/>
          </w:tcPr>
          <w:p w:rsidR="00DA676C" w:rsidRPr="008B0D38" w:rsidRDefault="008B0D38" w:rsidP="00776765">
            <w:pPr>
              <w:pStyle w:val="ListParagraph"/>
              <w:spacing w:before="120" w:after="120" w:line="288" w:lineRule="auto"/>
              <w:ind w:left="0"/>
              <w:rPr>
                <w:b/>
              </w:rPr>
            </w:pPr>
            <w:r w:rsidRPr="008B0D38">
              <w:rPr>
                <w:b/>
              </w:rPr>
              <w:t>d: Payments</w:t>
            </w:r>
          </w:p>
        </w:tc>
        <w:tc>
          <w:tcPr>
            <w:tcW w:w="6320" w:type="dxa"/>
            <w:gridSpan w:val="2"/>
          </w:tcPr>
          <w:p w:rsidR="00DA676C" w:rsidRPr="00DA676C" w:rsidRDefault="008B0D38" w:rsidP="008B0D38">
            <w:pPr>
              <w:spacing w:before="120" w:after="120" w:line="288" w:lineRule="auto"/>
            </w:pPr>
            <w:r>
              <w:t>CCCVaT annual contribution will be paid in advance over four quarters.</w:t>
            </w:r>
          </w:p>
        </w:tc>
        <w:bookmarkStart w:id="0" w:name="_GoBack"/>
        <w:bookmarkEnd w:id="0"/>
      </w:tr>
      <w:tr w:rsidR="003011D9" w:rsidRPr="00DA676C" w:rsidTr="00936E8C">
        <w:trPr>
          <w:trHeight w:val="510"/>
        </w:trPr>
        <w:tc>
          <w:tcPr>
            <w:tcW w:w="10114" w:type="dxa"/>
            <w:gridSpan w:val="3"/>
          </w:tcPr>
          <w:p w:rsidR="003011D9" w:rsidRPr="00DA676C" w:rsidRDefault="00272BF3" w:rsidP="00C87D8B">
            <w:pPr>
              <w:spacing w:before="120" w:after="120" w:line="288" w:lineRule="auto"/>
            </w:pPr>
            <w:r>
              <w:rPr>
                <w:b/>
              </w:rPr>
              <w:t>e</w:t>
            </w:r>
            <w:r w:rsidR="003011D9" w:rsidRPr="00DA676C">
              <w:rPr>
                <w:b/>
              </w:rPr>
              <w:t>:</w:t>
            </w:r>
            <w:r w:rsidR="003011D9" w:rsidRPr="00DA676C">
              <w:t xml:space="preserve"> </w:t>
            </w:r>
            <w:r w:rsidR="003011D9" w:rsidRPr="00DA676C">
              <w:rPr>
                <w:b/>
              </w:rPr>
              <w:t>Reporting</w:t>
            </w:r>
            <w:r w:rsidR="00D9049F">
              <w:rPr>
                <w:b/>
              </w:rPr>
              <w:t>:</w:t>
            </w:r>
          </w:p>
        </w:tc>
      </w:tr>
      <w:tr w:rsidR="004A3636" w:rsidRPr="00DA676C" w:rsidTr="00936E8C">
        <w:trPr>
          <w:trHeight w:val="510"/>
        </w:trPr>
        <w:tc>
          <w:tcPr>
            <w:tcW w:w="3794" w:type="dxa"/>
          </w:tcPr>
          <w:p w:rsidR="004A3636" w:rsidRPr="00DA676C" w:rsidRDefault="00616755" w:rsidP="00B13E04">
            <w:pPr>
              <w:pStyle w:val="ListParagraph"/>
              <w:numPr>
                <w:ilvl w:val="0"/>
                <w:numId w:val="11"/>
              </w:numPr>
              <w:spacing w:before="120" w:after="120" w:line="288" w:lineRule="auto"/>
            </w:pPr>
            <w:r>
              <w:t>The Church</w:t>
            </w:r>
            <w:r w:rsidR="006050FB">
              <w:t>:</w:t>
            </w:r>
          </w:p>
        </w:tc>
        <w:tc>
          <w:tcPr>
            <w:tcW w:w="6320" w:type="dxa"/>
            <w:gridSpan w:val="2"/>
          </w:tcPr>
          <w:p w:rsidR="004A3636" w:rsidRPr="00DA676C" w:rsidRDefault="00075807" w:rsidP="00B13E04">
            <w:pPr>
              <w:spacing w:before="120" w:after="120" w:line="288" w:lineRule="auto"/>
              <w:rPr>
                <w:color w:val="A6A6A6" w:themeColor="background1" w:themeShade="A6"/>
              </w:rPr>
            </w:pPr>
            <w:r>
              <w:t xml:space="preserve">Annual </w:t>
            </w:r>
            <w:r w:rsidR="004A3636" w:rsidRPr="00DA676C">
              <w:t>Progress Reports</w:t>
            </w:r>
          </w:p>
        </w:tc>
      </w:tr>
      <w:tr w:rsidR="004A3636" w:rsidRPr="00DA676C" w:rsidTr="00936E8C">
        <w:trPr>
          <w:trHeight w:val="510"/>
        </w:trPr>
        <w:tc>
          <w:tcPr>
            <w:tcW w:w="3794" w:type="dxa"/>
          </w:tcPr>
          <w:p w:rsidR="004A3636" w:rsidRPr="00DA676C" w:rsidRDefault="00E73703" w:rsidP="004A3636">
            <w:pPr>
              <w:pStyle w:val="ListParagraph"/>
              <w:numPr>
                <w:ilvl w:val="0"/>
                <w:numId w:val="11"/>
              </w:numPr>
              <w:spacing w:before="120" w:after="120" w:line="288" w:lineRule="auto"/>
            </w:pPr>
            <w:r>
              <w:t>Pastor</w:t>
            </w:r>
            <w:r w:rsidR="006050FB">
              <w:t>:</w:t>
            </w:r>
          </w:p>
        </w:tc>
        <w:tc>
          <w:tcPr>
            <w:tcW w:w="6320" w:type="dxa"/>
            <w:gridSpan w:val="2"/>
          </w:tcPr>
          <w:p w:rsidR="004A3636" w:rsidRPr="00DA676C" w:rsidRDefault="00075807" w:rsidP="00B13E04">
            <w:pPr>
              <w:spacing w:before="120" w:after="120" w:line="288" w:lineRule="auto"/>
            </w:pPr>
            <w:r>
              <w:t xml:space="preserve">Annual </w:t>
            </w:r>
            <w:r w:rsidR="004A3636" w:rsidRPr="00DA676C">
              <w:t>Progress Report</w:t>
            </w:r>
          </w:p>
        </w:tc>
      </w:tr>
      <w:tr w:rsidR="00A45E8F" w:rsidRPr="00DA676C" w:rsidTr="00936E8C">
        <w:trPr>
          <w:trHeight w:val="510"/>
        </w:trPr>
        <w:tc>
          <w:tcPr>
            <w:tcW w:w="10114" w:type="dxa"/>
            <w:gridSpan w:val="3"/>
          </w:tcPr>
          <w:p w:rsidR="00A45E8F" w:rsidRPr="00A45E8F" w:rsidRDefault="00272BF3" w:rsidP="00A45E8F">
            <w:pPr>
              <w:spacing w:before="120" w:after="120" w:line="288" w:lineRule="auto"/>
              <w:rPr>
                <w:b/>
              </w:rPr>
            </w:pPr>
            <w:r>
              <w:rPr>
                <w:b/>
              </w:rPr>
              <w:t>f</w:t>
            </w:r>
            <w:r w:rsidR="00A45E8F" w:rsidRPr="00A45E8F">
              <w:rPr>
                <w:b/>
              </w:rPr>
              <w:t>: Supervisor and Mentor:</w:t>
            </w:r>
          </w:p>
        </w:tc>
      </w:tr>
      <w:tr w:rsidR="00854230" w:rsidRPr="00DA676C" w:rsidTr="00936E8C">
        <w:trPr>
          <w:trHeight w:val="510"/>
        </w:trPr>
        <w:tc>
          <w:tcPr>
            <w:tcW w:w="3794" w:type="dxa"/>
          </w:tcPr>
          <w:p w:rsidR="00854230" w:rsidRPr="00854230" w:rsidRDefault="00854230" w:rsidP="00A45E8F">
            <w:pPr>
              <w:pStyle w:val="ListParagraph"/>
              <w:numPr>
                <w:ilvl w:val="0"/>
                <w:numId w:val="46"/>
              </w:numPr>
              <w:spacing w:before="120" w:after="120" w:line="288" w:lineRule="auto"/>
              <w:rPr>
                <w:b/>
              </w:rPr>
            </w:pPr>
            <w:r w:rsidRPr="00854230">
              <w:rPr>
                <w:b/>
              </w:rPr>
              <w:t>Supervisor:</w:t>
            </w:r>
          </w:p>
        </w:tc>
        <w:tc>
          <w:tcPr>
            <w:tcW w:w="6320" w:type="dxa"/>
            <w:gridSpan w:val="2"/>
          </w:tcPr>
          <w:p w:rsidR="00854230" w:rsidRPr="00DA676C" w:rsidRDefault="00854230" w:rsidP="00B13E04">
            <w:pPr>
              <w:spacing w:before="120" w:after="120" w:line="288" w:lineRule="auto"/>
            </w:pPr>
          </w:p>
        </w:tc>
      </w:tr>
      <w:tr w:rsidR="00854230" w:rsidRPr="00DA676C" w:rsidTr="00936E8C">
        <w:trPr>
          <w:trHeight w:val="510"/>
        </w:trPr>
        <w:tc>
          <w:tcPr>
            <w:tcW w:w="3794" w:type="dxa"/>
          </w:tcPr>
          <w:p w:rsidR="00854230" w:rsidRPr="00854230" w:rsidRDefault="00854230" w:rsidP="00A45E8F">
            <w:pPr>
              <w:pStyle w:val="ListParagraph"/>
              <w:numPr>
                <w:ilvl w:val="0"/>
                <w:numId w:val="46"/>
              </w:numPr>
              <w:spacing w:before="120" w:after="120" w:line="288" w:lineRule="auto"/>
              <w:rPr>
                <w:b/>
              </w:rPr>
            </w:pPr>
            <w:r w:rsidRPr="00854230">
              <w:rPr>
                <w:b/>
              </w:rPr>
              <w:t>Mentor</w:t>
            </w:r>
          </w:p>
        </w:tc>
        <w:tc>
          <w:tcPr>
            <w:tcW w:w="6320" w:type="dxa"/>
            <w:gridSpan w:val="2"/>
          </w:tcPr>
          <w:p w:rsidR="00854230" w:rsidRPr="00DA676C" w:rsidRDefault="00854230" w:rsidP="00B13E04">
            <w:pPr>
              <w:spacing w:before="120" w:after="120" w:line="288" w:lineRule="auto"/>
            </w:pPr>
          </w:p>
        </w:tc>
      </w:tr>
      <w:tr w:rsidR="003011D9" w:rsidRPr="00DA676C" w:rsidTr="00936E8C">
        <w:trPr>
          <w:trHeight w:val="510"/>
        </w:trPr>
        <w:tc>
          <w:tcPr>
            <w:tcW w:w="10114" w:type="dxa"/>
            <w:gridSpan w:val="3"/>
          </w:tcPr>
          <w:p w:rsidR="003011D9" w:rsidRPr="00DA676C" w:rsidRDefault="00272BF3" w:rsidP="00611FE1">
            <w:pPr>
              <w:spacing w:before="120" w:after="120" w:line="288" w:lineRule="auto"/>
            </w:pPr>
            <w:r>
              <w:rPr>
                <w:b/>
              </w:rPr>
              <w:t>g</w:t>
            </w:r>
            <w:r w:rsidR="003011D9" w:rsidRPr="00DA676C">
              <w:rPr>
                <w:b/>
              </w:rPr>
              <w:t>:</w:t>
            </w:r>
            <w:r w:rsidR="003011D9" w:rsidRPr="00DA676C">
              <w:t xml:space="preserve"> </w:t>
            </w:r>
            <w:r w:rsidR="003011D9" w:rsidRPr="00DA676C">
              <w:rPr>
                <w:b/>
              </w:rPr>
              <w:t>Email Addresses</w:t>
            </w:r>
            <w:r w:rsidR="006050FB">
              <w:rPr>
                <w:b/>
              </w:rPr>
              <w:t>:</w:t>
            </w:r>
          </w:p>
        </w:tc>
      </w:tr>
      <w:tr w:rsidR="00DA676C" w:rsidRPr="00DA676C" w:rsidTr="00936E8C">
        <w:trPr>
          <w:trHeight w:val="510"/>
        </w:trPr>
        <w:tc>
          <w:tcPr>
            <w:tcW w:w="3794" w:type="dxa"/>
          </w:tcPr>
          <w:p w:rsidR="00DA676C" w:rsidRPr="00DA676C" w:rsidRDefault="00DA676C" w:rsidP="00CF3B03">
            <w:pPr>
              <w:pStyle w:val="ListParagraph"/>
              <w:numPr>
                <w:ilvl w:val="0"/>
                <w:numId w:val="11"/>
              </w:numPr>
              <w:spacing w:before="120" w:after="120" w:line="288" w:lineRule="auto"/>
            </w:pPr>
            <w:r w:rsidRPr="00DA676C">
              <w:t>CCCVaT</w:t>
            </w:r>
            <w:r w:rsidR="006050FB">
              <w:t>:</w:t>
            </w:r>
          </w:p>
        </w:tc>
        <w:tc>
          <w:tcPr>
            <w:tcW w:w="6320" w:type="dxa"/>
            <w:gridSpan w:val="2"/>
          </w:tcPr>
          <w:p w:rsidR="00DA676C" w:rsidRPr="00DA676C" w:rsidRDefault="003F01CB" w:rsidP="00C87D8B">
            <w:pPr>
              <w:spacing w:before="120" w:after="120" w:line="288" w:lineRule="auto"/>
              <w:rPr>
                <w:color w:val="0000FF"/>
              </w:rPr>
            </w:pPr>
            <w:r>
              <w:rPr>
                <w:color w:val="0000FF"/>
              </w:rPr>
              <w:t>office</w:t>
            </w:r>
            <w:r w:rsidR="00DA676C" w:rsidRPr="00DA676C">
              <w:rPr>
                <w:color w:val="0000FF"/>
              </w:rPr>
              <w:t>@cccvat.com.au</w:t>
            </w:r>
          </w:p>
        </w:tc>
      </w:tr>
      <w:tr w:rsidR="00DA676C" w:rsidRPr="00DA676C" w:rsidTr="00936E8C">
        <w:trPr>
          <w:trHeight w:val="510"/>
        </w:trPr>
        <w:tc>
          <w:tcPr>
            <w:tcW w:w="3794" w:type="dxa"/>
          </w:tcPr>
          <w:p w:rsidR="00DA676C" w:rsidRPr="00DA676C" w:rsidRDefault="00616755" w:rsidP="00CF3B03">
            <w:pPr>
              <w:pStyle w:val="ListParagraph"/>
              <w:numPr>
                <w:ilvl w:val="0"/>
                <w:numId w:val="11"/>
              </w:numPr>
              <w:spacing w:before="120" w:after="120" w:line="288" w:lineRule="auto"/>
            </w:pPr>
            <w:r>
              <w:t>The Church</w:t>
            </w:r>
            <w:r w:rsidR="006050FB">
              <w:t>:</w:t>
            </w:r>
          </w:p>
        </w:tc>
        <w:tc>
          <w:tcPr>
            <w:tcW w:w="6320" w:type="dxa"/>
            <w:gridSpan w:val="2"/>
          </w:tcPr>
          <w:p w:rsidR="00DA676C" w:rsidRPr="00DA676C" w:rsidRDefault="00DA676C" w:rsidP="00C87D8B">
            <w:pPr>
              <w:spacing w:before="120" w:after="120" w:line="288" w:lineRule="auto"/>
              <w:rPr>
                <w:color w:val="0000FF"/>
              </w:rPr>
            </w:pPr>
          </w:p>
        </w:tc>
      </w:tr>
      <w:tr w:rsidR="00854230" w:rsidRPr="00DA676C" w:rsidTr="00936E8C">
        <w:trPr>
          <w:trHeight w:val="510"/>
        </w:trPr>
        <w:tc>
          <w:tcPr>
            <w:tcW w:w="3794" w:type="dxa"/>
          </w:tcPr>
          <w:p w:rsidR="00854230" w:rsidRDefault="00854230" w:rsidP="00CF3B03">
            <w:pPr>
              <w:pStyle w:val="ListParagraph"/>
              <w:numPr>
                <w:ilvl w:val="0"/>
                <w:numId w:val="11"/>
              </w:numPr>
              <w:spacing w:before="120" w:after="120" w:line="288" w:lineRule="auto"/>
            </w:pPr>
            <w:r>
              <w:t>Supervisor</w:t>
            </w:r>
          </w:p>
        </w:tc>
        <w:tc>
          <w:tcPr>
            <w:tcW w:w="6320" w:type="dxa"/>
            <w:gridSpan w:val="2"/>
          </w:tcPr>
          <w:p w:rsidR="00854230" w:rsidRPr="00DA676C" w:rsidRDefault="00854230" w:rsidP="00C87D8B">
            <w:pPr>
              <w:spacing w:before="120" w:after="120" w:line="288" w:lineRule="auto"/>
              <w:rPr>
                <w:color w:val="0000FF"/>
              </w:rPr>
            </w:pPr>
          </w:p>
        </w:tc>
      </w:tr>
      <w:tr w:rsidR="00854230" w:rsidRPr="00DA676C" w:rsidTr="00936E8C">
        <w:trPr>
          <w:trHeight w:val="510"/>
        </w:trPr>
        <w:tc>
          <w:tcPr>
            <w:tcW w:w="3794" w:type="dxa"/>
          </w:tcPr>
          <w:p w:rsidR="00854230" w:rsidRDefault="00854230" w:rsidP="00CF3B03">
            <w:pPr>
              <w:pStyle w:val="ListParagraph"/>
              <w:numPr>
                <w:ilvl w:val="0"/>
                <w:numId w:val="11"/>
              </w:numPr>
              <w:spacing w:before="120" w:after="120" w:line="288" w:lineRule="auto"/>
            </w:pPr>
            <w:r>
              <w:t>Mentor</w:t>
            </w:r>
          </w:p>
        </w:tc>
        <w:tc>
          <w:tcPr>
            <w:tcW w:w="6320" w:type="dxa"/>
            <w:gridSpan w:val="2"/>
          </w:tcPr>
          <w:p w:rsidR="00854230" w:rsidRPr="00DA676C" w:rsidRDefault="00854230" w:rsidP="00C87D8B">
            <w:pPr>
              <w:spacing w:before="120" w:after="120" w:line="288" w:lineRule="auto"/>
              <w:rPr>
                <w:color w:val="0000FF"/>
              </w:rPr>
            </w:pPr>
          </w:p>
        </w:tc>
      </w:tr>
      <w:tr w:rsidR="00DA676C" w:rsidRPr="00DA676C" w:rsidTr="00936E8C">
        <w:trPr>
          <w:trHeight w:val="510"/>
        </w:trPr>
        <w:tc>
          <w:tcPr>
            <w:tcW w:w="3794" w:type="dxa"/>
          </w:tcPr>
          <w:p w:rsidR="00DA676C" w:rsidRPr="00DA676C" w:rsidRDefault="00E73703" w:rsidP="00CF3B03">
            <w:pPr>
              <w:pStyle w:val="ListParagraph"/>
              <w:numPr>
                <w:ilvl w:val="0"/>
                <w:numId w:val="11"/>
              </w:numPr>
              <w:spacing w:before="120" w:after="120" w:line="288" w:lineRule="auto"/>
            </w:pPr>
            <w:r>
              <w:t>Pastor</w:t>
            </w:r>
            <w:r w:rsidR="006050FB">
              <w:t>:</w:t>
            </w:r>
          </w:p>
        </w:tc>
        <w:tc>
          <w:tcPr>
            <w:tcW w:w="6320" w:type="dxa"/>
            <w:gridSpan w:val="2"/>
          </w:tcPr>
          <w:p w:rsidR="00DA676C" w:rsidRPr="00DA676C" w:rsidRDefault="00DA676C" w:rsidP="00C87D8B">
            <w:pPr>
              <w:spacing w:before="120" w:after="120" w:line="288" w:lineRule="auto"/>
              <w:rPr>
                <w:color w:val="0000FF"/>
              </w:rPr>
            </w:pPr>
          </w:p>
        </w:tc>
      </w:tr>
    </w:tbl>
    <w:p w:rsidR="00A95083" w:rsidRPr="00DA676C" w:rsidRDefault="00A95083" w:rsidP="00E04574">
      <w:pPr>
        <w:spacing w:before="120" w:after="120" w:line="288" w:lineRule="auto"/>
        <w:rPr>
          <w:b/>
        </w:rPr>
      </w:pPr>
    </w:p>
    <w:sectPr w:rsidR="00A95083" w:rsidRPr="00DA676C" w:rsidSect="004A0BDD">
      <w:footerReference w:type="default" r:id="rId10"/>
      <w:headerReference w:type="first" r:id="rId11"/>
      <w:pgSz w:w="12240" w:h="15840" w:code="1"/>
      <w:pgMar w:top="1440" w:right="902" w:bottom="1134"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5DF" w:rsidRDefault="00AE65DF" w:rsidP="00532D35">
      <w:pPr>
        <w:spacing w:after="0" w:line="240" w:lineRule="auto"/>
      </w:pPr>
      <w:r>
        <w:separator/>
      </w:r>
    </w:p>
  </w:endnote>
  <w:endnote w:type="continuationSeparator" w:id="0">
    <w:p w:rsidR="00AE65DF" w:rsidRDefault="00AE65DF" w:rsidP="0053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embedRegular r:id="rId1" w:fontKey="{341A8B84-B883-4314-86C5-AE8FB3DC80A9}"/>
    <w:embedBold r:id="rId2" w:fontKey="{3D52561B-028C-473C-B6FE-C2D2CA795006}"/>
    <w:embedItalic r:id="rId3" w:fontKey="{01549AF6-20B1-4692-A947-6D956977DBF3}"/>
    <w:embedBoldItalic r:id="rId4" w:fontKey="{DD38F574-3009-443A-ABC2-062D28AEA2E1}"/>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Arial"/>
    <w:charset w:val="00"/>
    <w:family w:val="swiss"/>
    <w:pitch w:val="variable"/>
    <w:sig w:usb0="E00002FF" w:usb1="5000205B" w:usb2="00000000" w:usb3="00000000" w:csb0="0000009F" w:csb1="00000000"/>
  </w:font>
  <w:font w:name="Shadows Into Light">
    <w:altName w:val="Times New Roman"/>
    <w:charset w:val="00"/>
    <w:family w:val="auto"/>
    <w:pitch w:val="variable"/>
    <w:sig w:usb0="00000001" w:usb1="5000004A" w:usb2="00000000" w:usb3="00000000" w:csb0="00000193" w:csb1="00000000"/>
  </w:font>
  <w:font w:name="Helvetica 45 Light">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embedRegular r:id="rId5" w:subsetted="1" w:fontKey="{99186DC6-0A5A-46A3-AF35-2BCD63F15186}"/>
    <w:embedBold r:id="rId6" w:subsetted="1" w:fontKey="{3AC35A39-BFE9-43D5-A808-F5A3149550E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649844"/>
      <w:docPartObj>
        <w:docPartGallery w:val="Page Numbers (Bottom of Page)"/>
        <w:docPartUnique/>
      </w:docPartObj>
    </w:sdtPr>
    <w:sdtEndPr/>
    <w:sdtContent>
      <w:sdt>
        <w:sdtPr>
          <w:id w:val="-1769616900"/>
          <w:docPartObj>
            <w:docPartGallery w:val="Page Numbers (Top of Page)"/>
            <w:docPartUnique/>
          </w:docPartObj>
        </w:sdtPr>
        <w:sdtEndPr/>
        <w:sdtContent>
          <w:p w:rsidR="00C36AC0" w:rsidRDefault="00C36AC0" w:rsidP="00772585">
            <w:pPr>
              <w:pStyle w:val="Footer"/>
            </w:pPr>
            <w:r w:rsidRPr="005926F9">
              <w:rPr>
                <w:rFonts w:ascii="Century Gothic" w:hAnsi="Century Gothic"/>
                <w:sz w:val="16"/>
                <w:szCs w:val="16"/>
              </w:rPr>
              <w:t>C</w:t>
            </w:r>
            <w:r w:rsidR="000A05E1">
              <w:rPr>
                <w:rFonts w:ascii="Century Gothic" w:hAnsi="Century Gothic"/>
                <w:sz w:val="16"/>
                <w:szCs w:val="16"/>
              </w:rPr>
              <w:t>CCVaT – Pastoral Equipping Grant [</w:t>
            </w:r>
            <w:r w:rsidR="00A60B4F">
              <w:rPr>
                <w:rFonts w:ascii="Century Gothic" w:hAnsi="Century Gothic"/>
                <w:sz w:val="16"/>
                <w:szCs w:val="16"/>
              </w:rPr>
              <w:t>PEG</w:t>
            </w:r>
            <w:r w:rsidR="000A05E1">
              <w:rPr>
                <w:rFonts w:ascii="Century Gothic" w:hAnsi="Century Gothic"/>
                <w:sz w:val="16"/>
                <w:szCs w:val="16"/>
              </w:rPr>
              <w:t xml:space="preserve">] </w:t>
            </w:r>
            <w:r w:rsidR="00F77122">
              <w:rPr>
                <w:rFonts w:ascii="Century Gothic" w:hAnsi="Century Gothic"/>
                <w:sz w:val="16"/>
                <w:szCs w:val="16"/>
              </w:rPr>
              <w:t>–</w:t>
            </w:r>
            <w:r w:rsidR="00B15734">
              <w:rPr>
                <w:rFonts w:ascii="Century Gothic" w:hAnsi="Century Gothic"/>
                <w:sz w:val="16"/>
                <w:szCs w:val="16"/>
              </w:rPr>
              <w:t xml:space="preserve"> Agreement</w:t>
            </w:r>
            <w:r w:rsidR="00936E8C">
              <w:rPr>
                <w:rFonts w:ascii="Century Gothic" w:hAnsi="Century Gothic"/>
                <w:sz w:val="16"/>
                <w:szCs w:val="16"/>
              </w:rPr>
              <w:t xml:space="preserve"> V3</w:t>
            </w:r>
            <w:r w:rsidR="000A05E1">
              <w:rPr>
                <w:rFonts w:ascii="Century Gothic" w:hAnsi="Century Gothic"/>
                <w:sz w:val="16"/>
                <w:szCs w:val="16"/>
              </w:rPr>
              <w:tab/>
            </w:r>
            <w:r>
              <w:rPr>
                <w:rFonts w:ascii="Century Gothic" w:hAnsi="Century Gothic"/>
                <w:sz w:val="16"/>
                <w:szCs w:val="16"/>
              </w:rPr>
              <w:tab/>
            </w:r>
            <w:r w:rsidRPr="005926F9">
              <w:rPr>
                <w:rFonts w:ascii="Century Gothic" w:hAnsi="Century Gothic"/>
                <w:color w:val="808080" w:themeColor="background1" w:themeShade="80"/>
                <w:sz w:val="16"/>
                <w:szCs w:val="16"/>
              </w:rPr>
              <w:t xml:space="preserve">Page </w:t>
            </w:r>
            <w:r w:rsidRPr="005926F9">
              <w:rPr>
                <w:rFonts w:ascii="Century Gothic" w:hAnsi="Century Gothic"/>
                <w:b/>
                <w:bCs/>
                <w:color w:val="808080" w:themeColor="background1" w:themeShade="80"/>
                <w:sz w:val="16"/>
                <w:szCs w:val="16"/>
              </w:rPr>
              <w:fldChar w:fldCharType="begin"/>
            </w:r>
            <w:r w:rsidRPr="005926F9">
              <w:rPr>
                <w:rFonts w:ascii="Century Gothic" w:hAnsi="Century Gothic"/>
                <w:b/>
                <w:bCs/>
                <w:color w:val="808080" w:themeColor="background1" w:themeShade="80"/>
                <w:sz w:val="16"/>
                <w:szCs w:val="16"/>
              </w:rPr>
              <w:instrText xml:space="preserve"> PAGE </w:instrText>
            </w:r>
            <w:r w:rsidRPr="005926F9">
              <w:rPr>
                <w:rFonts w:ascii="Century Gothic" w:hAnsi="Century Gothic"/>
                <w:b/>
                <w:bCs/>
                <w:color w:val="808080" w:themeColor="background1" w:themeShade="80"/>
                <w:sz w:val="16"/>
                <w:szCs w:val="16"/>
              </w:rPr>
              <w:fldChar w:fldCharType="separate"/>
            </w:r>
            <w:r w:rsidR="004249AF">
              <w:rPr>
                <w:rFonts w:ascii="Century Gothic" w:hAnsi="Century Gothic"/>
                <w:b/>
                <w:bCs/>
                <w:noProof/>
                <w:color w:val="808080" w:themeColor="background1" w:themeShade="80"/>
                <w:sz w:val="16"/>
                <w:szCs w:val="16"/>
              </w:rPr>
              <w:t>12</w:t>
            </w:r>
            <w:r w:rsidRPr="005926F9">
              <w:rPr>
                <w:rFonts w:ascii="Century Gothic" w:hAnsi="Century Gothic"/>
                <w:b/>
                <w:bCs/>
                <w:color w:val="808080" w:themeColor="background1" w:themeShade="80"/>
                <w:sz w:val="16"/>
                <w:szCs w:val="16"/>
              </w:rPr>
              <w:fldChar w:fldCharType="end"/>
            </w:r>
            <w:r w:rsidRPr="005926F9">
              <w:rPr>
                <w:rFonts w:ascii="Century Gothic" w:hAnsi="Century Gothic"/>
                <w:color w:val="808080" w:themeColor="background1" w:themeShade="80"/>
                <w:sz w:val="16"/>
                <w:szCs w:val="16"/>
              </w:rPr>
              <w:t xml:space="preserve"> of </w:t>
            </w:r>
            <w:r w:rsidRPr="005926F9">
              <w:rPr>
                <w:rFonts w:ascii="Century Gothic" w:hAnsi="Century Gothic"/>
                <w:b/>
                <w:bCs/>
                <w:color w:val="808080" w:themeColor="background1" w:themeShade="80"/>
                <w:sz w:val="16"/>
                <w:szCs w:val="16"/>
              </w:rPr>
              <w:fldChar w:fldCharType="begin"/>
            </w:r>
            <w:r w:rsidRPr="005926F9">
              <w:rPr>
                <w:rFonts w:ascii="Century Gothic" w:hAnsi="Century Gothic"/>
                <w:b/>
                <w:bCs/>
                <w:color w:val="808080" w:themeColor="background1" w:themeShade="80"/>
                <w:sz w:val="16"/>
                <w:szCs w:val="16"/>
              </w:rPr>
              <w:instrText xml:space="preserve"> NUMPAGES  </w:instrText>
            </w:r>
            <w:r w:rsidRPr="005926F9">
              <w:rPr>
                <w:rFonts w:ascii="Century Gothic" w:hAnsi="Century Gothic"/>
                <w:b/>
                <w:bCs/>
                <w:color w:val="808080" w:themeColor="background1" w:themeShade="80"/>
                <w:sz w:val="16"/>
                <w:szCs w:val="16"/>
              </w:rPr>
              <w:fldChar w:fldCharType="separate"/>
            </w:r>
            <w:r w:rsidR="004249AF">
              <w:rPr>
                <w:rFonts w:ascii="Century Gothic" w:hAnsi="Century Gothic"/>
                <w:b/>
                <w:bCs/>
                <w:noProof/>
                <w:color w:val="808080" w:themeColor="background1" w:themeShade="80"/>
                <w:sz w:val="16"/>
                <w:szCs w:val="16"/>
              </w:rPr>
              <w:t>12</w:t>
            </w:r>
            <w:r w:rsidRPr="005926F9">
              <w:rPr>
                <w:rFonts w:ascii="Century Gothic" w:hAnsi="Century Gothic"/>
                <w:b/>
                <w:bCs/>
                <w:color w:val="808080" w:themeColor="background1" w:themeShade="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5DF" w:rsidRDefault="00AE65DF" w:rsidP="00532D35">
      <w:pPr>
        <w:spacing w:after="0" w:line="240" w:lineRule="auto"/>
      </w:pPr>
      <w:r>
        <w:separator/>
      </w:r>
    </w:p>
  </w:footnote>
  <w:footnote w:type="continuationSeparator" w:id="0">
    <w:p w:rsidR="00AE65DF" w:rsidRDefault="00AE65DF" w:rsidP="00532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C0" w:rsidRDefault="00C36AC0" w:rsidP="00EA6F77">
    <w:pPr>
      <w:pStyle w:val="Header"/>
    </w:pPr>
  </w:p>
  <w:p w:rsidR="00C36AC0" w:rsidRDefault="00C36AC0" w:rsidP="00EA6F77">
    <w:pPr>
      <w:pStyle w:val="Header"/>
    </w:pPr>
  </w:p>
  <w:p w:rsidR="00C36AC0" w:rsidRDefault="00C36AC0" w:rsidP="00EA6F77">
    <w:pPr>
      <w:ind w:right="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8CF"/>
    <w:multiLevelType w:val="hybridMultilevel"/>
    <w:tmpl w:val="7A7E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B2A5D"/>
    <w:multiLevelType w:val="multilevel"/>
    <w:tmpl w:val="ED706828"/>
    <w:lvl w:ilvl="0">
      <w:start w:val="15"/>
      <w:numFmt w:val="decimal"/>
      <w:lvlText w:val="%1"/>
      <w:lvlJc w:val="left"/>
      <w:pPr>
        <w:ind w:left="435" w:hanging="43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886D54"/>
    <w:multiLevelType w:val="hybridMultilevel"/>
    <w:tmpl w:val="CF9E5E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656395"/>
    <w:multiLevelType w:val="multilevel"/>
    <w:tmpl w:val="0324F5A8"/>
    <w:lvl w:ilvl="0">
      <w:start w:val="1"/>
      <w:numFmt w:val="decimal"/>
      <w:lvlText w:val="%1"/>
      <w:lvlJc w:val="left"/>
      <w:pPr>
        <w:tabs>
          <w:tab w:val="num" w:pos="1004"/>
        </w:tabs>
        <w:ind w:left="1004" w:hanging="720"/>
      </w:pPr>
      <w:rPr>
        <w:rFonts w:hint="default"/>
      </w:rPr>
    </w:lvl>
    <w:lvl w:ilvl="1">
      <w:start w:val="1"/>
      <w:numFmt w:val="lowerLetter"/>
      <w:lvlText w:val="%2."/>
      <w:lvlJc w:val="left"/>
      <w:pPr>
        <w:tabs>
          <w:tab w:val="num" w:pos="2012"/>
        </w:tabs>
        <w:ind w:left="2012" w:hanging="1008"/>
      </w:pPr>
      <w:rPr>
        <w:rFonts w:hint="default"/>
        <w:b w:val="0"/>
      </w:rPr>
    </w:lvl>
    <w:lvl w:ilvl="2">
      <w:start w:val="1"/>
      <w:numFmt w:val="lowerLetter"/>
      <w:lvlText w:val="%3."/>
      <w:lvlJc w:val="left"/>
      <w:pPr>
        <w:tabs>
          <w:tab w:val="num" w:pos="2732"/>
        </w:tabs>
        <w:ind w:left="2732" w:hanging="720"/>
      </w:pPr>
      <w:rPr>
        <w:rFonts w:hint="default"/>
      </w:rPr>
    </w:lvl>
    <w:lvl w:ilvl="3">
      <w:start w:val="1"/>
      <w:numFmt w:val="lowerRoman"/>
      <w:lvlText w:val="(%4)"/>
      <w:lvlJc w:val="left"/>
      <w:pPr>
        <w:tabs>
          <w:tab w:val="num" w:pos="3452"/>
        </w:tabs>
        <w:ind w:left="3452" w:hanging="72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0BC0016B"/>
    <w:multiLevelType w:val="hybridMultilevel"/>
    <w:tmpl w:val="4B3A767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6B6174"/>
    <w:multiLevelType w:val="hybridMultilevel"/>
    <w:tmpl w:val="13CCF558"/>
    <w:lvl w:ilvl="0" w:tplc="F88A6E82">
      <w:start w:val="15"/>
      <w:numFmt w:val="bullet"/>
      <w:lvlText w:val="-"/>
      <w:lvlJc w:val="left"/>
      <w:pPr>
        <w:ind w:left="720" w:hanging="360"/>
      </w:pPr>
      <w:rPr>
        <w:rFonts w:ascii="Verdana" w:eastAsiaTheme="minorEastAsia" w:hAnsi="Verdana"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F0FED"/>
    <w:multiLevelType w:val="hybridMultilevel"/>
    <w:tmpl w:val="9554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1120C"/>
    <w:multiLevelType w:val="hybridMultilevel"/>
    <w:tmpl w:val="0BF63D9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4C90E10"/>
    <w:multiLevelType w:val="multilevel"/>
    <w:tmpl w:val="0324F5A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728"/>
        </w:tabs>
        <w:ind w:left="1728" w:hanging="1008"/>
      </w:pPr>
      <w:rPr>
        <w:rFonts w:hint="default"/>
        <w:b w:val="0"/>
      </w:rPr>
    </w:lvl>
    <w:lvl w:ilvl="2">
      <w:start w:val="1"/>
      <w:numFmt w:val="lowerLetter"/>
      <w:lvlText w:val="%3."/>
      <w:lvlJc w:val="left"/>
      <w:pPr>
        <w:tabs>
          <w:tab w:val="num" w:pos="2448"/>
        </w:tabs>
        <w:ind w:left="2448" w:hanging="720"/>
      </w:pPr>
      <w:rPr>
        <w:rFonts w:hint="default"/>
      </w:rPr>
    </w:lvl>
    <w:lvl w:ilvl="3">
      <w:start w:val="1"/>
      <w:numFmt w:val="lowerRoman"/>
      <w:lvlText w:val="(%4)"/>
      <w:lvlJc w:val="left"/>
      <w:pPr>
        <w:tabs>
          <w:tab w:val="num" w:pos="3168"/>
        </w:tabs>
        <w:ind w:left="3168"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DA759E"/>
    <w:multiLevelType w:val="hybridMultilevel"/>
    <w:tmpl w:val="F8EE75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FA3B3B"/>
    <w:multiLevelType w:val="multilevel"/>
    <w:tmpl w:val="27A8D860"/>
    <w:lvl w:ilvl="0">
      <w:start w:val="1"/>
      <w:numFmt w:val="lowerLetter"/>
      <w:lvlText w:val="%1."/>
      <w:lvlJc w:val="left"/>
      <w:pPr>
        <w:tabs>
          <w:tab w:val="num" w:pos="1004"/>
        </w:tabs>
        <w:ind w:left="1004" w:hanging="720"/>
      </w:pPr>
      <w:rPr>
        <w:rFonts w:hint="default"/>
      </w:rPr>
    </w:lvl>
    <w:lvl w:ilvl="1">
      <w:start w:val="1"/>
      <w:numFmt w:val="lowerLetter"/>
      <w:lvlText w:val="%2."/>
      <w:lvlJc w:val="left"/>
      <w:pPr>
        <w:tabs>
          <w:tab w:val="num" w:pos="2012"/>
        </w:tabs>
        <w:ind w:left="2012" w:hanging="1008"/>
      </w:pPr>
      <w:rPr>
        <w:rFonts w:hint="default"/>
      </w:rPr>
    </w:lvl>
    <w:lvl w:ilvl="2">
      <w:start w:val="1"/>
      <w:numFmt w:val="lowerLetter"/>
      <w:lvlText w:val="%3."/>
      <w:lvlJc w:val="left"/>
      <w:pPr>
        <w:tabs>
          <w:tab w:val="num" w:pos="2732"/>
        </w:tabs>
        <w:ind w:left="2732" w:hanging="720"/>
      </w:pPr>
      <w:rPr>
        <w:rFonts w:hint="default"/>
      </w:rPr>
    </w:lvl>
    <w:lvl w:ilvl="3">
      <w:start w:val="1"/>
      <w:numFmt w:val="lowerRoman"/>
      <w:lvlText w:val="(%4)"/>
      <w:lvlJc w:val="left"/>
      <w:pPr>
        <w:tabs>
          <w:tab w:val="num" w:pos="3452"/>
        </w:tabs>
        <w:ind w:left="3452" w:hanging="72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18EF4BB3"/>
    <w:multiLevelType w:val="multilevel"/>
    <w:tmpl w:val="B06EFA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728"/>
        </w:tabs>
        <w:ind w:left="1728" w:hanging="1008"/>
      </w:pPr>
      <w:rPr>
        <w:rFonts w:hint="default"/>
      </w:rPr>
    </w:lvl>
    <w:lvl w:ilvl="2">
      <w:start w:val="1"/>
      <w:numFmt w:val="lowerLetter"/>
      <w:lvlText w:val="%3."/>
      <w:lvlJc w:val="left"/>
      <w:pPr>
        <w:tabs>
          <w:tab w:val="num" w:pos="2448"/>
        </w:tabs>
        <w:ind w:left="2448" w:hanging="720"/>
      </w:pPr>
      <w:rPr>
        <w:rFonts w:hint="default"/>
      </w:rPr>
    </w:lvl>
    <w:lvl w:ilvl="3">
      <w:start w:val="1"/>
      <w:numFmt w:val="lowerRoman"/>
      <w:lvlText w:val="(%4)"/>
      <w:lvlJc w:val="left"/>
      <w:pPr>
        <w:tabs>
          <w:tab w:val="num" w:pos="3168"/>
        </w:tabs>
        <w:ind w:left="3168"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034B90"/>
    <w:multiLevelType w:val="hybridMultilevel"/>
    <w:tmpl w:val="427ACCC2"/>
    <w:lvl w:ilvl="0" w:tplc="0C09001B">
      <w:start w:val="1"/>
      <w:numFmt w:val="lowerRoman"/>
      <w:lvlText w:val="%1."/>
      <w:lvlJc w:val="right"/>
      <w:pPr>
        <w:ind w:left="1069" w:hanging="360"/>
      </w:p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1BEF63B7"/>
    <w:multiLevelType w:val="hybridMultilevel"/>
    <w:tmpl w:val="4C5007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0E02E2"/>
    <w:multiLevelType w:val="multilevel"/>
    <w:tmpl w:val="5234EF7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F9018BA"/>
    <w:multiLevelType w:val="hybridMultilevel"/>
    <w:tmpl w:val="B378708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205F195B"/>
    <w:multiLevelType w:val="hybridMultilevel"/>
    <w:tmpl w:val="E09EC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3C05FC"/>
    <w:multiLevelType w:val="hybridMultilevel"/>
    <w:tmpl w:val="6E1A4E56"/>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323089"/>
    <w:multiLevelType w:val="multilevel"/>
    <w:tmpl w:val="5B7868C0"/>
    <w:lvl w:ilvl="0">
      <w:start w:val="1"/>
      <w:numFmt w:val="lowerLetter"/>
      <w:lvlText w:val="%1."/>
      <w:lvlJc w:val="left"/>
      <w:pPr>
        <w:tabs>
          <w:tab w:val="num" w:pos="720"/>
        </w:tabs>
        <w:ind w:left="720" w:hanging="720"/>
      </w:pPr>
      <w:rPr>
        <w:rFonts w:hint="default"/>
      </w:rPr>
    </w:lvl>
    <w:lvl w:ilvl="1">
      <w:start w:val="1"/>
      <w:numFmt w:val="lowerRoman"/>
      <w:lvlText w:val="%2."/>
      <w:lvlJc w:val="right"/>
      <w:pPr>
        <w:tabs>
          <w:tab w:val="num" w:pos="1728"/>
        </w:tabs>
        <w:ind w:left="1728" w:hanging="1008"/>
      </w:pPr>
      <w:rPr>
        <w:rFonts w:hint="default"/>
      </w:rPr>
    </w:lvl>
    <w:lvl w:ilvl="2">
      <w:start w:val="1"/>
      <w:numFmt w:val="lowerLetter"/>
      <w:lvlText w:val="%3."/>
      <w:lvlJc w:val="left"/>
      <w:pPr>
        <w:tabs>
          <w:tab w:val="num" w:pos="2448"/>
        </w:tabs>
        <w:ind w:left="2448" w:hanging="720"/>
      </w:pPr>
      <w:rPr>
        <w:rFonts w:hint="default"/>
      </w:rPr>
    </w:lvl>
    <w:lvl w:ilvl="3">
      <w:start w:val="1"/>
      <w:numFmt w:val="lowerRoman"/>
      <w:lvlText w:val="(%4)"/>
      <w:lvlJc w:val="left"/>
      <w:pPr>
        <w:tabs>
          <w:tab w:val="num" w:pos="3168"/>
        </w:tabs>
        <w:ind w:left="3168"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5E4430"/>
    <w:multiLevelType w:val="hybridMultilevel"/>
    <w:tmpl w:val="6F72E0E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F5F4DC1"/>
    <w:multiLevelType w:val="hybridMultilevel"/>
    <w:tmpl w:val="3FE82E08"/>
    <w:lvl w:ilvl="0" w:tplc="68609B7C">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160960"/>
    <w:multiLevelType w:val="multilevel"/>
    <w:tmpl w:val="D604E66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728"/>
        </w:tabs>
        <w:ind w:left="1728" w:hanging="1008"/>
      </w:pPr>
      <w:rPr>
        <w:rFonts w:hint="default"/>
      </w:rPr>
    </w:lvl>
    <w:lvl w:ilvl="2">
      <w:start w:val="1"/>
      <w:numFmt w:val="lowerLetter"/>
      <w:lvlText w:val="%3."/>
      <w:lvlJc w:val="left"/>
      <w:pPr>
        <w:tabs>
          <w:tab w:val="num" w:pos="2448"/>
        </w:tabs>
        <w:ind w:left="2448" w:hanging="720"/>
      </w:pPr>
      <w:rPr>
        <w:rFonts w:hint="default"/>
      </w:rPr>
    </w:lvl>
    <w:lvl w:ilvl="3">
      <w:start w:val="1"/>
      <w:numFmt w:val="lowerRoman"/>
      <w:lvlText w:val="(%4)"/>
      <w:lvlJc w:val="left"/>
      <w:pPr>
        <w:tabs>
          <w:tab w:val="num" w:pos="3168"/>
        </w:tabs>
        <w:ind w:left="3168"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6B48EE"/>
    <w:multiLevelType w:val="hybridMultilevel"/>
    <w:tmpl w:val="6F72E0E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3CF0F06"/>
    <w:multiLevelType w:val="multilevel"/>
    <w:tmpl w:val="7AEC4828"/>
    <w:lvl w:ilvl="0">
      <w:start w:val="1"/>
      <w:numFmt w:val="decimal"/>
      <w:lvlText w:val="%1"/>
      <w:lvlJc w:val="left"/>
      <w:pPr>
        <w:tabs>
          <w:tab w:val="num" w:pos="720"/>
        </w:tabs>
        <w:ind w:left="720" w:hanging="720"/>
      </w:pPr>
      <w:rPr>
        <w:rFonts w:hint="default"/>
      </w:rPr>
    </w:lvl>
    <w:lvl w:ilvl="1">
      <w:start w:val="3"/>
      <w:numFmt w:val="lowerLetter"/>
      <w:lvlText w:val="%2."/>
      <w:lvlJc w:val="left"/>
      <w:pPr>
        <w:tabs>
          <w:tab w:val="num" w:pos="1728"/>
        </w:tabs>
        <w:ind w:left="1728" w:hanging="1008"/>
      </w:pPr>
      <w:rPr>
        <w:rFonts w:hint="default"/>
        <w:b w:val="0"/>
      </w:rPr>
    </w:lvl>
    <w:lvl w:ilvl="2">
      <w:start w:val="1"/>
      <w:numFmt w:val="lowerLetter"/>
      <w:lvlText w:val="%3."/>
      <w:lvlJc w:val="left"/>
      <w:pPr>
        <w:tabs>
          <w:tab w:val="num" w:pos="2448"/>
        </w:tabs>
        <w:ind w:left="2448" w:hanging="720"/>
      </w:pPr>
      <w:rPr>
        <w:rFonts w:hint="default"/>
      </w:rPr>
    </w:lvl>
    <w:lvl w:ilvl="3">
      <w:start w:val="1"/>
      <w:numFmt w:val="lowerRoman"/>
      <w:lvlText w:val="(%4)"/>
      <w:lvlJc w:val="left"/>
      <w:pPr>
        <w:tabs>
          <w:tab w:val="num" w:pos="3168"/>
        </w:tabs>
        <w:ind w:left="3168"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D767D"/>
    <w:multiLevelType w:val="hybridMultilevel"/>
    <w:tmpl w:val="C99E5A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1F4B46"/>
    <w:multiLevelType w:val="multilevel"/>
    <w:tmpl w:val="DF402672"/>
    <w:lvl w:ilvl="0">
      <w:start w:val="1"/>
      <w:numFmt w:val="decimal"/>
      <w:lvlText w:val="%1"/>
      <w:lvlJc w:val="left"/>
      <w:pPr>
        <w:tabs>
          <w:tab w:val="num" w:pos="720"/>
        </w:tabs>
        <w:ind w:left="720" w:hanging="720"/>
      </w:pPr>
      <w:rPr>
        <w:rFonts w:hint="default"/>
      </w:rPr>
    </w:lvl>
    <w:lvl w:ilvl="1">
      <w:start w:val="1"/>
      <w:numFmt w:val="lowerRoman"/>
      <w:lvlText w:val="%2."/>
      <w:lvlJc w:val="right"/>
      <w:pPr>
        <w:tabs>
          <w:tab w:val="num" w:pos="1728"/>
        </w:tabs>
        <w:ind w:left="1728" w:hanging="1008"/>
      </w:pPr>
      <w:rPr>
        <w:rFonts w:hint="default"/>
      </w:rPr>
    </w:lvl>
    <w:lvl w:ilvl="2">
      <w:start w:val="1"/>
      <w:numFmt w:val="lowerLetter"/>
      <w:lvlText w:val="%3."/>
      <w:lvlJc w:val="left"/>
      <w:pPr>
        <w:tabs>
          <w:tab w:val="num" w:pos="2448"/>
        </w:tabs>
        <w:ind w:left="2448" w:hanging="720"/>
      </w:pPr>
      <w:rPr>
        <w:rFonts w:hint="default"/>
      </w:rPr>
    </w:lvl>
    <w:lvl w:ilvl="3">
      <w:start w:val="1"/>
      <w:numFmt w:val="lowerRoman"/>
      <w:lvlText w:val="(%4)"/>
      <w:lvlJc w:val="left"/>
      <w:pPr>
        <w:tabs>
          <w:tab w:val="num" w:pos="3168"/>
        </w:tabs>
        <w:ind w:left="3168"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83E3E25"/>
    <w:multiLevelType w:val="multilevel"/>
    <w:tmpl w:val="1F3C8FFE"/>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8F946E6"/>
    <w:multiLevelType w:val="hybridMultilevel"/>
    <w:tmpl w:val="4C5007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D94457"/>
    <w:multiLevelType w:val="multilevel"/>
    <w:tmpl w:val="E93E9BB6"/>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B33290D"/>
    <w:multiLevelType w:val="hybridMultilevel"/>
    <w:tmpl w:val="E69EF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781911"/>
    <w:multiLevelType w:val="hybridMultilevel"/>
    <w:tmpl w:val="C1709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AF40C8"/>
    <w:multiLevelType w:val="multilevel"/>
    <w:tmpl w:val="FADC842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728"/>
        </w:tabs>
        <w:ind w:left="1728" w:hanging="1008"/>
      </w:pPr>
      <w:rPr>
        <w:rFonts w:hint="default"/>
      </w:rPr>
    </w:lvl>
    <w:lvl w:ilvl="2">
      <w:start w:val="1"/>
      <w:numFmt w:val="lowerLetter"/>
      <w:lvlText w:val="%3."/>
      <w:lvlJc w:val="left"/>
      <w:pPr>
        <w:tabs>
          <w:tab w:val="num" w:pos="2448"/>
        </w:tabs>
        <w:ind w:left="2448" w:hanging="720"/>
      </w:pPr>
      <w:rPr>
        <w:rFonts w:hint="default"/>
      </w:rPr>
    </w:lvl>
    <w:lvl w:ilvl="3">
      <w:start w:val="1"/>
      <w:numFmt w:val="lowerRoman"/>
      <w:lvlText w:val="(%4)"/>
      <w:lvlJc w:val="left"/>
      <w:pPr>
        <w:tabs>
          <w:tab w:val="num" w:pos="3168"/>
        </w:tabs>
        <w:ind w:left="3168"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2195566"/>
    <w:multiLevelType w:val="hybridMultilevel"/>
    <w:tmpl w:val="BDBEB4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A37400"/>
    <w:multiLevelType w:val="hybridMultilevel"/>
    <w:tmpl w:val="C6F2B6E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BEB1376"/>
    <w:multiLevelType w:val="hybridMultilevel"/>
    <w:tmpl w:val="FA5C4478"/>
    <w:lvl w:ilvl="0" w:tplc="0C090019">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4F5956"/>
    <w:multiLevelType w:val="multilevel"/>
    <w:tmpl w:val="FADC842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728"/>
        </w:tabs>
        <w:ind w:left="1728" w:hanging="1008"/>
      </w:pPr>
      <w:rPr>
        <w:rFonts w:hint="default"/>
      </w:rPr>
    </w:lvl>
    <w:lvl w:ilvl="2">
      <w:start w:val="1"/>
      <w:numFmt w:val="lowerLetter"/>
      <w:lvlText w:val="%3."/>
      <w:lvlJc w:val="left"/>
      <w:pPr>
        <w:tabs>
          <w:tab w:val="num" w:pos="2448"/>
        </w:tabs>
        <w:ind w:left="2448" w:hanging="720"/>
      </w:pPr>
      <w:rPr>
        <w:rFonts w:hint="default"/>
      </w:rPr>
    </w:lvl>
    <w:lvl w:ilvl="3">
      <w:start w:val="1"/>
      <w:numFmt w:val="lowerRoman"/>
      <w:lvlText w:val="(%4)"/>
      <w:lvlJc w:val="left"/>
      <w:pPr>
        <w:tabs>
          <w:tab w:val="num" w:pos="3168"/>
        </w:tabs>
        <w:ind w:left="3168"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FC670A3"/>
    <w:multiLevelType w:val="multilevel"/>
    <w:tmpl w:val="E0FA7710"/>
    <w:lvl w:ilvl="0">
      <w:start w:val="1"/>
      <w:numFmt w:val="lowerLetter"/>
      <w:lvlText w:val="%1."/>
      <w:lvlJc w:val="left"/>
      <w:pPr>
        <w:tabs>
          <w:tab w:val="num" w:pos="1004"/>
        </w:tabs>
        <w:ind w:left="1004" w:hanging="720"/>
      </w:pPr>
      <w:rPr>
        <w:rFonts w:hint="default"/>
      </w:rPr>
    </w:lvl>
    <w:lvl w:ilvl="1">
      <w:start w:val="1"/>
      <w:numFmt w:val="lowerLetter"/>
      <w:lvlText w:val="%2."/>
      <w:lvlJc w:val="left"/>
      <w:pPr>
        <w:tabs>
          <w:tab w:val="num" w:pos="2012"/>
        </w:tabs>
        <w:ind w:left="2012" w:hanging="1008"/>
      </w:pPr>
      <w:rPr>
        <w:rFonts w:hint="default"/>
      </w:rPr>
    </w:lvl>
    <w:lvl w:ilvl="2">
      <w:start w:val="1"/>
      <w:numFmt w:val="lowerLetter"/>
      <w:lvlText w:val="%3."/>
      <w:lvlJc w:val="left"/>
      <w:pPr>
        <w:tabs>
          <w:tab w:val="num" w:pos="2732"/>
        </w:tabs>
        <w:ind w:left="2732" w:hanging="720"/>
      </w:pPr>
      <w:rPr>
        <w:rFonts w:hint="default"/>
      </w:rPr>
    </w:lvl>
    <w:lvl w:ilvl="3">
      <w:start w:val="1"/>
      <w:numFmt w:val="lowerRoman"/>
      <w:lvlText w:val="(%4)"/>
      <w:lvlJc w:val="left"/>
      <w:pPr>
        <w:tabs>
          <w:tab w:val="num" w:pos="3452"/>
        </w:tabs>
        <w:ind w:left="3452" w:hanging="72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7" w15:restartNumberingAfterBreak="0">
    <w:nsid w:val="63272DA3"/>
    <w:multiLevelType w:val="multilevel"/>
    <w:tmpl w:val="1F4289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728"/>
        </w:tabs>
        <w:ind w:left="1728" w:hanging="1008"/>
      </w:pPr>
      <w:rPr>
        <w:rFonts w:ascii="Arial" w:hAnsi="Arial" w:cs="Arial" w:hint="default"/>
      </w:rPr>
    </w:lvl>
    <w:lvl w:ilvl="2">
      <w:start w:val="1"/>
      <w:numFmt w:val="lowerLetter"/>
      <w:lvlText w:val="%3."/>
      <w:lvlJc w:val="left"/>
      <w:pPr>
        <w:tabs>
          <w:tab w:val="num" w:pos="2448"/>
        </w:tabs>
        <w:ind w:left="2448" w:hanging="720"/>
      </w:pPr>
      <w:rPr>
        <w:rFonts w:hint="default"/>
      </w:rPr>
    </w:lvl>
    <w:lvl w:ilvl="3">
      <w:start w:val="1"/>
      <w:numFmt w:val="lowerRoman"/>
      <w:lvlText w:val="(%4)"/>
      <w:lvlJc w:val="left"/>
      <w:pPr>
        <w:tabs>
          <w:tab w:val="num" w:pos="3168"/>
        </w:tabs>
        <w:ind w:left="3168"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76A172F"/>
    <w:multiLevelType w:val="hybridMultilevel"/>
    <w:tmpl w:val="152CB88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D65C17"/>
    <w:multiLevelType w:val="hybridMultilevel"/>
    <w:tmpl w:val="8C3445E8"/>
    <w:lvl w:ilvl="0" w:tplc="0E04EFF0">
      <w:start w:val="15"/>
      <w:numFmt w:val="bullet"/>
      <w:lvlText w:val="-"/>
      <w:lvlJc w:val="left"/>
      <w:pPr>
        <w:ind w:left="720" w:hanging="360"/>
      </w:pPr>
      <w:rPr>
        <w:rFonts w:ascii="Verdana" w:eastAsiaTheme="minorEastAsia"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41225B"/>
    <w:multiLevelType w:val="hybridMultilevel"/>
    <w:tmpl w:val="DCE852A6"/>
    <w:lvl w:ilvl="0" w:tplc="30C69BD6">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4C18B1"/>
    <w:multiLevelType w:val="multilevel"/>
    <w:tmpl w:val="0324F5A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728"/>
        </w:tabs>
        <w:ind w:left="1728" w:hanging="1008"/>
      </w:pPr>
      <w:rPr>
        <w:rFonts w:hint="default"/>
        <w:b w:val="0"/>
      </w:rPr>
    </w:lvl>
    <w:lvl w:ilvl="2">
      <w:start w:val="1"/>
      <w:numFmt w:val="lowerLetter"/>
      <w:lvlText w:val="%3."/>
      <w:lvlJc w:val="left"/>
      <w:pPr>
        <w:tabs>
          <w:tab w:val="num" w:pos="2448"/>
        </w:tabs>
        <w:ind w:left="2448" w:hanging="720"/>
      </w:pPr>
      <w:rPr>
        <w:rFonts w:hint="default"/>
      </w:rPr>
    </w:lvl>
    <w:lvl w:ilvl="3">
      <w:start w:val="1"/>
      <w:numFmt w:val="lowerRoman"/>
      <w:lvlText w:val="(%4)"/>
      <w:lvlJc w:val="left"/>
      <w:pPr>
        <w:tabs>
          <w:tab w:val="num" w:pos="3168"/>
        </w:tabs>
        <w:ind w:left="3168"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D0704E"/>
    <w:multiLevelType w:val="multilevel"/>
    <w:tmpl w:val="479EF742"/>
    <w:lvl w:ilvl="0">
      <w:start w:val="5"/>
      <w:numFmt w:val="decimal"/>
      <w:lvlText w:val="%1"/>
      <w:lvlJc w:val="left"/>
      <w:pPr>
        <w:ind w:left="360" w:hanging="360"/>
      </w:pPr>
      <w:rPr>
        <w:rFonts w:hint="default"/>
      </w:rPr>
    </w:lvl>
    <w:lvl w:ilvl="1">
      <w:start w:val="1"/>
      <w:numFmt w:val="lowerLetter"/>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CC2C52"/>
    <w:multiLevelType w:val="multilevel"/>
    <w:tmpl w:val="A2BEF210"/>
    <w:lvl w:ilvl="0">
      <w:start w:val="1"/>
      <w:numFmt w:val="decimal"/>
      <w:suff w:val="space"/>
      <w:lvlText w:val="%1"/>
      <w:lvlJc w:val="left"/>
    </w:lvl>
    <w:lvl w:ilvl="1">
      <w:start w:val="1"/>
      <w:numFmt w:val="decimal"/>
      <w:suff w:val="nothing"/>
      <w:lvlText w:val="%2.1"/>
      <w:lvlJc w:val="left"/>
    </w:lvl>
    <w:lvl w:ilvl="2">
      <w:start w:val="1"/>
      <w:numFmt w:val="none"/>
      <w:suff w:val="nothing"/>
      <w:lvlText w:val="(a)"/>
      <w:lvlJc w:val="left"/>
    </w:lvl>
    <w:lvl w:ilvl="3">
      <w:start w:val="1"/>
      <w:numFmt w:val="none"/>
      <w:suff w:val="nothing"/>
      <w:lvlText w:val="(i)"/>
      <w:lvlJc w:val="left"/>
    </w:lvl>
    <w:lvl w:ilvl="4">
      <w:start w:val="1"/>
      <w:numFmt w:val="none"/>
      <w:pStyle w:val="Heading5"/>
      <w:suff w:val="nothing"/>
      <w:lvlText w:val="A."/>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4" w15:restartNumberingAfterBreak="0">
    <w:nsid w:val="74AB1BC6"/>
    <w:multiLevelType w:val="hybridMultilevel"/>
    <w:tmpl w:val="5870452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87C7E32"/>
    <w:multiLevelType w:val="hybridMultilevel"/>
    <w:tmpl w:val="5678A050"/>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6" w15:restartNumberingAfterBreak="0">
    <w:nsid w:val="7A3B0A14"/>
    <w:multiLevelType w:val="hybridMultilevel"/>
    <w:tmpl w:val="4D3A10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3"/>
  </w:num>
  <w:num w:numId="2">
    <w:abstractNumId w:val="45"/>
  </w:num>
  <w:num w:numId="3">
    <w:abstractNumId w:val="16"/>
  </w:num>
  <w:num w:numId="4">
    <w:abstractNumId w:val="21"/>
  </w:num>
  <w:num w:numId="5">
    <w:abstractNumId w:val="36"/>
  </w:num>
  <w:num w:numId="6">
    <w:abstractNumId w:val="11"/>
  </w:num>
  <w:num w:numId="7">
    <w:abstractNumId w:val="31"/>
  </w:num>
  <w:num w:numId="8">
    <w:abstractNumId w:val="8"/>
  </w:num>
  <w:num w:numId="9">
    <w:abstractNumId w:val="37"/>
  </w:num>
  <w:num w:numId="10">
    <w:abstractNumId w:val="0"/>
  </w:num>
  <w:num w:numId="11">
    <w:abstractNumId w:val="6"/>
  </w:num>
  <w:num w:numId="12">
    <w:abstractNumId w:val="35"/>
  </w:num>
  <w:num w:numId="13">
    <w:abstractNumId w:val="39"/>
  </w:num>
  <w:num w:numId="14">
    <w:abstractNumId w:val="5"/>
  </w:num>
  <w:num w:numId="15">
    <w:abstractNumId w:val="24"/>
  </w:num>
  <w:num w:numId="16">
    <w:abstractNumId w:val="18"/>
  </w:num>
  <w:num w:numId="17">
    <w:abstractNumId w:val="28"/>
  </w:num>
  <w:num w:numId="18">
    <w:abstractNumId w:val="40"/>
  </w:num>
  <w:num w:numId="19">
    <w:abstractNumId w:val="9"/>
  </w:num>
  <w:num w:numId="20">
    <w:abstractNumId w:val="1"/>
  </w:num>
  <w:num w:numId="21">
    <w:abstractNumId w:val="20"/>
  </w:num>
  <w:num w:numId="22">
    <w:abstractNumId w:val="2"/>
  </w:num>
  <w:num w:numId="23">
    <w:abstractNumId w:val="26"/>
  </w:num>
  <w:num w:numId="24">
    <w:abstractNumId w:val="34"/>
  </w:num>
  <w:num w:numId="25">
    <w:abstractNumId w:val="19"/>
  </w:num>
  <w:num w:numId="26">
    <w:abstractNumId w:val="22"/>
  </w:num>
  <w:num w:numId="27">
    <w:abstractNumId w:val="14"/>
  </w:num>
  <w:num w:numId="28">
    <w:abstractNumId w:val="27"/>
  </w:num>
  <w:num w:numId="29">
    <w:abstractNumId w:val="42"/>
  </w:num>
  <w:num w:numId="30">
    <w:abstractNumId w:val="13"/>
  </w:num>
  <w:num w:numId="31">
    <w:abstractNumId w:val="44"/>
  </w:num>
  <w:num w:numId="32">
    <w:abstractNumId w:val="7"/>
  </w:num>
  <w:num w:numId="33">
    <w:abstractNumId w:val="10"/>
  </w:num>
  <w:num w:numId="34">
    <w:abstractNumId w:val="25"/>
  </w:num>
  <w:num w:numId="35">
    <w:abstractNumId w:val="33"/>
  </w:num>
  <w:num w:numId="36">
    <w:abstractNumId w:val="38"/>
  </w:num>
  <w:num w:numId="37">
    <w:abstractNumId w:val="12"/>
  </w:num>
  <w:num w:numId="38">
    <w:abstractNumId w:val="17"/>
  </w:num>
  <w:num w:numId="39">
    <w:abstractNumId w:val="15"/>
  </w:num>
  <w:num w:numId="40">
    <w:abstractNumId w:val="46"/>
  </w:num>
  <w:num w:numId="41">
    <w:abstractNumId w:val="3"/>
  </w:num>
  <w:num w:numId="42">
    <w:abstractNumId w:val="4"/>
  </w:num>
  <w:num w:numId="43">
    <w:abstractNumId w:val="41"/>
  </w:num>
  <w:num w:numId="44">
    <w:abstractNumId w:val="32"/>
  </w:num>
  <w:num w:numId="45">
    <w:abstractNumId w:val="30"/>
  </w:num>
  <w:num w:numId="46">
    <w:abstractNumId w:val="29"/>
  </w:num>
  <w:num w:numId="4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D7"/>
    <w:rsid w:val="000005E5"/>
    <w:rsid w:val="0000461F"/>
    <w:rsid w:val="000076EF"/>
    <w:rsid w:val="00014CE3"/>
    <w:rsid w:val="00020D24"/>
    <w:rsid w:val="0002240E"/>
    <w:rsid w:val="00022F16"/>
    <w:rsid w:val="00030A2D"/>
    <w:rsid w:val="00030CB6"/>
    <w:rsid w:val="0003144A"/>
    <w:rsid w:val="00031E06"/>
    <w:rsid w:val="00032B96"/>
    <w:rsid w:val="000345BE"/>
    <w:rsid w:val="000363E0"/>
    <w:rsid w:val="00043996"/>
    <w:rsid w:val="00044596"/>
    <w:rsid w:val="00045BA1"/>
    <w:rsid w:val="000461B9"/>
    <w:rsid w:val="00055B19"/>
    <w:rsid w:val="000574A2"/>
    <w:rsid w:val="0005782B"/>
    <w:rsid w:val="00057DAA"/>
    <w:rsid w:val="00057F35"/>
    <w:rsid w:val="00066A2D"/>
    <w:rsid w:val="00072E1E"/>
    <w:rsid w:val="000736B4"/>
    <w:rsid w:val="00075807"/>
    <w:rsid w:val="000758DF"/>
    <w:rsid w:val="000821AC"/>
    <w:rsid w:val="00084D65"/>
    <w:rsid w:val="000937BC"/>
    <w:rsid w:val="000A05E1"/>
    <w:rsid w:val="000B2D17"/>
    <w:rsid w:val="000B4D6A"/>
    <w:rsid w:val="000D0593"/>
    <w:rsid w:val="000D291D"/>
    <w:rsid w:val="000D47F6"/>
    <w:rsid w:val="000D4E56"/>
    <w:rsid w:val="000D7895"/>
    <w:rsid w:val="000F0195"/>
    <w:rsid w:val="000F21C1"/>
    <w:rsid w:val="000F5B21"/>
    <w:rsid w:val="000F5CB0"/>
    <w:rsid w:val="000F7693"/>
    <w:rsid w:val="0010558E"/>
    <w:rsid w:val="001100EF"/>
    <w:rsid w:val="00116015"/>
    <w:rsid w:val="001218A9"/>
    <w:rsid w:val="001232D1"/>
    <w:rsid w:val="001255DB"/>
    <w:rsid w:val="0012686F"/>
    <w:rsid w:val="00130083"/>
    <w:rsid w:val="00131421"/>
    <w:rsid w:val="00131513"/>
    <w:rsid w:val="00132F42"/>
    <w:rsid w:val="00132F73"/>
    <w:rsid w:val="0014015A"/>
    <w:rsid w:val="00142495"/>
    <w:rsid w:val="00144EF4"/>
    <w:rsid w:val="0015570C"/>
    <w:rsid w:val="00164742"/>
    <w:rsid w:val="00164CC3"/>
    <w:rsid w:val="00181204"/>
    <w:rsid w:val="0019482F"/>
    <w:rsid w:val="00194C20"/>
    <w:rsid w:val="001A0B28"/>
    <w:rsid w:val="001A0B2E"/>
    <w:rsid w:val="001A7C7B"/>
    <w:rsid w:val="001A7DDC"/>
    <w:rsid w:val="001B0A8F"/>
    <w:rsid w:val="001B0AAD"/>
    <w:rsid w:val="001B0F89"/>
    <w:rsid w:val="001B18E9"/>
    <w:rsid w:val="001B517D"/>
    <w:rsid w:val="001B74B3"/>
    <w:rsid w:val="001C2528"/>
    <w:rsid w:val="001C38D9"/>
    <w:rsid w:val="001C6F3B"/>
    <w:rsid w:val="001D488F"/>
    <w:rsid w:val="001D4A4C"/>
    <w:rsid w:val="001D65E7"/>
    <w:rsid w:val="001E4203"/>
    <w:rsid w:val="001F16D2"/>
    <w:rsid w:val="001F217F"/>
    <w:rsid w:val="001F42AF"/>
    <w:rsid w:val="002005EA"/>
    <w:rsid w:val="0020342C"/>
    <w:rsid w:val="002069B1"/>
    <w:rsid w:val="002122BE"/>
    <w:rsid w:val="002142FE"/>
    <w:rsid w:val="002148A8"/>
    <w:rsid w:val="00226187"/>
    <w:rsid w:val="00233817"/>
    <w:rsid w:val="0023656D"/>
    <w:rsid w:val="002377F0"/>
    <w:rsid w:val="0025208D"/>
    <w:rsid w:val="00260D0E"/>
    <w:rsid w:val="002712F7"/>
    <w:rsid w:val="00272BF3"/>
    <w:rsid w:val="00274727"/>
    <w:rsid w:val="00274DA1"/>
    <w:rsid w:val="00284C8E"/>
    <w:rsid w:val="00290C89"/>
    <w:rsid w:val="002A2BC3"/>
    <w:rsid w:val="002A7909"/>
    <w:rsid w:val="002B1B06"/>
    <w:rsid w:val="002B1F34"/>
    <w:rsid w:val="002C1BD8"/>
    <w:rsid w:val="002C5572"/>
    <w:rsid w:val="002C67D9"/>
    <w:rsid w:val="002E4353"/>
    <w:rsid w:val="002E4FA9"/>
    <w:rsid w:val="002F14F2"/>
    <w:rsid w:val="002F2022"/>
    <w:rsid w:val="002F293A"/>
    <w:rsid w:val="002F3EF0"/>
    <w:rsid w:val="003000A9"/>
    <w:rsid w:val="00300B2D"/>
    <w:rsid w:val="003011D9"/>
    <w:rsid w:val="00304E55"/>
    <w:rsid w:val="0030659E"/>
    <w:rsid w:val="00316558"/>
    <w:rsid w:val="0031766A"/>
    <w:rsid w:val="003201CE"/>
    <w:rsid w:val="00323D3D"/>
    <w:rsid w:val="00331377"/>
    <w:rsid w:val="003318EF"/>
    <w:rsid w:val="00336B45"/>
    <w:rsid w:val="003412FF"/>
    <w:rsid w:val="00341FE8"/>
    <w:rsid w:val="00353B23"/>
    <w:rsid w:val="00353C8E"/>
    <w:rsid w:val="00357623"/>
    <w:rsid w:val="00360B49"/>
    <w:rsid w:val="00361177"/>
    <w:rsid w:val="00362F3E"/>
    <w:rsid w:val="00367A8C"/>
    <w:rsid w:val="0037355A"/>
    <w:rsid w:val="00376754"/>
    <w:rsid w:val="00380680"/>
    <w:rsid w:val="00382318"/>
    <w:rsid w:val="00383030"/>
    <w:rsid w:val="003965A6"/>
    <w:rsid w:val="003A2378"/>
    <w:rsid w:val="003A442B"/>
    <w:rsid w:val="003B3CD6"/>
    <w:rsid w:val="003B6409"/>
    <w:rsid w:val="003B6ED5"/>
    <w:rsid w:val="003C015C"/>
    <w:rsid w:val="003C15FF"/>
    <w:rsid w:val="003C2A67"/>
    <w:rsid w:val="003C7F0D"/>
    <w:rsid w:val="003D28A5"/>
    <w:rsid w:val="003D2D74"/>
    <w:rsid w:val="003E0842"/>
    <w:rsid w:val="003E4307"/>
    <w:rsid w:val="003E439A"/>
    <w:rsid w:val="003F01CB"/>
    <w:rsid w:val="003F152C"/>
    <w:rsid w:val="003F38FD"/>
    <w:rsid w:val="0040098C"/>
    <w:rsid w:val="00400C21"/>
    <w:rsid w:val="00413F04"/>
    <w:rsid w:val="0041560C"/>
    <w:rsid w:val="0041626D"/>
    <w:rsid w:val="0041694F"/>
    <w:rsid w:val="00417D84"/>
    <w:rsid w:val="00417F93"/>
    <w:rsid w:val="004249AF"/>
    <w:rsid w:val="00427C3B"/>
    <w:rsid w:val="00433564"/>
    <w:rsid w:val="00434A85"/>
    <w:rsid w:val="00435270"/>
    <w:rsid w:val="00442053"/>
    <w:rsid w:val="00443690"/>
    <w:rsid w:val="004437A5"/>
    <w:rsid w:val="0044603C"/>
    <w:rsid w:val="00451F30"/>
    <w:rsid w:val="004524DC"/>
    <w:rsid w:val="004561FA"/>
    <w:rsid w:val="00460BA6"/>
    <w:rsid w:val="00462FC2"/>
    <w:rsid w:val="00470EB9"/>
    <w:rsid w:val="00472A0B"/>
    <w:rsid w:val="004815CA"/>
    <w:rsid w:val="004848B8"/>
    <w:rsid w:val="00484FEC"/>
    <w:rsid w:val="004854CC"/>
    <w:rsid w:val="004917B7"/>
    <w:rsid w:val="0049189C"/>
    <w:rsid w:val="004967EC"/>
    <w:rsid w:val="00497967"/>
    <w:rsid w:val="004A0BDD"/>
    <w:rsid w:val="004A20AD"/>
    <w:rsid w:val="004A3636"/>
    <w:rsid w:val="004A3C3D"/>
    <w:rsid w:val="004A3FAF"/>
    <w:rsid w:val="004B033E"/>
    <w:rsid w:val="004B1987"/>
    <w:rsid w:val="004B789C"/>
    <w:rsid w:val="004C24D7"/>
    <w:rsid w:val="004C5A98"/>
    <w:rsid w:val="004C5FE1"/>
    <w:rsid w:val="004C63D7"/>
    <w:rsid w:val="004C6E12"/>
    <w:rsid w:val="004C7506"/>
    <w:rsid w:val="004D1699"/>
    <w:rsid w:val="004D2EA6"/>
    <w:rsid w:val="004D4444"/>
    <w:rsid w:val="004D5A92"/>
    <w:rsid w:val="004E01A5"/>
    <w:rsid w:val="004E18D2"/>
    <w:rsid w:val="004E36CA"/>
    <w:rsid w:val="004E4369"/>
    <w:rsid w:val="004E5314"/>
    <w:rsid w:val="004F3C87"/>
    <w:rsid w:val="004F6C9A"/>
    <w:rsid w:val="004F75B4"/>
    <w:rsid w:val="005033FE"/>
    <w:rsid w:val="005065BF"/>
    <w:rsid w:val="00510370"/>
    <w:rsid w:val="00511E20"/>
    <w:rsid w:val="00514F0B"/>
    <w:rsid w:val="005150AC"/>
    <w:rsid w:val="00520BD5"/>
    <w:rsid w:val="00526C58"/>
    <w:rsid w:val="00532D35"/>
    <w:rsid w:val="00533FC9"/>
    <w:rsid w:val="00534E33"/>
    <w:rsid w:val="005357C8"/>
    <w:rsid w:val="005417CD"/>
    <w:rsid w:val="0054701B"/>
    <w:rsid w:val="00550500"/>
    <w:rsid w:val="00553CBD"/>
    <w:rsid w:val="00557FB5"/>
    <w:rsid w:val="0056005D"/>
    <w:rsid w:val="005622F5"/>
    <w:rsid w:val="0056383D"/>
    <w:rsid w:val="00567E95"/>
    <w:rsid w:val="005707CF"/>
    <w:rsid w:val="00570902"/>
    <w:rsid w:val="0057537C"/>
    <w:rsid w:val="00576535"/>
    <w:rsid w:val="00576F8E"/>
    <w:rsid w:val="005847A2"/>
    <w:rsid w:val="00590400"/>
    <w:rsid w:val="005926F9"/>
    <w:rsid w:val="005A0FE7"/>
    <w:rsid w:val="005A332E"/>
    <w:rsid w:val="005A3BDC"/>
    <w:rsid w:val="005A5D0A"/>
    <w:rsid w:val="005B07F4"/>
    <w:rsid w:val="005B250B"/>
    <w:rsid w:val="005B5070"/>
    <w:rsid w:val="005B518E"/>
    <w:rsid w:val="005C003B"/>
    <w:rsid w:val="005C544F"/>
    <w:rsid w:val="005C56AB"/>
    <w:rsid w:val="005C6805"/>
    <w:rsid w:val="005D0318"/>
    <w:rsid w:val="005D1424"/>
    <w:rsid w:val="005D4796"/>
    <w:rsid w:val="005D70E1"/>
    <w:rsid w:val="005E1C6C"/>
    <w:rsid w:val="005E6430"/>
    <w:rsid w:val="005E7948"/>
    <w:rsid w:val="005F000E"/>
    <w:rsid w:val="005F0AE8"/>
    <w:rsid w:val="005F195B"/>
    <w:rsid w:val="005F3AA1"/>
    <w:rsid w:val="005F7628"/>
    <w:rsid w:val="0060350E"/>
    <w:rsid w:val="006050FB"/>
    <w:rsid w:val="00605A17"/>
    <w:rsid w:val="006060CA"/>
    <w:rsid w:val="00606E1E"/>
    <w:rsid w:val="006071CC"/>
    <w:rsid w:val="006114BB"/>
    <w:rsid w:val="00611FE1"/>
    <w:rsid w:val="006122E6"/>
    <w:rsid w:val="00616755"/>
    <w:rsid w:val="00624DEB"/>
    <w:rsid w:val="00636465"/>
    <w:rsid w:val="006410D0"/>
    <w:rsid w:val="00641FF4"/>
    <w:rsid w:val="00643E82"/>
    <w:rsid w:val="00650B4A"/>
    <w:rsid w:val="00655EFB"/>
    <w:rsid w:val="00656D5F"/>
    <w:rsid w:val="00657B71"/>
    <w:rsid w:val="00665A2A"/>
    <w:rsid w:val="00665B61"/>
    <w:rsid w:val="00667D7F"/>
    <w:rsid w:val="00670AEB"/>
    <w:rsid w:val="0067372D"/>
    <w:rsid w:val="00681E06"/>
    <w:rsid w:val="00683F8D"/>
    <w:rsid w:val="0068469D"/>
    <w:rsid w:val="00686941"/>
    <w:rsid w:val="0068780A"/>
    <w:rsid w:val="0069205A"/>
    <w:rsid w:val="006A16DF"/>
    <w:rsid w:val="006A4790"/>
    <w:rsid w:val="006A6164"/>
    <w:rsid w:val="006A706A"/>
    <w:rsid w:val="006B0E02"/>
    <w:rsid w:val="006B40EC"/>
    <w:rsid w:val="006B6B56"/>
    <w:rsid w:val="006C534B"/>
    <w:rsid w:val="006D39FD"/>
    <w:rsid w:val="006E0BC1"/>
    <w:rsid w:val="006F26D7"/>
    <w:rsid w:val="006F492E"/>
    <w:rsid w:val="006F5C8F"/>
    <w:rsid w:val="006F71FD"/>
    <w:rsid w:val="007014E9"/>
    <w:rsid w:val="007066AF"/>
    <w:rsid w:val="00711317"/>
    <w:rsid w:val="007126D2"/>
    <w:rsid w:val="00712F3D"/>
    <w:rsid w:val="00713345"/>
    <w:rsid w:val="007138D2"/>
    <w:rsid w:val="00713DD0"/>
    <w:rsid w:val="00715743"/>
    <w:rsid w:val="007158B9"/>
    <w:rsid w:val="00715970"/>
    <w:rsid w:val="00715CE3"/>
    <w:rsid w:val="00722D6D"/>
    <w:rsid w:val="00725A40"/>
    <w:rsid w:val="00731F28"/>
    <w:rsid w:val="00734A45"/>
    <w:rsid w:val="0076207E"/>
    <w:rsid w:val="00766001"/>
    <w:rsid w:val="00770105"/>
    <w:rsid w:val="00772585"/>
    <w:rsid w:val="00773E29"/>
    <w:rsid w:val="00776538"/>
    <w:rsid w:val="007766DB"/>
    <w:rsid w:val="00776765"/>
    <w:rsid w:val="00777C62"/>
    <w:rsid w:val="00777CEC"/>
    <w:rsid w:val="00791E69"/>
    <w:rsid w:val="00792513"/>
    <w:rsid w:val="00792764"/>
    <w:rsid w:val="00796E8B"/>
    <w:rsid w:val="007A2061"/>
    <w:rsid w:val="007A4982"/>
    <w:rsid w:val="007A53A5"/>
    <w:rsid w:val="007A59F7"/>
    <w:rsid w:val="007A615E"/>
    <w:rsid w:val="007A79EB"/>
    <w:rsid w:val="007B0EED"/>
    <w:rsid w:val="007B1084"/>
    <w:rsid w:val="007B5C02"/>
    <w:rsid w:val="007C7B5F"/>
    <w:rsid w:val="007D3D19"/>
    <w:rsid w:val="007E3516"/>
    <w:rsid w:val="007E56CB"/>
    <w:rsid w:val="007E749B"/>
    <w:rsid w:val="007F029E"/>
    <w:rsid w:val="007F4EB9"/>
    <w:rsid w:val="007F5775"/>
    <w:rsid w:val="007F763A"/>
    <w:rsid w:val="00804ADB"/>
    <w:rsid w:val="00811984"/>
    <w:rsid w:val="00811C46"/>
    <w:rsid w:val="008165B2"/>
    <w:rsid w:val="0082275F"/>
    <w:rsid w:val="0082531D"/>
    <w:rsid w:val="00827281"/>
    <w:rsid w:val="008330AD"/>
    <w:rsid w:val="00840A54"/>
    <w:rsid w:val="0084556B"/>
    <w:rsid w:val="008476AB"/>
    <w:rsid w:val="00854230"/>
    <w:rsid w:val="008634A8"/>
    <w:rsid w:val="00866FDD"/>
    <w:rsid w:val="008717AE"/>
    <w:rsid w:val="00871C7F"/>
    <w:rsid w:val="00874FA2"/>
    <w:rsid w:val="00877907"/>
    <w:rsid w:val="00882911"/>
    <w:rsid w:val="008840C4"/>
    <w:rsid w:val="0088446F"/>
    <w:rsid w:val="00891F1B"/>
    <w:rsid w:val="008931F8"/>
    <w:rsid w:val="008A28FC"/>
    <w:rsid w:val="008B0D38"/>
    <w:rsid w:val="008B66E7"/>
    <w:rsid w:val="008C071E"/>
    <w:rsid w:val="008C0A02"/>
    <w:rsid w:val="008C342A"/>
    <w:rsid w:val="008C4DF7"/>
    <w:rsid w:val="008C4F30"/>
    <w:rsid w:val="008C4F51"/>
    <w:rsid w:val="008C69DF"/>
    <w:rsid w:val="008D1F7B"/>
    <w:rsid w:val="008E3063"/>
    <w:rsid w:val="008E432C"/>
    <w:rsid w:val="008E4420"/>
    <w:rsid w:val="008E5FB3"/>
    <w:rsid w:val="008F1D8A"/>
    <w:rsid w:val="008F330F"/>
    <w:rsid w:val="008F66D9"/>
    <w:rsid w:val="008F67B8"/>
    <w:rsid w:val="0090010E"/>
    <w:rsid w:val="0090350B"/>
    <w:rsid w:val="00904937"/>
    <w:rsid w:val="00905B33"/>
    <w:rsid w:val="00910769"/>
    <w:rsid w:val="009121C2"/>
    <w:rsid w:val="00917D59"/>
    <w:rsid w:val="0092213F"/>
    <w:rsid w:val="009233E8"/>
    <w:rsid w:val="009244D6"/>
    <w:rsid w:val="009265F2"/>
    <w:rsid w:val="00933F6E"/>
    <w:rsid w:val="00936E8C"/>
    <w:rsid w:val="00937823"/>
    <w:rsid w:val="009412F1"/>
    <w:rsid w:val="00942152"/>
    <w:rsid w:val="00943300"/>
    <w:rsid w:val="00943A41"/>
    <w:rsid w:val="009467D8"/>
    <w:rsid w:val="00946AF6"/>
    <w:rsid w:val="00950A73"/>
    <w:rsid w:val="0095673C"/>
    <w:rsid w:val="0096376C"/>
    <w:rsid w:val="00963A67"/>
    <w:rsid w:val="00967F1C"/>
    <w:rsid w:val="0097257D"/>
    <w:rsid w:val="009867C9"/>
    <w:rsid w:val="0099118E"/>
    <w:rsid w:val="009A56CE"/>
    <w:rsid w:val="009B1DCD"/>
    <w:rsid w:val="009B1E75"/>
    <w:rsid w:val="009B4D41"/>
    <w:rsid w:val="009B4F7C"/>
    <w:rsid w:val="009B6593"/>
    <w:rsid w:val="009C18CD"/>
    <w:rsid w:val="009C25FA"/>
    <w:rsid w:val="009D5EEA"/>
    <w:rsid w:val="009E4E7E"/>
    <w:rsid w:val="00A00801"/>
    <w:rsid w:val="00A021EE"/>
    <w:rsid w:val="00A02756"/>
    <w:rsid w:val="00A0479B"/>
    <w:rsid w:val="00A20DEF"/>
    <w:rsid w:val="00A2288E"/>
    <w:rsid w:val="00A268E7"/>
    <w:rsid w:val="00A37456"/>
    <w:rsid w:val="00A44713"/>
    <w:rsid w:val="00A45E8F"/>
    <w:rsid w:val="00A52725"/>
    <w:rsid w:val="00A577F4"/>
    <w:rsid w:val="00A60B4F"/>
    <w:rsid w:val="00A71FA4"/>
    <w:rsid w:val="00A71FAB"/>
    <w:rsid w:val="00A72374"/>
    <w:rsid w:val="00A73BD4"/>
    <w:rsid w:val="00A74D79"/>
    <w:rsid w:val="00A773B7"/>
    <w:rsid w:val="00A87B70"/>
    <w:rsid w:val="00A91D4E"/>
    <w:rsid w:val="00A95083"/>
    <w:rsid w:val="00A96801"/>
    <w:rsid w:val="00AA53E9"/>
    <w:rsid w:val="00AA7D7C"/>
    <w:rsid w:val="00AB03FC"/>
    <w:rsid w:val="00AB4F4C"/>
    <w:rsid w:val="00AC60EB"/>
    <w:rsid w:val="00AE5595"/>
    <w:rsid w:val="00AE65DF"/>
    <w:rsid w:val="00AE6C56"/>
    <w:rsid w:val="00AF0DC2"/>
    <w:rsid w:val="00AF1CD4"/>
    <w:rsid w:val="00AF468D"/>
    <w:rsid w:val="00B02AA6"/>
    <w:rsid w:val="00B044BA"/>
    <w:rsid w:val="00B0674C"/>
    <w:rsid w:val="00B0776F"/>
    <w:rsid w:val="00B122E7"/>
    <w:rsid w:val="00B13E04"/>
    <w:rsid w:val="00B14853"/>
    <w:rsid w:val="00B15734"/>
    <w:rsid w:val="00B158C3"/>
    <w:rsid w:val="00B2088C"/>
    <w:rsid w:val="00B2603E"/>
    <w:rsid w:val="00B26976"/>
    <w:rsid w:val="00B27D0B"/>
    <w:rsid w:val="00B37A41"/>
    <w:rsid w:val="00B42554"/>
    <w:rsid w:val="00B42D3F"/>
    <w:rsid w:val="00B44094"/>
    <w:rsid w:val="00B45ED4"/>
    <w:rsid w:val="00B46E44"/>
    <w:rsid w:val="00B5128A"/>
    <w:rsid w:val="00B56468"/>
    <w:rsid w:val="00B60341"/>
    <w:rsid w:val="00B621F8"/>
    <w:rsid w:val="00B63932"/>
    <w:rsid w:val="00B661F8"/>
    <w:rsid w:val="00B721AF"/>
    <w:rsid w:val="00B758BE"/>
    <w:rsid w:val="00B80DDC"/>
    <w:rsid w:val="00B81BBF"/>
    <w:rsid w:val="00B85235"/>
    <w:rsid w:val="00B9342F"/>
    <w:rsid w:val="00B942EB"/>
    <w:rsid w:val="00B94AFA"/>
    <w:rsid w:val="00B952E7"/>
    <w:rsid w:val="00BB0CB3"/>
    <w:rsid w:val="00BB2E82"/>
    <w:rsid w:val="00BB4E52"/>
    <w:rsid w:val="00BB5E6B"/>
    <w:rsid w:val="00BC2F06"/>
    <w:rsid w:val="00BC4E2E"/>
    <w:rsid w:val="00BC5599"/>
    <w:rsid w:val="00BC6216"/>
    <w:rsid w:val="00BD05F9"/>
    <w:rsid w:val="00BD0DC8"/>
    <w:rsid w:val="00BD5688"/>
    <w:rsid w:val="00BE03FB"/>
    <w:rsid w:val="00BE2F98"/>
    <w:rsid w:val="00BE432B"/>
    <w:rsid w:val="00BE4816"/>
    <w:rsid w:val="00BE5A29"/>
    <w:rsid w:val="00BF4079"/>
    <w:rsid w:val="00BF5800"/>
    <w:rsid w:val="00C02C41"/>
    <w:rsid w:val="00C03BDF"/>
    <w:rsid w:val="00C03CBE"/>
    <w:rsid w:val="00C0573A"/>
    <w:rsid w:val="00C1031C"/>
    <w:rsid w:val="00C12FC5"/>
    <w:rsid w:val="00C14E62"/>
    <w:rsid w:val="00C14F9E"/>
    <w:rsid w:val="00C206AB"/>
    <w:rsid w:val="00C20E72"/>
    <w:rsid w:val="00C23271"/>
    <w:rsid w:val="00C238C0"/>
    <w:rsid w:val="00C31E23"/>
    <w:rsid w:val="00C36AC0"/>
    <w:rsid w:val="00C40086"/>
    <w:rsid w:val="00C40C7D"/>
    <w:rsid w:val="00C41155"/>
    <w:rsid w:val="00C4181E"/>
    <w:rsid w:val="00C41BD9"/>
    <w:rsid w:val="00C41E97"/>
    <w:rsid w:val="00C42514"/>
    <w:rsid w:val="00C4267B"/>
    <w:rsid w:val="00C42CD1"/>
    <w:rsid w:val="00C56D06"/>
    <w:rsid w:val="00C611BD"/>
    <w:rsid w:val="00C65BC9"/>
    <w:rsid w:val="00C72EEA"/>
    <w:rsid w:val="00C737F8"/>
    <w:rsid w:val="00C73CA3"/>
    <w:rsid w:val="00C742EB"/>
    <w:rsid w:val="00C7484F"/>
    <w:rsid w:val="00C74A6E"/>
    <w:rsid w:val="00C7565E"/>
    <w:rsid w:val="00CA1C49"/>
    <w:rsid w:val="00CA2EB8"/>
    <w:rsid w:val="00CA3E52"/>
    <w:rsid w:val="00CA7BC2"/>
    <w:rsid w:val="00CA7BEF"/>
    <w:rsid w:val="00CB2254"/>
    <w:rsid w:val="00CB2836"/>
    <w:rsid w:val="00CB3407"/>
    <w:rsid w:val="00CB3F87"/>
    <w:rsid w:val="00CB48C2"/>
    <w:rsid w:val="00CB5695"/>
    <w:rsid w:val="00CB6841"/>
    <w:rsid w:val="00CD1A1D"/>
    <w:rsid w:val="00CD24CD"/>
    <w:rsid w:val="00CD4FD9"/>
    <w:rsid w:val="00CE03B9"/>
    <w:rsid w:val="00CE07EC"/>
    <w:rsid w:val="00CE217F"/>
    <w:rsid w:val="00CE3C8D"/>
    <w:rsid w:val="00CE71D8"/>
    <w:rsid w:val="00CE7460"/>
    <w:rsid w:val="00CF2348"/>
    <w:rsid w:val="00CF3B03"/>
    <w:rsid w:val="00CF3D94"/>
    <w:rsid w:val="00D03428"/>
    <w:rsid w:val="00D04313"/>
    <w:rsid w:val="00D10790"/>
    <w:rsid w:val="00D16700"/>
    <w:rsid w:val="00D178E3"/>
    <w:rsid w:val="00D20E9A"/>
    <w:rsid w:val="00D21B09"/>
    <w:rsid w:val="00D22C69"/>
    <w:rsid w:val="00D23789"/>
    <w:rsid w:val="00D30BCE"/>
    <w:rsid w:val="00D33840"/>
    <w:rsid w:val="00D33902"/>
    <w:rsid w:val="00D34F93"/>
    <w:rsid w:val="00D41A18"/>
    <w:rsid w:val="00D433E0"/>
    <w:rsid w:val="00D47302"/>
    <w:rsid w:val="00D50B10"/>
    <w:rsid w:val="00D50EFE"/>
    <w:rsid w:val="00D51DD5"/>
    <w:rsid w:val="00D520D4"/>
    <w:rsid w:val="00D54783"/>
    <w:rsid w:val="00D55D37"/>
    <w:rsid w:val="00D642A2"/>
    <w:rsid w:val="00D67312"/>
    <w:rsid w:val="00D67C69"/>
    <w:rsid w:val="00D83610"/>
    <w:rsid w:val="00D8417B"/>
    <w:rsid w:val="00D9049F"/>
    <w:rsid w:val="00D91400"/>
    <w:rsid w:val="00D943EF"/>
    <w:rsid w:val="00DA1B29"/>
    <w:rsid w:val="00DA24C3"/>
    <w:rsid w:val="00DA27E8"/>
    <w:rsid w:val="00DA3341"/>
    <w:rsid w:val="00DA676C"/>
    <w:rsid w:val="00DB0D78"/>
    <w:rsid w:val="00DB0F34"/>
    <w:rsid w:val="00DB5BFA"/>
    <w:rsid w:val="00DC0E1E"/>
    <w:rsid w:val="00DD11DC"/>
    <w:rsid w:val="00DD190C"/>
    <w:rsid w:val="00DD1BDE"/>
    <w:rsid w:val="00DD60BE"/>
    <w:rsid w:val="00DD6F24"/>
    <w:rsid w:val="00DE4119"/>
    <w:rsid w:val="00DE5F07"/>
    <w:rsid w:val="00DF0040"/>
    <w:rsid w:val="00DF00F1"/>
    <w:rsid w:val="00DF1600"/>
    <w:rsid w:val="00DF2E96"/>
    <w:rsid w:val="00DF4252"/>
    <w:rsid w:val="00DF456B"/>
    <w:rsid w:val="00DF4F13"/>
    <w:rsid w:val="00DF6D37"/>
    <w:rsid w:val="00E001C7"/>
    <w:rsid w:val="00E004EE"/>
    <w:rsid w:val="00E0222A"/>
    <w:rsid w:val="00E03023"/>
    <w:rsid w:val="00E04574"/>
    <w:rsid w:val="00E05AEB"/>
    <w:rsid w:val="00E17A2C"/>
    <w:rsid w:val="00E20E13"/>
    <w:rsid w:val="00E25C42"/>
    <w:rsid w:val="00E37360"/>
    <w:rsid w:val="00E37D81"/>
    <w:rsid w:val="00E4360B"/>
    <w:rsid w:val="00E509ED"/>
    <w:rsid w:val="00E577B8"/>
    <w:rsid w:val="00E73703"/>
    <w:rsid w:val="00E7377A"/>
    <w:rsid w:val="00E819E8"/>
    <w:rsid w:val="00E90224"/>
    <w:rsid w:val="00E973B3"/>
    <w:rsid w:val="00EA2772"/>
    <w:rsid w:val="00EA4841"/>
    <w:rsid w:val="00EA50B4"/>
    <w:rsid w:val="00EA6489"/>
    <w:rsid w:val="00EA6F77"/>
    <w:rsid w:val="00EB0F51"/>
    <w:rsid w:val="00EB40E1"/>
    <w:rsid w:val="00EB6D94"/>
    <w:rsid w:val="00EC0723"/>
    <w:rsid w:val="00EC5A74"/>
    <w:rsid w:val="00ED2934"/>
    <w:rsid w:val="00ED5CC2"/>
    <w:rsid w:val="00ED7B71"/>
    <w:rsid w:val="00EE2775"/>
    <w:rsid w:val="00EE7FAA"/>
    <w:rsid w:val="00F00ABE"/>
    <w:rsid w:val="00F020FC"/>
    <w:rsid w:val="00F0384E"/>
    <w:rsid w:val="00F07111"/>
    <w:rsid w:val="00F13042"/>
    <w:rsid w:val="00F21CC7"/>
    <w:rsid w:val="00F229CB"/>
    <w:rsid w:val="00F275B5"/>
    <w:rsid w:val="00F4201A"/>
    <w:rsid w:val="00F51265"/>
    <w:rsid w:val="00F51CB0"/>
    <w:rsid w:val="00F51EA0"/>
    <w:rsid w:val="00F5296E"/>
    <w:rsid w:val="00F616ED"/>
    <w:rsid w:val="00F62304"/>
    <w:rsid w:val="00F6321A"/>
    <w:rsid w:val="00F74AB9"/>
    <w:rsid w:val="00F75BDF"/>
    <w:rsid w:val="00F77122"/>
    <w:rsid w:val="00F81134"/>
    <w:rsid w:val="00F827BF"/>
    <w:rsid w:val="00F83559"/>
    <w:rsid w:val="00F858B3"/>
    <w:rsid w:val="00F86E37"/>
    <w:rsid w:val="00F876A1"/>
    <w:rsid w:val="00F92A23"/>
    <w:rsid w:val="00FA01CA"/>
    <w:rsid w:val="00FA35DB"/>
    <w:rsid w:val="00FA4469"/>
    <w:rsid w:val="00FA7BF7"/>
    <w:rsid w:val="00FB28A0"/>
    <w:rsid w:val="00FB6ACA"/>
    <w:rsid w:val="00FC1E99"/>
    <w:rsid w:val="00FC3E03"/>
    <w:rsid w:val="00FC511B"/>
    <w:rsid w:val="00FC6D6A"/>
    <w:rsid w:val="00FD29FD"/>
    <w:rsid w:val="00FE2BB0"/>
    <w:rsid w:val="00FF3E90"/>
    <w:rsid w:val="00FF5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05C87"/>
  <w15:docId w15:val="{EA8C3A35-F841-40EB-92EC-E80EADE2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F77"/>
    <w:pPr>
      <w:spacing w:line="312" w:lineRule="auto"/>
    </w:pPr>
  </w:style>
  <w:style w:type="paragraph" w:styleId="Heading1">
    <w:name w:val="heading 1"/>
    <w:aliases w:val="h1,EOI - Heading 1 (Low),Heading 1 (low),Mil Para 1,Section Heading,Attribute Heading 1,Part,Head1,Heading apps,No numbers,69%,H1,Para1,h11,h12,L1,A MAJOR/BOLD,Para,Level 1,c,Main Heading,Heading A,Heading1,MAIN HEADING,1. Level 1 Heading,1.,C"/>
    <w:basedOn w:val="Normal"/>
    <w:next w:val="Normal"/>
    <w:link w:val="Heading1Char"/>
    <w:uiPriority w:val="9"/>
    <w:qFormat/>
    <w:rsid w:val="00EA6F77"/>
    <w:pPr>
      <w:pBdr>
        <w:top w:val="single" w:sz="24" w:space="0" w:color="6BCDE4"/>
        <w:left w:val="single" w:sz="24" w:space="0" w:color="6BCDE4"/>
        <w:bottom w:val="single" w:sz="24" w:space="0" w:color="6BCDE4"/>
        <w:right w:val="single" w:sz="24" w:space="0" w:color="6BCDE4"/>
      </w:pBdr>
      <w:shd w:val="clear" w:color="auto" w:fill="6BCDE4"/>
      <w:spacing w:after="0"/>
      <w:outlineLvl w:val="0"/>
    </w:pPr>
    <w:rPr>
      <w:b/>
      <w:bCs/>
      <w:color w:val="FFFFFF" w:themeColor="background1"/>
      <w:spacing w:val="15"/>
      <w:sz w:val="40"/>
      <w:szCs w:val="22"/>
    </w:rPr>
  </w:style>
  <w:style w:type="paragraph" w:styleId="Heading2">
    <w:name w:val="heading 2"/>
    <w:aliases w:val="h2,Attribute Heading 2,H2,2,l2,p,Para2,sub-para,Heading 2 Para2,Reset numbering,h2 main heading,B Sub/Bold,B Sub/Bold1,B Sub/Bold2,B Sub/Bold11,h2 main heading1,h2 main heading2,B Sub/Bold3,B Sub/Bold12,h2 main heading3,B Sub/Bold4,SubPara"/>
    <w:basedOn w:val="Normal"/>
    <w:next w:val="Normal"/>
    <w:link w:val="Heading2Char"/>
    <w:uiPriority w:val="9"/>
    <w:unhideWhenUsed/>
    <w:qFormat/>
    <w:rsid w:val="00EA6F77"/>
    <w:pPr>
      <w:pBdr>
        <w:top w:val="single" w:sz="24" w:space="0" w:color="BBE8F3"/>
        <w:left w:val="single" w:sz="24" w:space="0" w:color="BBE8F3"/>
        <w:bottom w:val="single" w:sz="24" w:space="0" w:color="BBE8F3"/>
        <w:right w:val="single" w:sz="24" w:space="0" w:color="BBE8F3"/>
      </w:pBdr>
      <w:shd w:val="clear" w:color="auto" w:fill="BBE8F3"/>
      <w:spacing w:after="0"/>
      <w:outlineLvl w:val="1"/>
    </w:pPr>
    <w:rPr>
      <w:spacing w:val="15"/>
      <w:sz w:val="28"/>
      <w:szCs w:val="22"/>
    </w:rPr>
  </w:style>
  <w:style w:type="paragraph" w:styleId="Heading3">
    <w:name w:val="heading 3"/>
    <w:aliases w:val="EOI - Heading 3,h3 sub heading,Para3,h3,Paragraph (heading 3),sub-sub-para,Level 1 - 1,3,sub-sub,dd heading 3,dh3,H3,op,H31,(Alt+3),(Alt+3)1,(Alt+3)2,(Alt+3)3,(Alt+3)4,(Alt+3)5,(Alt+3)6,(Alt+3)11,(Alt+3)21,(Alt+3)31,(Alt+3)41,(Alt+3)7"/>
    <w:basedOn w:val="Normal"/>
    <w:next w:val="Normal"/>
    <w:link w:val="Heading3Char"/>
    <w:uiPriority w:val="9"/>
    <w:unhideWhenUsed/>
    <w:qFormat/>
    <w:rsid w:val="00EA6F77"/>
    <w:pPr>
      <w:pBdr>
        <w:bottom w:val="single" w:sz="2" w:space="1" w:color="6BCDE4"/>
      </w:pBdr>
      <w:spacing w:before="300" w:after="0"/>
      <w:outlineLvl w:val="2"/>
    </w:pPr>
    <w:rPr>
      <w:color w:val="000000" w:themeColor="text1"/>
      <w:spacing w:val="15"/>
      <w:szCs w:val="22"/>
    </w:rPr>
  </w:style>
  <w:style w:type="paragraph" w:styleId="Heading4">
    <w:name w:val="heading 4"/>
    <w:aliases w:val="H4,sub-sub-sub para,Level 2 - a,h4,4,h4 sub sub heading,h41,h42,Para4,(Alt+4),H41,(Alt+4)1,H42,(Alt+4)2,H43,(Alt+4)3,H44,(Alt+4)4,H45,(Alt+4)5,H411,(Alt+4)11,H421,(Alt+4)21,H431,(Alt+4)31,H46,(Alt+4)6,H412,(Alt+4)12,H422,(Alt+4)22,H432"/>
    <w:basedOn w:val="Normal"/>
    <w:next w:val="Normal"/>
    <w:link w:val="Heading4Char"/>
    <w:uiPriority w:val="9"/>
    <w:unhideWhenUsed/>
    <w:qFormat/>
    <w:rsid w:val="00EA6F77"/>
    <w:pPr>
      <w:pBdr>
        <w:bottom w:val="dotted" w:sz="6" w:space="1" w:color="262626" w:themeColor="text1" w:themeTint="D9"/>
      </w:pBdr>
      <w:spacing w:before="300" w:after="0"/>
      <w:outlineLvl w:val="3"/>
    </w:pPr>
    <w:rPr>
      <w:color w:val="262626" w:themeColor="text1" w:themeTint="D9"/>
      <w:spacing w:val="10"/>
      <w:szCs w:val="22"/>
    </w:rPr>
  </w:style>
  <w:style w:type="paragraph" w:styleId="Heading5">
    <w:name w:val="heading 5"/>
    <w:aliases w:val="sub-sub- sub-sub para,Level 3 - i,H5,h5,Para5,h51,h52,L5,Level 5,Heading 5 StGeorge,Appendix,rp_Heading 5,l5+toc5,Block Label,Heading 5(unused),1.1.1.1.1,Level 3 - (i),Para51,s,(A),heading 5,Body Text (R),H51,H52,H53,H54,H55,H56,H57,H58,H59"/>
    <w:basedOn w:val="Normal"/>
    <w:next w:val="Normal"/>
    <w:link w:val="Heading5Char"/>
    <w:rsid w:val="00AF468D"/>
    <w:pPr>
      <w:numPr>
        <w:ilvl w:val="4"/>
        <w:numId w:val="1"/>
      </w:numPr>
      <w:spacing w:before="240" w:after="60" w:line="240" w:lineRule="auto"/>
      <w:outlineLvl w:val="4"/>
    </w:pPr>
    <w:rPr>
      <w:rFonts w:ascii="Times New Roman" w:eastAsia="Times New Roman" w:hAnsi="Times New Roman" w:cs="Times New Roman"/>
    </w:rPr>
  </w:style>
  <w:style w:type="paragraph" w:styleId="Heading6">
    <w:name w:val="heading 6"/>
    <w:aliases w:val="H6,Legal Level 1.,Body Text 5,Level 6,rp_Heading 6,Square Bullet list,Sub5Para,L1 PIP,a,b,Heading 6(unused),h6,(I),a.,a.1,as,sub-dash,5,heading 6,Name of Org,heading6,heading61,heading62,Heading 6a,h61,h62,sd,Heading 6 UNUSED,l6,hsm,6,H61,H62"/>
    <w:basedOn w:val="Normal"/>
    <w:next w:val="Normal"/>
    <w:link w:val="Heading6Char"/>
    <w:rsid w:val="00AF468D"/>
    <w:pPr>
      <w:keepNext/>
      <w:numPr>
        <w:ilvl w:val="5"/>
        <w:numId w:val="1"/>
      </w:numPr>
      <w:spacing w:after="0" w:line="240" w:lineRule="auto"/>
      <w:outlineLvl w:val="5"/>
    </w:pPr>
    <w:rPr>
      <w:rFonts w:ascii="Arial" w:eastAsia="Times New Roman" w:hAnsi="Arial" w:cs="Times New Roman"/>
      <w:b/>
      <w:sz w:val="24"/>
      <w:lang w:val="en-GB"/>
    </w:rPr>
  </w:style>
  <w:style w:type="paragraph" w:styleId="Heading7">
    <w:name w:val="heading 7"/>
    <w:aliases w:val="Legal Level 1.1.,Body Text 6,rp_Heading 7,L2 PIP,H7,Heading 7(unused),h7,DTSÜberschrift 7,Heading 7a,Simple arabic numbers,Appendix Level 1,Level 1.1,7,Simple Arabic Numbers,Lev 7"/>
    <w:basedOn w:val="Normal"/>
    <w:next w:val="Normal"/>
    <w:link w:val="Heading7Char"/>
    <w:rsid w:val="00AF468D"/>
    <w:pPr>
      <w:numPr>
        <w:ilvl w:val="6"/>
        <w:numId w:val="1"/>
      </w:numPr>
      <w:spacing w:before="240" w:after="60" w:line="240" w:lineRule="auto"/>
      <w:outlineLvl w:val="6"/>
    </w:pPr>
    <w:rPr>
      <w:rFonts w:ascii="Arial" w:eastAsia="Times New Roman" w:hAnsi="Arial" w:cs="Times New Roman"/>
    </w:rPr>
  </w:style>
  <w:style w:type="paragraph" w:styleId="Heading8">
    <w:name w:val="heading 8"/>
    <w:aliases w:val="Legal Level 1.1.1.,Body Text 7,H8,Bullet 1,rp_Heading 8,L3 PIP,Heading 8(unused),h8,(figures),Heading 8a,Simple alpha numbers,t,Spare4,Dot-1,GrpHead,para(1),Level 1.1.1,z,z1,OurHeadings,Lev 8"/>
    <w:basedOn w:val="Normal"/>
    <w:next w:val="Normal"/>
    <w:link w:val="Heading8Char"/>
    <w:uiPriority w:val="9"/>
    <w:unhideWhenUsed/>
    <w:qFormat/>
    <w:rsid w:val="00EA6F77"/>
    <w:pPr>
      <w:spacing w:before="300" w:after="0"/>
      <w:outlineLvl w:val="7"/>
    </w:pPr>
    <w:rPr>
      <w:rFonts w:asciiTheme="minorHAnsi" w:hAnsiTheme="minorHAnsi"/>
      <w:caps/>
      <w:spacing w:val="10"/>
      <w:sz w:val="18"/>
      <w:szCs w:val="18"/>
    </w:rPr>
  </w:style>
  <w:style w:type="paragraph" w:styleId="Heading9">
    <w:name w:val="heading 9"/>
    <w:aliases w:val="Heading 9 Annex,Legal Level 1.1.1.1.,Body Text 8,rp_Heading 9,H9,Bullet 2,(tables),h9,Heading 9a,Simple (sm) roman numbers,Spare5,Dot-2,ParHead,para(a),aat,9,RFP Reference,number,Heading 9 (defunct),Lev 9"/>
    <w:basedOn w:val="Normal"/>
    <w:next w:val="Normal"/>
    <w:link w:val="Heading9Char"/>
    <w:uiPriority w:val="9"/>
    <w:unhideWhenUsed/>
    <w:qFormat/>
    <w:rsid w:val="00EA6F77"/>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D35"/>
  </w:style>
  <w:style w:type="paragraph" w:styleId="Footer">
    <w:name w:val="footer"/>
    <w:basedOn w:val="Normal"/>
    <w:link w:val="FooterChar"/>
    <w:uiPriority w:val="99"/>
    <w:unhideWhenUsed/>
    <w:rsid w:val="0053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D35"/>
  </w:style>
  <w:style w:type="paragraph" w:styleId="BalloonText">
    <w:name w:val="Balloon Text"/>
    <w:basedOn w:val="Normal"/>
    <w:link w:val="BalloonTextChar"/>
    <w:uiPriority w:val="99"/>
    <w:semiHidden/>
    <w:unhideWhenUsed/>
    <w:rsid w:val="0053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35"/>
    <w:rPr>
      <w:rFonts w:ascii="Tahoma" w:hAnsi="Tahoma" w:cs="Tahoma"/>
      <w:sz w:val="16"/>
      <w:szCs w:val="16"/>
    </w:rPr>
  </w:style>
  <w:style w:type="character" w:customStyle="1" w:styleId="Heading1Char">
    <w:name w:val="Heading 1 Char"/>
    <w:aliases w:val="h1 Char,EOI - Heading 1 (Low) Char,Heading 1 (low) Char,Mil Para 1 Char,Section Heading Char,Attribute Heading 1 Char,Part Char,Head1 Char,Heading apps Char,No numbers Char,69% Char,H1 Char,Para1 Char,h11 Char,h12 Char,L1 Char,Para Char"/>
    <w:basedOn w:val="DefaultParagraphFont"/>
    <w:link w:val="Heading1"/>
    <w:uiPriority w:val="9"/>
    <w:rsid w:val="00EA6F77"/>
    <w:rPr>
      <w:rFonts w:ascii="Ubuntu" w:hAnsi="Ubuntu"/>
      <w:b/>
      <w:bCs/>
      <w:color w:val="FFFFFF" w:themeColor="background1"/>
      <w:spacing w:val="15"/>
      <w:sz w:val="40"/>
      <w:shd w:val="clear" w:color="auto" w:fill="6BCDE4"/>
    </w:rPr>
  </w:style>
  <w:style w:type="character" w:customStyle="1" w:styleId="Heading2Char">
    <w:name w:val="Heading 2 Char"/>
    <w:aliases w:val="h2 Char,Attribute Heading 2 Char,H2 Char,2 Char,l2 Char,p Char,Para2 Char,sub-para Char,Heading 2 Para2 Char,Reset numbering Char,h2 main heading Char,B Sub/Bold Char,B Sub/Bold1 Char,B Sub/Bold2 Char,B Sub/Bold11 Char,B Sub/Bold3 Char"/>
    <w:basedOn w:val="DefaultParagraphFont"/>
    <w:link w:val="Heading2"/>
    <w:uiPriority w:val="9"/>
    <w:rsid w:val="00EA6F77"/>
    <w:rPr>
      <w:rFonts w:ascii="Ubuntu" w:hAnsi="Ubuntu"/>
      <w:spacing w:val="15"/>
      <w:sz w:val="28"/>
      <w:shd w:val="clear" w:color="auto" w:fill="BBE8F3"/>
    </w:rPr>
  </w:style>
  <w:style w:type="character" w:customStyle="1" w:styleId="Heading3Char">
    <w:name w:val="Heading 3 Char"/>
    <w:aliases w:val="EOI - Heading 3 Char,h3 sub heading Char,Para3 Char,h3 Char,Paragraph (heading 3) Char,sub-sub-para Char,Level 1 - 1 Char,3 Char,sub-sub Char,dd heading 3 Char,dh3 Char,H3 Char,op Char,H31 Char,(Alt+3) Char,(Alt+3)1 Char,(Alt+3)2 Char"/>
    <w:basedOn w:val="DefaultParagraphFont"/>
    <w:link w:val="Heading3"/>
    <w:uiPriority w:val="9"/>
    <w:rsid w:val="00EA6F77"/>
    <w:rPr>
      <w:rFonts w:ascii="Ubuntu" w:hAnsi="Ubuntu"/>
      <w:color w:val="000000" w:themeColor="text1"/>
      <w:spacing w:val="15"/>
    </w:rPr>
  </w:style>
  <w:style w:type="character" w:customStyle="1" w:styleId="Heading4Char">
    <w:name w:val="Heading 4 Char"/>
    <w:aliases w:val="H4 Char,sub-sub-sub para Char,Level 2 - a Char,h4 Char,4 Char,h4 sub sub heading Char,h41 Char,h42 Char,Para4 Char,(Alt+4) Char,H41 Char,(Alt+4)1 Char,H42 Char,(Alt+4)2 Char,H43 Char,(Alt+4)3 Char,H44 Char,(Alt+4)4 Char,H45 Char,H411 Char"/>
    <w:basedOn w:val="DefaultParagraphFont"/>
    <w:link w:val="Heading4"/>
    <w:uiPriority w:val="9"/>
    <w:rsid w:val="00EA6F77"/>
    <w:rPr>
      <w:rFonts w:ascii="Ubuntu" w:hAnsi="Ubuntu"/>
      <w:color w:val="262626" w:themeColor="text1" w:themeTint="D9"/>
      <w:spacing w:val="10"/>
      <w:sz w:val="20"/>
    </w:rPr>
  </w:style>
  <w:style w:type="character" w:customStyle="1" w:styleId="Heading5Char">
    <w:name w:val="Heading 5 Char"/>
    <w:aliases w:val="sub-sub- sub-sub para Char,Level 3 - i Char,H5 Char,h5 Char,Para5 Char,h51 Char,h52 Char,L5 Char,Level 5 Char,Heading 5 StGeorge Char,Appendix Char,rp_Heading 5 Char,l5+toc5 Char,Block Label Char,Heading 5(unused) Char,1.1.1.1.1 Char"/>
    <w:basedOn w:val="DefaultParagraphFont"/>
    <w:link w:val="Heading5"/>
    <w:rsid w:val="00AF468D"/>
    <w:rPr>
      <w:rFonts w:ascii="Times New Roman" w:eastAsia="Times New Roman" w:hAnsi="Times New Roman" w:cs="Times New Roman"/>
    </w:rPr>
  </w:style>
  <w:style w:type="character" w:customStyle="1" w:styleId="Heading6Char">
    <w:name w:val="Heading 6 Char"/>
    <w:aliases w:val="H6 Char,Legal Level 1. Char,Body Text 5 Char,Level 6 Char,rp_Heading 6 Char,Square Bullet list Char,Sub5Para Char,L1 PIP Char,a Char,b Char,Heading 6(unused) Char,h6 Char,(I) Char,a. Char,a.1 Char,as Char,sub-dash Char,5 Char,h61 Char"/>
    <w:basedOn w:val="DefaultParagraphFont"/>
    <w:link w:val="Heading6"/>
    <w:rsid w:val="00AF468D"/>
    <w:rPr>
      <w:rFonts w:ascii="Arial" w:eastAsia="Times New Roman" w:hAnsi="Arial" w:cs="Times New Roman"/>
      <w:b/>
      <w:sz w:val="24"/>
      <w:lang w:val="en-GB"/>
    </w:rPr>
  </w:style>
  <w:style w:type="character" w:customStyle="1" w:styleId="Heading7Char">
    <w:name w:val="Heading 7 Char"/>
    <w:aliases w:val="Legal Level 1.1. Char,Body Text 6 Char,rp_Heading 7 Char,L2 PIP Char,H7 Char,Heading 7(unused) Char,h7 Char,DTSÜberschrift 7 Char,Heading 7a Char,Simple arabic numbers Char,Appendix Level 1 Char,Level 1.1 Char,7 Char,Lev 7 Char"/>
    <w:basedOn w:val="DefaultParagraphFont"/>
    <w:link w:val="Heading7"/>
    <w:rsid w:val="00AF468D"/>
    <w:rPr>
      <w:rFonts w:ascii="Arial" w:eastAsia="Times New Roman" w:hAnsi="Arial" w:cs="Times New Roman"/>
    </w:rPr>
  </w:style>
  <w:style w:type="character" w:customStyle="1" w:styleId="Heading8Char">
    <w:name w:val="Heading 8 Char"/>
    <w:aliases w:val="Legal Level 1.1.1. Char,Body Text 7 Char,H8 Char,Bullet 1 Char,rp_Heading 8 Char,L3 PIP Char,Heading 8(unused) Char,h8 Char,(figures) Char,Heading 8a Char,Simple alpha numbers Char,t Char,Spare4 Char,Dot-1 Char,GrpHead Char,para(1) Char"/>
    <w:basedOn w:val="DefaultParagraphFont"/>
    <w:link w:val="Heading8"/>
    <w:uiPriority w:val="9"/>
    <w:rsid w:val="00EA6F77"/>
    <w:rPr>
      <w:caps/>
      <w:spacing w:val="10"/>
      <w:sz w:val="18"/>
      <w:szCs w:val="18"/>
    </w:rPr>
  </w:style>
  <w:style w:type="character" w:customStyle="1" w:styleId="Heading9Char">
    <w:name w:val="Heading 9 Char"/>
    <w:aliases w:val="Heading 9 Annex Char,Legal Level 1.1.1.1. Char,Body Text 8 Char,rp_Heading 9 Char,H9 Char,Bullet 2 Char,(tables) Char,h9 Char,Heading 9a Char,Simple (sm) roman numbers Char,Spare5 Char,Dot-2 Char,ParHead Char,para(a) Char,aat Char,9 Char"/>
    <w:basedOn w:val="DefaultParagraphFont"/>
    <w:link w:val="Heading9"/>
    <w:uiPriority w:val="9"/>
    <w:rsid w:val="00EA6F77"/>
    <w:rPr>
      <w:i/>
      <w:caps/>
      <w:spacing w:val="10"/>
      <w:sz w:val="18"/>
      <w:szCs w:val="18"/>
    </w:rPr>
  </w:style>
  <w:style w:type="paragraph" w:styleId="ListParagraph">
    <w:name w:val="List Paragraph"/>
    <w:basedOn w:val="Normal"/>
    <w:uiPriority w:val="34"/>
    <w:qFormat/>
    <w:rsid w:val="00655EFB"/>
    <w:pPr>
      <w:ind w:left="720"/>
      <w:contextualSpacing/>
    </w:pPr>
  </w:style>
  <w:style w:type="paragraph" w:styleId="BodyTextIndent2">
    <w:name w:val="Body Text Indent 2"/>
    <w:basedOn w:val="Normal"/>
    <w:link w:val="BodyTextIndent2Char"/>
    <w:rsid w:val="00665A2A"/>
    <w:pPr>
      <w:numPr>
        <w:ilvl w:val="12"/>
      </w:numPr>
      <w:spacing w:before="120" w:after="120" w:line="240" w:lineRule="auto"/>
      <w:ind w:left="720"/>
    </w:pPr>
    <w:rPr>
      <w:rFonts w:ascii="Arial" w:eastAsia="Times New Roman" w:hAnsi="Arial" w:cs="Times New Roman"/>
      <w:snapToGrid w:val="0"/>
    </w:rPr>
  </w:style>
  <w:style w:type="character" w:customStyle="1" w:styleId="BodyTextIndent2Char">
    <w:name w:val="Body Text Indent 2 Char"/>
    <w:basedOn w:val="DefaultParagraphFont"/>
    <w:link w:val="BodyTextIndent2"/>
    <w:rsid w:val="00665A2A"/>
    <w:rPr>
      <w:rFonts w:ascii="Arial" w:eastAsia="Times New Roman" w:hAnsi="Arial" w:cs="Times New Roman"/>
      <w:snapToGrid w:val="0"/>
      <w:sz w:val="22"/>
      <w:szCs w:val="20"/>
      <w:lang w:val="en-AU"/>
    </w:rPr>
  </w:style>
  <w:style w:type="table" w:styleId="TableGrid">
    <w:name w:val="Table Grid"/>
    <w:basedOn w:val="TableNormal"/>
    <w:uiPriority w:val="59"/>
    <w:rsid w:val="00B06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lue">
    <w:name w:val="Normal blue"/>
    <w:basedOn w:val="Normal"/>
    <w:link w:val="NormalblueChar"/>
    <w:qFormat/>
    <w:rsid w:val="00EA6F77"/>
    <w:rPr>
      <w:color w:val="6BCDE4"/>
    </w:rPr>
  </w:style>
  <w:style w:type="character" w:customStyle="1" w:styleId="NormalblueChar">
    <w:name w:val="Normal blue Char"/>
    <w:basedOn w:val="DefaultParagraphFont"/>
    <w:link w:val="Normalblue"/>
    <w:rsid w:val="00EA6F77"/>
    <w:rPr>
      <w:rFonts w:ascii="Ubuntu" w:hAnsi="Ubuntu"/>
      <w:color w:val="6BCDE4"/>
      <w:sz w:val="20"/>
      <w:szCs w:val="20"/>
    </w:rPr>
  </w:style>
  <w:style w:type="paragraph" w:customStyle="1" w:styleId="Normalgreen">
    <w:name w:val="Normal green"/>
    <w:basedOn w:val="Normal"/>
    <w:link w:val="NormalgreenChar"/>
    <w:qFormat/>
    <w:rsid w:val="00EA6F77"/>
    <w:rPr>
      <w:color w:val="CDE36B"/>
    </w:rPr>
  </w:style>
  <w:style w:type="character" w:customStyle="1" w:styleId="NormalgreenChar">
    <w:name w:val="Normal green Char"/>
    <w:basedOn w:val="DefaultParagraphFont"/>
    <w:link w:val="Normalgreen"/>
    <w:rsid w:val="00EA6F77"/>
    <w:rPr>
      <w:rFonts w:ascii="Ubuntu" w:hAnsi="Ubuntu"/>
      <w:color w:val="CDE36B"/>
      <w:sz w:val="20"/>
      <w:szCs w:val="20"/>
    </w:rPr>
  </w:style>
  <w:style w:type="paragraph" w:customStyle="1" w:styleId="Normalpink">
    <w:name w:val="Normal pink"/>
    <w:basedOn w:val="Normal"/>
    <w:link w:val="NormalpinkChar"/>
    <w:qFormat/>
    <w:rsid w:val="00EA6F77"/>
    <w:rPr>
      <w:color w:val="E36BCC"/>
    </w:rPr>
  </w:style>
  <w:style w:type="character" w:customStyle="1" w:styleId="NormalpinkChar">
    <w:name w:val="Normal pink Char"/>
    <w:basedOn w:val="DefaultParagraphFont"/>
    <w:link w:val="Normalpink"/>
    <w:rsid w:val="00EA6F77"/>
    <w:rPr>
      <w:rFonts w:ascii="Ubuntu" w:hAnsi="Ubuntu"/>
      <w:color w:val="E36BCC"/>
      <w:sz w:val="20"/>
      <w:szCs w:val="20"/>
    </w:rPr>
  </w:style>
  <w:style w:type="paragraph" w:customStyle="1" w:styleId="Fancy">
    <w:name w:val="Fancy"/>
    <w:basedOn w:val="Normal"/>
    <w:link w:val="FancyChar"/>
    <w:qFormat/>
    <w:rsid w:val="00EA6F77"/>
    <w:pPr>
      <w:spacing w:line="360" w:lineRule="auto"/>
    </w:pPr>
    <w:rPr>
      <w:rFonts w:ascii="Shadows Into Light" w:hAnsi="Shadows Into Light"/>
      <w:color w:val="E36BCC"/>
      <w:sz w:val="24"/>
    </w:rPr>
  </w:style>
  <w:style w:type="character" w:customStyle="1" w:styleId="FancyChar">
    <w:name w:val="Fancy Char"/>
    <w:basedOn w:val="DefaultParagraphFont"/>
    <w:link w:val="Fancy"/>
    <w:rsid w:val="00EA6F77"/>
    <w:rPr>
      <w:rFonts w:ascii="Shadows Into Light" w:hAnsi="Shadows Into Light"/>
      <w:color w:val="E36BCC"/>
      <w:sz w:val="24"/>
      <w:szCs w:val="20"/>
    </w:rPr>
  </w:style>
  <w:style w:type="paragraph" w:styleId="Caption">
    <w:name w:val="caption"/>
    <w:basedOn w:val="Normal"/>
    <w:next w:val="Normal"/>
    <w:uiPriority w:val="35"/>
    <w:semiHidden/>
    <w:unhideWhenUsed/>
    <w:qFormat/>
    <w:rsid w:val="00EA6F77"/>
    <w:rPr>
      <w:b/>
      <w:bCs/>
      <w:color w:val="365F91" w:themeColor="accent1" w:themeShade="BF"/>
      <w:sz w:val="16"/>
      <w:szCs w:val="16"/>
    </w:rPr>
  </w:style>
  <w:style w:type="paragraph" w:styleId="Title">
    <w:name w:val="Title"/>
    <w:basedOn w:val="Normal"/>
    <w:next w:val="Normal"/>
    <w:link w:val="TitleChar"/>
    <w:uiPriority w:val="10"/>
    <w:qFormat/>
    <w:rsid w:val="00EA6F77"/>
    <w:pPr>
      <w:spacing w:before="480"/>
    </w:pPr>
    <w:rPr>
      <w:b/>
      <w:caps/>
      <w:color w:val="CDE36B"/>
      <w:spacing w:val="10"/>
      <w:kern w:val="28"/>
      <w:sz w:val="72"/>
      <w:szCs w:val="52"/>
    </w:rPr>
  </w:style>
  <w:style w:type="character" w:customStyle="1" w:styleId="TitleChar">
    <w:name w:val="Title Char"/>
    <w:basedOn w:val="DefaultParagraphFont"/>
    <w:link w:val="Title"/>
    <w:uiPriority w:val="10"/>
    <w:rsid w:val="00EA6F77"/>
    <w:rPr>
      <w:rFonts w:ascii="Ubuntu" w:hAnsi="Ubuntu"/>
      <w:b/>
      <w:caps/>
      <w:color w:val="CDE36B"/>
      <w:spacing w:val="10"/>
      <w:kern w:val="28"/>
      <w:sz w:val="72"/>
      <w:szCs w:val="52"/>
    </w:rPr>
  </w:style>
  <w:style w:type="paragraph" w:styleId="Subtitle">
    <w:name w:val="Subtitle"/>
    <w:basedOn w:val="Normal"/>
    <w:next w:val="Normal"/>
    <w:link w:val="SubtitleChar"/>
    <w:uiPriority w:val="11"/>
    <w:qFormat/>
    <w:rsid w:val="00EA6F77"/>
    <w:pPr>
      <w:spacing w:after="600" w:line="240" w:lineRule="auto"/>
    </w:pPr>
    <w:rPr>
      <w:caps/>
      <w:color w:val="595959" w:themeColor="text1" w:themeTint="A6"/>
      <w:spacing w:val="10"/>
      <w:sz w:val="28"/>
      <w:szCs w:val="24"/>
    </w:rPr>
  </w:style>
  <w:style w:type="character" w:customStyle="1" w:styleId="SubtitleChar">
    <w:name w:val="Subtitle Char"/>
    <w:basedOn w:val="DefaultParagraphFont"/>
    <w:link w:val="Subtitle"/>
    <w:uiPriority w:val="11"/>
    <w:rsid w:val="00EA6F77"/>
    <w:rPr>
      <w:rFonts w:ascii="Ubuntu" w:hAnsi="Ubuntu"/>
      <w:caps/>
      <w:color w:val="595959" w:themeColor="text1" w:themeTint="A6"/>
      <w:spacing w:val="10"/>
      <w:sz w:val="28"/>
      <w:szCs w:val="24"/>
    </w:rPr>
  </w:style>
  <w:style w:type="character" w:styleId="Strong">
    <w:name w:val="Strong"/>
    <w:uiPriority w:val="22"/>
    <w:qFormat/>
    <w:rsid w:val="00EA6F77"/>
    <w:rPr>
      <w:rFonts w:ascii="Ubuntu" w:hAnsi="Ubuntu"/>
      <w:b/>
      <w:bCs/>
      <w:sz w:val="20"/>
    </w:rPr>
  </w:style>
  <w:style w:type="paragraph" w:styleId="NoSpacing">
    <w:name w:val="No Spacing"/>
    <w:basedOn w:val="Normal"/>
    <w:link w:val="NoSpacingChar"/>
    <w:uiPriority w:val="1"/>
    <w:qFormat/>
    <w:rsid w:val="00EA6F77"/>
    <w:pPr>
      <w:spacing w:before="0" w:after="0" w:line="240" w:lineRule="auto"/>
    </w:pPr>
    <w:rPr>
      <w:rFonts w:asciiTheme="minorHAnsi" w:hAnsiTheme="minorHAnsi"/>
    </w:rPr>
  </w:style>
  <w:style w:type="character" w:customStyle="1" w:styleId="NoSpacingChar">
    <w:name w:val="No Spacing Char"/>
    <w:basedOn w:val="DefaultParagraphFont"/>
    <w:link w:val="NoSpacing"/>
    <w:uiPriority w:val="1"/>
    <w:rsid w:val="00EA6F77"/>
    <w:rPr>
      <w:sz w:val="20"/>
      <w:szCs w:val="20"/>
    </w:rPr>
  </w:style>
  <w:style w:type="paragraph" w:styleId="Quote">
    <w:name w:val="Quote"/>
    <w:basedOn w:val="Normal"/>
    <w:next w:val="Normal"/>
    <w:link w:val="QuoteChar"/>
    <w:uiPriority w:val="29"/>
    <w:qFormat/>
    <w:rsid w:val="00EA6F77"/>
    <w:pPr>
      <w:spacing w:before="360" w:after="360"/>
      <w:ind w:left="720"/>
    </w:pPr>
    <w:rPr>
      <w:i/>
      <w:iCs/>
    </w:rPr>
  </w:style>
  <w:style w:type="character" w:customStyle="1" w:styleId="QuoteChar">
    <w:name w:val="Quote Char"/>
    <w:basedOn w:val="DefaultParagraphFont"/>
    <w:link w:val="Quote"/>
    <w:uiPriority w:val="29"/>
    <w:rsid w:val="00EA6F77"/>
    <w:rPr>
      <w:rFonts w:ascii="Ubuntu" w:hAnsi="Ubuntu"/>
      <w:i/>
      <w:iCs/>
      <w:sz w:val="20"/>
      <w:szCs w:val="20"/>
    </w:rPr>
  </w:style>
  <w:style w:type="character" w:styleId="SubtleEmphasis">
    <w:name w:val="Subtle Emphasis"/>
    <w:uiPriority w:val="19"/>
    <w:qFormat/>
    <w:rsid w:val="00EA6F77"/>
    <w:rPr>
      <w:i/>
      <w:iCs/>
    </w:rPr>
  </w:style>
  <w:style w:type="paragraph" w:styleId="TOCHeading">
    <w:name w:val="TOC Heading"/>
    <w:basedOn w:val="Heading1"/>
    <w:next w:val="Normal"/>
    <w:uiPriority w:val="39"/>
    <w:semiHidden/>
    <w:unhideWhenUsed/>
    <w:qFormat/>
    <w:rsid w:val="00EA6F77"/>
    <w:pPr>
      <w:outlineLvl w:val="9"/>
    </w:pPr>
    <w:rPr>
      <w:lang w:bidi="en-US"/>
    </w:rPr>
  </w:style>
  <w:style w:type="character" w:styleId="PlaceholderText">
    <w:name w:val="Placeholder Text"/>
    <w:basedOn w:val="DefaultParagraphFont"/>
    <w:uiPriority w:val="99"/>
    <w:semiHidden/>
    <w:rsid w:val="00EA6F77"/>
    <w:rPr>
      <w:color w:val="808080"/>
    </w:rPr>
  </w:style>
  <w:style w:type="character" w:styleId="Hyperlink">
    <w:name w:val="Hyperlink"/>
    <w:basedOn w:val="DefaultParagraphFont"/>
    <w:uiPriority w:val="99"/>
    <w:unhideWhenUsed/>
    <w:rsid w:val="00770105"/>
    <w:rPr>
      <w:color w:val="0000FF"/>
      <w:u w:val="single"/>
    </w:rPr>
  </w:style>
  <w:style w:type="character" w:customStyle="1" w:styleId="A6">
    <w:name w:val="A6"/>
    <w:rsid w:val="00353C8E"/>
    <w:rPr>
      <w:rFonts w:ascii="Helvetica 45 Light" w:hAnsi="Helvetica 45 Light" w:cs="Helvetica 45 Light"/>
      <w:color w:val="221E1F"/>
      <w:sz w:val="22"/>
      <w:szCs w:val="22"/>
    </w:rPr>
  </w:style>
  <w:style w:type="paragraph" w:customStyle="1" w:styleId="Heading30">
    <w:name w:val="Heading3"/>
    <w:basedOn w:val="Heading3"/>
    <w:link w:val="Heading3Char0"/>
    <w:qFormat/>
    <w:rsid w:val="00DA676C"/>
    <w:rPr>
      <w:rFonts w:ascii="Ubuntu" w:hAnsi="Ubuntu" w:cs="Arial"/>
      <w:snapToGrid w:val="0"/>
    </w:rPr>
  </w:style>
  <w:style w:type="character" w:customStyle="1" w:styleId="Heading3Char0">
    <w:name w:val="Heading3 Char"/>
    <w:basedOn w:val="Heading3Char"/>
    <w:link w:val="Heading30"/>
    <w:rsid w:val="00DA676C"/>
    <w:rPr>
      <w:rFonts w:ascii="Ubuntu" w:hAnsi="Ubuntu" w:cs="Arial"/>
      <w:snapToGrid w:val="0"/>
      <w:color w:val="000000" w:themeColor="text1"/>
      <w:spacing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CCVaT\Church%20Support\Grants\Leadership%20Equipping%20Grant\Form%20Templates\Old%20Versions\%5bOn%20Approval%5d%20Leadership%20Development%20Grant%20Agreement%202012%20A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B574-9A05-4BE3-BA2A-BDB28F25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 Approval] Leadership Development Grant Agreement 2012 Apr.dotx</Template>
  <TotalTime>17</TotalTime>
  <Pages>12</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Australian Motoring Services</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Gould</dc:creator>
  <cp:lastModifiedBy>Paul Gould</cp:lastModifiedBy>
  <cp:revision>7</cp:revision>
  <cp:lastPrinted>2014-12-04T22:08:00Z</cp:lastPrinted>
  <dcterms:created xsi:type="dcterms:W3CDTF">2019-12-30T04:26:00Z</dcterms:created>
  <dcterms:modified xsi:type="dcterms:W3CDTF">2019-12-30T04:43:00Z</dcterms:modified>
</cp:coreProperties>
</file>